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E0" w:rsidRDefault="00426F34" w:rsidP="003B6C75">
      <w:pPr>
        <w:spacing w:before="71"/>
        <w:ind w:left="4059" w:right="766" w:hanging="999"/>
        <w:jc w:val="center"/>
        <w:rPr>
          <w:rFonts w:ascii="Franklin Gothic Heavy"/>
          <w:b/>
          <w:sz w:val="4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-5421</wp:posOffset>
            </wp:positionV>
            <wp:extent cx="1324610" cy="980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9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Heavy"/>
          <w:b/>
          <w:sz w:val="44"/>
        </w:rPr>
        <w:t>INSTRUCTIONAL/OFFICE HOURS</w:t>
      </w:r>
    </w:p>
    <w:p w:rsidR="00A41EE0" w:rsidRDefault="00426F34" w:rsidP="003B6C75">
      <w:pPr>
        <w:pStyle w:val="BodyText"/>
        <w:spacing w:before="39" w:line="438" w:lineRule="exact"/>
        <w:ind w:left="4059" w:right="761" w:hanging="999"/>
        <w:jc w:val="center"/>
      </w:pPr>
      <w:r>
        <w:t xml:space="preserve">903-434-8249 </w:t>
      </w:r>
      <w:r>
        <w:rPr>
          <w:rFonts w:ascii="Wingdings 2" w:hAnsi="Wingdings 2"/>
        </w:rPr>
        <w:t></w:t>
      </w:r>
      <w:r>
        <w:rPr>
          <w:rFonts w:ascii="Times New Roman" w:hAnsi="Times New Roman"/>
        </w:rPr>
        <w:t xml:space="preserve"> </w:t>
      </w:r>
      <w:hyperlink r:id="rId10" w:history="1">
        <w:r w:rsidR="005E03AD" w:rsidRPr="00ED0538">
          <w:rPr>
            <w:rStyle w:val="Hyperlink"/>
          </w:rPr>
          <w:t>mmoore@ntcc.edu</w:t>
        </w:r>
      </w:hyperlink>
    </w:p>
    <w:p w:rsidR="00A41EE0" w:rsidRDefault="00007C1D" w:rsidP="003B6C75">
      <w:pPr>
        <w:spacing w:line="487" w:lineRule="exact"/>
        <w:ind w:left="4059" w:right="759" w:firstLine="1611"/>
        <w:rPr>
          <w:b/>
          <w:sz w:val="40"/>
        </w:rPr>
      </w:pPr>
      <w:r>
        <w:rPr>
          <w:b/>
          <w:sz w:val="40"/>
        </w:rPr>
        <w:t>Spring 2021</w:t>
      </w:r>
    </w:p>
    <w:p w:rsidR="00A41EE0" w:rsidRDefault="00A41EE0">
      <w:pPr>
        <w:spacing w:before="1"/>
        <w:rPr>
          <w:b/>
          <w:sz w:val="11"/>
        </w:rPr>
      </w:pPr>
    </w:p>
    <w:tbl>
      <w:tblPr>
        <w:tblW w:w="0" w:type="auto"/>
        <w:tblInd w:w="-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070"/>
        <w:gridCol w:w="2610"/>
        <w:gridCol w:w="2160"/>
        <w:gridCol w:w="2520"/>
        <w:gridCol w:w="1104"/>
      </w:tblGrid>
      <w:tr w:rsidR="007D1BF6" w:rsidTr="009E15BC">
        <w:trPr>
          <w:trHeight w:val="5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>
            <w:pPr>
              <w:pStyle w:val="TableParagraph"/>
              <w:spacing w:before="114"/>
              <w:ind w:left="11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>
            <w:pPr>
              <w:pStyle w:val="TableParagraph"/>
              <w:spacing w:before="114"/>
              <w:ind w:left="13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>
            <w:pPr>
              <w:pStyle w:val="TableParagraph"/>
              <w:spacing w:before="114"/>
              <w:ind w:left="16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>
            <w:pPr>
              <w:pStyle w:val="TableParagraph"/>
              <w:spacing w:before="114"/>
              <w:ind w:left="13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>
            <w:pPr>
              <w:pStyle w:val="TableParagraph"/>
              <w:spacing w:before="114"/>
              <w:ind w:left="11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EE0" w:rsidRDefault="00426F34" w:rsidP="007D1BF6">
            <w:pPr>
              <w:pStyle w:val="TableParagraph"/>
              <w:spacing w:before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A41EE0" w:rsidTr="009E15BC">
        <w:trPr>
          <w:trHeight w:val="8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EE0" w:rsidRDefault="00426F34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8:00</w:t>
            </w:r>
          </w:p>
          <w:p w:rsidR="00830F9D" w:rsidRDefault="00830F9D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BD65A2" w:rsidRDefault="00BD65A2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BD65A2" w:rsidRDefault="00BD65A2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BD65A2" w:rsidRPr="00BD65A2" w:rsidRDefault="00BD65A2">
            <w:pPr>
              <w:pStyle w:val="TableParagraph"/>
              <w:spacing w:line="268" w:lineRule="exact"/>
              <w:ind w:left="115" w:right="96"/>
              <w:jc w:val="center"/>
              <w:rPr>
                <w:b/>
                <w:sz w:val="8"/>
                <w:szCs w:val="8"/>
              </w:rPr>
            </w:pPr>
          </w:p>
          <w:p w:rsidR="00BD65A2" w:rsidRDefault="00BD65A2">
            <w:pPr>
              <w:pStyle w:val="TableParagraph"/>
              <w:spacing w:line="268" w:lineRule="exact"/>
              <w:ind w:left="115" w:right="96"/>
              <w:jc w:val="center"/>
              <w:rPr>
                <w:b/>
                <w:sz w:val="8"/>
                <w:szCs w:val="8"/>
              </w:rPr>
            </w:pPr>
          </w:p>
          <w:p w:rsidR="00830F9D" w:rsidRDefault="00830F9D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9:20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5BC" w:rsidRPr="003E07A5" w:rsidRDefault="009E15BC" w:rsidP="009E15BC">
            <w:pPr>
              <w:pStyle w:val="TableParagraph"/>
              <w:spacing w:before="48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OFFICE </w:t>
            </w:r>
          </w:p>
          <w:p w:rsidR="009E15BC" w:rsidRPr="003E07A5" w:rsidRDefault="009E15BC" w:rsidP="009E15BC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HOURS </w:t>
            </w:r>
          </w:p>
          <w:p w:rsidR="00830F9D" w:rsidRDefault="009E15BC" w:rsidP="009E15BC">
            <w:pPr>
              <w:pStyle w:val="TableParagraph"/>
              <w:spacing w:after="120"/>
              <w:ind w:right="180"/>
              <w:jc w:val="center"/>
              <w:rPr>
                <w:rFonts w:ascii="Franklin Gothic Heavy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4"/>
                <w:szCs w:val="24"/>
              </w:rPr>
              <w:t>8:30 – 9:30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BF" w:rsidRPr="003E07A5" w:rsidRDefault="00BE68BF" w:rsidP="00BE68BF">
            <w:pPr>
              <w:pStyle w:val="TableParagraph"/>
              <w:spacing w:before="48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OFFICE </w:t>
            </w:r>
          </w:p>
          <w:p w:rsidR="00BE68BF" w:rsidRPr="003E07A5" w:rsidRDefault="00BE68BF" w:rsidP="00BE68BF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HOURS </w:t>
            </w:r>
          </w:p>
          <w:p w:rsidR="00A41EE0" w:rsidRDefault="00BE68BF" w:rsidP="00BE68BF">
            <w:pPr>
              <w:pStyle w:val="TableParagraph"/>
              <w:spacing w:line="310" w:lineRule="atLeast"/>
              <w:ind w:left="-18" w:firstLine="18"/>
              <w:jc w:val="center"/>
              <w:rPr>
                <w:rFonts w:ascii="Franklin Gothic Heavy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4"/>
                <w:szCs w:val="24"/>
              </w:rPr>
              <w:t>8:30 – 9:30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07A5" w:rsidRPr="003E07A5" w:rsidRDefault="003E07A5" w:rsidP="003E07A5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OFFICE </w:t>
            </w:r>
          </w:p>
          <w:p w:rsidR="003E07A5" w:rsidRPr="003E07A5" w:rsidRDefault="003E07A5" w:rsidP="003E07A5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HOURS </w:t>
            </w:r>
          </w:p>
          <w:p w:rsidR="003E07A5" w:rsidRPr="003E07A5" w:rsidRDefault="003E07A5" w:rsidP="003E07A5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Heavy"/>
                <w:b/>
                <w:sz w:val="24"/>
                <w:szCs w:val="24"/>
              </w:rPr>
            </w:pPr>
            <w:r w:rsidRPr="003E07A5">
              <w:rPr>
                <w:rFonts w:ascii="Franklin Gothic Demi" w:hAnsi="Franklin Gothic Demi"/>
                <w:b/>
                <w:sz w:val="24"/>
                <w:szCs w:val="24"/>
              </w:rPr>
              <w:t>8:30 – 9:30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BF" w:rsidRDefault="00BE68BF" w:rsidP="00BE68BF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</w:p>
          <w:p w:rsidR="00BE68BF" w:rsidRPr="003E07A5" w:rsidRDefault="00BE68BF" w:rsidP="00BE68BF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O</w:t>
            </w:r>
            <w:r w:rsidRPr="003E07A5">
              <w:rPr>
                <w:rFonts w:ascii="Franklin Gothic Demi" w:hAnsi="Franklin Gothic Demi"/>
                <w:b/>
                <w:sz w:val="28"/>
              </w:rPr>
              <w:t xml:space="preserve">FFICE </w:t>
            </w:r>
          </w:p>
          <w:p w:rsidR="00BE68BF" w:rsidRPr="003E07A5" w:rsidRDefault="00BE68BF" w:rsidP="00BE68BF">
            <w:pPr>
              <w:pStyle w:val="TableParagraph"/>
              <w:spacing w:before="120" w:line="310" w:lineRule="atLeast"/>
              <w:ind w:right="17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8"/>
              </w:rPr>
              <w:t xml:space="preserve">HOURS </w:t>
            </w:r>
          </w:p>
          <w:p w:rsidR="00A41EE0" w:rsidRDefault="00BE68BF" w:rsidP="00BE68BF">
            <w:pPr>
              <w:pStyle w:val="TableParagraph"/>
              <w:spacing w:line="310" w:lineRule="atLeast"/>
              <w:ind w:right="339"/>
              <w:jc w:val="center"/>
              <w:rPr>
                <w:rFonts w:ascii="Franklin Gothic Heavy"/>
                <w:b/>
                <w:sz w:val="28"/>
              </w:rPr>
            </w:pPr>
            <w:r w:rsidRPr="003E07A5">
              <w:rPr>
                <w:rFonts w:ascii="Franklin Gothic Demi" w:hAnsi="Franklin Gothic Demi"/>
                <w:b/>
                <w:sz w:val="24"/>
                <w:szCs w:val="24"/>
              </w:rPr>
              <w:t>8:30 – 9:30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41EE0" w:rsidRDefault="00A41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1BF6" w:rsidTr="009E15BC">
        <w:trPr>
          <w:trHeight w:val="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BF6" w:rsidRDefault="007D1BF6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9:30</w:t>
            </w:r>
          </w:p>
          <w:p w:rsidR="0008351D" w:rsidRDefault="0008351D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D02CD8" w:rsidRDefault="00D02CD8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D02CD8" w:rsidRDefault="00D02CD8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D02CD8" w:rsidRDefault="00D02CD8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D02CD8" w:rsidRDefault="00D02CD8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08351D" w:rsidRDefault="0008351D" w:rsidP="007D1BF6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10:50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68E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INRW 0311 321</w:t>
            </w:r>
          </w:p>
          <w:p w:rsidR="00BE68BF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Integrated Reading and Writing</w:t>
            </w:r>
          </w:p>
          <w:p w:rsidR="00BE68BF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January - March</w:t>
            </w:r>
          </w:p>
          <w:p w:rsidR="00BE68BF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</w:p>
          <w:p w:rsidR="00BE68BF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Engl 1301 331 FE</w:t>
            </w:r>
          </w:p>
          <w:p w:rsidR="00BE68BF" w:rsidRDefault="00BE68BF" w:rsidP="0085368E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English Composition I</w:t>
            </w:r>
          </w:p>
          <w:p w:rsidR="005E03AD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4"/>
              </w:rPr>
            </w:pPr>
            <w:r>
              <w:rPr>
                <w:sz w:val="21"/>
              </w:rPr>
              <w:t xml:space="preserve">March -  May </w:t>
            </w:r>
            <w:r w:rsidR="0085368E">
              <w:rPr>
                <w:sz w:val="24"/>
              </w:rPr>
              <w:t>H 106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BF" w:rsidRDefault="00BE68BF" w:rsidP="0008351D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  <w:r>
              <w:rPr>
                <w:sz w:val="24"/>
              </w:rPr>
              <w:t>Engl 1301 002</w:t>
            </w:r>
          </w:p>
          <w:p w:rsidR="00BE68BF" w:rsidRDefault="00BE68BF" w:rsidP="0008351D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</w:p>
          <w:p w:rsidR="00BE68BF" w:rsidRDefault="00BE68BF" w:rsidP="0008351D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  <w:r>
              <w:rPr>
                <w:sz w:val="24"/>
              </w:rPr>
              <w:t>English Composition II</w:t>
            </w:r>
          </w:p>
          <w:p w:rsidR="00BE68BF" w:rsidRDefault="00BE68BF" w:rsidP="0008351D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</w:p>
          <w:p w:rsidR="0008351D" w:rsidRDefault="0008351D" w:rsidP="0008351D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  <w:r>
              <w:rPr>
                <w:sz w:val="24"/>
              </w:rPr>
              <w:t>H 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BF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INRW 0311 321</w:t>
            </w:r>
          </w:p>
          <w:p w:rsidR="00BE68BF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August through </w:t>
            </w:r>
          </w:p>
          <w:p w:rsidR="00BE68BF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March</w:t>
            </w:r>
          </w:p>
          <w:p w:rsidR="00BE68BF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Engl 1301 331 FE</w:t>
            </w:r>
          </w:p>
          <w:p w:rsidR="00BE68BF" w:rsidRDefault="00BE68BF" w:rsidP="00BE68BF">
            <w:pPr>
              <w:pStyle w:val="TableParagraph"/>
              <w:spacing w:line="256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March through May</w:t>
            </w:r>
          </w:p>
          <w:p w:rsidR="0008351D" w:rsidRDefault="00BE68BF" w:rsidP="00BE68BF">
            <w:pPr>
              <w:pStyle w:val="TableParagraph"/>
              <w:spacing w:before="120" w:line="286" w:lineRule="exact"/>
              <w:ind w:left="136" w:right="82"/>
              <w:jc w:val="center"/>
              <w:rPr>
                <w:sz w:val="24"/>
              </w:rPr>
            </w:pPr>
            <w:r>
              <w:rPr>
                <w:sz w:val="24"/>
              </w:rPr>
              <w:t>H 106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8BF" w:rsidRDefault="00BE68BF" w:rsidP="00BE68BF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  <w:r>
              <w:rPr>
                <w:sz w:val="24"/>
              </w:rPr>
              <w:t>Engl 1301 002</w:t>
            </w:r>
          </w:p>
          <w:p w:rsidR="00BE68BF" w:rsidRDefault="00BE68BF" w:rsidP="00BE68BF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</w:p>
          <w:p w:rsidR="00BE68BF" w:rsidRDefault="00BE68BF" w:rsidP="00BE68BF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  <w:r>
              <w:rPr>
                <w:sz w:val="24"/>
              </w:rPr>
              <w:t>English Composition II</w:t>
            </w:r>
          </w:p>
          <w:p w:rsidR="00BE68BF" w:rsidRDefault="00BE68BF" w:rsidP="00BE68BF">
            <w:pPr>
              <w:pStyle w:val="TableParagraph"/>
              <w:spacing w:line="286" w:lineRule="exact"/>
              <w:ind w:left="167" w:right="114"/>
              <w:jc w:val="center"/>
              <w:rPr>
                <w:sz w:val="24"/>
              </w:rPr>
            </w:pPr>
          </w:p>
          <w:p w:rsidR="0008351D" w:rsidRDefault="00BE68BF" w:rsidP="00BE68BF">
            <w:pPr>
              <w:pStyle w:val="TableParagraph"/>
              <w:spacing w:line="286" w:lineRule="exact"/>
              <w:ind w:left="111" w:right="60"/>
              <w:jc w:val="center"/>
              <w:rPr>
                <w:sz w:val="24"/>
              </w:rPr>
            </w:pPr>
            <w:r>
              <w:rPr>
                <w:sz w:val="24"/>
              </w:rPr>
              <w:t>H 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D1BF6" w:rsidRDefault="007D1BF6" w:rsidP="007D1B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351D" w:rsidTr="003E07A5">
        <w:trPr>
          <w:trHeight w:val="12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1D" w:rsidRDefault="0008351D" w:rsidP="0008351D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11:00</w:t>
            </w:r>
          </w:p>
          <w:p w:rsidR="0008351D" w:rsidRDefault="0008351D" w:rsidP="0008351D">
            <w:pPr>
              <w:pStyle w:val="TableParagraph"/>
              <w:rPr>
                <w:b/>
              </w:rPr>
            </w:pPr>
          </w:p>
          <w:p w:rsidR="0008351D" w:rsidRDefault="0008351D" w:rsidP="0008351D">
            <w:pPr>
              <w:pStyle w:val="TableParagraph"/>
              <w:rPr>
                <w:b/>
              </w:rPr>
            </w:pPr>
          </w:p>
          <w:p w:rsidR="0008351D" w:rsidRDefault="0008351D" w:rsidP="0008351D">
            <w:pPr>
              <w:pStyle w:val="TableParagraph"/>
              <w:rPr>
                <w:b/>
              </w:rPr>
            </w:pPr>
          </w:p>
          <w:p w:rsidR="0008351D" w:rsidRPr="0008351D" w:rsidRDefault="0008351D" w:rsidP="0008351D">
            <w:pPr>
              <w:pStyle w:val="TableParagraph"/>
              <w:spacing w:before="1"/>
              <w:rPr>
                <w:b/>
                <w:sz w:val="8"/>
                <w:szCs w:val="8"/>
              </w:rPr>
            </w:pPr>
          </w:p>
          <w:p w:rsidR="0008351D" w:rsidRDefault="0008351D" w:rsidP="0008351D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12:20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BF" w:rsidRPr="00AA4526" w:rsidRDefault="00BE68BF" w:rsidP="00BE68BF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BE68BF" w:rsidRPr="00AA4526" w:rsidRDefault="00BE68BF" w:rsidP="00BE68BF">
            <w:pPr>
              <w:pStyle w:val="TableParagraph"/>
              <w:ind w:left="135" w:right="82"/>
              <w:jc w:val="center"/>
              <w:rPr>
                <w:rFonts w:ascii="Franklin Gothic Demi" w:hAnsi="Franklin Gothic Demi"/>
                <w:b/>
                <w:sz w:val="20"/>
                <w:szCs w:val="20"/>
              </w:rPr>
            </w:pPr>
          </w:p>
          <w:p w:rsidR="0008351D" w:rsidRDefault="00BE68BF" w:rsidP="00BE68BF">
            <w:pPr>
              <w:pStyle w:val="TableParagraph"/>
              <w:spacing w:line="286" w:lineRule="exact"/>
              <w:ind w:left="134" w:right="82"/>
              <w:jc w:val="center"/>
              <w:rPr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BF" w:rsidRDefault="00BE68BF" w:rsidP="00BE68BF">
            <w:pPr>
              <w:pStyle w:val="TableParagraph"/>
              <w:spacing w:before="120" w:line="233" w:lineRule="exact"/>
              <w:ind w:left="131" w:right="82"/>
              <w:jc w:val="center"/>
              <w:rPr>
                <w:sz w:val="24"/>
              </w:rPr>
            </w:pPr>
            <w:r>
              <w:rPr>
                <w:sz w:val="24"/>
              </w:rPr>
              <w:t>ENGL 1302 007</w:t>
            </w:r>
          </w:p>
          <w:p w:rsidR="00BE68BF" w:rsidRDefault="00BE68BF" w:rsidP="00BE68BF">
            <w:pPr>
              <w:pStyle w:val="TableParagraph"/>
              <w:spacing w:before="120" w:line="233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English Composition II</w:t>
            </w:r>
          </w:p>
          <w:p w:rsidR="0008351D" w:rsidRPr="00AA4526" w:rsidRDefault="00BE68BF" w:rsidP="00BE68BF">
            <w:pPr>
              <w:pStyle w:val="TableParagraph"/>
              <w:spacing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sz w:val="24"/>
              </w:rPr>
              <w:t>H 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BF" w:rsidRPr="00AA4526" w:rsidRDefault="00BE68BF" w:rsidP="00BE68BF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BE68BF" w:rsidRPr="00AA4526" w:rsidRDefault="00BE68BF" w:rsidP="00BE68BF">
            <w:pPr>
              <w:pStyle w:val="TableParagraph"/>
              <w:ind w:left="135" w:right="82"/>
              <w:jc w:val="center"/>
              <w:rPr>
                <w:rFonts w:ascii="Franklin Gothic Demi" w:hAnsi="Franklin Gothic Demi"/>
                <w:b/>
                <w:sz w:val="20"/>
                <w:szCs w:val="20"/>
              </w:rPr>
            </w:pPr>
          </w:p>
          <w:p w:rsidR="0008351D" w:rsidRDefault="00BE68BF" w:rsidP="00BE68BF">
            <w:pPr>
              <w:pStyle w:val="TableParagraph"/>
              <w:spacing w:line="273" w:lineRule="exact"/>
              <w:ind w:left="137" w:right="82"/>
              <w:jc w:val="center"/>
              <w:rPr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BF" w:rsidRDefault="00BE68BF" w:rsidP="00BE68BF">
            <w:pPr>
              <w:pStyle w:val="TableParagraph"/>
              <w:spacing w:before="120" w:line="233" w:lineRule="exact"/>
              <w:ind w:left="131" w:right="82"/>
              <w:jc w:val="center"/>
              <w:rPr>
                <w:sz w:val="24"/>
              </w:rPr>
            </w:pPr>
            <w:r>
              <w:rPr>
                <w:sz w:val="24"/>
              </w:rPr>
              <w:t>ENGL 1302 007</w:t>
            </w:r>
          </w:p>
          <w:p w:rsidR="00BE68BF" w:rsidRDefault="00BE68BF" w:rsidP="00BE68BF">
            <w:pPr>
              <w:pStyle w:val="TableParagraph"/>
              <w:spacing w:before="120" w:line="233" w:lineRule="exact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English Composition II</w:t>
            </w:r>
          </w:p>
          <w:p w:rsidR="0008351D" w:rsidRPr="00AA4526" w:rsidRDefault="00BE68BF" w:rsidP="00BE68BF">
            <w:pPr>
              <w:pStyle w:val="TableParagraph"/>
              <w:spacing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sz w:val="24"/>
              </w:rPr>
              <w:t>H 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8351D" w:rsidRDefault="0008351D" w:rsidP="000835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506E" w:rsidTr="003E07A5">
        <w:trPr>
          <w:trHeight w:val="5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Default="00E9506E" w:rsidP="00E9506E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12:25</w:t>
            </w:r>
          </w:p>
          <w:p w:rsidR="00E9506E" w:rsidRDefault="00E9506E" w:rsidP="00E9506E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</w:p>
          <w:p w:rsidR="00E9506E" w:rsidRDefault="00E9506E" w:rsidP="00E9506E">
            <w:pPr>
              <w:pStyle w:val="TableParagraph"/>
              <w:spacing w:line="268" w:lineRule="exact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1:25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Pr="00AA4526" w:rsidRDefault="00E9506E" w:rsidP="00E9506E">
            <w:pPr>
              <w:pStyle w:val="TableParagraph"/>
              <w:spacing w:before="12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 xml:space="preserve">ACTIVITY </w:t>
            </w:r>
          </w:p>
          <w:p w:rsidR="00E9506E" w:rsidRPr="00AA4526" w:rsidRDefault="00E9506E" w:rsidP="00E9506E">
            <w:pPr>
              <w:pStyle w:val="TableParagraph"/>
              <w:spacing w:before="6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>PERIOD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Pr="00AA4526" w:rsidRDefault="00E9506E" w:rsidP="00E9506E">
            <w:pPr>
              <w:pStyle w:val="TableParagraph"/>
              <w:spacing w:before="12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 xml:space="preserve">ACTIVITY </w:t>
            </w:r>
          </w:p>
          <w:p w:rsidR="00E9506E" w:rsidRPr="00AA4526" w:rsidRDefault="00E9506E" w:rsidP="00E9506E">
            <w:pPr>
              <w:pStyle w:val="TableParagraph"/>
              <w:spacing w:before="6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>PERIOD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Pr="00AA4526" w:rsidRDefault="00E9506E" w:rsidP="00E9506E">
            <w:pPr>
              <w:pStyle w:val="TableParagraph"/>
              <w:spacing w:before="12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 xml:space="preserve">ACTIVITY </w:t>
            </w:r>
          </w:p>
          <w:p w:rsidR="00E9506E" w:rsidRPr="00AA4526" w:rsidRDefault="00E9506E" w:rsidP="00E9506E">
            <w:pPr>
              <w:pStyle w:val="TableParagraph"/>
              <w:spacing w:before="6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>PERIOD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Pr="00AA4526" w:rsidRDefault="00E9506E" w:rsidP="00E9506E">
            <w:pPr>
              <w:pStyle w:val="TableParagraph"/>
              <w:spacing w:before="12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 xml:space="preserve">ACTIVITY </w:t>
            </w:r>
          </w:p>
          <w:p w:rsidR="00E9506E" w:rsidRPr="00AA4526" w:rsidRDefault="00E9506E" w:rsidP="00E9506E">
            <w:pPr>
              <w:pStyle w:val="TableParagraph"/>
              <w:spacing w:before="60" w:line="267" w:lineRule="exact"/>
              <w:ind w:left="131" w:right="82"/>
              <w:jc w:val="center"/>
              <w:rPr>
                <w:rFonts w:ascii="Franklin Gothic Demi" w:hAnsi="Franklin Gothic Demi"/>
                <w:b/>
                <w:sz w:val="24"/>
              </w:rPr>
            </w:pPr>
            <w:r w:rsidRPr="00AA4526">
              <w:rPr>
                <w:rFonts w:ascii="Franklin Gothic Demi" w:hAnsi="Franklin Gothic Demi"/>
                <w:b/>
                <w:sz w:val="24"/>
              </w:rPr>
              <w:t>PERIOD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506E" w:rsidTr="003E07A5">
        <w:trPr>
          <w:trHeight w:val="14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6E" w:rsidRDefault="00E9506E" w:rsidP="00E9506E">
            <w:pPr>
              <w:pStyle w:val="TableParagraph"/>
              <w:spacing w:before="23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1:30</w:t>
            </w:r>
          </w:p>
          <w:p w:rsidR="00E9506E" w:rsidRDefault="00E9506E" w:rsidP="00E9506E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.</w:t>
            </w:r>
          </w:p>
          <w:p w:rsidR="00E9506E" w:rsidRDefault="00E9506E" w:rsidP="00E9506E">
            <w:pPr>
              <w:pStyle w:val="TableParagraph"/>
              <w:rPr>
                <w:b/>
                <w:sz w:val="10"/>
              </w:rPr>
            </w:pPr>
          </w:p>
          <w:p w:rsidR="00E9506E" w:rsidRDefault="00E9506E" w:rsidP="00E9506E">
            <w:pPr>
              <w:pStyle w:val="TableParagraph"/>
              <w:rPr>
                <w:b/>
                <w:sz w:val="10"/>
              </w:rPr>
            </w:pPr>
          </w:p>
          <w:p w:rsidR="00E9506E" w:rsidRDefault="00E9506E" w:rsidP="00E9506E">
            <w:pPr>
              <w:pStyle w:val="TableParagraph"/>
              <w:rPr>
                <w:b/>
                <w:sz w:val="10"/>
              </w:rPr>
            </w:pPr>
          </w:p>
          <w:p w:rsidR="00E9506E" w:rsidRDefault="00E9506E" w:rsidP="00E9506E">
            <w:pPr>
              <w:pStyle w:val="TableParagraph"/>
              <w:rPr>
                <w:b/>
                <w:sz w:val="10"/>
              </w:rPr>
            </w:pPr>
          </w:p>
          <w:p w:rsidR="003E07A5" w:rsidRDefault="003E07A5" w:rsidP="00E9506E">
            <w:pPr>
              <w:pStyle w:val="TableParagraph"/>
              <w:rPr>
                <w:b/>
                <w:sz w:val="10"/>
              </w:rPr>
            </w:pPr>
          </w:p>
          <w:p w:rsidR="00E9506E" w:rsidRDefault="00E9506E" w:rsidP="00E9506E">
            <w:pPr>
              <w:pStyle w:val="TableParagraph"/>
              <w:rPr>
                <w:b/>
                <w:sz w:val="10"/>
              </w:rPr>
            </w:pPr>
          </w:p>
          <w:p w:rsidR="00E9506E" w:rsidRDefault="00E9506E" w:rsidP="00E9506E">
            <w:pPr>
              <w:pStyle w:val="TableParagraph"/>
              <w:spacing w:before="10"/>
              <w:rPr>
                <w:b/>
                <w:sz w:val="9"/>
              </w:rPr>
            </w:pPr>
          </w:p>
          <w:p w:rsidR="00E9506E" w:rsidRDefault="00E9506E" w:rsidP="00E9506E">
            <w:pPr>
              <w:pStyle w:val="TableParagraph"/>
              <w:ind w:left="115" w:right="96"/>
              <w:jc w:val="center"/>
              <w:rPr>
                <w:b/>
              </w:rPr>
            </w:pPr>
            <w:r>
              <w:rPr>
                <w:b/>
              </w:rPr>
              <w:t>2:50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BF" w:rsidRDefault="00BE68BF" w:rsidP="0023185B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Virtual</w:t>
            </w:r>
          </w:p>
          <w:p w:rsidR="00E9506E" w:rsidRPr="00AA4526" w:rsidRDefault="00E9506E" w:rsidP="0023185B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E9506E" w:rsidRDefault="00E9506E" w:rsidP="00E9506E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  <w:p w:rsidR="00BE68BF" w:rsidRPr="00AA4526" w:rsidRDefault="00BE68BF" w:rsidP="00E9506E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Zoom</w:t>
            </w:r>
          </w:p>
          <w:p w:rsidR="00E9506E" w:rsidRPr="00AA4526" w:rsidRDefault="00E9506E" w:rsidP="00E9506E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A6" w:rsidRDefault="005A09A6" w:rsidP="00BE68BF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 xml:space="preserve">Virtual </w:t>
            </w:r>
          </w:p>
          <w:p w:rsidR="00BE68BF" w:rsidRPr="00AA4526" w:rsidRDefault="00BE68BF" w:rsidP="00BE68BF">
            <w:pPr>
              <w:pStyle w:val="TableParagraph"/>
              <w:spacing w:before="36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BE68BF" w:rsidRDefault="00BE68BF" w:rsidP="00BE68BF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  <w:p w:rsidR="00BE68BF" w:rsidRPr="00AA4526" w:rsidRDefault="00BE68BF" w:rsidP="00BE68BF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Zoom</w:t>
            </w:r>
          </w:p>
          <w:p w:rsidR="00E9506E" w:rsidRDefault="00E9506E" w:rsidP="00E9506E">
            <w:pPr>
              <w:pStyle w:val="TableParagraph"/>
              <w:ind w:left="167" w:right="114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06E" w:rsidRPr="00AA4526" w:rsidRDefault="00E9506E" w:rsidP="00E9506E">
            <w:pPr>
              <w:pStyle w:val="TableParagraph"/>
              <w:spacing w:before="24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VIRTUAL</w:t>
            </w:r>
          </w:p>
          <w:p w:rsidR="00E9506E" w:rsidRPr="00AA4526" w:rsidRDefault="00E9506E" w:rsidP="00E9506E">
            <w:pPr>
              <w:pStyle w:val="TableParagraph"/>
              <w:spacing w:before="12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E9506E" w:rsidRDefault="00E9506E" w:rsidP="00E9506E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  <w:p w:rsidR="005A09A6" w:rsidRPr="00AA4526" w:rsidRDefault="005A09A6" w:rsidP="00E9506E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Zoom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A6" w:rsidRPr="00AA4526" w:rsidRDefault="005A09A6" w:rsidP="005A09A6">
            <w:pPr>
              <w:pStyle w:val="TableParagraph"/>
              <w:spacing w:before="24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VIRTUAL</w:t>
            </w:r>
          </w:p>
          <w:p w:rsidR="005A09A6" w:rsidRPr="00AA4526" w:rsidRDefault="005A09A6" w:rsidP="005A09A6">
            <w:pPr>
              <w:pStyle w:val="TableParagraph"/>
              <w:spacing w:before="120"/>
              <w:ind w:left="135" w:right="82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OFFICE</w:t>
            </w:r>
          </w:p>
          <w:p w:rsidR="005A09A6" w:rsidRDefault="005A09A6" w:rsidP="005A09A6">
            <w:pPr>
              <w:pStyle w:val="TableParagraph"/>
              <w:spacing w:before="120" w:line="312" w:lineRule="exact"/>
              <w:ind w:left="168" w:right="114"/>
              <w:jc w:val="center"/>
              <w:rPr>
                <w:rFonts w:ascii="Franklin Gothic Demi" w:hAnsi="Franklin Gothic Demi"/>
                <w:b/>
                <w:sz w:val="28"/>
              </w:rPr>
            </w:pPr>
            <w:r w:rsidRPr="00AA4526">
              <w:rPr>
                <w:rFonts w:ascii="Franklin Gothic Demi" w:hAnsi="Franklin Gothic Demi"/>
                <w:b/>
                <w:sz w:val="28"/>
              </w:rPr>
              <w:t>HOURS</w:t>
            </w:r>
          </w:p>
          <w:p w:rsidR="00E9506E" w:rsidRDefault="005A09A6" w:rsidP="005A09A6">
            <w:pPr>
              <w:pStyle w:val="TableParagraph"/>
              <w:ind w:left="258" w:right="201" w:hanging="1"/>
              <w:jc w:val="center"/>
              <w:rPr>
                <w:sz w:val="24"/>
              </w:rPr>
            </w:pPr>
            <w:r>
              <w:rPr>
                <w:rFonts w:ascii="Franklin Gothic Demi" w:hAnsi="Franklin Gothic Demi"/>
                <w:b/>
                <w:sz w:val="28"/>
              </w:rPr>
              <w:t>Zoom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506E" w:rsidTr="003E07A5">
        <w:trPr>
          <w:trHeight w:val="7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6E" w:rsidRDefault="00E9506E" w:rsidP="00E9506E">
            <w:pPr>
              <w:pStyle w:val="TableParagraph"/>
              <w:spacing w:line="268" w:lineRule="exact"/>
              <w:ind w:left="192"/>
              <w:rPr>
                <w:b/>
              </w:rPr>
            </w:pPr>
            <w:r>
              <w:rPr>
                <w:b/>
              </w:rPr>
              <w:t>6:00</w:t>
            </w:r>
          </w:p>
          <w:p w:rsidR="00E9506E" w:rsidRDefault="00E9506E" w:rsidP="00E9506E">
            <w:pPr>
              <w:pStyle w:val="TableParagraph"/>
              <w:spacing w:before="194" w:line="249" w:lineRule="exact"/>
              <w:ind w:left="192"/>
              <w:rPr>
                <w:b/>
              </w:rPr>
            </w:pPr>
            <w:r>
              <w:rPr>
                <w:b/>
              </w:rPr>
              <w:t>7:20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506E" w:rsidTr="003E07A5">
        <w:trPr>
          <w:trHeight w:val="5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6E" w:rsidRDefault="00E9506E" w:rsidP="00E9506E">
            <w:pPr>
              <w:pStyle w:val="TableParagraph"/>
              <w:spacing w:line="268" w:lineRule="exact"/>
              <w:ind w:left="192"/>
              <w:rPr>
                <w:b/>
              </w:rPr>
            </w:pPr>
            <w:r>
              <w:rPr>
                <w:b/>
              </w:rPr>
              <w:t>7:30</w:t>
            </w:r>
          </w:p>
          <w:p w:rsidR="00E9506E" w:rsidRDefault="00E9506E" w:rsidP="00E9506E">
            <w:pPr>
              <w:pStyle w:val="TableParagraph"/>
              <w:spacing w:line="249" w:lineRule="exact"/>
              <w:ind w:left="192"/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9506E" w:rsidRDefault="00E9506E" w:rsidP="00E950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41EE0" w:rsidRDefault="00426F34">
      <w:pPr>
        <w:spacing w:before="35"/>
        <w:ind w:left="3292"/>
        <w:rPr>
          <w:rFonts w:ascii="Arial"/>
          <w:sz w:val="134"/>
        </w:rPr>
      </w:pPr>
      <w:r>
        <w:rPr>
          <w:rFonts w:ascii="Arial"/>
          <w:color w:val="2A262A"/>
          <w:sz w:val="134"/>
        </w:rPr>
        <w:t>f</w:t>
      </w:r>
      <w:r>
        <w:rPr>
          <w:rFonts w:ascii="Arial"/>
          <w:color w:val="722B2F"/>
          <w:sz w:val="134"/>
        </w:rPr>
        <w:t>o</w:t>
      </w:r>
      <w:r>
        <w:rPr>
          <w:rFonts w:ascii="Arial"/>
          <w:color w:val="2A262A"/>
          <w:sz w:val="134"/>
        </w:rPr>
        <w:t>cused</w:t>
      </w:r>
    </w:p>
    <w:sectPr w:rsidR="00A41EE0" w:rsidSect="00E9506E">
      <w:pgSz w:w="12240" w:h="15840" w:code="1"/>
      <w:pgMar w:top="720" w:right="274" w:bottom="288" w:left="576" w:header="720" w:footer="288" w:gutter="0"/>
      <w:paperSrc w:firs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34" w:rsidRDefault="001B3A34" w:rsidP="00E9506E">
      <w:r>
        <w:separator/>
      </w:r>
    </w:p>
  </w:endnote>
  <w:endnote w:type="continuationSeparator" w:id="0">
    <w:p w:rsidR="001B3A34" w:rsidRDefault="001B3A34" w:rsidP="00E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34" w:rsidRDefault="001B3A34" w:rsidP="00E9506E">
      <w:r>
        <w:separator/>
      </w:r>
    </w:p>
  </w:footnote>
  <w:footnote w:type="continuationSeparator" w:id="0">
    <w:p w:rsidR="001B3A34" w:rsidRDefault="001B3A34" w:rsidP="00E9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0"/>
    <w:rsid w:val="00007C1D"/>
    <w:rsid w:val="0008351D"/>
    <w:rsid w:val="000D6DBC"/>
    <w:rsid w:val="001B3A34"/>
    <w:rsid w:val="00201429"/>
    <w:rsid w:val="00215CEA"/>
    <w:rsid w:val="0023185B"/>
    <w:rsid w:val="002B2989"/>
    <w:rsid w:val="002B4ACD"/>
    <w:rsid w:val="0036109A"/>
    <w:rsid w:val="003B6C75"/>
    <w:rsid w:val="003E07A5"/>
    <w:rsid w:val="00426F34"/>
    <w:rsid w:val="005A09A6"/>
    <w:rsid w:val="005E03AD"/>
    <w:rsid w:val="00750C1A"/>
    <w:rsid w:val="007A3E0A"/>
    <w:rsid w:val="007D1BF6"/>
    <w:rsid w:val="00830F9D"/>
    <w:rsid w:val="0085368E"/>
    <w:rsid w:val="008D3964"/>
    <w:rsid w:val="009E15BC"/>
    <w:rsid w:val="00A21B40"/>
    <w:rsid w:val="00A41EE0"/>
    <w:rsid w:val="00AA4526"/>
    <w:rsid w:val="00B00FF5"/>
    <w:rsid w:val="00BB0133"/>
    <w:rsid w:val="00BD65A2"/>
    <w:rsid w:val="00BE68BF"/>
    <w:rsid w:val="00BE7814"/>
    <w:rsid w:val="00D02CD8"/>
    <w:rsid w:val="00D14E97"/>
    <w:rsid w:val="00D51041"/>
    <w:rsid w:val="00D732CD"/>
    <w:rsid w:val="00E62EFD"/>
    <w:rsid w:val="00E86BB2"/>
    <w:rsid w:val="00E9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41445-D44E-46C5-9E68-EA6A3D3A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F5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E03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6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5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6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moore@ntcc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28F5756FC54EAF6C5F903F5B92D5" ma:contentTypeVersion="10" ma:contentTypeDescription="Create a new document." ma:contentTypeScope="" ma:versionID="79eb3e973ecb65eca9fa326ef2c78617">
  <xsd:schema xmlns:xsd="http://www.w3.org/2001/XMLSchema" xmlns:xs="http://www.w3.org/2001/XMLSchema" xmlns:p="http://schemas.microsoft.com/office/2006/metadata/properties" xmlns:ns3="93876307-0767-468d-be39-a5646ad22adf" targetNamespace="http://schemas.microsoft.com/office/2006/metadata/properties" ma:root="true" ma:fieldsID="fc018cb9c95587ceed5caaf386a9bab6" ns3:_="">
    <xsd:import namespace="93876307-0767-468d-be39-a5646ad22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6307-0767-468d-be39-a5646ad22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1BA96-EC4F-4B06-B0B6-550EFF010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30EFF-7311-40D4-AB5C-085FAD0DE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85A04-5105-4231-9DEE-98EB6815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76307-0767-468d-be39-a5646ad22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Ann Rodriguez</dc:creator>
  <cp:lastModifiedBy>Melinda Moore</cp:lastModifiedBy>
  <cp:revision>2</cp:revision>
  <cp:lastPrinted>2020-08-31T16:19:00Z</cp:lastPrinted>
  <dcterms:created xsi:type="dcterms:W3CDTF">2021-01-17T19:34:00Z</dcterms:created>
  <dcterms:modified xsi:type="dcterms:W3CDTF">2021-01-17T19:34:00Z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2018-08-31T00:00:00Z</vt:filetime>
  </property>
  <property fmtid="{D5CDD505-2E9C-101B-9397-08002B2CF9AE}" pid="5" name="ContentTypeId">
    <vt:lpwstr>0x01010088CC28F5756FC54EAF6C5F903F5B92D5</vt:lpwstr>
  </property>
</Properties>
</file>