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1BE7C4B"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w:t>
      </w:r>
      <w:r w:rsidR="005E5174">
        <w:rPr>
          <w:rFonts w:ascii="Times New Roman" w:hAnsi="Times New Roman" w:cs="Times New Roman"/>
          <w:b/>
          <w:sz w:val="32"/>
        </w:rPr>
        <w:t>1</w:t>
      </w:r>
      <w:r w:rsidR="00F14517">
        <w:rPr>
          <w:rFonts w:ascii="Times New Roman" w:hAnsi="Times New Roman" w:cs="Times New Roman"/>
          <w:b/>
          <w:sz w:val="32"/>
        </w:rPr>
        <w:t>00</w:t>
      </w:r>
      <w:r w:rsidR="00AD1D28">
        <w:rPr>
          <w:rFonts w:ascii="Times New Roman" w:hAnsi="Times New Roman" w:cs="Times New Roman"/>
          <w:b/>
          <w:sz w:val="32"/>
        </w:rPr>
        <w:t>.</w:t>
      </w:r>
      <w:r w:rsidR="00D21876">
        <w:rPr>
          <w:rFonts w:ascii="Times New Roman" w:hAnsi="Times New Roman" w:cs="Times New Roman"/>
          <w:b/>
          <w:sz w:val="32"/>
        </w:rPr>
        <w:t>21</w:t>
      </w:r>
      <w:r w:rsidR="0068075D">
        <w:rPr>
          <w:rFonts w:ascii="Times New Roman" w:hAnsi="Times New Roman" w:cs="Times New Roman"/>
          <w:b/>
          <w:sz w:val="32"/>
        </w:rPr>
        <w:t>2</w:t>
      </w:r>
      <w:r w:rsidR="00AD1D28">
        <w:rPr>
          <w:rFonts w:ascii="Times New Roman" w:hAnsi="Times New Roman" w:cs="Times New Roman"/>
          <w:b/>
          <w:sz w:val="32"/>
        </w:rPr>
        <w:t>HY</w:t>
      </w:r>
    </w:p>
    <w:p w14:paraId="5B5254EE" w14:textId="7E8111EA" w:rsidR="00ED0E6E" w:rsidRDefault="00ED0E6E" w:rsidP="00ED0E6E">
      <w:pPr>
        <w:pStyle w:val="TableParagraph"/>
        <w:spacing w:line="279" w:lineRule="exact"/>
        <w:ind w:left="1908"/>
        <w:rPr>
          <w:rFonts w:ascii="Times New Roman" w:hAnsi="Times New Roman" w:cs="Times New Roman"/>
          <w:b/>
          <w:spacing w:val="-3"/>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E5174">
        <w:rPr>
          <w:rFonts w:ascii="Times New Roman" w:hAnsi="Times New Roman" w:cs="Times New Roman"/>
          <w:b/>
          <w:spacing w:val="-3"/>
          <w:sz w:val="24"/>
        </w:rPr>
        <w:t>S</w:t>
      </w:r>
      <w:r w:rsidR="00D21876">
        <w:rPr>
          <w:rFonts w:ascii="Times New Roman" w:hAnsi="Times New Roman" w:cs="Times New Roman"/>
          <w:b/>
          <w:spacing w:val="-3"/>
          <w:sz w:val="24"/>
        </w:rPr>
        <w:t>ummer</w:t>
      </w:r>
      <w:r w:rsidR="00AD1D28">
        <w:rPr>
          <w:rFonts w:ascii="Times New Roman" w:hAnsi="Times New Roman" w:cs="Times New Roman"/>
          <w:b/>
          <w:spacing w:val="-3"/>
          <w:sz w:val="24"/>
        </w:rPr>
        <w:t xml:space="preserve"> 2025; </w:t>
      </w:r>
      <w:r w:rsidR="00D21876">
        <w:rPr>
          <w:rFonts w:ascii="Times New Roman" w:hAnsi="Times New Roman" w:cs="Times New Roman"/>
          <w:b/>
          <w:spacing w:val="-3"/>
          <w:sz w:val="24"/>
        </w:rPr>
        <w:t>June 9</w:t>
      </w:r>
      <w:r w:rsidR="00662FF2">
        <w:rPr>
          <w:rFonts w:ascii="Times New Roman" w:hAnsi="Times New Roman" w:cs="Times New Roman"/>
          <w:b/>
          <w:spacing w:val="-3"/>
          <w:sz w:val="24"/>
        </w:rPr>
        <w:t>-</w:t>
      </w:r>
      <w:r w:rsidR="00D21876">
        <w:rPr>
          <w:rFonts w:ascii="Times New Roman" w:hAnsi="Times New Roman" w:cs="Times New Roman"/>
          <w:b/>
          <w:spacing w:val="-3"/>
          <w:sz w:val="24"/>
        </w:rPr>
        <w:t>July 10</w:t>
      </w:r>
      <w:r w:rsidR="00662FF2">
        <w:rPr>
          <w:rFonts w:ascii="Times New Roman" w:hAnsi="Times New Roman" w:cs="Times New Roman"/>
          <w:b/>
          <w:spacing w:val="-3"/>
          <w:sz w:val="24"/>
        </w:rPr>
        <w:t>, 2025</w:t>
      </w:r>
    </w:p>
    <w:p w14:paraId="4535A19D" w14:textId="4D34D231" w:rsidR="00662FF2" w:rsidRDefault="0068075D" w:rsidP="00ED0E6E">
      <w:pPr>
        <w:pStyle w:val="TableParagraph"/>
        <w:spacing w:line="279" w:lineRule="exact"/>
        <w:ind w:left="1908"/>
        <w:rPr>
          <w:rFonts w:ascii="Times New Roman" w:hAnsi="Times New Roman" w:cs="Times New Roman"/>
          <w:sz w:val="24"/>
        </w:rPr>
      </w:pPr>
      <w:r>
        <w:rPr>
          <w:rFonts w:ascii="Times New Roman" w:hAnsi="Times New Roman" w:cs="Times New Roman"/>
          <w:sz w:val="24"/>
        </w:rPr>
        <w:t>Tuesday/Thursday</w:t>
      </w:r>
      <w:r w:rsidR="00662FF2">
        <w:rPr>
          <w:rFonts w:ascii="Times New Roman" w:hAnsi="Times New Roman" w:cs="Times New Roman"/>
          <w:sz w:val="24"/>
        </w:rPr>
        <w:t xml:space="preserve">; </w:t>
      </w:r>
      <w:r w:rsidR="00D21876">
        <w:rPr>
          <w:rFonts w:ascii="Times New Roman" w:hAnsi="Times New Roman" w:cs="Times New Roman"/>
          <w:sz w:val="24"/>
        </w:rPr>
        <w:t>1:00pm</w:t>
      </w:r>
      <w:r w:rsidR="00662FF2">
        <w:rPr>
          <w:rFonts w:ascii="Times New Roman" w:hAnsi="Times New Roman" w:cs="Times New Roman"/>
          <w:sz w:val="24"/>
        </w:rPr>
        <w:t xml:space="preserve"> – </w:t>
      </w:r>
      <w:r w:rsidR="00D21876">
        <w:rPr>
          <w:rFonts w:ascii="Times New Roman" w:hAnsi="Times New Roman" w:cs="Times New Roman"/>
          <w:sz w:val="24"/>
        </w:rPr>
        <w:t>2</w:t>
      </w:r>
      <w:r w:rsidR="00662FF2">
        <w:rPr>
          <w:rFonts w:ascii="Times New Roman" w:hAnsi="Times New Roman" w:cs="Times New Roman"/>
          <w:sz w:val="24"/>
        </w:rPr>
        <w:t>:</w:t>
      </w:r>
      <w:r w:rsidR="00D21876">
        <w:rPr>
          <w:rFonts w:ascii="Times New Roman" w:hAnsi="Times New Roman" w:cs="Times New Roman"/>
          <w:sz w:val="24"/>
        </w:rPr>
        <w:t>0</w:t>
      </w:r>
      <w:r w:rsidR="00662FF2">
        <w:rPr>
          <w:rFonts w:ascii="Times New Roman" w:hAnsi="Times New Roman" w:cs="Times New Roman"/>
          <w:sz w:val="24"/>
        </w:rPr>
        <w:t>0</w:t>
      </w:r>
      <w:r w:rsidR="00D21876">
        <w:rPr>
          <w:rFonts w:ascii="Times New Roman" w:hAnsi="Times New Roman" w:cs="Times New Roman"/>
          <w:sz w:val="24"/>
        </w:rPr>
        <w:t>p</w:t>
      </w:r>
      <w:r w:rsidR="00662FF2">
        <w:rPr>
          <w:rFonts w:ascii="Times New Roman" w:hAnsi="Times New Roman" w:cs="Times New Roman"/>
          <w:sz w:val="24"/>
        </w:rPr>
        <w:t xml:space="preserve">m </w:t>
      </w:r>
    </w:p>
    <w:p w14:paraId="744A8399" w14:textId="26780070" w:rsidR="00662FF2" w:rsidRPr="002E21E3" w:rsidRDefault="00D21876" w:rsidP="00ED0E6E">
      <w:pPr>
        <w:pStyle w:val="TableParagraph"/>
        <w:spacing w:line="279" w:lineRule="exact"/>
        <w:ind w:left="1908"/>
        <w:rPr>
          <w:rFonts w:ascii="Times New Roman" w:hAnsi="Times New Roman" w:cs="Times New Roman"/>
          <w:sz w:val="24"/>
        </w:rPr>
      </w:pPr>
      <w:r>
        <w:rPr>
          <w:rFonts w:ascii="Times New Roman" w:hAnsi="Times New Roman" w:cs="Times New Roman"/>
          <w:sz w:val="24"/>
        </w:rPr>
        <w:t>Humanities</w:t>
      </w:r>
      <w:r w:rsidR="00662FF2">
        <w:rPr>
          <w:rFonts w:ascii="Times New Roman" w:hAnsi="Times New Roman" w:cs="Times New Roman"/>
          <w:sz w:val="24"/>
        </w:rPr>
        <w:t xml:space="preserve"> Building (H) 1</w:t>
      </w:r>
      <w:r>
        <w:rPr>
          <w:rFonts w:ascii="Times New Roman" w:hAnsi="Times New Roman" w:cs="Times New Roman"/>
          <w:sz w:val="24"/>
        </w:rPr>
        <w:t>06</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EB5B8C1" w14:textId="009E14B9" w:rsidR="00B77914" w:rsidRPr="00B77914" w:rsidRDefault="00491923" w:rsidP="00B77914">
      <w:pPr>
        <w:tabs>
          <w:tab w:val="right" w:pos="4104"/>
        </w:tabs>
        <w:rPr>
          <w:rFonts w:ascii="Times New Roman" w:hAnsi="Times New Roman"/>
          <w:b/>
          <w:sz w:val="24"/>
          <w:szCs w:val="24"/>
        </w:rPr>
      </w:pPr>
      <w:r>
        <w:rPr>
          <w:rFonts w:ascii="Times New Roman" w:hAnsi="Times New Roman"/>
          <w:b/>
          <w:sz w:val="28"/>
        </w:rPr>
        <w:t xml:space="preserve">               </w:t>
      </w:r>
      <w:r w:rsidR="00B01863">
        <w:rPr>
          <w:rFonts w:ascii="Times New Roman" w:hAnsi="Times New Roman"/>
          <w:b/>
          <w:sz w:val="28"/>
        </w:rPr>
        <w:t xml:space="preserve">        </w:t>
      </w:r>
      <w:r w:rsidR="00B01863" w:rsidRPr="00B77914">
        <w:rPr>
          <w:rFonts w:ascii="Times New Roman" w:hAnsi="Times New Roman"/>
          <w:b/>
          <w:sz w:val="24"/>
          <w:szCs w:val="24"/>
        </w:rPr>
        <w:t>Instructor:</w:t>
      </w:r>
      <w:r w:rsidR="00D74996" w:rsidRPr="00B77914">
        <w:rPr>
          <w:rFonts w:ascii="Times New Roman" w:hAnsi="Times New Roman"/>
          <w:b/>
          <w:sz w:val="24"/>
          <w:szCs w:val="24"/>
        </w:rPr>
        <w:t xml:space="preserve"> </w:t>
      </w:r>
      <w:r w:rsidR="001101C8">
        <w:rPr>
          <w:rFonts w:ascii="Times New Roman" w:hAnsi="Times New Roman"/>
          <w:b/>
          <w:sz w:val="24"/>
          <w:szCs w:val="24"/>
        </w:rPr>
        <w:t>Ms. Jennifer Perez</w:t>
      </w:r>
      <w:r w:rsidR="00B77914" w:rsidRPr="00B77914">
        <w:rPr>
          <w:rFonts w:ascii="Times New Roman" w:hAnsi="Times New Roman"/>
          <w:b/>
          <w:sz w:val="24"/>
          <w:szCs w:val="24"/>
        </w:rPr>
        <w:tab/>
      </w:r>
    </w:p>
    <w:p w14:paraId="34E615AC" w14:textId="0E47B099" w:rsidR="00491923" w:rsidRPr="00B77914" w:rsidRDefault="00B77914" w:rsidP="00B77914">
      <w:pPr>
        <w:tabs>
          <w:tab w:val="right" w:pos="4104"/>
        </w:tabs>
        <w:rPr>
          <w:rFonts w:ascii="Times New Roman" w:hAnsi="Times New Roman"/>
          <w:b/>
          <w:sz w:val="24"/>
          <w:szCs w:val="24"/>
        </w:rPr>
      </w:pPr>
      <w:r w:rsidRPr="00B77914">
        <w:rPr>
          <w:rFonts w:ascii="Times New Roman" w:hAnsi="Times New Roman"/>
          <w:b/>
          <w:sz w:val="24"/>
          <w:szCs w:val="24"/>
        </w:rPr>
        <w:tab/>
        <w:t xml:space="preserve">                          </w:t>
      </w:r>
      <w:r w:rsidR="001101C8">
        <w:rPr>
          <w:rFonts w:ascii="Times New Roman" w:hAnsi="Times New Roman"/>
          <w:b/>
          <w:sz w:val="24"/>
          <w:szCs w:val="24"/>
        </w:rPr>
        <w:t xml:space="preserve"> </w:t>
      </w:r>
      <w:r w:rsidRPr="00B77914">
        <w:rPr>
          <w:rFonts w:ascii="Times New Roman" w:hAnsi="Times New Roman"/>
          <w:b/>
          <w:sz w:val="24"/>
          <w:szCs w:val="24"/>
        </w:rPr>
        <w:t xml:space="preserve">Office:  </w:t>
      </w:r>
      <w:r w:rsidR="00754046">
        <w:rPr>
          <w:rFonts w:ascii="Times New Roman" w:hAnsi="Times New Roman"/>
          <w:b/>
          <w:sz w:val="24"/>
          <w:szCs w:val="24"/>
        </w:rPr>
        <w:t xml:space="preserve">H103C or by </w:t>
      </w:r>
      <w:r w:rsidRPr="00B77914">
        <w:rPr>
          <w:rFonts w:ascii="Times New Roman" w:hAnsi="Times New Roman"/>
          <w:b/>
          <w:sz w:val="24"/>
          <w:szCs w:val="24"/>
        </w:rPr>
        <w:t>appointment to meet student’s schedule.</w:t>
      </w:r>
    </w:p>
    <w:p w14:paraId="79DA28E5" w14:textId="2D201BED" w:rsidR="00491923" w:rsidRPr="00B77914" w:rsidRDefault="00491923" w:rsidP="00C6421F">
      <w:pPr>
        <w:rPr>
          <w:rFonts w:ascii="Times New Roman" w:hAnsi="Times New Roman"/>
          <w:sz w:val="24"/>
          <w:szCs w:val="24"/>
        </w:rPr>
      </w:pPr>
      <w:r w:rsidRPr="00B77914">
        <w:rPr>
          <w:rFonts w:ascii="Times New Roman" w:hAnsi="Times New Roman"/>
          <w:b/>
          <w:sz w:val="24"/>
          <w:szCs w:val="24"/>
        </w:rPr>
        <w:t xml:space="preserve">                           </w:t>
      </w:r>
      <w:r w:rsidR="00B01863" w:rsidRPr="00B77914">
        <w:rPr>
          <w:rFonts w:ascii="Times New Roman" w:hAnsi="Times New Roman"/>
          <w:b/>
          <w:sz w:val="24"/>
          <w:szCs w:val="24"/>
        </w:rPr>
        <w:t xml:space="preserve">Phone:  </w:t>
      </w:r>
      <w:r w:rsidR="00D74996" w:rsidRPr="00B77914">
        <w:rPr>
          <w:rFonts w:ascii="Times New Roman" w:hAnsi="Times New Roman"/>
          <w:b/>
          <w:sz w:val="24"/>
          <w:szCs w:val="24"/>
        </w:rPr>
        <w:t>903-</w:t>
      </w:r>
      <w:r w:rsidR="001101C8">
        <w:rPr>
          <w:rFonts w:ascii="Times New Roman" w:hAnsi="Times New Roman"/>
          <w:b/>
          <w:sz w:val="24"/>
          <w:szCs w:val="24"/>
        </w:rPr>
        <w:t>244</w:t>
      </w:r>
      <w:r w:rsidR="00D74996" w:rsidRPr="00B77914">
        <w:rPr>
          <w:rFonts w:ascii="Times New Roman" w:hAnsi="Times New Roman"/>
          <w:b/>
          <w:sz w:val="24"/>
          <w:szCs w:val="24"/>
        </w:rPr>
        <w:t>-</w:t>
      </w:r>
      <w:r w:rsidR="001101C8">
        <w:rPr>
          <w:rFonts w:ascii="Times New Roman" w:hAnsi="Times New Roman"/>
          <w:b/>
          <w:sz w:val="24"/>
          <w:szCs w:val="24"/>
        </w:rPr>
        <w:t xml:space="preserve">1782 (text preferred) </w:t>
      </w:r>
    </w:p>
    <w:p w14:paraId="415FC8FC" w14:textId="3D116DA2" w:rsidR="00491923" w:rsidRDefault="00491923" w:rsidP="00491923">
      <w:pPr>
        <w:rPr>
          <w:rFonts w:ascii="Times New Roman" w:hAnsi="Times New Roman"/>
          <w:sz w:val="24"/>
          <w:szCs w:val="24"/>
        </w:rPr>
      </w:pPr>
      <w:r w:rsidRPr="00B77914">
        <w:rPr>
          <w:rFonts w:ascii="Times New Roman" w:hAnsi="Times New Roman"/>
          <w:b/>
          <w:sz w:val="24"/>
          <w:szCs w:val="24"/>
        </w:rPr>
        <w:t xml:space="preserve">                           Email:</w:t>
      </w:r>
      <w:r w:rsidRPr="00B77914">
        <w:rPr>
          <w:rFonts w:ascii="Times New Roman" w:hAnsi="Times New Roman"/>
          <w:sz w:val="24"/>
          <w:szCs w:val="24"/>
        </w:rPr>
        <w:t xml:space="preserve">  </w:t>
      </w:r>
      <w:hyperlink r:id="rId10" w:history="1">
        <w:r w:rsidR="001101C8" w:rsidRPr="002A481C">
          <w:rPr>
            <w:rStyle w:val="Hyperlink"/>
            <w:rFonts w:ascii="Times New Roman" w:hAnsi="Times New Roman"/>
            <w:sz w:val="24"/>
            <w:szCs w:val="24"/>
          </w:rPr>
          <w:t>jperez@ntcc.edu</w:t>
        </w:r>
      </w:hyperlink>
      <w:r w:rsidR="00B77914" w:rsidRPr="00B77914">
        <w:rPr>
          <w:rFonts w:ascii="Times New Roman" w:hAnsi="Times New Roman"/>
          <w:sz w:val="24"/>
          <w:szCs w:val="24"/>
        </w:rPr>
        <w:t xml:space="preserve"> </w:t>
      </w:r>
    </w:p>
    <w:p w14:paraId="742E2A0E" w14:textId="77777777" w:rsidR="00D85118" w:rsidRPr="002E21E3" w:rsidRDefault="00D85118" w:rsidP="00B77914">
      <w:pPr>
        <w:ind w:right="396"/>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3DB7F486"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w:t>
      </w:r>
      <w:bookmarkStart w:id="0" w:name="_Hlk190182549"/>
      <w:r w:rsidRPr="000C1E62">
        <w:rPr>
          <w:rFonts w:cs="Times New Roman"/>
        </w:rPr>
        <w:t xml:space="preserve">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w:t>
      </w:r>
      <w:bookmarkEnd w:id="0"/>
      <w:proofErr w:type="gramStart"/>
      <w:r w:rsidR="00773160">
        <w:rPr>
          <w:rFonts w:cs="Times New Roman"/>
        </w:rPr>
        <w:t xml:space="preserve">One </w:t>
      </w:r>
      <w:r w:rsidRPr="000C1E62">
        <w:rPr>
          <w:rFonts w:cs="Times New Roman"/>
        </w:rPr>
        <w:t>hour</w:t>
      </w:r>
      <w:proofErr w:type="gramEnd"/>
      <w:r w:rsidR="00773160">
        <w:rPr>
          <w:rFonts w:cs="Times New Roman"/>
        </w:rPr>
        <w:t xml:space="preserve"> </w:t>
      </w:r>
      <w:r w:rsidRPr="000C1E62">
        <w:rPr>
          <w:rFonts w:cs="Times New Roman"/>
        </w:rPr>
        <w:t xml:space="preserve">credit. </w:t>
      </w:r>
    </w:p>
    <w:p w14:paraId="0952BCBD" w14:textId="77777777" w:rsidR="00CC2C8F" w:rsidRPr="000C1E62" w:rsidRDefault="00CC2C8F" w:rsidP="00194115">
      <w:pPr>
        <w:pStyle w:val="BodyText"/>
        <w:ind w:right="344"/>
        <w:rPr>
          <w:rFonts w:cs="Times New Roman"/>
        </w:rPr>
      </w:pPr>
    </w:p>
    <w:p w14:paraId="528408AA" w14:textId="4C3EC0ED"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3D1513">
        <w:rPr>
          <w:rFonts w:ascii="Times New Roman" w:hAnsi="Times New Roman" w:cs="Times New Roman"/>
          <w:b/>
          <w:spacing w:val="-1"/>
          <w:sz w:val="24"/>
          <w:szCs w:val="24"/>
        </w:rPr>
        <w:t xml:space="preserve">/Module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1E9AC210" w14:textId="2B543BBA" w:rsidR="007C3860" w:rsidRPr="000C1E62" w:rsidRDefault="007C3860" w:rsidP="00B01863">
      <w:pPr>
        <w:rPr>
          <w:rFonts w:ascii="Times New Roman" w:hAnsi="Times New Roman" w:cs="Times New Roman"/>
        </w:rPr>
      </w:pPr>
      <w:r w:rsidRPr="000C1E62">
        <w:rPr>
          <w:rFonts w:ascii="Times New Roman" w:hAnsi="Times New Roman" w:cs="Times New Roman"/>
          <w:b/>
        </w:rPr>
        <w:t>Program</w:t>
      </w:r>
      <w:r w:rsidR="003D1513">
        <w:rPr>
          <w:rFonts w:ascii="Times New Roman" w:hAnsi="Times New Roman" w:cs="Times New Roman"/>
          <w:b/>
        </w:rPr>
        <w:t xml:space="preserve">/Course </w:t>
      </w:r>
      <w:r w:rsidRPr="000C1E62">
        <w:rPr>
          <w:rFonts w:ascii="Times New Roman" w:hAnsi="Times New Roman" w:cs="Times New Roman"/>
          <w:b/>
        </w:rPr>
        <w:t>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Critical Thinking Skills </w:t>
      </w:r>
    </w:p>
    <w:p w14:paraId="7C19AD5A" w14:textId="42477CE0"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58188152"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Communication Skills </w:t>
      </w:r>
    </w:p>
    <w:p w14:paraId="73561FF6" w14:textId="47DE0DAC"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1B652313"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Teamwork </w:t>
      </w:r>
    </w:p>
    <w:p w14:paraId="5B6FACCF" w14:textId="4C218B09"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11519750"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p w14:paraId="6D54ACE9" w14:textId="3B1C1D81" w:rsidR="003A12E1" w:rsidRPr="000C1E62" w:rsidRDefault="003A12E1" w:rsidP="003A12E1">
      <w:pPr>
        <w:pStyle w:val="BodyText"/>
        <w:spacing w:before="186" w:line="259" w:lineRule="auto"/>
        <w:ind w:left="120" w:right="216"/>
        <w:rPr>
          <w:rFonts w:cs="Times New Roman"/>
        </w:rPr>
      </w:pPr>
      <w:r w:rsidRPr="000C1E62">
        <w:rPr>
          <w:rFonts w:cs="Times New Roman"/>
          <w:b/>
        </w:rPr>
        <w:lastRenderedPageBreak/>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05D7101C" w14:textId="77777777" w:rsidR="00371AB3" w:rsidRDefault="00371AB3" w:rsidP="003A12E1">
      <w:pPr>
        <w:spacing w:before="160"/>
        <w:ind w:left="119" w:right="115"/>
        <w:rPr>
          <w:rFonts w:ascii="Times New Roman" w:hAnsi="Times New Roman" w:cs="Times New Roman"/>
          <w:i/>
          <w:spacing w:val="-1"/>
        </w:rPr>
      </w:pPr>
    </w:p>
    <w:p w14:paraId="4594D257" w14:textId="7F0F37A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tblGrid>
      <w:tr w:rsidR="00754046" w:rsidRPr="000C1E62" w14:paraId="5354443E" w14:textId="77777777" w:rsidTr="000C1E62">
        <w:trPr>
          <w:trHeight w:hRule="exact" w:val="458"/>
        </w:trPr>
        <w:tc>
          <w:tcPr>
            <w:tcW w:w="724" w:type="dxa"/>
          </w:tcPr>
          <w:p w14:paraId="1D3D0788" w14:textId="189E600B" w:rsidR="00754046" w:rsidRPr="000C1E62" w:rsidRDefault="00E65520" w:rsidP="00615D89">
            <w:pPr>
              <w:pStyle w:val="TableParagraph"/>
              <w:spacing w:line="248" w:lineRule="exact"/>
              <w:ind w:left="102"/>
              <w:rPr>
                <w:rFonts w:ascii="Times New Roman" w:eastAsia="Times New Roman" w:hAnsi="Times New Roman" w:cs="Times New Roman"/>
              </w:rPr>
            </w:pPr>
            <w:bookmarkStart w:id="1" w:name="_Hlk190265490"/>
            <w:r>
              <w:rPr>
                <w:rFonts w:ascii="Times New Roman" w:hAnsi="Times New Roman" w:cs="Times New Roman"/>
              </w:rPr>
              <w:t>3</w:t>
            </w:r>
            <w:r w:rsidR="00754046">
              <w:rPr>
                <w:rFonts w:ascii="Times New Roman" w:hAnsi="Times New Roman" w:cs="Times New Roman"/>
              </w:rPr>
              <w:t>0%</w:t>
            </w:r>
          </w:p>
        </w:tc>
        <w:tc>
          <w:tcPr>
            <w:tcW w:w="2184" w:type="dxa"/>
          </w:tcPr>
          <w:p w14:paraId="4956A61A" w14:textId="0AB05004" w:rsidR="00754046" w:rsidRPr="000C1E62" w:rsidRDefault="00AD1D28" w:rsidP="00615D89">
            <w:pPr>
              <w:pStyle w:val="TableParagraph"/>
              <w:spacing w:line="248" w:lineRule="exact"/>
              <w:ind w:left="102"/>
              <w:rPr>
                <w:rFonts w:ascii="Times New Roman" w:eastAsia="Times New Roman" w:hAnsi="Times New Roman" w:cs="Times New Roman"/>
              </w:rPr>
            </w:pPr>
            <w:r>
              <w:rPr>
                <w:rFonts w:ascii="Times New Roman" w:hAnsi="Times New Roman" w:cs="Times New Roman"/>
                <w:spacing w:val="-1"/>
              </w:rPr>
              <w:t>Attendance</w:t>
            </w:r>
          </w:p>
        </w:tc>
      </w:tr>
      <w:tr w:rsidR="00754046" w:rsidRPr="000C1E62" w14:paraId="47549223" w14:textId="77777777" w:rsidTr="000C1E62">
        <w:trPr>
          <w:trHeight w:hRule="exact" w:val="643"/>
        </w:trPr>
        <w:tc>
          <w:tcPr>
            <w:tcW w:w="724" w:type="dxa"/>
          </w:tcPr>
          <w:p w14:paraId="62CAEBD8" w14:textId="13ACB71A" w:rsidR="00754046" w:rsidRPr="000C1E62" w:rsidRDefault="00754046"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15</w:t>
            </w:r>
            <w:r w:rsidRPr="000C1E62">
              <w:rPr>
                <w:rFonts w:ascii="Times New Roman" w:hAnsi="Times New Roman" w:cs="Times New Roman"/>
              </w:rPr>
              <w:t>%</w:t>
            </w:r>
          </w:p>
        </w:tc>
        <w:tc>
          <w:tcPr>
            <w:tcW w:w="2184" w:type="dxa"/>
          </w:tcPr>
          <w:p w14:paraId="1DF291B2" w14:textId="77777777" w:rsidR="00754046" w:rsidRPr="000C1E62" w:rsidRDefault="00754046"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0C92FC5" w:rsidR="00754046" w:rsidRPr="000C1E62" w:rsidRDefault="00754046" w:rsidP="00615D89">
            <w:pPr>
              <w:pStyle w:val="TableParagraph"/>
              <w:spacing w:line="246" w:lineRule="exact"/>
              <w:ind w:left="102"/>
              <w:rPr>
                <w:rFonts w:ascii="Times New Roman" w:eastAsia="Times New Roman" w:hAnsi="Times New Roman" w:cs="Times New Roman"/>
              </w:rPr>
            </w:pPr>
          </w:p>
        </w:tc>
      </w:tr>
      <w:tr w:rsidR="00754046" w:rsidRPr="000C1E62" w14:paraId="03EF3388" w14:textId="77777777" w:rsidTr="000C1E62">
        <w:trPr>
          <w:trHeight w:hRule="exact" w:val="643"/>
        </w:trPr>
        <w:tc>
          <w:tcPr>
            <w:tcW w:w="724" w:type="dxa"/>
          </w:tcPr>
          <w:p w14:paraId="6917B736" w14:textId="669AA99A" w:rsidR="00754046" w:rsidRPr="000C1E62" w:rsidRDefault="00754046" w:rsidP="00615D89">
            <w:pPr>
              <w:pStyle w:val="TableParagraph"/>
              <w:spacing w:line="246" w:lineRule="exact"/>
              <w:ind w:left="102"/>
              <w:rPr>
                <w:rFonts w:ascii="Times New Roman" w:hAnsi="Times New Roman" w:cs="Times New Roman"/>
              </w:rPr>
            </w:pPr>
            <w:r w:rsidRPr="000C1E62">
              <w:rPr>
                <w:rFonts w:ascii="Times New Roman" w:hAnsi="Times New Roman" w:cs="Times New Roman"/>
              </w:rPr>
              <w:t>1</w:t>
            </w:r>
            <w:r>
              <w:rPr>
                <w:rFonts w:ascii="Times New Roman" w:hAnsi="Times New Roman" w:cs="Times New Roman"/>
              </w:rPr>
              <w:t>5</w:t>
            </w:r>
            <w:r w:rsidRPr="000C1E62">
              <w:rPr>
                <w:rFonts w:ascii="Times New Roman" w:hAnsi="Times New Roman" w:cs="Times New Roman"/>
              </w:rPr>
              <w:t>%</w:t>
            </w:r>
          </w:p>
          <w:p w14:paraId="1E9AFAC3" w14:textId="77777777" w:rsidR="00754046" w:rsidRPr="000C1E62" w:rsidRDefault="00754046" w:rsidP="00615D89">
            <w:pPr>
              <w:pStyle w:val="TableParagraph"/>
              <w:spacing w:line="246" w:lineRule="exact"/>
              <w:ind w:left="102"/>
              <w:rPr>
                <w:rFonts w:ascii="Times New Roman" w:hAnsi="Times New Roman" w:cs="Times New Roman"/>
              </w:rPr>
            </w:pPr>
          </w:p>
          <w:p w14:paraId="0CC76254" w14:textId="4DDC7C57" w:rsidR="00754046" w:rsidRPr="000C1E62" w:rsidRDefault="00754046"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49D09B73" w:rsidR="00754046" w:rsidRPr="000C1E62" w:rsidRDefault="00754046" w:rsidP="00615D89">
            <w:pPr>
              <w:pStyle w:val="TableParagraph"/>
              <w:spacing w:line="246" w:lineRule="exact"/>
              <w:ind w:left="102"/>
              <w:rPr>
                <w:rFonts w:ascii="Times New Roman" w:hAnsi="Times New Roman" w:cs="Times New Roman"/>
                <w:spacing w:val="-1"/>
              </w:rPr>
            </w:pPr>
            <w:r>
              <w:rPr>
                <w:rFonts w:ascii="Times New Roman" w:hAnsi="Times New Roman" w:cs="Times New Roman"/>
                <w:spacing w:val="-1"/>
              </w:rPr>
              <w:t xml:space="preserve">Final Exam </w:t>
            </w:r>
          </w:p>
          <w:p w14:paraId="5813ED6E" w14:textId="37CBDF16" w:rsidR="00754046" w:rsidRPr="000C1E62" w:rsidRDefault="00754046" w:rsidP="00615D89">
            <w:pPr>
              <w:pStyle w:val="TableParagraph"/>
              <w:spacing w:line="246" w:lineRule="exact"/>
              <w:ind w:left="102"/>
              <w:rPr>
                <w:rFonts w:ascii="Times New Roman" w:eastAsia="Times New Roman" w:hAnsi="Times New Roman" w:cs="Times New Roman"/>
              </w:rPr>
            </w:pPr>
          </w:p>
        </w:tc>
      </w:tr>
      <w:tr w:rsidR="00754046" w:rsidRPr="000C1E62" w14:paraId="7DAA7D98" w14:textId="77777777" w:rsidTr="000C1E62">
        <w:trPr>
          <w:trHeight w:hRule="exact" w:val="740"/>
        </w:trPr>
        <w:tc>
          <w:tcPr>
            <w:tcW w:w="724" w:type="dxa"/>
          </w:tcPr>
          <w:p w14:paraId="6FDC9237" w14:textId="749EC7C7" w:rsidR="00754046" w:rsidRPr="000C1E62" w:rsidRDefault="00E65520"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4</w:t>
            </w:r>
            <w:r w:rsidR="00754046" w:rsidRPr="000C1E62">
              <w:rPr>
                <w:rFonts w:ascii="Times New Roman" w:hAnsi="Times New Roman" w:cs="Times New Roman"/>
              </w:rPr>
              <w:t>0%</w:t>
            </w:r>
          </w:p>
        </w:tc>
        <w:tc>
          <w:tcPr>
            <w:tcW w:w="2184" w:type="dxa"/>
          </w:tcPr>
          <w:p w14:paraId="7BE24794" w14:textId="0718C3B4" w:rsidR="00754046" w:rsidRPr="000C1E62" w:rsidRDefault="00754046" w:rsidP="00615D89">
            <w:pPr>
              <w:pStyle w:val="TableParagraph"/>
              <w:spacing w:line="259" w:lineRule="auto"/>
              <w:ind w:left="102" w:right="355"/>
              <w:rPr>
                <w:rFonts w:ascii="Times New Roman" w:eastAsia="Times New Roman" w:hAnsi="Times New Roman" w:cs="Times New Roman"/>
              </w:rPr>
            </w:pPr>
            <w:r>
              <w:rPr>
                <w:rFonts w:ascii="Times New Roman" w:hAnsi="Times New Roman" w:cs="Times New Roman"/>
                <w:spacing w:val="-1"/>
              </w:rPr>
              <w:t xml:space="preserve">Assignments </w:t>
            </w:r>
          </w:p>
        </w:tc>
      </w:tr>
      <w:bookmarkEnd w:id="1"/>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3EBC488C" w14:textId="15BA768B" w:rsidR="003A12E1" w:rsidRPr="000C1E62" w:rsidRDefault="00AD1D28" w:rsidP="003A12E1">
      <w:pPr>
        <w:pStyle w:val="Heading2"/>
        <w:spacing w:before="163"/>
        <w:rPr>
          <w:rFonts w:ascii="Times New Roman" w:hAnsi="Times New Roman" w:cs="Times New Roman"/>
          <w:b/>
          <w:bCs/>
          <w:color w:val="auto"/>
          <w:sz w:val="24"/>
          <w:szCs w:val="24"/>
        </w:rPr>
      </w:pPr>
      <w:bookmarkStart w:id="2" w:name="Participation_(15%_of_your_final_semeste"/>
      <w:bookmarkStart w:id="3" w:name="_Hlk190266761"/>
      <w:bookmarkEnd w:id="2"/>
      <w:r w:rsidRPr="00970A8B">
        <w:rPr>
          <w:rFonts w:ascii="Times New Roman" w:hAnsi="Times New Roman" w:cs="Times New Roman"/>
          <w:b/>
          <w:bCs/>
          <w:color w:val="auto"/>
          <w:spacing w:val="-1"/>
          <w:sz w:val="28"/>
          <w:szCs w:val="28"/>
        </w:rPr>
        <w:t>Attendance</w:t>
      </w:r>
      <w:r w:rsidR="003A12E1" w:rsidRPr="000C1E62">
        <w:rPr>
          <w:rFonts w:ascii="Times New Roman" w:hAnsi="Times New Roman" w:cs="Times New Roman"/>
          <w:b/>
          <w:bCs/>
          <w:color w:val="auto"/>
          <w:spacing w:val="-2"/>
          <w:sz w:val="24"/>
          <w:szCs w:val="24"/>
        </w:rPr>
        <w:t xml:space="preserve"> </w:t>
      </w:r>
      <w:r w:rsidR="003A12E1" w:rsidRPr="000C1E62">
        <w:rPr>
          <w:rFonts w:ascii="Times New Roman" w:hAnsi="Times New Roman" w:cs="Times New Roman"/>
          <w:b/>
          <w:bCs/>
          <w:color w:val="auto"/>
          <w:spacing w:val="-1"/>
          <w:sz w:val="24"/>
          <w:szCs w:val="24"/>
        </w:rPr>
        <w:t>(</w:t>
      </w:r>
      <w:r w:rsidR="00970A8B" w:rsidRPr="00970A8B">
        <w:rPr>
          <w:rFonts w:ascii="Times New Roman" w:hAnsi="Times New Roman" w:cs="Times New Roman"/>
          <w:color w:val="auto"/>
          <w:sz w:val="28"/>
          <w:szCs w:val="28"/>
        </w:rPr>
        <w:t xml:space="preserve">worth </w:t>
      </w:r>
      <w:r w:rsidR="00E65520">
        <w:rPr>
          <w:rFonts w:ascii="Times New Roman" w:hAnsi="Times New Roman" w:cs="Times New Roman"/>
          <w:color w:val="auto"/>
          <w:sz w:val="28"/>
          <w:szCs w:val="28"/>
        </w:rPr>
        <w:t>3</w:t>
      </w:r>
      <w:r w:rsidR="00970A8B" w:rsidRPr="00970A8B">
        <w:rPr>
          <w:rFonts w:ascii="Times New Roman" w:hAnsi="Times New Roman" w:cs="Times New Roman"/>
          <w:color w:val="auto"/>
          <w:sz w:val="28"/>
          <w:szCs w:val="28"/>
        </w:rPr>
        <w:t>0% of your final semester grade</w:t>
      </w:r>
      <w:r>
        <w:rPr>
          <w:rFonts w:ascii="Times New Roman" w:hAnsi="Times New Roman" w:cs="Times New Roman"/>
          <w:b/>
          <w:bCs/>
          <w:color w:val="auto"/>
          <w:spacing w:val="-1"/>
          <w:sz w:val="24"/>
          <w:szCs w:val="24"/>
        </w:rPr>
        <w:t>)</w:t>
      </w:r>
      <w:r w:rsidR="00371AB3">
        <w:rPr>
          <w:rFonts w:ascii="Times New Roman" w:hAnsi="Times New Roman" w:cs="Times New Roman"/>
          <w:b/>
          <w:bCs/>
          <w:color w:val="auto"/>
          <w:spacing w:val="-1"/>
          <w:sz w:val="24"/>
          <w:szCs w:val="24"/>
        </w:rPr>
        <w:t>:</w:t>
      </w:r>
      <w:r>
        <w:rPr>
          <w:rFonts w:ascii="Times New Roman" w:hAnsi="Times New Roman" w:cs="Times New Roman"/>
          <w:b/>
          <w:bCs/>
          <w:color w:val="auto"/>
          <w:spacing w:val="-1"/>
          <w:sz w:val="24"/>
          <w:szCs w:val="24"/>
        </w:rPr>
        <w:t xml:space="preserve"> </w:t>
      </w:r>
    </w:p>
    <w:p w14:paraId="188FEA65" w14:textId="49D2F523"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00AD1D28">
        <w:rPr>
          <w:rFonts w:cs="Times New Roman"/>
          <w:spacing w:val="-2"/>
        </w:rPr>
        <w:t>presence in class and your willingness to co</w:t>
      </w:r>
      <w:r w:rsidRPr="000C1E62">
        <w:rPr>
          <w:rFonts w:cs="Times New Roman"/>
          <w:spacing w:val="-1"/>
        </w:rPr>
        <w:t>ntribut</w:t>
      </w:r>
      <w:r w:rsidR="00AD1D28">
        <w:rPr>
          <w:rFonts w:cs="Times New Roman"/>
          <w:spacing w:val="-1"/>
        </w:rPr>
        <w:t>e</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00AD1D28">
        <w:rPr>
          <w:rFonts w:cs="Times New Roman"/>
          <w:spacing w:val="-1"/>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00AD1D28">
        <w:rPr>
          <w:rFonts w:cs="Times New Roman"/>
          <w:spacing w:val="-1"/>
        </w:rPr>
        <w:t>tutoring center</w:t>
      </w:r>
      <w:r w:rsidRPr="000C1E62">
        <w:rPr>
          <w:rFonts w:cs="Times New Roman"/>
        </w:rPr>
        <w:t xml:space="preserve">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AD1D28">
        <w:rPr>
          <w:rFonts w:cs="Times New Roman"/>
        </w:rPr>
        <w:t xml:space="preserve">Practicing being present is </w:t>
      </w:r>
      <w:r w:rsidR="00C652BF" w:rsidRPr="000C1E62">
        <w:rPr>
          <w:rFonts w:cs="Times New Roman"/>
        </w:rPr>
        <w:t xml:space="preserve">critical to your </w:t>
      </w:r>
      <w:r w:rsidR="00AD1D28">
        <w:rPr>
          <w:rFonts w:cs="Times New Roman"/>
        </w:rPr>
        <w:t xml:space="preserve">success in adult life. </w:t>
      </w:r>
      <w:r w:rsidR="00C652BF" w:rsidRPr="000C1E62">
        <w:rPr>
          <w:rFonts w:cs="Times New Roman"/>
        </w:rPr>
        <w:t xml:space="preserve"> </w:t>
      </w:r>
    </w:p>
    <w:p w14:paraId="6D2A2D16" w14:textId="58D854FC" w:rsidR="003A12E1" w:rsidRPr="000C1E62" w:rsidRDefault="003A12E1" w:rsidP="00AD1D28">
      <w:pPr>
        <w:pStyle w:val="BodyText"/>
        <w:spacing w:before="181" w:line="258" w:lineRule="auto"/>
        <w:ind w:left="0"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00BE657F">
        <w:rPr>
          <w:rFonts w:cs="Times New Roman"/>
          <w:spacing w:val="-1"/>
        </w:rPr>
        <w:t>10</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r w:rsidR="00BE657F">
        <w:rPr>
          <w:rFonts w:cs="Times New Roman"/>
          <w:spacing w:val="-1"/>
        </w:rPr>
        <w:t xml:space="preserve"> on your final letter grade</w:t>
      </w:r>
      <w:r w:rsidRPr="000C1E62">
        <w:rPr>
          <w:rFonts w:cs="Times New Roman"/>
          <w:spacing w:val="-1"/>
        </w:rPr>
        <w:t>.</w:t>
      </w:r>
    </w:p>
    <w:bookmarkEnd w:id="3"/>
    <w:p w14:paraId="0610A1E7" w14:textId="77777777" w:rsidR="003A12E1" w:rsidRPr="000C1E62" w:rsidRDefault="003A12E1" w:rsidP="003A12E1">
      <w:pPr>
        <w:rPr>
          <w:rFonts w:ascii="Times New Roman" w:hAnsi="Times New Roman" w:cs="Times New Roman"/>
          <w:sz w:val="24"/>
          <w:szCs w:val="24"/>
        </w:rPr>
      </w:pPr>
    </w:p>
    <w:p w14:paraId="6649E6A7" w14:textId="77777777" w:rsidR="00AD1D28" w:rsidRDefault="00AD1D28" w:rsidP="003A12E1">
      <w:pPr>
        <w:rPr>
          <w:rFonts w:ascii="Times New Roman" w:hAnsi="Times New Roman" w:cs="Times New Roman"/>
          <w:b/>
          <w:sz w:val="24"/>
          <w:szCs w:val="24"/>
        </w:rPr>
      </w:pPr>
    </w:p>
    <w:p w14:paraId="1565844F" w14:textId="77777777" w:rsidR="00AD1D28" w:rsidRDefault="00AD1D28" w:rsidP="003A12E1">
      <w:pPr>
        <w:rPr>
          <w:rFonts w:ascii="Times New Roman" w:hAnsi="Times New Roman" w:cs="Times New Roman"/>
          <w:b/>
          <w:sz w:val="24"/>
          <w:szCs w:val="24"/>
        </w:rPr>
      </w:pPr>
    </w:p>
    <w:p w14:paraId="529C9647" w14:textId="77777777" w:rsidR="00AD1D28" w:rsidRDefault="00AD1D28" w:rsidP="003A12E1">
      <w:pPr>
        <w:rPr>
          <w:rFonts w:ascii="Times New Roman" w:hAnsi="Times New Roman" w:cs="Times New Roman"/>
          <w:b/>
          <w:sz w:val="24"/>
          <w:szCs w:val="24"/>
        </w:rPr>
      </w:pPr>
    </w:p>
    <w:p w14:paraId="471FC69A" w14:textId="72917E06"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0BB4A8A1" w14:textId="64C1EA87" w:rsidR="003A12E1" w:rsidRPr="000C1E62" w:rsidRDefault="003A12E1" w:rsidP="00BE657F">
      <w:pPr>
        <w:rPr>
          <w:rFonts w:cs="Times New Roman"/>
          <w:b/>
          <w:bCs/>
        </w:rPr>
      </w:pPr>
      <w:bookmarkStart w:id="4" w:name="_Hlk190266791"/>
      <w:r w:rsidRPr="00BB7EE8">
        <w:rPr>
          <w:rFonts w:ascii="Times New Roman" w:hAnsi="Times New Roman" w:cs="Times New Roman"/>
          <w:b/>
          <w:color w:val="FF0000"/>
          <w:spacing w:val="-1"/>
          <w:sz w:val="24"/>
          <w:szCs w:val="24"/>
        </w:rPr>
        <w:t>Attendance</w:t>
      </w:r>
      <w:r w:rsidRPr="00BB7EE8">
        <w:rPr>
          <w:rFonts w:ascii="Times New Roman" w:hAnsi="Times New Roman" w:cs="Times New Roman"/>
          <w:b/>
          <w:color w:val="FF0000"/>
          <w:sz w:val="24"/>
          <w:szCs w:val="24"/>
        </w:rPr>
        <w:t xml:space="preserve"> </w:t>
      </w:r>
      <w:r w:rsidRPr="00BB7EE8">
        <w:rPr>
          <w:rFonts w:ascii="Times New Roman" w:hAnsi="Times New Roman" w:cs="Times New Roman"/>
          <w:b/>
          <w:color w:val="FF0000"/>
          <w:spacing w:val="-1"/>
          <w:sz w:val="24"/>
          <w:szCs w:val="24"/>
        </w:rPr>
        <w:t>is</w:t>
      </w:r>
      <w:r w:rsidRPr="00BB7EE8">
        <w:rPr>
          <w:rFonts w:ascii="Times New Roman" w:hAnsi="Times New Roman" w:cs="Times New Roman"/>
          <w:b/>
          <w:color w:val="FF0000"/>
          <w:sz w:val="24"/>
          <w:szCs w:val="24"/>
        </w:rPr>
        <w:t xml:space="preserve"> </w:t>
      </w:r>
      <w:r w:rsidRPr="00BB7EE8">
        <w:rPr>
          <w:rFonts w:ascii="Times New Roman" w:hAnsi="Times New Roman" w:cs="Times New Roman"/>
          <w:b/>
          <w:color w:val="FF0000"/>
          <w:spacing w:val="-1"/>
          <w:sz w:val="24"/>
          <w:szCs w:val="24"/>
        </w:rPr>
        <w:t>mandatory.</w:t>
      </w:r>
      <w:r w:rsidRPr="00BB7EE8">
        <w:rPr>
          <w:rFonts w:ascii="Times New Roman" w:hAnsi="Times New Roman" w:cs="Times New Roman"/>
          <w:color w:val="FF0000"/>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lastRenderedPageBreak/>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00BE657F">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00D21876">
        <w:rPr>
          <w:rFonts w:ascii="Times New Roman" w:hAnsi="Times New Roman" w:cs="Times New Roman"/>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00D21876">
        <w:rPr>
          <w:rFonts w:ascii="Times New Roman" w:hAnsi="Times New Roman" w:cs="Times New Roman"/>
          <w:spacing w:val="1"/>
          <w:sz w:val="24"/>
          <w:szCs w:val="24"/>
        </w:rPr>
        <w:t xml:space="preserve">was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00D21876">
        <w:rPr>
          <w:rFonts w:ascii="Times New Roman" w:hAnsi="Times New Roman" w:cs="Times New Roman"/>
          <w:spacing w:val="-1"/>
          <w:sz w:val="24"/>
          <w:szCs w:val="24"/>
        </w:rPr>
        <w:t xml:space="preserve"> Students can miss 3 class periods without prior excuse. Habitual absences are not a habit leading to success. Students who miss more than 3 class periods without prior request will result in instructor intervention.</w:t>
      </w:r>
      <w:r w:rsidRPr="000C1E62">
        <w:rPr>
          <w:rFonts w:ascii="Times New Roman" w:hAnsi="Times New Roman" w:cs="Times New Roman"/>
          <w:sz w:val="24"/>
          <w:szCs w:val="24"/>
        </w:rPr>
        <w:t xml:space="preserve"> </w:t>
      </w:r>
    </w:p>
    <w:p w14:paraId="41A5F825" w14:textId="3F735915" w:rsidR="00504755" w:rsidRPr="008353A8" w:rsidRDefault="003A12E1" w:rsidP="00504755">
      <w:pPr>
        <w:pStyle w:val="Heading2"/>
        <w:spacing w:before="160"/>
        <w:rPr>
          <w:rFonts w:ascii="Times New Roman" w:hAnsi="Times New Roman" w:cs="Times New Roman"/>
          <w:sz w:val="24"/>
          <w:szCs w:val="24"/>
        </w:rPr>
      </w:pPr>
      <w:bookmarkStart w:id="5" w:name="Projects_(both_projects_combined_are_wor"/>
      <w:bookmarkStart w:id="6" w:name="Exams_(each_exam_is_worth_15%_of_your_fi"/>
      <w:bookmarkStart w:id="7" w:name="_Hlk190266893"/>
      <w:bookmarkEnd w:id="5"/>
      <w:bookmarkEnd w:id="6"/>
      <w:bookmarkEnd w:id="4"/>
      <w:r w:rsidRPr="00970A8B">
        <w:rPr>
          <w:rFonts w:ascii="Times New Roman" w:hAnsi="Times New Roman" w:cs="Times New Roman"/>
          <w:b/>
          <w:color w:val="auto"/>
          <w:spacing w:val="-1"/>
          <w:sz w:val="28"/>
          <w:szCs w:val="28"/>
        </w:rPr>
        <w:t>Exam</w:t>
      </w:r>
      <w:r w:rsidR="00754046" w:rsidRPr="00970A8B">
        <w:rPr>
          <w:rFonts w:ascii="Times New Roman" w:hAnsi="Times New Roman" w:cs="Times New Roman"/>
          <w:b/>
          <w:color w:val="auto"/>
          <w:spacing w:val="-1"/>
          <w:sz w:val="28"/>
          <w:szCs w:val="28"/>
        </w:rPr>
        <w:t>s</w:t>
      </w:r>
      <w:r w:rsidRPr="00970A8B">
        <w:rPr>
          <w:rFonts w:ascii="Times New Roman" w:hAnsi="Times New Roman" w:cs="Times New Roman"/>
          <w:b/>
          <w:color w:val="auto"/>
          <w:spacing w:val="1"/>
          <w:sz w:val="28"/>
          <w:szCs w:val="28"/>
        </w:rPr>
        <w:t xml:space="preserve"> </w:t>
      </w:r>
      <w:r w:rsidRPr="00970A8B">
        <w:rPr>
          <w:rFonts w:ascii="Times New Roman" w:hAnsi="Times New Roman" w:cs="Times New Roman"/>
          <w:b/>
          <w:color w:val="auto"/>
          <w:spacing w:val="-1"/>
          <w:sz w:val="28"/>
          <w:szCs w:val="28"/>
        </w:rPr>
        <w:t>(</w:t>
      </w:r>
      <w:r w:rsidR="00504755" w:rsidRPr="00970A8B">
        <w:rPr>
          <w:rFonts w:ascii="Times New Roman" w:hAnsi="Times New Roman" w:cs="Times New Roman"/>
          <w:color w:val="auto"/>
          <w:sz w:val="28"/>
          <w:szCs w:val="28"/>
        </w:rPr>
        <w:t xml:space="preserve">worth </w:t>
      </w:r>
      <w:r w:rsidR="00754046" w:rsidRPr="00970A8B">
        <w:rPr>
          <w:rFonts w:ascii="Times New Roman" w:hAnsi="Times New Roman" w:cs="Times New Roman"/>
          <w:color w:val="auto"/>
          <w:sz w:val="28"/>
          <w:szCs w:val="28"/>
        </w:rPr>
        <w:t>3</w:t>
      </w:r>
      <w:r w:rsidR="00504755" w:rsidRPr="00970A8B">
        <w:rPr>
          <w:rFonts w:ascii="Times New Roman" w:hAnsi="Times New Roman" w:cs="Times New Roman"/>
          <w:color w:val="auto"/>
          <w:sz w:val="28"/>
          <w:szCs w:val="28"/>
        </w:rPr>
        <w:t>0% of your final semester grade</w:t>
      </w:r>
      <w:r w:rsidRPr="00970A8B">
        <w:rPr>
          <w:rFonts w:ascii="Times New Roman" w:hAnsi="Times New Roman" w:cs="Times New Roman"/>
          <w:b/>
          <w:color w:val="auto"/>
          <w:spacing w:val="-1"/>
          <w:sz w:val="28"/>
          <w:szCs w:val="28"/>
        </w:rPr>
        <w:t>)</w:t>
      </w:r>
      <w:r w:rsidR="002F46DE">
        <w:rPr>
          <w:rFonts w:ascii="Times New Roman" w:hAnsi="Times New Roman" w:cs="Times New Roman"/>
          <w:b/>
          <w:color w:val="auto"/>
          <w:spacing w:val="-1"/>
          <w:sz w:val="28"/>
          <w:szCs w:val="28"/>
        </w:rPr>
        <w:t xml:space="preserve">: </w:t>
      </w:r>
      <w:r w:rsidR="00504755" w:rsidRPr="008353A8">
        <w:rPr>
          <w:rFonts w:ascii="Times New Roman" w:hAnsi="Times New Roman" w:cs="Times New Roman"/>
          <w:color w:val="auto"/>
          <w:sz w:val="24"/>
          <w:szCs w:val="24"/>
        </w:rPr>
        <w:t xml:space="preserve">You will complete two major exams this semester, a midterm and a final exam. These exams will be administered in </w:t>
      </w:r>
      <w:r w:rsidR="00754046" w:rsidRPr="008353A8">
        <w:rPr>
          <w:rFonts w:ascii="Times New Roman" w:hAnsi="Times New Roman" w:cs="Times New Roman"/>
          <w:color w:val="auto"/>
          <w:sz w:val="24"/>
          <w:szCs w:val="24"/>
        </w:rPr>
        <w:t>Blackboard</w:t>
      </w:r>
      <w:r w:rsidR="00504755" w:rsidRPr="008353A8">
        <w:rPr>
          <w:rFonts w:ascii="Times New Roman" w:hAnsi="Times New Roman" w:cs="Times New Roman"/>
          <w:color w:val="auto"/>
          <w:sz w:val="24"/>
          <w:szCs w:val="24"/>
        </w:rPr>
        <w:t>. You will be provided a comprehensive review prior to the exam by your instructor as well as a in class to assure you have the resources to be successful on these exams.</w:t>
      </w:r>
      <w:r w:rsidR="008353A8" w:rsidRPr="008353A8">
        <w:rPr>
          <w:rFonts w:ascii="Times New Roman" w:hAnsi="Times New Roman" w:cs="Times New Roman"/>
          <w:color w:val="auto"/>
          <w:sz w:val="24"/>
          <w:szCs w:val="24"/>
        </w:rPr>
        <w:t xml:space="preserve"> Students can reference the course calendar for additional information regarding the alignment of course content and assessments. </w:t>
      </w:r>
    </w:p>
    <w:bookmarkEnd w:id="7"/>
    <w:p w14:paraId="172FF25A" w14:textId="07E6DBA6" w:rsidR="003A12E1" w:rsidRPr="000C1E62" w:rsidRDefault="00504755" w:rsidP="008353A8">
      <w:pPr>
        <w:pStyle w:val="Heading2"/>
        <w:spacing w:before="160"/>
        <w:rPr>
          <w:rFonts w:cs="Times New Roman"/>
        </w:rPr>
      </w:pPr>
      <w:r w:rsidRPr="000C1E62">
        <w:rPr>
          <w:rFonts w:ascii="Times New Roman" w:hAnsi="Times New Roman" w:cs="Times New Roman"/>
        </w:rPr>
        <w:t xml:space="preserve"> </w:t>
      </w:r>
    </w:p>
    <w:p w14:paraId="759B80AA" w14:textId="415CEB8A" w:rsidR="002F46DE" w:rsidRPr="008353A8" w:rsidRDefault="00970A8B" w:rsidP="003A12E1">
      <w:pPr>
        <w:pStyle w:val="Heading1"/>
        <w:ind w:left="0"/>
        <w:rPr>
          <w:rFonts w:ascii="Times New Roman" w:hAnsi="Times New Roman" w:cs="Times New Roman"/>
          <w:b w:val="0"/>
          <w:spacing w:val="-1"/>
        </w:rPr>
      </w:pPr>
      <w:bookmarkStart w:id="8" w:name="Late_work_policy"/>
      <w:bookmarkStart w:id="9" w:name="_Hlk190266710"/>
      <w:bookmarkEnd w:id="8"/>
      <w:r w:rsidRPr="00970A8B">
        <w:rPr>
          <w:rFonts w:ascii="Times New Roman" w:hAnsi="Times New Roman" w:cs="Times New Roman"/>
          <w:spacing w:val="-1"/>
          <w:sz w:val="28"/>
          <w:szCs w:val="28"/>
        </w:rPr>
        <w:t>Discussions (</w:t>
      </w:r>
      <w:r w:rsidRPr="00970A8B">
        <w:rPr>
          <w:rFonts w:ascii="Times New Roman" w:hAnsi="Times New Roman" w:cs="Times New Roman"/>
          <w:b w:val="0"/>
          <w:spacing w:val="-1"/>
          <w:sz w:val="28"/>
          <w:szCs w:val="28"/>
        </w:rPr>
        <w:t xml:space="preserve">worth </w:t>
      </w:r>
      <w:r w:rsidR="00E65520">
        <w:rPr>
          <w:rFonts w:ascii="Times New Roman" w:hAnsi="Times New Roman" w:cs="Times New Roman"/>
          <w:b w:val="0"/>
          <w:spacing w:val="-1"/>
          <w:sz w:val="28"/>
          <w:szCs w:val="28"/>
        </w:rPr>
        <w:t>40</w:t>
      </w:r>
      <w:r w:rsidRPr="00970A8B">
        <w:rPr>
          <w:rFonts w:ascii="Times New Roman" w:hAnsi="Times New Roman" w:cs="Times New Roman"/>
          <w:b w:val="0"/>
          <w:spacing w:val="-1"/>
          <w:sz w:val="28"/>
          <w:szCs w:val="28"/>
        </w:rPr>
        <w:t>% of your final semester grade</w:t>
      </w:r>
      <w:r w:rsidRPr="00970A8B">
        <w:rPr>
          <w:rFonts w:ascii="Times New Roman" w:hAnsi="Times New Roman" w:cs="Times New Roman"/>
          <w:spacing w:val="-1"/>
          <w:sz w:val="28"/>
          <w:szCs w:val="28"/>
        </w:rPr>
        <w:t>)</w:t>
      </w:r>
      <w:r w:rsidR="002F46DE">
        <w:rPr>
          <w:rFonts w:ascii="Times New Roman" w:hAnsi="Times New Roman" w:cs="Times New Roman"/>
          <w:spacing w:val="-1"/>
          <w:sz w:val="28"/>
          <w:szCs w:val="28"/>
        </w:rPr>
        <w:t xml:space="preserve">: </w:t>
      </w:r>
      <w:r w:rsidR="002F46DE" w:rsidRPr="008353A8">
        <w:rPr>
          <w:rFonts w:ascii="Times New Roman" w:hAnsi="Times New Roman" w:cs="Times New Roman"/>
          <w:b w:val="0"/>
          <w:spacing w:val="-1"/>
        </w:rPr>
        <w:t xml:space="preserve">This course includes </w:t>
      </w:r>
      <w:proofErr w:type="gramStart"/>
      <w:r w:rsidR="002F46DE" w:rsidRPr="008353A8">
        <w:rPr>
          <w:rFonts w:ascii="Times New Roman" w:hAnsi="Times New Roman" w:cs="Times New Roman"/>
          <w:b w:val="0"/>
          <w:spacing w:val="-1"/>
        </w:rPr>
        <w:t>discussion</w:t>
      </w:r>
      <w:r w:rsidR="00D21876">
        <w:rPr>
          <w:rFonts w:ascii="Times New Roman" w:hAnsi="Times New Roman" w:cs="Times New Roman"/>
          <w:b w:val="0"/>
          <w:spacing w:val="-1"/>
        </w:rPr>
        <w:t xml:space="preserve"> based</w:t>
      </w:r>
      <w:proofErr w:type="gramEnd"/>
      <w:r w:rsidR="002F46DE" w:rsidRPr="008353A8">
        <w:rPr>
          <w:rFonts w:ascii="Times New Roman" w:hAnsi="Times New Roman" w:cs="Times New Roman"/>
          <w:b w:val="0"/>
          <w:spacing w:val="-1"/>
        </w:rPr>
        <w:t xml:space="preserve"> opportunities providing students the space to network with their peers </w:t>
      </w:r>
      <w:r w:rsidR="000C2380" w:rsidRPr="008353A8">
        <w:rPr>
          <w:rFonts w:ascii="Times New Roman" w:hAnsi="Times New Roman" w:cs="Times New Roman"/>
          <w:b w:val="0"/>
          <w:spacing w:val="-1"/>
        </w:rPr>
        <w:t xml:space="preserve">while also exchanging </w:t>
      </w:r>
      <w:r w:rsidR="002F46DE" w:rsidRPr="008353A8">
        <w:rPr>
          <w:rFonts w:ascii="Times New Roman" w:hAnsi="Times New Roman" w:cs="Times New Roman"/>
          <w:b w:val="0"/>
          <w:spacing w:val="-1"/>
        </w:rPr>
        <w:t xml:space="preserve">ideas. Students are expected to follow discussion guidelines which is </w:t>
      </w:r>
      <w:r w:rsidR="000C2380" w:rsidRPr="008353A8">
        <w:rPr>
          <w:rFonts w:ascii="Times New Roman" w:hAnsi="Times New Roman" w:cs="Times New Roman"/>
          <w:b w:val="0"/>
          <w:spacing w:val="-1"/>
        </w:rPr>
        <w:t xml:space="preserve">provided with </w:t>
      </w:r>
      <w:r w:rsidR="002F46DE" w:rsidRPr="008353A8">
        <w:rPr>
          <w:rFonts w:ascii="Times New Roman" w:hAnsi="Times New Roman" w:cs="Times New Roman"/>
          <w:b w:val="0"/>
          <w:spacing w:val="-1"/>
        </w:rPr>
        <w:t xml:space="preserve">each discussion prompt. </w:t>
      </w:r>
      <w:r w:rsidR="000C2380" w:rsidRPr="008353A8">
        <w:rPr>
          <w:rFonts w:ascii="Times New Roman" w:hAnsi="Times New Roman" w:cs="Times New Roman"/>
          <w:b w:val="0"/>
          <w:spacing w:val="-1"/>
        </w:rPr>
        <w:t xml:space="preserve">Students are to </w:t>
      </w:r>
      <w:r w:rsidR="002F46DE" w:rsidRPr="008353A8">
        <w:rPr>
          <w:rFonts w:ascii="Times New Roman" w:hAnsi="Times New Roman" w:cs="Times New Roman"/>
          <w:b w:val="0"/>
          <w:spacing w:val="-1"/>
        </w:rPr>
        <w:t xml:space="preserve">include appropriate </w:t>
      </w:r>
      <w:r w:rsidR="000C2380" w:rsidRPr="008353A8">
        <w:rPr>
          <w:rFonts w:ascii="Times New Roman" w:hAnsi="Times New Roman" w:cs="Times New Roman"/>
          <w:b w:val="0"/>
          <w:spacing w:val="-1"/>
        </w:rPr>
        <w:t xml:space="preserve">spelling, </w:t>
      </w:r>
      <w:r w:rsidR="002F46DE" w:rsidRPr="008353A8">
        <w:rPr>
          <w:rFonts w:ascii="Times New Roman" w:hAnsi="Times New Roman" w:cs="Times New Roman"/>
          <w:b w:val="0"/>
          <w:spacing w:val="-1"/>
        </w:rPr>
        <w:t>grammar</w:t>
      </w:r>
      <w:r w:rsidR="000C2380" w:rsidRPr="008353A8">
        <w:rPr>
          <w:rFonts w:ascii="Times New Roman" w:hAnsi="Times New Roman" w:cs="Times New Roman"/>
          <w:b w:val="0"/>
          <w:spacing w:val="-1"/>
        </w:rPr>
        <w:t>, and p</w:t>
      </w:r>
      <w:r w:rsidR="002F46DE" w:rsidRPr="008353A8">
        <w:rPr>
          <w:rFonts w:ascii="Times New Roman" w:hAnsi="Times New Roman" w:cs="Times New Roman"/>
          <w:b w:val="0"/>
          <w:spacing w:val="-1"/>
        </w:rPr>
        <w:t xml:space="preserve">unctuation while meeting </w:t>
      </w:r>
      <w:r w:rsidR="000C2380" w:rsidRPr="008353A8">
        <w:rPr>
          <w:rFonts w:ascii="Times New Roman" w:hAnsi="Times New Roman" w:cs="Times New Roman"/>
          <w:b w:val="0"/>
          <w:spacing w:val="-1"/>
        </w:rPr>
        <w:t xml:space="preserve">minimum </w:t>
      </w:r>
      <w:r w:rsidR="002F46DE" w:rsidRPr="008353A8">
        <w:rPr>
          <w:rFonts w:ascii="Times New Roman" w:hAnsi="Times New Roman" w:cs="Times New Roman"/>
          <w:b w:val="0"/>
          <w:spacing w:val="-1"/>
        </w:rPr>
        <w:t>word count</w:t>
      </w:r>
      <w:r w:rsidR="000C2380" w:rsidRPr="008353A8">
        <w:rPr>
          <w:rFonts w:ascii="Times New Roman" w:hAnsi="Times New Roman" w:cs="Times New Roman"/>
          <w:b w:val="0"/>
          <w:spacing w:val="-1"/>
        </w:rPr>
        <w:t xml:space="preserve">s. </w:t>
      </w:r>
      <w:r w:rsidR="002F46DE" w:rsidRPr="008353A8">
        <w:rPr>
          <w:rFonts w:ascii="Times New Roman" w:hAnsi="Times New Roman" w:cs="Times New Roman"/>
          <w:b w:val="0"/>
          <w:spacing w:val="-1"/>
        </w:rPr>
        <w:t>To receive full credit</w:t>
      </w:r>
      <w:r w:rsidR="000C2380" w:rsidRPr="008353A8">
        <w:rPr>
          <w:rFonts w:ascii="Times New Roman" w:hAnsi="Times New Roman" w:cs="Times New Roman"/>
          <w:b w:val="0"/>
          <w:spacing w:val="-1"/>
        </w:rPr>
        <w:t xml:space="preserve">, students are required to respond to one classmate per discussion post meeting word count requirements. Responses are to be considerate in language and can include a question or shared experience/connection regarding the post.  </w:t>
      </w:r>
      <w:r w:rsidR="002F46DE" w:rsidRPr="008353A8">
        <w:rPr>
          <w:rFonts w:ascii="Times New Roman" w:hAnsi="Times New Roman" w:cs="Times New Roman"/>
          <w:b w:val="0"/>
          <w:spacing w:val="-1"/>
        </w:rPr>
        <w:t xml:space="preserve">   </w:t>
      </w:r>
    </w:p>
    <w:p w14:paraId="47125769" w14:textId="11935287" w:rsidR="00B55820" w:rsidRDefault="00B55820" w:rsidP="003A12E1">
      <w:pPr>
        <w:pStyle w:val="Heading1"/>
        <w:ind w:left="0"/>
        <w:rPr>
          <w:rFonts w:ascii="Times New Roman" w:hAnsi="Times New Roman" w:cs="Times New Roman"/>
          <w:spacing w:val="-1"/>
          <w:sz w:val="28"/>
          <w:szCs w:val="28"/>
        </w:rPr>
      </w:pPr>
    </w:p>
    <w:p w14:paraId="60C10416" w14:textId="4A71DDAB" w:rsidR="008353A8" w:rsidRPr="008353A8" w:rsidRDefault="00970A8B" w:rsidP="00970A8B">
      <w:pPr>
        <w:pStyle w:val="Heading1"/>
        <w:ind w:left="0"/>
        <w:rPr>
          <w:rFonts w:ascii="Times New Roman" w:hAnsi="Times New Roman" w:cs="Times New Roman"/>
          <w:b w:val="0"/>
          <w:spacing w:val="-1"/>
        </w:rPr>
      </w:pPr>
      <w:bookmarkStart w:id="10" w:name="_Hlk190266914"/>
      <w:bookmarkEnd w:id="9"/>
      <w:r>
        <w:rPr>
          <w:rFonts w:ascii="Times New Roman" w:hAnsi="Times New Roman" w:cs="Times New Roman"/>
          <w:spacing w:val="-1"/>
          <w:sz w:val="28"/>
          <w:szCs w:val="28"/>
        </w:rPr>
        <w:t xml:space="preserve">Assignments </w:t>
      </w:r>
      <w:r w:rsidRPr="00970A8B">
        <w:rPr>
          <w:rFonts w:ascii="Times New Roman" w:hAnsi="Times New Roman" w:cs="Times New Roman"/>
          <w:spacing w:val="-1"/>
          <w:sz w:val="28"/>
          <w:szCs w:val="28"/>
        </w:rPr>
        <w:t>(</w:t>
      </w:r>
      <w:r w:rsidRPr="00970A8B">
        <w:rPr>
          <w:rFonts w:ascii="Times New Roman" w:hAnsi="Times New Roman" w:cs="Times New Roman"/>
          <w:b w:val="0"/>
          <w:spacing w:val="-1"/>
          <w:sz w:val="28"/>
          <w:szCs w:val="28"/>
        </w:rPr>
        <w:t xml:space="preserve">worth </w:t>
      </w:r>
      <w:r w:rsidR="00E65520">
        <w:rPr>
          <w:rFonts w:ascii="Times New Roman" w:hAnsi="Times New Roman" w:cs="Times New Roman"/>
          <w:b w:val="0"/>
          <w:spacing w:val="-1"/>
          <w:sz w:val="28"/>
          <w:szCs w:val="28"/>
        </w:rPr>
        <w:t>40</w:t>
      </w:r>
      <w:r w:rsidRPr="00970A8B">
        <w:rPr>
          <w:rFonts w:ascii="Times New Roman" w:hAnsi="Times New Roman" w:cs="Times New Roman"/>
          <w:b w:val="0"/>
          <w:spacing w:val="-1"/>
          <w:sz w:val="28"/>
          <w:szCs w:val="28"/>
        </w:rPr>
        <w:t>% of your final semester grade</w:t>
      </w:r>
      <w:r w:rsidRPr="00970A8B">
        <w:rPr>
          <w:rFonts w:ascii="Times New Roman" w:hAnsi="Times New Roman" w:cs="Times New Roman"/>
          <w:spacing w:val="-1"/>
          <w:sz w:val="28"/>
          <w:szCs w:val="28"/>
        </w:rPr>
        <w:t>)</w:t>
      </w:r>
      <w:r w:rsidR="002F46DE">
        <w:rPr>
          <w:rFonts w:ascii="Times New Roman" w:hAnsi="Times New Roman" w:cs="Times New Roman"/>
          <w:spacing w:val="-1"/>
          <w:sz w:val="28"/>
          <w:szCs w:val="28"/>
        </w:rPr>
        <w:t>:</w:t>
      </w:r>
      <w:r w:rsidR="008353A8">
        <w:rPr>
          <w:rFonts w:ascii="Times New Roman" w:hAnsi="Times New Roman" w:cs="Times New Roman"/>
          <w:spacing w:val="-1"/>
          <w:sz w:val="28"/>
          <w:szCs w:val="28"/>
        </w:rPr>
        <w:t xml:space="preserve"> </w:t>
      </w:r>
      <w:r w:rsidR="008353A8" w:rsidRPr="008353A8">
        <w:rPr>
          <w:rFonts w:ascii="Times New Roman" w:hAnsi="Times New Roman" w:cs="Times New Roman"/>
          <w:b w:val="0"/>
          <w:spacing w:val="-1"/>
        </w:rPr>
        <w:t xml:space="preserve">A variety of learning assignments are used throughout this course. For a detailed list, please reference the course calendar located in the “Start Here” folder. </w:t>
      </w:r>
    </w:p>
    <w:p w14:paraId="67C69CE7" w14:textId="33D28546" w:rsidR="008353A8" w:rsidRPr="008353A8" w:rsidRDefault="008353A8" w:rsidP="008353A8">
      <w:pPr>
        <w:pStyle w:val="Heading2"/>
        <w:spacing w:before="160"/>
        <w:rPr>
          <w:rFonts w:ascii="Times New Roman" w:hAnsi="Times New Roman" w:cs="Times New Roman"/>
          <w:color w:val="auto"/>
          <w:sz w:val="24"/>
          <w:szCs w:val="24"/>
        </w:rPr>
      </w:pPr>
      <w:r w:rsidRPr="008353A8">
        <w:rPr>
          <w:rFonts w:ascii="Times New Roman" w:hAnsi="Times New Roman" w:cs="Times New Roman"/>
          <w:color w:val="auto"/>
          <w:sz w:val="24"/>
          <w:szCs w:val="24"/>
        </w:rPr>
        <w:t xml:space="preserve">All written assignments must be completed in the suggested online format—work completed in any other will not be graded. </w:t>
      </w:r>
      <w:r w:rsidRPr="008353A8">
        <w:rPr>
          <w:rFonts w:ascii="Times New Roman" w:hAnsi="Times New Roman" w:cs="Times New Roman"/>
          <w:color w:val="FF0000"/>
          <w:sz w:val="24"/>
          <w:szCs w:val="24"/>
        </w:rPr>
        <w:t xml:space="preserve">Using Google Docs is NOT recommended. </w:t>
      </w:r>
      <w:r w:rsidRPr="008353A8">
        <w:rPr>
          <w:rFonts w:ascii="Times New Roman" w:hAnsi="Times New Roman" w:cs="Times New Roman"/>
          <w:color w:val="auto"/>
          <w:sz w:val="24"/>
          <w:szCs w:val="24"/>
        </w:rPr>
        <w:t>All essays and written assignments must follow standard English usage—including complete sentences with appropriate grammar and punctuation. You are a college student now and you must practice writing like one. Texting language is not appropriate.</w:t>
      </w:r>
    </w:p>
    <w:p w14:paraId="497E2CC0" w14:textId="77777777" w:rsidR="008353A8" w:rsidRPr="008353A8" w:rsidRDefault="008353A8" w:rsidP="008353A8">
      <w:pPr>
        <w:pStyle w:val="Heading2"/>
        <w:spacing w:before="160"/>
        <w:rPr>
          <w:rFonts w:ascii="Times New Roman" w:hAnsi="Times New Roman" w:cs="Times New Roman"/>
          <w:color w:val="auto"/>
          <w:sz w:val="24"/>
          <w:szCs w:val="24"/>
        </w:rPr>
      </w:pPr>
      <w:r w:rsidRPr="008353A8">
        <w:rPr>
          <w:rFonts w:ascii="Times New Roman" w:hAnsi="Times New Roman" w:cs="Times New Roman"/>
          <w:color w:val="auto"/>
          <w:sz w:val="24"/>
          <w:szCs w:val="24"/>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08878BA2" w14:textId="40477FDE" w:rsidR="008353A8" w:rsidRPr="008353A8" w:rsidRDefault="008353A8" w:rsidP="008353A8">
      <w:pPr>
        <w:pStyle w:val="Heading2"/>
        <w:spacing w:before="160"/>
        <w:rPr>
          <w:rFonts w:ascii="Times New Roman" w:hAnsi="Times New Roman" w:cs="Times New Roman"/>
          <w:sz w:val="24"/>
          <w:szCs w:val="24"/>
        </w:rPr>
      </w:pPr>
      <w:r w:rsidRPr="008353A8">
        <w:rPr>
          <w:rFonts w:ascii="Times New Roman" w:hAnsi="Times New Roman" w:cs="Times New Roman"/>
          <w:color w:val="auto"/>
          <w:sz w:val="24"/>
          <w:szCs w:val="24"/>
        </w:rPr>
        <w:t xml:space="preserve">After </w:t>
      </w:r>
      <w:r>
        <w:rPr>
          <w:rFonts w:ascii="Times New Roman" w:hAnsi="Times New Roman" w:cs="Times New Roman"/>
          <w:color w:val="auto"/>
          <w:sz w:val="24"/>
          <w:szCs w:val="24"/>
        </w:rPr>
        <w:t xml:space="preserve">your work is </w:t>
      </w:r>
      <w:r w:rsidRPr="008353A8">
        <w:rPr>
          <w:rFonts w:ascii="Times New Roman" w:hAnsi="Times New Roman" w:cs="Times New Roman"/>
          <w:color w:val="auto"/>
          <w:sz w:val="24"/>
          <w:szCs w:val="24"/>
        </w:rPr>
        <w:t>graded</w:t>
      </w:r>
      <w:r>
        <w:rPr>
          <w:rFonts w:ascii="Times New Roman" w:hAnsi="Times New Roman" w:cs="Times New Roman"/>
          <w:color w:val="auto"/>
          <w:sz w:val="24"/>
          <w:szCs w:val="24"/>
        </w:rPr>
        <w:t xml:space="preserve">, </w:t>
      </w:r>
      <w:r w:rsidRPr="008353A8">
        <w:rPr>
          <w:rFonts w:ascii="Times New Roman" w:hAnsi="Times New Roman" w:cs="Times New Roman"/>
          <w:color w:val="auto"/>
          <w:sz w:val="24"/>
          <w:szCs w:val="24"/>
        </w:rPr>
        <w:t xml:space="preserve">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w:t>
      </w:r>
    </w:p>
    <w:bookmarkEnd w:id="10"/>
    <w:p w14:paraId="4CDC67D2" w14:textId="66D6FD51" w:rsidR="00970A8B" w:rsidRPr="008353A8" w:rsidRDefault="008353A8" w:rsidP="00970A8B">
      <w:pPr>
        <w:pStyle w:val="Heading1"/>
        <w:ind w:left="0"/>
        <w:rPr>
          <w:rFonts w:ascii="Times New Roman" w:hAnsi="Times New Roman" w:cs="Times New Roman"/>
          <w:b w:val="0"/>
          <w:spacing w:val="-1"/>
          <w:sz w:val="28"/>
          <w:szCs w:val="28"/>
        </w:rPr>
      </w:pPr>
      <w:r w:rsidRPr="008353A8">
        <w:rPr>
          <w:rFonts w:ascii="Times New Roman" w:hAnsi="Times New Roman" w:cs="Times New Roman"/>
          <w:b w:val="0"/>
          <w:spacing w:val="-1"/>
          <w:sz w:val="28"/>
          <w:szCs w:val="28"/>
        </w:rPr>
        <w:t xml:space="preserve"> </w:t>
      </w:r>
    </w:p>
    <w:p w14:paraId="5E0D8547" w14:textId="0B60542F" w:rsidR="001308E3" w:rsidRPr="000C1E62" w:rsidRDefault="003A12E1" w:rsidP="003A12E1">
      <w:pPr>
        <w:pStyle w:val="Heading1"/>
        <w:ind w:left="0"/>
        <w:rPr>
          <w:rFonts w:ascii="Times New Roman" w:hAnsi="Times New Roman" w:cs="Times New Roman"/>
        </w:rPr>
      </w:pPr>
      <w:bookmarkStart w:id="11" w:name="_Hlk190265976"/>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r w:rsidR="00371AB3">
        <w:rPr>
          <w:rFonts w:ascii="Times New Roman" w:hAnsi="Times New Roman" w:cs="Times New Roman"/>
          <w:spacing w:val="-1"/>
        </w:rPr>
        <w:t xml:space="preserve">: </w:t>
      </w:r>
      <w:r w:rsidR="001308E3"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w:t>
      </w:r>
      <w:r w:rsidR="00BB7EE8">
        <w:rPr>
          <w:rFonts w:ascii="Times New Roman" w:hAnsi="Times New Roman" w:cs="Times New Roman"/>
          <w:b w:val="0"/>
        </w:rPr>
        <w:t xml:space="preserve"> </w:t>
      </w:r>
      <w:r w:rsidR="001308E3" w:rsidRPr="000C1E62">
        <w:rPr>
          <w:rFonts w:ascii="Times New Roman" w:hAnsi="Times New Roman" w:cs="Times New Roman"/>
          <w:b w:val="0"/>
        </w:rPr>
        <w:t xml:space="preserve">management skills you will learn in this course, is considered highly desirable and an important habit to develop. For this reason, points </w:t>
      </w:r>
      <w:r w:rsidR="00BB7EE8">
        <w:rPr>
          <w:rFonts w:ascii="Times New Roman" w:hAnsi="Times New Roman" w:cs="Times New Roman"/>
          <w:b w:val="0"/>
        </w:rPr>
        <w:t xml:space="preserve">may </w:t>
      </w:r>
      <w:r w:rsidR="001308E3" w:rsidRPr="000C1E62">
        <w:rPr>
          <w:rFonts w:ascii="Times New Roman" w:hAnsi="Times New Roman" w:cs="Times New Roman"/>
          <w:b w:val="0"/>
        </w:rPr>
        <w:t xml:space="preserve">be deducted for </w:t>
      </w:r>
      <w:r w:rsidR="00BB7EE8">
        <w:rPr>
          <w:rFonts w:ascii="Times New Roman" w:hAnsi="Times New Roman" w:cs="Times New Roman"/>
          <w:b w:val="0"/>
        </w:rPr>
        <w:t xml:space="preserve">those students who habitually submit </w:t>
      </w:r>
      <w:r w:rsidR="001308E3" w:rsidRPr="000C1E62">
        <w:rPr>
          <w:rFonts w:ascii="Times New Roman" w:hAnsi="Times New Roman" w:cs="Times New Roman"/>
          <w:b w:val="0"/>
        </w:rPr>
        <w:t>late work. If you are having trouble completing an assignment on time, please contact me as soon as possible. If possible, I want to work with you so you can submit the assignment without losing points.</w:t>
      </w:r>
      <w:r w:rsidR="001308E3" w:rsidRPr="000C1E62">
        <w:rPr>
          <w:rFonts w:ascii="Times New Roman" w:hAnsi="Times New Roman" w:cs="Times New Roman"/>
        </w:rPr>
        <w:t xml:space="preserve"> </w:t>
      </w:r>
      <w:bookmarkEnd w:id="11"/>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Publisher: Macmillan</w:t>
      </w:r>
    </w:p>
    <w:p w14:paraId="4F60F3AC" w14:textId="77777777" w:rsidR="00BB7EE8"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 xml:space="preserve">ISBN Number: </w:t>
      </w:r>
      <w:proofErr w:type="spellStart"/>
      <w:r w:rsidRPr="00C239B0">
        <w:rPr>
          <w:rFonts w:ascii="Times New Roman" w:hAnsi="Times New Roman" w:cs="Times New Roman"/>
          <w:b w:val="0"/>
        </w:rPr>
        <w:t>etext</w:t>
      </w:r>
      <w:proofErr w:type="spellEnd"/>
      <w:r w:rsidRPr="00C239B0">
        <w:rPr>
          <w:rFonts w:ascii="Times New Roman" w:hAnsi="Times New Roman" w:cs="Times New Roman"/>
          <w:b w:val="0"/>
        </w:rPr>
        <w:t xml:space="preserve"> (Included with </w:t>
      </w:r>
      <w:r w:rsidR="00BB7EE8" w:rsidRPr="00C239B0">
        <w:rPr>
          <w:rFonts w:ascii="Times New Roman" w:hAnsi="Times New Roman" w:cs="Times New Roman"/>
          <w:b w:val="0"/>
        </w:rPr>
        <w:t>Achieve</w:t>
      </w:r>
      <w:r w:rsidRPr="00C239B0">
        <w:rPr>
          <w:rFonts w:ascii="Times New Roman" w:hAnsi="Times New Roman" w:cs="Times New Roman"/>
          <w:b w:val="0"/>
        </w:rPr>
        <w:t xml:space="preserve">) </w:t>
      </w:r>
    </w:p>
    <w:p w14:paraId="5242A5B5" w14:textId="4387E4CA" w:rsidR="001308E3"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 xml:space="preserve">The </w:t>
      </w:r>
      <w:proofErr w:type="spellStart"/>
      <w:r w:rsidRPr="00C239B0">
        <w:rPr>
          <w:rFonts w:ascii="Times New Roman" w:hAnsi="Times New Roman" w:cs="Times New Roman"/>
          <w:b w:val="0"/>
        </w:rPr>
        <w:t>ebook</w:t>
      </w:r>
      <w:proofErr w:type="spellEnd"/>
      <w:r w:rsidRPr="00C239B0">
        <w:rPr>
          <w:rFonts w:ascii="Times New Roman" w:hAnsi="Times New Roman" w:cs="Times New Roman"/>
          <w:b w:val="0"/>
        </w:rPr>
        <w:t xml:space="preserve"> can be downloaded to your computer or </w:t>
      </w:r>
      <w:proofErr w:type="spellStart"/>
      <w:r w:rsidRPr="00C239B0">
        <w:rPr>
          <w:rFonts w:ascii="Times New Roman" w:hAnsi="Times New Roman" w:cs="Times New Roman"/>
          <w:b w:val="0"/>
        </w:rPr>
        <w:t>ipad</w:t>
      </w:r>
      <w:proofErr w:type="spellEnd"/>
      <w:r w:rsidRPr="00C239B0">
        <w:rPr>
          <w:rFonts w:ascii="Times New Roman" w:hAnsi="Times New Roman" w:cs="Times New Roman"/>
          <w:b w:val="0"/>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C239B0"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Optional Instructional Materials: </w:t>
      </w:r>
      <w:r w:rsidRPr="00C239B0">
        <w:rPr>
          <w:rFonts w:ascii="Times New Roman" w:hAnsi="Times New Roman" w:cs="Times New Roman"/>
          <w:b w:val="0"/>
        </w:rPr>
        <w:t>None</w:t>
      </w:r>
    </w:p>
    <w:p w14:paraId="454CFC3A" w14:textId="357514D0" w:rsidR="001308E3" w:rsidRPr="000C1E62" w:rsidRDefault="001308E3" w:rsidP="003A12E1">
      <w:pPr>
        <w:pStyle w:val="Heading1"/>
        <w:ind w:left="0"/>
        <w:rPr>
          <w:rFonts w:ascii="Times New Roman" w:hAnsi="Times New Roman" w:cs="Times New Roman"/>
        </w:rPr>
      </w:pPr>
    </w:p>
    <w:p w14:paraId="67AC3DEF" w14:textId="4ACCF4E5"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lastRenderedPageBreak/>
        <w:t xml:space="preserve">Minimum Technology Requirements: </w:t>
      </w:r>
      <w:r w:rsidRPr="000C1E62">
        <w:rPr>
          <w:rFonts w:ascii="Times New Roman" w:hAnsi="Times New Roman" w:cs="Times New Roman"/>
          <w:b w:val="0"/>
        </w:rPr>
        <w:t xml:space="preserve">Must learn to navigate Blackboard and </w:t>
      </w:r>
      <w:r w:rsidR="00BB7EE8">
        <w:rPr>
          <w:rFonts w:ascii="Times New Roman" w:hAnsi="Times New Roman" w:cs="Times New Roman"/>
          <w:b w:val="0"/>
        </w:rPr>
        <w:t>Achieve (</w:t>
      </w:r>
      <w:proofErr w:type="spellStart"/>
      <w:r w:rsidR="00BB7EE8">
        <w:rPr>
          <w:rFonts w:ascii="Times New Roman" w:hAnsi="Times New Roman" w:cs="Times New Roman"/>
          <w:b w:val="0"/>
        </w:rPr>
        <w:t>Ebook</w:t>
      </w:r>
      <w:proofErr w:type="spellEnd"/>
      <w:r w:rsidR="00BB7EE8">
        <w:rPr>
          <w:rFonts w:ascii="Times New Roman" w:hAnsi="Times New Roman" w:cs="Times New Roman"/>
          <w:b w:val="0"/>
        </w:rPr>
        <w:t>)</w:t>
      </w:r>
      <w:r w:rsidRPr="000C1E62">
        <w:rPr>
          <w:rFonts w:ascii="Times New Roman" w:hAnsi="Times New Roman" w:cs="Times New Roman"/>
          <w:b w:val="0"/>
        </w:rPr>
        <w:t xml:space="preserve">. I am available to assist you via </w:t>
      </w:r>
      <w:r w:rsidR="00BB7EE8">
        <w:rPr>
          <w:rFonts w:ascii="Times New Roman" w:hAnsi="Times New Roman" w:cs="Times New Roman"/>
          <w:b w:val="0"/>
        </w:rPr>
        <w:t>TEAMS</w:t>
      </w:r>
      <w:r w:rsidRPr="000C1E62">
        <w:rPr>
          <w:rFonts w:ascii="Times New Roman" w:hAnsi="Times New Roman" w:cs="Times New Roman"/>
          <w:b w:val="0"/>
        </w:rPr>
        <w:t xml:space="preserve"> during the first two weeks of 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157976DD"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12" w:name="Objectionable_material_warning"/>
      <w:bookmarkEnd w:id="12"/>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7E707F02"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bookmarkStart w:id="13" w:name="_GoBack"/>
      <w:bookmarkEnd w:id="13"/>
      <w:r w:rsidR="00BB7EE8">
        <w:rPr>
          <w:rFonts w:ascii="Times New Roman" w:hAnsi="Times New Roman" w:cs="Times New Roman"/>
          <w:b w:val="0"/>
          <w:bCs w:val="0"/>
        </w:rPr>
        <w:t xml:space="preserve"> </w:t>
      </w:r>
      <w:r w:rsidR="00D21876">
        <w:rPr>
          <w:rFonts w:ascii="Times New Roman" w:hAnsi="Times New Roman" w:cs="Times New Roman"/>
          <w:b w:val="0"/>
          <w:bCs w:val="0"/>
        </w:rPr>
        <w:t>5</w:t>
      </w:r>
      <w:r w:rsidR="00C239B0">
        <w:rPr>
          <w:rFonts w:ascii="Times New Roman" w:hAnsi="Times New Roman" w:cs="Times New Roman"/>
          <w:b w:val="0"/>
          <w:bCs w:val="0"/>
        </w:rPr>
        <w:t>-</w:t>
      </w:r>
      <w:r w:rsidR="00923AF7" w:rsidRPr="000C1E62">
        <w:rPr>
          <w:rFonts w:ascii="Times New Roman" w:hAnsi="Times New Roman" w:cs="Times New Roman"/>
          <w:b w:val="0"/>
          <w:bCs w:val="0"/>
        </w:rPr>
        <w:t xml:space="preserve">week </w:t>
      </w:r>
      <w:r w:rsidR="00754046">
        <w:rPr>
          <w:rFonts w:ascii="Times New Roman" w:hAnsi="Times New Roman" w:cs="Times New Roman"/>
          <w:b w:val="0"/>
          <w:bCs w:val="0"/>
        </w:rPr>
        <w:t xml:space="preserve">Hybrid </w:t>
      </w:r>
      <w:r w:rsidR="00A924ED" w:rsidRPr="000C1E62">
        <w:rPr>
          <w:rFonts w:ascii="Times New Roman" w:hAnsi="Times New Roman" w:cs="Times New Roman"/>
          <w:b w:val="0"/>
          <w:bCs w:val="0"/>
          <w:color w:val="222222"/>
          <w:shd w:val="clear" w:color="auto" w:fill="FFFFFF"/>
        </w:rPr>
        <w:t xml:space="preserve">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bookmarkStart w:id="14" w:name="_Hlk190182503"/>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w:t>
      </w:r>
      <w:r w:rsidR="00BB7EE8">
        <w:rPr>
          <w:rFonts w:ascii="Times New Roman" w:hAnsi="Times New Roman" w:cs="Times New Roman"/>
          <w:b w:val="0"/>
          <w:bCs w:val="0"/>
          <w:color w:val="222222"/>
          <w:shd w:val="clear" w:color="auto" w:fill="FFFFFF"/>
        </w:rPr>
        <w:t>towards</w:t>
      </w:r>
      <w:r w:rsidR="00A924ED" w:rsidRPr="000C1E62">
        <w:rPr>
          <w:rFonts w:ascii="Times New Roman" w:hAnsi="Times New Roman" w:cs="Times New Roman"/>
          <w:b w:val="0"/>
          <w:bCs w:val="0"/>
          <w:color w:val="222222"/>
          <w:shd w:val="clear" w:color="auto" w:fill="FFFFFF"/>
        </w:rPr>
        <w:t xml:space="preserve">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w:t>
      </w:r>
      <w:r w:rsidR="00BB7EE8">
        <w:rPr>
          <w:rFonts w:ascii="Times New Roman" w:hAnsi="Times New Roman" w:cs="Times New Roman"/>
          <w:b w:val="0"/>
          <w:bCs w:val="0"/>
          <w:color w:val="222222"/>
          <w:shd w:val="clear" w:color="auto" w:fill="FFFFFF"/>
        </w:rPr>
        <w:t xml:space="preserve">s </w:t>
      </w:r>
      <w:r w:rsidR="00761F96" w:rsidRPr="000C1E62">
        <w:rPr>
          <w:rFonts w:ascii="Times New Roman" w:hAnsi="Times New Roman" w:cs="Times New Roman"/>
          <w:b w:val="0"/>
          <w:bCs w:val="0"/>
          <w:color w:val="222222"/>
          <w:shd w:val="clear" w:color="auto" w:fill="FFFFFF"/>
        </w:rPr>
        <w:t xml:space="preserve">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C239B0">
        <w:rPr>
          <w:rFonts w:ascii="Times New Roman" w:hAnsi="Times New Roman" w:cs="Times New Roman"/>
          <w:b w:val="0"/>
          <w:bCs w:val="0"/>
          <w:color w:val="222222"/>
          <w:shd w:val="clear" w:color="auto" w:fill="FFFFFF"/>
        </w:rPr>
        <w:t xml:space="preserve"> </w:t>
      </w:r>
      <w:bookmarkEnd w:id="14"/>
      <w:r w:rsidR="00C239B0">
        <w:rPr>
          <w:rFonts w:ascii="Times New Roman" w:hAnsi="Times New Roman" w:cs="Times New Roman"/>
          <w:b w:val="0"/>
          <w:bCs w:val="0"/>
          <w:color w:val="222222"/>
          <w:shd w:val="clear" w:color="auto" w:fill="FFFFFF"/>
        </w:rPr>
        <w:t xml:space="preserve">This class will meet both face to face (schedule of face to face dates provided below) as well as online, asynchronously. Due dates for asynchronous submissions are provided in the “Course Schedule” document. This is a separate document and is located in the “Start Here” folder, FYI. </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3D314E12" w14:textId="77777777" w:rsidR="00071C78" w:rsidRPr="000C1E62" w:rsidRDefault="00071C78" w:rsidP="00071C78">
      <w:pPr>
        <w:pStyle w:val="Heading1"/>
        <w:spacing w:line="281" w:lineRule="exact"/>
        <w:rPr>
          <w:rFonts w:ascii="Times New Roman" w:hAnsi="Times New Roman" w:cs="Times New Roman"/>
          <w:b w:val="0"/>
          <w:bCs w:val="0"/>
          <w:color w:val="FF0000"/>
          <w:spacing w:val="-1"/>
        </w:rPr>
      </w:pPr>
      <w:r>
        <w:rPr>
          <w:rFonts w:ascii="Times New Roman" w:hAnsi="Times New Roman" w:cs="Times New Roman"/>
          <w:spacing w:val="-1"/>
        </w:rPr>
        <w:t xml:space="preserve">Email </w:t>
      </w:r>
      <w:r w:rsidRPr="000C1E62">
        <w:rPr>
          <w:rFonts w:ascii="Times New Roman" w:hAnsi="Times New Roman" w:cs="Times New Roman"/>
          <w:spacing w:val="-1"/>
        </w:rPr>
        <w:t>Communications:</w:t>
      </w:r>
      <w:r w:rsidRPr="000C1E62">
        <w:rPr>
          <w:rFonts w:ascii="Times New Roman" w:hAnsi="Times New Roman" w:cs="Times New Roman"/>
          <w:b w:val="0"/>
          <w:bCs w:val="0"/>
          <w:color w:val="FF0000"/>
          <w:spacing w:val="-1"/>
        </w:rPr>
        <w:t xml:space="preserve">  </w:t>
      </w:r>
    </w:p>
    <w:p w14:paraId="283B4BC9" w14:textId="77777777" w:rsidR="00D57EC7" w:rsidRDefault="00071C78" w:rsidP="00071C78">
      <w:pPr>
        <w:pStyle w:val="Heading1"/>
        <w:spacing w:line="281" w:lineRule="exact"/>
        <w:rPr>
          <w:rFonts w:ascii="Times New Roman" w:hAnsi="Times New Roman" w:cs="Times New Roman"/>
          <w:b w:val="0"/>
          <w:bCs w:val="0"/>
          <w:spacing w:val="-1"/>
        </w:rPr>
      </w:pPr>
      <w:r w:rsidRPr="000C1E62">
        <w:rPr>
          <w:rFonts w:ascii="Times New Roman" w:hAnsi="Times New Roman" w:cs="Times New Roman"/>
          <w:b w:val="0"/>
          <w:bCs w:val="0"/>
          <w:spacing w:val="-1"/>
        </w:rPr>
        <w:t xml:space="preserve">Emails will be responded to within 24 hours.  Students are expected to abide by Netiquette rules when communicating online.  See this link for details:  </w:t>
      </w:r>
    </w:p>
    <w:p w14:paraId="278CCE4D" w14:textId="05D727AE" w:rsidR="00071C78" w:rsidRPr="000C1E62" w:rsidRDefault="0068075D" w:rsidP="00071C78">
      <w:pPr>
        <w:pStyle w:val="Heading1"/>
        <w:spacing w:line="281" w:lineRule="exact"/>
        <w:rPr>
          <w:rFonts w:ascii="Times New Roman" w:hAnsi="Times New Roman" w:cs="Times New Roman"/>
          <w:b w:val="0"/>
          <w:bCs w:val="0"/>
          <w:color w:val="FF0000"/>
        </w:rPr>
      </w:pPr>
      <w:hyperlink r:id="rId11" w:history="1">
        <w:r w:rsidR="00071C78" w:rsidRPr="000C1E62">
          <w:rPr>
            <w:rStyle w:val="Hyperlink"/>
            <w:rFonts w:ascii="Times New Roman" w:hAnsi="Times New Roman" w:cs="Times New Roman"/>
          </w:rPr>
          <w:t>https://coursedesign.colostate.edu/obj/corerulesnet.html</w:t>
        </w:r>
      </w:hyperlink>
      <w:r w:rsidR="00071C78" w:rsidRPr="000C1E62">
        <w:rPr>
          <w:rFonts w:ascii="Times New Roman" w:hAnsi="Times New Roman" w:cs="Times New Roman"/>
        </w:rPr>
        <w:t>.</w:t>
      </w:r>
      <w:r w:rsidR="00071C78" w:rsidRPr="000C1E62">
        <w:rPr>
          <w:rFonts w:ascii="Times New Roman" w:hAnsi="Times New Roman" w:cs="Times New Roman"/>
          <w:b w:val="0"/>
          <w:bCs w:val="0"/>
          <w:spacing w:val="-1"/>
        </w:rPr>
        <w:t xml:space="preserve"> </w:t>
      </w:r>
    </w:p>
    <w:p w14:paraId="5FD31791" w14:textId="77777777" w:rsidR="00071C78" w:rsidRPr="000C1E62" w:rsidRDefault="00071C78" w:rsidP="00071C78">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403C0D56" w14:textId="6DE2DEA8" w:rsidR="00071C78" w:rsidRDefault="00071C78" w:rsidP="00071C78">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via your </w:t>
      </w:r>
      <w:r>
        <w:rPr>
          <w:rFonts w:ascii="Times New Roman" w:hAnsi="Times New Roman" w:cs="Times New Roman"/>
          <w:b w:val="0"/>
          <w:bCs w:val="0"/>
        </w:rPr>
        <w:t xml:space="preserve">NTCC </w:t>
      </w:r>
      <w:r w:rsidRPr="000C1E62">
        <w:rPr>
          <w:rFonts w:ascii="Times New Roman" w:hAnsi="Times New Roman" w:cs="Times New Roman"/>
          <w:b w:val="0"/>
          <w:bCs w:val="0"/>
        </w:rPr>
        <w:t>email address</w:t>
      </w:r>
      <w:r>
        <w:rPr>
          <w:rFonts w:ascii="Times New Roman" w:hAnsi="Times New Roman" w:cs="Times New Roman"/>
          <w:b w:val="0"/>
          <w:bCs w:val="0"/>
        </w:rPr>
        <w:t xml:space="preserve"> or within the Blackboard course shell</w:t>
      </w:r>
      <w:r w:rsidRPr="000C1E62">
        <w:rPr>
          <w:rFonts w:ascii="Times New Roman" w:hAnsi="Times New Roman" w:cs="Times New Roman"/>
          <w:b w:val="0"/>
          <w:bCs w:val="0"/>
        </w:rPr>
        <w:t>.</w:t>
      </w:r>
      <w:r>
        <w:rPr>
          <w:rFonts w:ascii="Times New Roman" w:hAnsi="Times New Roman" w:cs="Times New Roman"/>
          <w:b w:val="0"/>
          <w:bCs w:val="0"/>
        </w:rPr>
        <w:t xml:space="preserve"> Both modes are acceptable means for communicating outside of face to face instruction</w:t>
      </w:r>
      <w:r w:rsidRPr="000C1E62">
        <w:rPr>
          <w:rFonts w:ascii="Times New Roman" w:hAnsi="Times New Roman" w:cs="Times New Roman"/>
          <w:b w:val="0"/>
          <w:bCs w:val="0"/>
        </w:rPr>
        <w:t xml:space="preserve">. Make sure you keep your campus email </w:t>
      </w:r>
      <w:r>
        <w:rPr>
          <w:rFonts w:ascii="Times New Roman" w:hAnsi="Times New Roman" w:cs="Times New Roman"/>
          <w:b w:val="0"/>
          <w:bCs w:val="0"/>
        </w:rPr>
        <w:t>easily accessible s</w:t>
      </w:r>
      <w:r w:rsidRPr="000C1E62">
        <w:rPr>
          <w:rFonts w:ascii="Times New Roman" w:hAnsi="Times New Roman" w:cs="Times New Roman"/>
          <w:b w:val="0"/>
          <w:bCs w:val="0"/>
        </w:rPr>
        <w:t>o</w:t>
      </w:r>
      <w:r>
        <w:rPr>
          <w:rFonts w:ascii="Times New Roman" w:hAnsi="Times New Roman" w:cs="Times New Roman"/>
          <w:b w:val="0"/>
          <w:bCs w:val="0"/>
        </w:rPr>
        <w:t xml:space="preserve"> that </w:t>
      </w:r>
      <w:r w:rsidRPr="000C1E62">
        <w:rPr>
          <w:rFonts w:ascii="Times New Roman" w:hAnsi="Times New Roman" w:cs="Times New Roman"/>
          <w:b w:val="0"/>
          <w:bCs w:val="0"/>
        </w:rPr>
        <w:t>you can receive important messages</w:t>
      </w:r>
      <w:r>
        <w:rPr>
          <w:rFonts w:ascii="Times New Roman" w:hAnsi="Times New Roman" w:cs="Times New Roman"/>
          <w:b w:val="0"/>
          <w:bCs w:val="0"/>
        </w:rPr>
        <w:t xml:space="preserve"> and updates</w:t>
      </w:r>
      <w:r w:rsidRPr="000C1E62">
        <w:rPr>
          <w:rFonts w:ascii="Times New Roman" w:hAnsi="Times New Roman" w:cs="Times New Roman"/>
          <w:b w:val="0"/>
          <w:bCs w:val="0"/>
        </w:rPr>
        <w:t>.</w:t>
      </w:r>
    </w:p>
    <w:p w14:paraId="3384CB24" w14:textId="08720484" w:rsidR="005E3283" w:rsidRDefault="005E3283" w:rsidP="00071C78">
      <w:pPr>
        <w:pStyle w:val="Heading1"/>
        <w:spacing w:line="281" w:lineRule="exact"/>
        <w:rPr>
          <w:rFonts w:ascii="Times New Roman" w:hAnsi="Times New Roman" w:cs="Times New Roman"/>
          <w:b w:val="0"/>
          <w:bCs w:val="0"/>
        </w:rPr>
      </w:pPr>
    </w:p>
    <w:p w14:paraId="1154CFC4" w14:textId="77777777" w:rsidR="005E3283" w:rsidRPr="000C1E62" w:rsidRDefault="005E3283" w:rsidP="005E3283">
      <w:pPr>
        <w:pStyle w:val="Heading1"/>
        <w:spacing w:line="281" w:lineRule="exact"/>
        <w:rPr>
          <w:rFonts w:ascii="Times New Roman" w:hAnsi="Times New Roman" w:cs="Times New Roman"/>
          <w:b w:val="0"/>
          <w:bCs w:val="0"/>
          <w:color w:val="FF0000"/>
          <w:spacing w:val="-1"/>
        </w:rPr>
      </w:pPr>
      <w:r>
        <w:rPr>
          <w:rFonts w:ascii="Times New Roman" w:hAnsi="Times New Roman" w:cs="Times New Roman"/>
          <w:spacing w:val="-1"/>
        </w:rPr>
        <w:t xml:space="preserve">Assignment </w:t>
      </w:r>
      <w:r w:rsidRPr="000C1E62">
        <w:rPr>
          <w:rFonts w:ascii="Times New Roman" w:hAnsi="Times New Roman" w:cs="Times New Roman"/>
          <w:spacing w:val="-1"/>
        </w:rPr>
        <w:t>Communications</w:t>
      </w:r>
      <w:r>
        <w:rPr>
          <w:rFonts w:ascii="Times New Roman" w:hAnsi="Times New Roman" w:cs="Times New Roman"/>
          <w:spacing w:val="-1"/>
        </w:rPr>
        <w:t xml:space="preserve"> - Instructor Feedback</w:t>
      </w:r>
      <w:r w:rsidRPr="000C1E62">
        <w:rPr>
          <w:rFonts w:ascii="Times New Roman" w:hAnsi="Times New Roman" w:cs="Times New Roman"/>
          <w:spacing w:val="-1"/>
        </w:rPr>
        <w:t>:</w:t>
      </w:r>
      <w:r w:rsidRPr="000C1E62">
        <w:rPr>
          <w:rFonts w:ascii="Times New Roman" w:hAnsi="Times New Roman" w:cs="Times New Roman"/>
          <w:b w:val="0"/>
          <w:bCs w:val="0"/>
          <w:color w:val="FF0000"/>
          <w:spacing w:val="-1"/>
        </w:rPr>
        <w:t xml:space="preserve">  </w:t>
      </w:r>
    </w:p>
    <w:p w14:paraId="1923E6AA" w14:textId="7DB35B08" w:rsidR="005E3283" w:rsidRPr="005E3283" w:rsidRDefault="005E3283" w:rsidP="005E3283">
      <w:pPr>
        <w:pStyle w:val="Heading1"/>
        <w:spacing w:line="281" w:lineRule="exact"/>
        <w:rPr>
          <w:rFonts w:ascii="Times New Roman" w:hAnsi="Times New Roman" w:cs="Times New Roman"/>
          <w:b w:val="0"/>
          <w:bCs w:val="0"/>
        </w:rPr>
      </w:pPr>
      <w:r w:rsidRPr="005E3283">
        <w:rPr>
          <w:rFonts w:ascii="Times New Roman" w:hAnsi="Times New Roman" w:cs="Times New Roman"/>
          <w:b w:val="0"/>
          <w:bCs w:val="0"/>
          <w:spacing w:val="-1"/>
        </w:rPr>
        <w:t>Instructor feedback will be provided within 1 week of the assignment due date/submission deadline. For due dates specifics, please reference the course map. The course map can be located in the “Start Here” folder within Blackboard on the content page. A course map can also be located at the beginning of each module. Not all assignments will merit instructor feedback. To view which assignments are designated as such, please view the course map. On this resource, in the “Interaction Type” column, a designation is made that states, “Learner-Instructor” feedback and is in bold font. Substantive feedback includes detailed and meaningful feedback that helps a student improve their work and understanding of content. It is more than just a letter grade or comment that states, “good job”. Substantive feedback is personalized is an explanation of “what” needs to be improved and “why” this improvement should be implemented.</w:t>
      </w:r>
    </w:p>
    <w:p w14:paraId="2612DF85" w14:textId="0DD8CF03" w:rsidR="00F84810" w:rsidRPr="000C1E62" w:rsidRDefault="00F84810" w:rsidP="00A90920">
      <w:pPr>
        <w:pStyle w:val="Heading1"/>
        <w:rPr>
          <w:rFonts w:ascii="Times New Roman" w:hAnsi="Times New Roman" w:cs="Times New Roman"/>
          <w:b w:val="0"/>
          <w:bCs w:val="0"/>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lastRenderedPageBreak/>
        <w:t xml:space="preserve">Alternate Operations During Campus Closure and/or Alternate Course Delivery Requirements </w:t>
      </w:r>
    </w:p>
    <w:p w14:paraId="3996E42E" w14:textId="005C3157"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Additionally, there may be instances where a course may not be able to be continued in the same delivery format as it originates (face-to-face, fully online, live remote, or hybrid). Students will be informed of any changes of this nature through email</w:t>
      </w:r>
      <w:r w:rsidR="00843A37">
        <w:rPr>
          <w:rFonts w:ascii="Times New Roman" w:hAnsi="Times New Roman" w:cs="Times New Roman"/>
          <w:b w:val="0"/>
        </w:rPr>
        <w:t xml:space="preserve">/text </w:t>
      </w:r>
      <w:r w:rsidRPr="000C1E62">
        <w:rPr>
          <w:rFonts w:ascii="Times New Roman" w:hAnsi="Times New Roman" w:cs="Times New Roman"/>
          <w:b w:val="0"/>
        </w:rPr>
        <w:t xml:space="preserve">messaging </w:t>
      </w:r>
      <w:r w:rsidR="00843A37">
        <w:rPr>
          <w:rFonts w:ascii="Times New Roman" w:hAnsi="Times New Roman" w:cs="Times New Roman"/>
          <w:b w:val="0"/>
        </w:rPr>
        <w:t xml:space="preserve">through </w:t>
      </w:r>
      <w:r w:rsidRPr="000C1E62">
        <w:rPr>
          <w:rFonts w:ascii="Times New Roman" w:hAnsi="Times New Roman" w:cs="Times New Roman"/>
          <w:b w:val="0"/>
        </w:rPr>
        <w:t>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0491377C" w14:textId="77777777" w:rsidR="00BB7EE8" w:rsidRDefault="00BB7EE8">
      <w:pPr>
        <w:pStyle w:val="Heading1"/>
        <w:spacing w:line="274" w:lineRule="exact"/>
        <w:rPr>
          <w:rFonts w:ascii="Times New Roman" w:hAnsi="Times New Roman" w:cs="Times New Roman"/>
          <w:spacing w:val="-1"/>
        </w:rPr>
      </w:pPr>
    </w:p>
    <w:p w14:paraId="3DB98B1A" w14:textId="520A4FCF"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rsidP="00211E1D">
      <w:pPr>
        <w:pStyle w:val="Heading1"/>
        <w:spacing w:line="274" w:lineRule="exact"/>
        <w:ind w:left="0"/>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3778BA2D" w:rsidR="00731E8B" w:rsidRDefault="008A6630" w:rsidP="00211E1D">
      <w:pPr>
        <w:ind w:right="5"/>
        <w:rPr>
          <w:rFonts w:ascii="Times New Roman" w:hAnsi="Times New Roman" w:cs="Times New Roman"/>
          <w:color w:val="000000" w:themeColor="text1"/>
          <w:sz w:val="24"/>
          <w:szCs w:val="24"/>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w:t>
      </w:r>
      <w:r w:rsidR="00F16820">
        <w:rPr>
          <w:rFonts w:ascii="Times New Roman" w:hAnsi="Times New Roman" w:cs="Times New Roman"/>
          <w:color w:val="000000" w:themeColor="text1"/>
          <w:sz w:val="24"/>
          <w:szCs w:val="24"/>
        </w:rPr>
        <w:t xml:space="preserve">e. Link to follow: </w:t>
      </w:r>
      <w:hyperlink r:id="rId12" w:history="1">
        <w:r w:rsidR="00F16820" w:rsidRPr="008A1AC1">
          <w:rPr>
            <w:rStyle w:val="Hyperlink"/>
            <w:rFonts w:ascii="Times New Roman" w:hAnsi="Times New Roman" w:cs="Times New Roman"/>
            <w:sz w:val="24"/>
            <w:szCs w:val="24"/>
          </w:rPr>
          <w:t>https://www.ntcc.edu/student-services/eagle-assist/classroom-accomodations</w:t>
        </w:r>
      </w:hyperlink>
    </w:p>
    <w:p w14:paraId="60A51DBB" w14:textId="77777777" w:rsidR="00F16820" w:rsidRPr="000C1E62" w:rsidRDefault="00F16820" w:rsidP="00211E1D">
      <w:pPr>
        <w:ind w:right="5"/>
        <w:rPr>
          <w:rFonts w:ascii="Times New Roman" w:hAnsi="Times New Roman" w:cs="Times New Roman"/>
          <w:color w:val="000000" w:themeColor="text1"/>
        </w:rPr>
      </w:pPr>
    </w:p>
    <w:p w14:paraId="0E577A19" w14:textId="77777777" w:rsidR="008A6630" w:rsidRPr="000C1E62" w:rsidRDefault="008A6630" w:rsidP="008A6630">
      <w:pPr>
        <w:ind w:left="90"/>
        <w:rPr>
          <w:rFonts w:ascii="Times New Roman" w:hAnsi="Times New Roman" w:cs="Times New Roman"/>
          <w:color w:val="000000"/>
          <w:sz w:val="24"/>
          <w:szCs w:val="24"/>
        </w:rPr>
      </w:pPr>
    </w:p>
    <w:p w14:paraId="1B40D8E1" w14:textId="703191F7" w:rsidR="00494FBD" w:rsidRPr="000B1102" w:rsidRDefault="000B1102" w:rsidP="00211E1D">
      <w:pPr>
        <w:pStyle w:val="Heading1"/>
        <w:ind w:left="0"/>
        <w:rPr>
          <w:rFonts w:ascii="Times New Roman" w:hAnsi="Times New Roman" w:cs="Times New Roman"/>
          <w:b w:val="0"/>
        </w:rPr>
      </w:pPr>
      <w:r w:rsidRPr="000B1102">
        <w:t xml:space="preserve">Usability, </w:t>
      </w:r>
      <w:r>
        <w:t>Accommodation</w:t>
      </w:r>
      <w:r w:rsidRPr="000B1102">
        <w:t xml:space="preserve"> and </w:t>
      </w:r>
      <w:r>
        <w:t>D</w:t>
      </w:r>
      <w:r w:rsidRPr="000B1102">
        <w:t>esign:</w:t>
      </w:r>
      <w:r>
        <w:t xml:space="preserve"> </w:t>
      </w:r>
      <w:r w:rsidRPr="000B1102">
        <w:rPr>
          <w:rFonts w:ascii="Times New Roman" w:hAnsi="Times New Roman" w:cs="Times New Roman"/>
          <w:b w:val="0"/>
        </w:rPr>
        <w:t>I am committed to creating a course that is inclusive in its design. If you encounter barriers, please let me know immediately so that we can determine if there is a design adjustment that can be made or if an accommodation might be needed to overcome the limitations of the design. I am always happy to consider creative solutions as long as they do not compromise the intent of the assessment or learning activity. You are also welcome to contact the disability resource office to begin this conversation or to establish accommodations for this or other courses. I welcome feedback that will assist me in improving the usability and experience for all students.</w:t>
      </w:r>
    </w:p>
    <w:p w14:paraId="183D8908" w14:textId="77777777" w:rsidR="000B1102" w:rsidRPr="000B1102" w:rsidRDefault="000B1102" w:rsidP="00211E1D">
      <w:pPr>
        <w:pStyle w:val="Heading1"/>
        <w:ind w:left="0"/>
        <w:rPr>
          <w:rFonts w:ascii="Times New Roman" w:hAnsi="Times New Roman" w:cs="Times New Roman"/>
          <w:b w:val="0"/>
          <w:spacing w:val="-1"/>
        </w:rPr>
      </w:pPr>
    </w:p>
    <w:p w14:paraId="4001C586" w14:textId="3B2952FF" w:rsidR="001F7559" w:rsidRPr="000B1102" w:rsidRDefault="006456B9" w:rsidP="000B1102">
      <w:pPr>
        <w:pStyle w:val="Heading1"/>
        <w:ind w:left="0"/>
        <w:rPr>
          <w:rFonts w:ascii="Times New Roman" w:hAnsi="Times New Roman" w:cs="Times New Roman"/>
          <w:spacing w:val="-1"/>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r w:rsidR="000B1102">
        <w:rPr>
          <w:rFonts w:ascii="Times New Roman" w:hAnsi="Times New Roman" w:cs="Times New Roman"/>
          <w:b w:val="0"/>
          <w:spacing w:val="-1"/>
        </w:rPr>
        <w:t xml:space="preserve"> </w:t>
      </w:r>
      <w:r w:rsidRPr="000B1102">
        <w:rPr>
          <w:rFonts w:ascii="Times New Roman" w:hAnsi="Times New Roman" w:cs="Times New Roman"/>
          <w:b w:val="0"/>
        </w:rPr>
        <w:t>The</w:t>
      </w:r>
      <w:r w:rsidRPr="000B1102">
        <w:rPr>
          <w:rFonts w:ascii="Times New Roman" w:hAnsi="Times New Roman" w:cs="Times New Roman"/>
          <w:b w:val="0"/>
          <w:spacing w:val="-7"/>
        </w:rPr>
        <w:t xml:space="preserve"> </w:t>
      </w:r>
      <w:r w:rsidRPr="000B1102">
        <w:rPr>
          <w:rFonts w:ascii="Times New Roman" w:hAnsi="Times New Roman" w:cs="Times New Roman"/>
          <w:b w:val="0"/>
        </w:rPr>
        <w:t>Family</w:t>
      </w:r>
      <w:r w:rsidRPr="000B1102">
        <w:rPr>
          <w:rFonts w:ascii="Times New Roman" w:hAnsi="Times New Roman" w:cs="Times New Roman"/>
          <w:b w:val="0"/>
          <w:spacing w:val="-9"/>
        </w:rPr>
        <w:t xml:space="preserve"> </w:t>
      </w:r>
      <w:r w:rsidRPr="000B1102">
        <w:rPr>
          <w:rFonts w:ascii="Times New Roman" w:hAnsi="Times New Roman" w:cs="Times New Roman"/>
          <w:b w:val="0"/>
          <w:spacing w:val="-1"/>
        </w:rPr>
        <w:t>Educational</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Rights</w:t>
      </w:r>
      <w:r w:rsidRPr="000B1102">
        <w:rPr>
          <w:rFonts w:ascii="Times New Roman" w:hAnsi="Times New Roman" w:cs="Times New Roman"/>
          <w:b w:val="0"/>
          <w:spacing w:val="-4"/>
        </w:rPr>
        <w:t xml:space="preserve"> </w:t>
      </w:r>
      <w:r w:rsidRPr="000B1102">
        <w:rPr>
          <w:rFonts w:ascii="Times New Roman" w:hAnsi="Times New Roman" w:cs="Times New Roman"/>
          <w:b w:val="0"/>
        </w:rPr>
        <w:t>and</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Privacy</w:t>
      </w:r>
      <w:r w:rsidRPr="000B1102">
        <w:rPr>
          <w:rFonts w:ascii="Times New Roman" w:hAnsi="Times New Roman" w:cs="Times New Roman"/>
          <w:b w:val="0"/>
          <w:spacing w:val="-9"/>
        </w:rPr>
        <w:t xml:space="preserve"> </w:t>
      </w:r>
      <w:r w:rsidRPr="000B1102">
        <w:rPr>
          <w:rFonts w:ascii="Times New Roman" w:hAnsi="Times New Roman" w:cs="Times New Roman"/>
          <w:b w:val="0"/>
        </w:rPr>
        <w:t>Act</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(FERPA)</w:t>
      </w:r>
      <w:r w:rsidRPr="000B1102">
        <w:rPr>
          <w:rFonts w:ascii="Times New Roman" w:hAnsi="Times New Roman" w:cs="Times New Roman"/>
          <w:b w:val="0"/>
          <w:spacing w:val="-3"/>
        </w:rPr>
        <w:t xml:space="preserve"> </w:t>
      </w:r>
      <w:r w:rsidRPr="000B1102">
        <w:rPr>
          <w:rFonts w:ascii="Times New Roman" w:hAnsi="Times New Roman" w:cs="Times New Roman"/>
          <w:b w:val="0"/>
        </w:rPr>
        <w:t>is</w:t>
      </w:r>
      <w:r w:rsidRPr="000B1102">
        <w:rPr>
          <w:rFonts w:ascii="Times New Roman" w:hAnsi="Times New Roman" w:cs="Times New Roman"/>
          <w:b w:val="0"/>
          <w:spacing w:val="-5"/>
        </w:rPr>
        <w:t xml:space="preserve"> </w:t>
      </w:r>
      <w:r w:rsidRPr="000B1102">
        <w:rPr>
          <w:rFonts w:ascii="Times New Roman" w:hAnsi="Times New Roman" w:cs="Times New Roman"/>
          <w:b w:val="0"/>
        </w:rPr>
        <w:t>a</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federal</w:t>
      </w:r>
      <w:r w:rsidRPr="000B1102">
        <w:rPr>
          <w:rFonts w:ascii="Times New Roman" w:hAnsi="Times New Roman" w:cs="Times New Roman"/>
          <w:b w:val="0"/>
          <w:spacing w:val="-5"/>
        </w:rPr>
        <w:t xml:space="preserve"> </w:t>
      </w:r>
      <w:r w:rsidRPr="000B1102">
        <w:rPr>
          <w:rFonts w:ascii="Times New Roman" w:hAnsi="Times New Roman" w:cs="Times New Roman"/>
          <w:b w:val="0"/>
        </w:rPr>
        <w:t>law</w:t>
      </w:r>
      <w:r w:rsidRPr="000B1102">
        <w:rPr>
          <w:rFonts w:ascii="Times New Roman" w:hAnsi="Times New Roman" w:cs="Times New Roman"/>
          <w:b w:val="0"/>
          <w:spacing w:val="-3"/>
        </w:rPr>
        <w:t xml:space="preserve"> </w:t>
      </w:r>
      <w:r w:rsidRPr="000B1102">
        <w:rPr>
          <w:rFonts w:ascii="Times New Roman" w:hAnsi="Times New Roman" w:cs="Times New Roman"/>
          <w:b w:val="0"/>
        </w:rPr>
        <w:t>that</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protects</w:t>
      </w:r>
      <w:r w:rsidRPr="000B1102">
        <w:rPr>
          <w:rFonts w:ascii="Times New Roman" w:hAnsi="Times New Roman" w:cs="Times New Roman"/>
          <w:b w:val="0"/>
          <w:spacing w:val="-6"/>
        </w:rPr>
        <w:t xml:space="preserve"> </w:t>
      </w:r>
      <w:r w:rsidRPr="000B1102">
        <w:rPr>
          <w:rFonts w:ascii="Times New Roman" w:hAnsi="Times New Roman" w:cs="Times New Roman"/>
          <w:b w:val="0"/>
        </w:rPr>
        <w:t>the</w:t>
      </w:r>
      <w:r w:rsidRPr="000B1102">
        <w:rPr>
          <w:rFonts w:ascii="Times New Roman" w:hAnsi="Times New Roman" w:cs="Times New Roman"/>
          <w:b w:val="0"/>
          <w:spacing w:val="-5"/>
        </w:rPr>
        <w:t xml:space="preserve"> </w:t>
      </w:r>
      <w:r w:rsidRPr="000B1102">
        <w:rPr>
          <w:rFonts w:ascii="Times New Roman" w:hAnsi="Times New Roman" w:cs="Times New Roman"/>
          <w:b w:val="0"/>
        </w:rPr>
        <w:t>privacy</w:t>
      </w:r>
      <w:r w:rsidRPr="000B1102">
        <w:rPr>
          <w:rFonts w:ascii="Times New Roman" w:hAnsi="Times New Roman" w:cs="Times New Roman"/>
          <w:b w:val="0"/>
          <w:spacing w:val="-7"/>
        </w:rPr>
        <w:t xml:space="preserve"> </w:t>
      </w:r>
      <w:r w:rsidRPr="000B1102">
        <w:rPr>
          <w:rFonts w:ascii="Times New Roman" w:hAnsi="Times New Roman" w:cs="Times New Roman"/>
          <w:b w:val="0"/>
        </w:rPr>
        <w:t>of</w:t>
      </w:r>
      <w:r w:rsidRPr="000B1102">
        <w:rPr>
          <w:rFonts w:ascii="Times New Roman" w:hAnsi="Times New Roman" w:cs="Times New Roman"/>
          <w:b w:val="0"/>
          <w:spacing w:val="83"/>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education</w:t>
      </w:r>
      <w:r w:rsidRPr="000B1102">
        <w:rPr>
          <w:rFonts w:ascii="Times New Roman" w:hAnsi="Times New Roman" w:cs="Times New Roman"/>
          <w:b w:val="0"/>
          <w:spacing w:val="-5"/>
        </w:rPr>
        <w:t xml:space="preserve"> </w:t>
      </w:r>
      <w:r w:rsidRPr="000B1102">
        <w:rPr>
          <w:rFonts w:ascii="Times New Roman" w:hAnsi="Times New Roman" w:cs="Times New Roman"/>
          <w:b w:val="0"/>
        </w:rPr>
        <w:t>records.</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7"/>
        </w:rPr>
        <w:t xml:space="preserve"> </w:t>
      </w:r>
      <w:r w:rsidRPr="000B1102">
        <w:rPr>
          <w:rFonts w:ascii="Times New Roman" w:hAnsi="Times New Roman" w:cs="Times New Roman"/>
          <w:b w:val="0"/>
        </w:rPr>
        <w:t>law</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applies</w:t>
      </w:r>
      <w:r w:rsidRPr="000B1102">
        <w:rPr>
          <w:rFonts w:ascii="Times New Roman" w:hAnsi="Times New Roman" w:cs="Times New Roman"/>
          <w:b w:val="0"/>
          <w:spacing w:val="-5"/>
        </w:rPr>
        <w:t xml:space="preserve"> </w:t>
      </w:r>
      <w:r w:rsidRPr="000B1102">
        <w:rPr>
          <w:rFonts w:ascii="Times New Roman" w:hAnsi="Times New Roman" w:cs="Times New Roman"/>
          <w:b w:val="0"/>
        </w:rPr>
        <w:t>to</w:t>
      </w:r>
      <w:r w:rsidRPr="000B1102">
        <w:rPr>
          <w:rFonts w:ascii="Times New Roman" w:hAnsi="Times New Roman" w:cs="Times New Roman"/>
          <w:b w:val="0"/>
          <w:spacing w:val="-6"/>
        </w:rPr>
        <w:t xml:space="preserve"> </w:t>
      </w:r>
      <w:r w:rsidRPr="000B1102">
        <w:rPr>
          <w:rFonts w:ascii="Times New Roman" w:hAnsi="Times New Roman" w:cs="Times New Roman"/>
          <w:b w:val="0"/>
        </w:rPr>
        <w:t>all</w:t>
      </w:r>
      <w:r w:rsidRPr="000B1102">
        <w:rPr>
          <w:rFonts w:ascii="Times New Roman" w:hAnsi="Times New Roman" w:cs="Times New Roman"/>
          <w:b w:val="0"/>
          <w:spacing w:val="-4"/>
        </w:rPr>
        <w:t xml:space="preserve"> </w:t>
      </w:r>
      <w:r w:rsidRPr="000B1102">
        <w:rPr>
          <w:rFonts w:ascii="Times New Roman" w:hAnsi="Times New Roman" w:cs="Times New Roman"/>
          <w:b w:val="0"/>
        </w:rPr>
        <w:t>schools</w:t>
      </w:r>
      <w:r w:rsidRPr="000B1102">
        <w:rPr>
          <w:rFonts w:ascii="Times New Roman" w:hAnsi="Times New Roman" w:cs="Times New Roman"/>
          <w:b w:val="0"/>
          <w:spacing w:val="-5"/>
        </w:rPr>
        <w:t xml:space="preserve"> </w:t>
      </w:r>
      <w:r w:rsidRPr="000B1102">
        <w:rPr>
          <w:rFonts w:ascii="Times New Roman" w:hAnsi="Times New Roman" w:cs="Times New Roman"/>
          <w:b w:val="0"/>
        </w:rPr>
        <w:t>that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receive</w:t>
      </w:r>
      <w:r w:rsidRPr="000B1102">
        <w:rPr>
          <w:rFonts w:ascii="Times New Roman" w:hAnsi="Times New Roman" w:cs="Times New Roman"/>
          <w:b w:val="0"/>
          <w:spacing w:val="-3"/>
        </w:rPr>
        <w:t xml:space="preserve"> </w:t>
      </w:r>
      <w:r w:rsidRPr="000B1102">
        <w:rPr>
          <w:rFonts w:ascii="Times New Roman" w:hAnsi="Times New Roman" w:cs="Times New Roman"/>
          <w:b w:val="0"/>
        </w:rPr>
        <w:t>funds</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under</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an</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applicable</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program</w:t>
      </w:r>
      <w:r w:rsidRPr="000B1102">
        <w:rPr>
          <w:rFonts w:ascii="Times New Roman" w:hAnsi="Times New Roman" w:cs="Times New Roman"/>
          <w:b w:val="0"/>
          <w:spacing w:val="67"/>
          <w:w w:val="99"/>
        </w:rPr>
        <w:t xml:space="preserve"> </w:t>
      </w:r>
      <w:r w:rsidRPr="000B1102">
        <w:rPr>
          <w:rFonts w:ascii="Times New Roman" w:hAnsi="Times New Roman" w:cs="Times New Roman"/>
          <w:b w:val="0"/>
        </w:rPr>
        <w:t>of the</w:t>
      </w:r>
      <w:r w:rsidRPr="000B1102">
        <w:rPr>
          <w:rFonts w:ascii="Times New Roman" w:hAnsi="Times New Roman" w:cs="Times New Roman"/>
          <w:b w:val="0"/>
          <w:spacing w:val="-2"/>
        </w:rPr>
        <w:t xml:space="preserve"> </w:t>
      </w:r>
      <w:r w:rsidRPr="000B1102">
        <w:rPr>
          <w:rFonts w:ascii="Times New Roman" w:hAnsi="Times New Roman" w:cs="Times New Roman"/>
          <w:b w:val="0"/>
        </w:rPr>
        <w:t xml:space="preserve">U.S. </w:t>
      </w:r>
      <w:r w:rsidRPr="000B1102">
        <w:rPr>
          <w:rFonts w:ascii="Times New Roman" w:hAnsi="Times New Roman" w:cs="Times New Roman"/>
          <w:b w:val="0"/>
          <w:spacing w:val="-1"/>
        </w:rPr>
        <w:t>Department</w:t>
      </w:r>
      <w:r w:rsidRPr="000B1102">
        <w:rPr>
          <w:rFonts w:ascii="Times New Roman" w:hAnsi="Times New Roman" w:cs="Times New Roman"/>
          <w:b w:val="0"/>
        </w:rPr>
        <w:t xml:space="preserve"> of </w:t>
      </w:r>
      <w:r w:rsidRPr="000B1102">
        <w:rPr>
          <w:rFonts w:ascii="Times New Roman" w:hAnsi="Times New Roman" w:cs="Times New Roman"/>
          <w:b w:val="0"/>
          <w:spacing w:val="-1"/>
        </w:rPr>
        <w:t>Education.</w:t>
      </w:r>
      <w:r w:rsidRPr="000B1102">
        <w:rPr>
          <w:rFonts w:ascii="Times New Roman" w:hAnsi="Times New Roman" w:cs="Times New Roman"/>
          <w:b w:val="0"/>
        </w:rPr>
        <w:t xml:space="preserve"> </w:t>
      </w:r>
      <w:r w:rsidRPr="000B1102">
        <w:rPr>
          <w:rFonts w:ascii="Times New Roman" w:hAnsi="Times New Roman" w:cs="Times New Roman"/>
          <w:b w:val="0"/>
          <w:spacing w:val="-1"/>
        </w:rPr>
        <w:t>FERPA</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gives</w:t>
      </w:r>
      <w:r w:rsidRPr="000B1102">
        <w:rPr>
          <w:rFonts w:ascii="Times New Roman" w:hAnsi="Times New Roman" w:cs="Times New Roman"/>
          <w:b w:val="0"/>
        </w:rPr>
        <w:t xml:space="preserve"> </w:t>
      </w:r>
      <w:r w:rsidRPr="000B1102">
        <w:rPr>
          <w:rFonts w:ascii="Times New Roman" w:hAnsi="Times New Roman" w:cs="Times New Roman"/>
          <w:b w:val="0"/>
          <w:spacing w:val="-1"/>
        </w:rPr>
        <w:t>parents</w:t>
      </w:r>
      <w:r w:rsidRPr="000B1102">
        <w:rPr>
          <w:rFonts w:ascii="Times New Roman" w:hAnsi="Times New Roman" w:cs="Times New Roman"/>
          <w:b w:val="0"/>
        </w:rPr>
        <w:t xml:space="preserve"> </w:t>
      </w:r>
      <w:r w:rsidRPr="000B1102">
        <w:rPr>
          <w:rFonts w:ascii="Times New Roman" w:hAnsi="Times New Roman" w:cs="Times New Roman"/>
          <w:b w:val="0"/>
          <w:spacing w:val="-1"/>
        </w:rPr>
        <w:t>certain</w:t>
      </w:r>
      <w:r w:rsidRPr="000B1102">
        <w:rPr>
          <w:rFonts w:ascii="Times New Roman" w:hAnsi="Times New Roman" w:cs="Times New Roman"/>
          <w:b w:val="0"/>
        </w:rPr>
        <w:t xml:space="preserve"> </w:t>
      </w:r>
      <w:r w:rsidRPr="000B1102">
        <w:rPr>
          <w:rFonts w:ascii="Times New Roman" w:hAnsi="Times New Roman" w:cs="Times New Roman"/>
          <w:b w:val="0"/>
          <w:spacing w:val="-1"/>
        </w:rPr>
        <w:t>rights</w:t>
      </w:r>
      <w:r w:rsidRPr="000B1102">
        <w:rPr>
          <w:rFonts w:ascii="Times New Roman" w:hAnsi="Times New Roman" w:cs="Times New Roman"/>
          <w:b w:val="0"/>
        </w:rPr>
        <w:t xml:space="preserve"> with </w:t>
      </w:r>
      <w:r w:rsidRPr="000B1102">
        <w:rPr>
          <w:rFonts w:ascii="Times New Roman" w:hAnsi="Times New Roman" w:cs="Times New Roman"/>
          <w:b w:val="0"/>
          <w:spacing w:val="-1"/>
        </w:rPr>
        <w:t>respect</w:t>
      </w:r>
      <w:r w:rsidRPr="000B1102">
        <w:rPr>
          <w:rFonts w:ascii="Times New Roman" w:hAnsi="Times New Roman" w:cs="Times New Roman"/>
          <w:b w:val="0"/>
        </w:rPr>
        <w:t xml:space="preserve"> to their</w:t>
      </w:r>
      <w:r w:rsidRPr="000B1102">
        <w:rPr>
          <w:rFonts w:ascii="Times New Roman" w:hAnsi="Times New Roman" w:cs="Times New Roman"/>
          <w:b w:val="0"/>
          <w:spacing w:val="-1"/>
        </w:rPr>
        <w:t xml:space="preserve"> children’s</w:t>
      </w:r>
      <w:r w:rsidRPr="000B1102">
        <w:rPr>
          <w:rFonts w:ascii="Times New Roman" w:hAnsi="Times New Roman" w:cs="Times New Roman"/>
          <w:b w:val="0"/>
          <w:spacing w:val="103"/>
        </w:rPr>
        <w:t xml:space="preserve"> </w:t>
      </w:r>
      <w:r w:rsidRPr="000B1102">
        <w:rPr>
          <w:rFonts w:ascii="Times New Roman" w:hAnsi="Times New Roman" w:cs="Times New Roman"/>
          <w:b w:val="0"/>
          <w:spacing w:val="-1"/>
        </w:rPr>
        <w:t>educational</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records.</w:t>
      </w:r>
      <w:r w:rsidRPr="000B1102">
        <w:rPr>
          <w:rFonts w:ascii="Times New Roman" w:hAnsi="Times New Roman" w:cs="Times New Roman"/>
          <w:b w:val="0"/>
          <w:spacing w:val="-3"/>
        </w:rPr>
        <w:t xml:space="preserve"> </w:t>
      </w:r>
      <w:r w:rsidRPr="000B1102">
        <w:rPr>
          <w:rFonts w:ascii="Times New Roman" w:hAnsi="Times New Roman" w:cs="Times New Roman"/>
          <w:b w:val="0"/>
        </w:rPr>
        <w:t>These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rights</w:t>
      </w:r>
      <w:r w:rsidRPr="000B1102">
        <w:rPr>
          <w:rFonts w:ascii="Times New Roman" w:hAnsi="Times New Roman" w:cs="Times New Roman"/>
          <w:b w:val="0"/>
          <w:spacing w:val="-3"/>
        </w:rPr>
        <w:t xml:space="preserve"> </w:t>
      </w:r>
      <w:r w:rsidRPr="000B1102">
        <w:rPr>
          <w:rFonts w:ascii="Times New Roman" w:hAnsi="Times New Roman" w:cs="Times New Roman"/>
          <w:b w:val="0"/>
        </w:rPr>
        <w:t>transfer</w:t>
      </w:r>
      <w:r w:rsidRPr="000B1102">
        <w:rPr>
          <w:rFonts w:ascii="Times New Roman" w:hAnsi="Times New Roman" w:cs="Times New Roman"/>
          <w:b w:val="0"/>
          <w:spacing w:val="-4"/>
        </w:rPr>
        <w:t xml:space="preserve"> </w:t>
      </w:r>
      <w:r w:rsidRPr="000B1102">
        <w:rPr>
          <w:rFonts w:ascii="Times New Roman" w:hAnsi="Times New Roman" w:cs="Times New Roman"/>
          <w:b w:val="0"/>
        </w:rPr>
        <w:t>to</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when</w:t>
      </w:r>
      <w:r w:rsidRPr="000B1102">
        <w:rPr>
          <w:rFonts w:ascii="Times New Roman" w:hAnsi="Times New Roman" w:cs="Times New Roman"/>
          <w:b w:val="0"/>
          <w:spacing w:val="-2"/>
        </w:rPr>
        <w:t xml:space="preserve"> </w:t>
      </w:r>
      <w:r w:rsidRPr="000B1102">
        <w:rPr>
          <w:rFonts w:ascii="Times New Roman" w:hAnsi="Times New Roman" w:cs="Times New Roman"/>
          <w:b w:val="0"/>
        </w:rPr>
        <w:t>he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or</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she</w:t>
      </w:r>
      <w:r w:rsidRPr="000B1102">
        <w:rPr>
          <w:rFonts w:ascii="Times New Roman" w:hAnsi="Times New Roman" w:cs="Times New Roman"/>
          <w:b w:val="0"/>
          <w:spacing w:val="-5"/>
        </w:rPr>
        <w:t xml:space="preserve"> </w:t>
      </w:r>
      <w:r w:rsidRPr="000B1102">
        <w:rPr>
          <w:rFonts w:ascii="Times New Roman" w:hAnsi="Times New Roman" w:cs="Times New Roman"/>
          <w:b w:val="0"/>
        </w:rPr>
        <w:t>attends</w:t>
      </w:r>
      <w:r w:rsidRPr="000B1102">
        <w:rPr>
          <w:rFonts w:ascii="Times New Roman" w:hAnsi="Times New Roman" w:cs="Times New Roman"/>
          <w:b w:val="0"/>
          <w:spacing w:val="-5"/>
        </w:rPr>
        <w:t xml:space="preserve"> </w:t>
      </w:r>
      <w:r w:rsidRPr="000B1102">
        <w:rPr>
          <w:rFonts w:ascii="Times New Roman" w:hAnsi="Times New Roman" w:cs="Times New Roman"/>
          <w:b w:val="0"/>
        </w:rPr>
        <w:t>a</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school</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beyond</w:t>
      </w:r>
      <w:r w:rsidRPr="000B1102">
        <w:rPr>
          <w:rFonts w:ascii="Times New Roman" w:hAnsi="Times New Roman" w:cs="Times New Roman"/>
          <w:b w:val="0"/>
          <w:spacing w:val="-3"/>
        </w:rPr>
        <w:t xml:space="preserve"> </w:t>
      </w:r>
      <w:r w:rsidRPr="000B1102">
        <w:rPr>
          <w:rFonts w:ascii="Times New Roman" w:hAnsi="Times New Roman" w:cs="Times New Roman"/>
          <w:b w:val="0"/>
        </w:rPr>
        <w:t>the</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high</w:t>
      </w:r>
      <w:r w:rsidRPr="000B1102">
        <w:rPr>
          <w:rFonts w:ascii="Times New Roman" w:hAnsi="Times New Roman" w:cs="Times New Roman"/>
          <w:b w:val="0"/>
          <w:spacing w:val="65"/>
        </w:rPr>
        <w:t xml:space="preserve"> </w:t>
      </w:r>
      <w:r w:rsidRPr="000B1102">
        <w:rPr>
          <w:rFonts w:ascii="Times New Roman" w:hAnsi="Times New Roman" w:cs="Times New Roman"/>
          <w:b w:val="0"/>
          <w:spacing w:val="-1"/>
        </w:rPr>
        <w:t>school level.</w:t>
      </w:r>
      <w:r w:rsidRPr="000B1102">
        <w:rPr>
          <w:rFonts w:ascii="Times New Roman" w:hAnsi="Times New Roman" w:cs="Times New Roman"/>
          <w:b w:val="0"/>
        </w:rPr>
        <w:t xml:space="preserve"> Students</w:t>
      </w:r>
      <w:r w:rsidRPr="000B1102">
        <w:rPr>
          <w:rFonts w:ascii="Times New Roman" w:hAnsi="Times New Roman" w:cs="Times New Roman"/>
          <w:b w:val="0"/>
          <w:spacing w:val="-1"/>
        </w:rPr>
        <w:t xml:space="preserve"> </w:t>
      </w:r>
      <w:r w:rsidRPr="000B1102">
        <w:rPr>
          <w:rFonts w:ascii="Times New Roman" w:hAnsi="Times New Roman" w:cs="Times New Roman"/>
          <w:b w:val="0"/>
        </w:rPr>
        <w:t>to</w:t>
      </w:r>
      <w:r w:rsidRPr="000B1102">
        <w:rPr>
          <w:rFonts w:ascii="Times New Roman" w:hAnsi="Times New Roman" w:cs="Times New Roman"/>
          <w:b w:val="0"/>
          <w:spacing w:val="-1"/>
        </w:rPr>
        <w:t xml:space="preserve"> </w:t>
      </w:r>
      <w:r w:rsidRPr="000B1102">
        <w:rPr>
          <w:rFonts w:ascii="Times New Roman" w:hAnsi="Times New Roman" w:cs="Times New Roman"/>
          <w:b w:val="0"/>
        </w:rPr>
        <w:t>whom</w:t>
      </w:r>
      <w:r w:rsidRPr="000B1102">
        <w:rPr>
          <w:rFonts w:ascii="Times New Roman" w:hAnsi="Times New Roman" w:cs="Times New Roman"/>
          <w:b w:val="0"/>
          <w:spacing w:val="-1"/>
        </w:rPr>
        <w:t xml:space="preserve"> </w:t>
      </w:r>
      <w:r w:rsidRPr="000B1102">
        <w:rPr>
          <w:rFonts w:ascii="Times New Roman" w:hAnsi="Times New Roman" w:cs="Times New Roman"/>
          <w:b w:val="0"/>
        </w:rPr>
        <w:t>the</w:t>
      </w:r>
      <w:r w:rsidRPr="000B1102">
        <w:rPr>
          <w:rFonts w:ascii="Times New Roman" w:hAnsi="Times New Roman" w:cs="Times New Roman"/>
          <w:b w:val="0"/>
          <w:spacing w:val="-1"/>
        </w:rPr>
        <w:t xml:space="preserve"> rights </w:t>
      </w:r>
      <w:r w:rsidRPr="000B1102">
        <w:rPr>
          <w:rFonts w:ascii="Times New Roman" w:hAnsi="Times New Roman" w:cs="Times New Roman"/>
          <w:b w:val="0"/>
        </w:rPr>
        <w:t>have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transferred </w:t>
      </w:r>
      <w:r w:rsidRPr="000B1102">
        <w:rPr>
          <w:rFonts w:ascii="Times New Roman" w:hAnsi="Times New Roman" w:cs="Times New Roman"/>
          <w:b w:val="0"/>
        </w:rPr>
        <w:t>are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considered “eligible</w:t>
      </w:r>
      <w:r w:rsidRPr="000B1102">
        <w:rPr>
          <w:rFonts w:ascii="Times New Roman" w:hAnsi="Times New Roman" w:cs="Times New Roman"/>
          <w:b w:val="0"/>
          <w:spacing w:val="-2"/>
        </w:rPr>
        <w:t xml:space="preserve"> </w:t>
      </w:r>
      <w:r w:rsidRPr="000B1102">
        <w:rPr>
          <w:rFonts w:ascii="Times New Roman" w:hAnsi="Times New Roman" w:cs="Times New Roman"/>
          <w:b w:val="0"/>
        </w:rPr>
        <w:t>students.”</w:t>
      </w:r>
      <w:r w:rsidRPr="000B1102">
        <w:rPr>
          <w:rFonts w:ascii="Times New Roman" w:hAnsi="Times New Roman" w:cs="Times New Roman"/>
          <w:b w:val="0"/>
          <w:spacing w:val="5"/>
        </w:rPr>
        <w:t xml:space="preserve"> </w:t>
      </w:r>
      <w:r w:rsidRPr="000B1102">
        <w:rPr>
          <w:rFonts w:ascii="Times New Roman" w:hAnsi="Times New Roman" w:cs="Times New Roman"/>
          <w:b w:val="0"/>
          <w:spacing w:val="-2"/>
        </w:rPr>
        <w:t>In</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essence,</w:t>
      </w:r>
      <w:r w:rsidRPr="000B1102">
        <w:rPr>
          <w:rFonts w:ascii="Times New Roman" w:hAnsi="Times New Roman" w:cs="Times New Roman"/>
          <w:b w:val="0"/>
          <w:spacing w:val="75"/>
        </w:rPr>
        <w:t xml:space="preserve"> </w:t>
      </w:r>
      <w:r w:rsidRPr="000B1102">
        <w:rPr>
          <w:rFonts w:ascii="Times New Roman" w:hAnsi="Times New Roman" w:cs="Times New Roman"/>
          <w:b w:val="0"/>
        </w:rPr>
        <w:t>a</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parent</w:t>
      </w:r>
      <w:r w:rsidRPr="000B1102">
        <w:rPr>
          <w:rFonts w:ascii="Times New Roman" w:hAnsi="Times New Roman" w:cs="Times New Roman"/>
          <w:b w:val="0"/>
          <w:spacing w:val="-2"/>
        </w:rPr>
        <w:t xml:space="preserve"> </w:t>
      </w:r>
      <w:r w:rsidRPr="000B1102">
        <w:rPr>
          <w:rFonts w:ascii="Times New Roman" w:hAnsi="Times New Roman" w:cs="Times New Roman"/>
          <w:b w:val="0"/>
        </w:rPr>
        <w:t>has</w:t>
      </w:r>
      <w:r w:rsidRPr="000B1102">
        <w:rPr>
          <w:rFonts w:ascii="Times New Roman" w:hAnsi="Times New Roman" w:cs="Times New Roman"/>
          <w:b w:val="0"/>
          <w:spacing w:val="-2"/>
        </w:rPr>
        <w:t xml:space="preserve"> </w:t>
      </w:r>
      <w:r w:rsidRPr="000B1102">
        <w:rPr>
          <w:rFonts w:ascii="Times New Roman" w:hAnsi="Times New Roman" w:cs="Times New Roman"/>
          <w:b w:val="0"/>
        </w:rPr>
        <w:t>no</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legal</w:t>
      </w:r>
      <w:r w:rsidRPr="000B1102">
        <w:rPr>
          <w:rFonts w:ascii="Times New Roman" w:hAnsi="Times New Roman" w:cs="Times New Roman"/>
          <w:b w:val="0"/>
          <w:spacing w:val="-2"/>
        </w:rPr>
        <w:t xml:space="preserve"> </w:t>
      </w:r>
      <w:r w:rsidRPr="000B1102">
        <w:rPr>
          <w:rFonts w:ascii="Times New Roman" w:hAnsi="Times New Roman" w:cs="Times New Roman"/>
          <w:b w:val="0"/>
        </w:rPr>
        <w:t>right</w:t>
      </w:r>
      <w:r w:rsidRPr="000B1102">
        <w:rPr>
          <w:rFonts w:ascii="Times New Roman" w:hAnsi="Times New Roman" w:cs="Times New Roman"/>
          <w:b w:val="0"/>
          <w:spacing w:val="-1"/>
        </w:rPr>
        <w:t xml:space="preserve"> </w:t>
      </w:r>
      <w:r w:rsidRPr="000B1102">
        <w:rPr>
          <w:rFonts w:ascii="Times New Roman" w:hAnsi="Times New Roman" w:cs="Times New Roman"/>
          <w:b w:val="0"/>
        </w:rPr>
        <w:t>to</w:t>
      </w:r>
      <w:r w:rsidRPr="000B1102">
        <w:rPr>
          <w:rFonts w:ascii="Times New Roman" w:hAnsi="Times New Roman" w:cs="Times New Roman"/>
          <w:b w:val="0"/>
          <w:spacing w:val="-1"/>
        </w:rPr>
        <w:t xml:space="preserve"> </w:t>
      </w:r>
      <w:r w:rsidRPr="000B1102">
        <w:rPr>
          <w:rFonts w:ascii="Times New Roman" w:hAnsi="Times New Roman" w:cs="Times New Roman"/>
          <w:b w:val="0"/>
        </w:rPr>
        <w:t>obtain</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information</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concerning</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child’s</w:t>
      </w:r>
      <w:r w:rsidRPr="000B1102">
        <w:rPr>
          <w:rFonts w:ascii="Times New Roman" w:hAnsi="Times New Roman" w:cs="Times New Roman"/>
          <w:b w:val="0"/>
        </w:rPr>
        <w:t xml:space="preserve"> </w:t>
      </w:r>
      <w:r w:rsidRPr="000B1102">
        <w:rPr>
          <w:rFonts w:ascii="Times New Roman" w:hAnsi="Times New Roman" w:cs="Times New Roman"/>
          <w:b w:val="0"/>
          <w:spacing w:val="-1"/>
        </w:rPr>
        <w:t>college records</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without</w:t>
      </w:r>
      <w:r w:rsidRPr="000B1102">
        <w:rPr>
          <w:rFonts w:ascii="Times New Roman" w:hAnsi="Times New Roman" w:cs="Times New Roman"/>
          <w:b w:val="0"/>
          <w:spacing w:val="-2"/>
        </w:rPr>
        <w:t xml:space="preserve"> </w:t>
      </w:r>
      <w:r w:rsidRPr="000B1102">
        <w:rPr>
          <w:rFonts w:ascii="Times New Roman" w:hAnsi="Times New Roman" w:cs="Times New Roman"/>
          <w:b w:val="0"/>
        </w:rPr>
        <w:t>the</w:t>
      </w:r>
      <w:r w:rsidRPr="000B1102">
        <w:rPr>
          <w:rFonts w:ascii="Times New Roman" w:hAnsi="Times New Roman" w:cs="Times New Roman"/>
          <w:b w:val="0"/>
          <w:spacing w:val="93"/>
        </w:rPr>
        <w:t xml:space="preserve"> </w:t>
      </w:r>
      <w:r w:rsidRPr="000B1102">
        <w:rPr>
          <w:rFonts w:ascii="Times New Roman" w:hAnsi="Times New Roman" w:cs="Times New Roman"/>
          <w:b w:val="0"/>
          <w:spacing w:val="-1"/>
        </w:rPr>
        <w:t>written</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 xml:space="preserve">consent </w:t>
      </w:r>
      <w:r w:rsidRPr="000B1102">
        <w:rPr>
          <w:rFonts w:ascii="Times New Roman" w:hAnsi="Times New Roman" w:cs="Times New Roman"/>
          <w:b w:val="0"/>
        </w:rPr>
        <w:t>of</w:t>
      </w:r>
      <w:r w:rsidRPr="000B1102">
        <w:rPr>
          <w:rFonts w:ascii="Times New Roman" w:hAnsi="Times New Roman" w:cs="Times New Roman"/>
          <w:b w:val="0"/>
          <w:spacing w:val="-2"/>
        </w:rPr>
        <w:t xml:space="preserve"> </w:t>
      </w:r>
      <w:r w:rsidRPr="000B1102">
        <w:rPr>
          <w:rFonts w:ascii="Times New Roman" w:hAnsi="Times New Roman" w:cs="Times New Roman"/>
          <w:b w:val="0"/>
        </w:rPr>
        <w:t>the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1"/>
        </w:rPr>
        <w:t xml:space="preserve"> </w:t>
      </w:r>
      <w:r w:rsidRPr="000B1102">
        <w:rPr>
          <w:rFonts w:ascii="Times New Roman" w:hAnsi="Times New Roman" w:cs="Times New Roman"/>
          <w:b w:val="0"/>
          <w:spacing w:val="-3"/>
        </w:rPr>
        <w:t>In</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 xml:space="preserve">compliance </w:t>
      </w:r>
      <w:r w:rsidRPr="000B1102">
        <w:rPr>
          <w:rFonts w:ascii="Times New Roman" w:hAnsi="Times New Roman" w:cs="Times New Roman"/>
          <w:b w:val="0"/>
        </w:rPr>
        <w:t>with</w:t>
      </w:r>
      <w:r w:rsidRPr="000B1102">
        <w:rPr>
          <w:rFonts w:ascii="Times New Roman" w:hAnsi="Times New Roman" w:cs="Times New Roman"/>
          <w:b w:val="0"/>
          <w:spacing w:val="-1"/>
        </w:rPr>
        <w:t xml:space="preserve"> </w:t>
      </w:r>
      <w:r w:rsidRPr="000B1102">
        <w:rPr>
          <w:rFonts w:ascii="Times New Roman" w:hAnsi="Times New Roman" w:cs="Times New Roman"/>
          <w:b w:val="0"/>
        </w:rPr>
        <w:t>FERPA,</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information </w:t>
      </w:r>
      <w:r w:rsidRPr="000B1102">
        <w:rPr>
          <w:rFonts w:ascii="Times New Roman" w:hAnsi="Times New Roman" w:cs="Times New Roman"/>
          <w:b w:val="0"/>
        </w:rPr>
        <w:t>classified</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as </w:t>
      </w:r>
      <w:r w:rsidRPr="000B1102">
        <w:rPr>
          <w:rFonts w:ascii="Times New Roman" w:hAnsi="Times New Roman" w:cs="Times New Roman"/>
          <w:b w:val="0"/>
        </w:rPr>
        <w:t>“directory</w:t>
      </w:r>
      <w:r w:rsidRPr="000B1102">
        <w:rPr>
          <w:rFonts w:ascii="Times New Roman" w:hAnsi="Times New Roman" w:cs="Times New Roman"/>
          <w:b w:val="0"/>
          <w:spacing w:val="65"/>
        </w:rPr>
        <w:t xml:space="preserve"> </w:t>
      </w:r>
      <w:r w:rsidRPr="000B1102">
        <w:rPr>
          <w:rFonts w:ascii="Times New Roman" w:hAnsi="Times New Roman" w:cs="Times New Roman"/>
          <w:b w:val="0"/>
          <w:spacing w:val="-1"/>
        </w:rPr>
        <w:t xml:space="preserve">information” </w:t>
      </w:r>
      <w:r w:rsidRPr="000B1102">
        <w:rPr>
          <w:rFonts w:ascii="Times New Roman" w:hAnsi="Times New Roman" w:cs="Times New Roman"/>
          <w:b w:val="0"/>
          <w:spacing w:val="1"/>
        </w:rPr>
        <w:t>may</w:t>
      </w:r>
      <w:r w:rsidRPr="000B1102">
        <w:rPr>
          <w:rFonts w:ascii="Times New Roman" w:hAnsi="Times New Roman" w:cs="Times New Roman"/>
          <w:b w:val="0"/>
          <w:spacing w:val="-5"/>
        </w:rPr>
        <w:t xml:space="preserve"> </w:t>
      </w:r>
      <w:r w:rsidRPr="000B1102">
        <w:rPr>
          <w:rFonts w:ascii="Times New Roman" w:hAnsi="Times New Roman" w:cs="Times New Roman"/>
          <w:b w:val="0"/>
        </w:rPr>
        <w:t>be</w:t>
      </w:r>
      <w:r w:rsidRPr="000B1102">
        <w:rPr>
          <w:rFonts w:ascii="Times New Roman" w:hAnsi="Times New Roman" w:cs="Times New Roman"/>
          <w:b w:val="0"/>
          <w:spacing w:val="-1"/>
        </w:rPr>
        <w:t xml:space="preserve"> released</w:t>
      </w:r>
      <w:r w:rsidRPr="000B1102">
        <w:rPr>
          <w:rFonts w:ascii="Times New Roman" w:hAnsi="Times New Roman" w:cs="Times New Roman"/>
          <w:b w:val="0"/>
        </w:rPr>
        <w:t xml:space="preserve"> to the</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general</w:t>
      </w:r>
      <w:r w:rsidRPr="000B1102">
        <w:rPr>
          <w:rFonts w:ascii="Times New Roman" w:hAnsi="Times New Roman" w:cs="Times New Roman"/>
          <w:b w:val="0"/>
        </w:rPr>
        <w:t xml:space="preserve"> public</w:t>
      </w:r>
      <w:r w:rsidRPr="000B1102">
        <w:rPr>
          <w:rFonts w:ascii="Times New Roman" w:hAnsi="Times New Roman" w:cs="Times New Roman"/>
          <w:b w:val="0"/>
          <w:spacing w:val="1"/>
        </w:rPr>
        <w:t xml:space="preserve"> </w:t>
      </w:r>
      <w:r w:rsidRPr="000B1102">
        <w:rPr>
          <w:rFonts w:ascii="Times New Roman" w:hAnsi="Times New Roman" w:cs="Times New Roman"/>
          <w:b w:val="0"/>
        </w:rPr>
        <w:t xml:space="preserve">without the </w:t>
      </w:r>
      <w:r w:rsidRPr="000B1102">
        <w:rPr>
          <w:rFonts w:ascii="Times New Roman" w:hAnsi="Times New Roman" w:cs="Times New Roman"/>
          <w:b w:val="0"/>
          <w:spacing w:val="-1"/>
        </w:rPr>
        <w:t>written</w:t>
      </w:r>
      <w:r w:rsidRPr="000B1102">
        <w:rPr>
          <w:rFonts w:ascii="Times New Roman" w:hAnsi="Times New Roman" w:cs="Times New Roman"/>
          <w:b w:val="0"/>
        </w:rPr>
        <w:t xml:space="preserve"> </w:t>
      </w:r>
      <w:r w:rsidRPr="000B1102">
        <w:rPr>
          <w:rFonts w:ascii="Times New Roman" w:hAnsi="Times New Roman" w:cs="Times New Roman"/>
          <w:b w:val="0"/>
          <w:spacing w:val="-1"/>
        </w:rPr>
        <w:t>consent</w:t>
      </w:r>
      <w:r w:rsidRPr="000B1102">
        <w:rPr>
          <w:rFonts w:ascii="Times New Roman" w:hAnsi="Times New Roman" w:cs="Times New Roman"/>
          <w:b w:val="0"/>
        </w:rPr>
        <w:t xml:space="preserve"> of the </w:t>
      </w:r>
      <w:r w:rsidRPr="000B1102">
        <w:rPr>
          <w:rFonts w:ascii="Times New Roman" w:hAnsi="Times New Roman" w:cs="Times New Roman"/>
          <w:b w:val="0"/>
          <w:spacing w:val="-1"/>
        </w:rPr>
        <w:t>student</w:t>
      </w:r>
      <w:r w:rsidRPr="000B1102">
        <w:rPr>
          <w:rFonts w:ascii="Times New Roman" w:hAnsi="Times New Roman" w:cs="Times New Roman"/>
          <w:b w:val="0"/>
        </w:rPr>
        <w:t xml:space="preserve"> </w:t>
      </w:r>
      <w:r w:rsidRPr="000B1102">
        <w:rPr>
          <w:rFonts w:ascii="Times New Roman" w:hAnsi="Times New Roman" w:cs="Times New Roman"/>
          <w:b w:val="0"/>
          <w:spacing w:val="-1"/>
        </w:rPr>
        <w:t xml:space="preserve">unless </w:t>
      </w:r>
      <w:r w:rsidRPr="000B1102">
        <w:rPr>
          <w:rFonts w:ascii="Times New Roman" w:hAnsi="Times New Roman" w:cs="Times New Roman"/>
          <w:b w:val="0"/>
          <w:spacing w:val="1"/>
        </w:rPr>
        <w:t>the</w:t>
      </w:r>
      <w:r w:rsidRPr="000B1102">
        <w:rPr>
          <w:rFonts w:ascii="Times New Roman" w:hAnsi="Times New Roman" w:cs="Times New Roman"/>
          <w:b w:val="0"/>
          <w:spacing w:val="85"/>
          <w:w w:val="99"/>
        </w:rPr>
        <w:t xml:space="preserve"> </w:t>
      </w:r>
      <w:r w:rsidRPr="000B1102">
        <w:rPr>
          <w:rFonts w:ascii="Times New Roman" w:hAnsi="Times New Roman" w:cs="Times New Roman"/>
          <w:b w:val="0"/>
        </w:rPr>
        <w:t xml:space="preserve">student </w:t>
      </w:r>
      <w:r w:rsidRPr="000B1102">
        <w:rPr>
          <w:rFonts w:ascii="Times New Roman" w:hAnsi="Times New Roman" w:cs="Times New Roman"/>
          <w:b w:val="0"/>
          <w:spacing w:val="-1"/>
        </w:rPr>
        <w:t>makes</w:t>
      </w:r>
      <w:r w:rsidRPr="000B1102">
        <w:rPr>
          <w:rFonts w:ascii="Times New Roman" w:hAnsi="Times New Roman" w:cs="Times New Roman"/>
          <w:b w:val="0"/>
        </w:rPr>
        <w:t xml:space="preserve"> a</w:t>
      </w:r>
      <w:r w:rsidRPr="000B1102">
        <w:rPr>
          <w:rFonts w:ascii="Times New Roman" w:hAnsi="Times New Roman" w:cs="Times New Roman"/>
          <w:b w:val="0"/>
          <w:spacing w:val="-1"/>
        </w:rPr>
        <w:t xml:space="preserve"> request</w:t>
      </w:r>
      <w:r w:rsidRPr="000B1102">
        <w:rPr>
          <w:rFonts w:ascii="Times New Roman" w:hAnsi="Times New Roman" w:cs="Times New Roman"/>
          <w:b w:val="0"/>
        </w:rPr>
        <w:t xml:space="preserve"> in </w:t>
      </w:r>
      <w:r w:rsidRPr="000B1102">
        <w:rPr>
          <w:rFonts w:ascii="Times New Roman" w:hAnsi="Times New Roman" w:cs="Times New Roman"/>
          <w:b w:val="0"/>
          <w:spacing w:val="-1"/>
        </w:rPr>
        <w:t>writing.</w:t>
      </w:r>
      <w:r w:rsidRPr="000B1102">
        <w:rPr>
          <w:rFonts w:ascii="Times New Roman" w:hAnsi="Times New Roman" w:cs="Times New Roman"/>
          <w:b w:val="0"/>
        </w:rPr>
        <w:t xml:space="preserve"> Directory</w:t>
      </w:r>
      <w:r w:rsidRPr="000B1102">
        <w:rPr>
          <w:rFonts w:ascii="Times New Roman" w:hAnsi="Times New Roman" w:cs="Times New Roman"/>
          <w:b w:val="0"/>
          <w:spacing w:val="-5"/>
        </w:rPr>
        <w:t xml:space="preserve"> </w:t>
      </w:r>
      <w:r w:rsidRPr="000B1102">
        <w:rPr>
          <w:rFonts w:ascii="Times New Roman" w:hAnsi="Times New Roman" w:cs="Times New Roman"/>
          <w:b w:val="0"/>
        </w:rPr>
        <w:t xml:space="preserve">information is </w:t>
      </w:r>
      <w:r w:rsidRPr="000B1102">
        <w:rPr>
          <w:rFonts w:ascii="Times New Roman" w:hAnsi="Times New Roman" w:cs="Times New Roman"/>
          <w:b w:val="0"/>
          <w:spacing w:val="-1"/>
        </w:rPr>
        <w:t>defined</w:t>
      </w:r>
      <w:r w:rsidRPr="000B1102">
        <w:rPr>
          <w:rFonts w:ascii="Times New Roman" w:hAnsi="Times New Roman" w:cs="Times New Roman"/>
          <w:b w:val="0"/>
        </w:rPr>
        <w:t xml:space="preserve"> </w:t>
      </w:r>
      <w:r w:rsidRPr="000B1102">
        <w:rPr>
          <w:rFonts w:ascii="Times New Roman" w:hAnsi="Times New Roman" w:cs="Times New Roman"/>
          <w:b w:val="0"/>
          <w:spacing w:val="-1"/>
        </w:rPr>
        <w:t>as:</w:t>
      </w:r>
      <w:r w:rsidRPr="000B1102">
        <w:rPr>
          <w:rFonts w:ascii="Times New Roman" w:hAnsi="Times New Roman" w:cs="Times New Roman"/>
          <w:b w:val="0"/>
        </w:rPr>
        <w:t xml:space="preserve"> the</w:t>
      </w:r>
      <w:r w:rsidRPr="000B1102">
        <w:rPr>
          <w:rFonts w:ascii="Times New Roman" w:hAnsi="Times New Roman" w:cs="Times New Roman"/>
          <w:b w:val="0"/>
          <w:spacing w:val="1"/>
        </w:rPr>
        <w:t xml:space="preserve"> </w:t>
      </w:r>
      <w:r w:rsidRPr="000B1102">
        <w:rPr>
          <w:rFonts w:ascii="Times New Roman" w:hAnsi="Times New Roman" w:cs="Times New Roman"/>
          <w:b w:val="0"/>
        </w:rPr>
        <w:t xml:space="preserve">student’s </w:t>
      </w:r>
      <w:r w:rsidRPr="000B1102">
        <w:rPr>
          <w:rFonts w:ascii="Times New Roman" w:hAnsi="Times New Roman" w:cs="Times New Roman"/>
          <w:b w:val="0"/>
          <w:spacing w:val="-1"/>
        </w:rPr>
        <w:t>name,</w:t>
      </w:r>
      <w:r w:rsidRPr="000B1102">
        <w:rPr>
          <w:rFonts w:ascii="Times New Roman" w:hAnsi="Times New Roman" w:cs="Times New Roman"/>
          <w:b w:val="0"/>
        </w:rPr>
        <w:t xml:space="preserve"> </w:t>
      </w:r>
      <w:r w:rsidRPr="000B1102">
        <w:rPr>
          <w:rFonts w:ascii="Times New Roman" w:hAnsi="Times New Roman" w:cs="Times New Roman"/>
          <w:b w:val="0"/>
          <w:spacing w:val="-1"/>
        </w:rPr>
        <w:t>permanent</w:t>
      </w:r>
      <w:r w:rsidRPr="000B1102">
        <w:rPr>
          <w:rFonts w:ascii="Times New Roman" w:hAnsi="Times New Roman" w:cs="Times New Roman"/>
          <w:b w:val="0"/>
          <w:spacing w:val="69"/>
        </w:rPr>
        <w:t xml:space="preserve"> </w:t>
      </w:r>
      <w:r w:rsidRPr="000B1102">
        <w:rPr>
          <w:rFonts w:ascii="Times New Roman" w:hAnsi="Times New Roman" w:cs="Times New Roman"/>
          <w:b w:val="0"/>
          <w:spacing w:val="-1"/>
        </w:rPr>
        <w:t>address</w:t>
      </w:r>
      <w:r w:rsidRPr="000B1102">
        <w:rPr>
          <w:rFonts w:ascii="Times New Roman" w:hAnsi="Times New Roman" w:cs="Times New Roman"/>
          <w:b w:val="0"/>
          <w:spacing w:val="-6"/>
        </w:rPr>
        <w:t xml:space="preserve"> </w:t>
      </w:r>
      <w:r w:rsidRPr="000B1102">
        <w:rPr>
          <w:rFonts w:ascii="Times New Roman" w:hAnsi="Times New Roman" w:cs="Times New Roman"/>
          <w:b w:val="0"/>
        </w:rPr>
        <w:t>and/or</w:t>
      </w:r>
      <w:r w:rsidRPr="000B1102">
        <w:rPr>
          <w:rFonts w:ascii="Times New Roman" w:hAnsi="Times New Roman" w:cs="Times New Roman"/>
          <w:b w:val="0"/>
          <w:spacing w:val="-7"/>
        </w:rPr>
        <w:t xml:space="preserve"> </w:t>
      </w:r>
      <w:r w:rsidRPr="000B1102">
        <w:rPr>
          <w:rFonts w:ascii="Times New Roman" w:hAnsi="Times New Roman" w:cs="Times New Roman"/>
          <w:b w:val="0"/>
        </w:rPr>
        <w:t>local</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address,</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t</w:t>
      </w:r>
      <w:r w:rsidR="00BD4F35" w:rsidRPr="000B1102">
        <w:rPr>
          <w:rFonts w:ascii="Times New Roman" w:hAnsi="Times New Roman" w:cs="Times New Roman"/>
          <w:b w:val="0"/>
          <w:spacing w:val="-1"/>
        </w:rPr>
        <w:t>e</w:t>
      </w:r>
      <w:r w:rsidRPr="000B1102">
        <w:rPr>
          <w:rFonts w:ascii="Times New Roman" w:hAnsi="Times New Roman" w:cs="Times New Roman"/>
          <w:b w:val="0"/>
          <w:spacing w:val="-1"/>
        </w:rPr>
        <w:t>lephone</w:t>
      </w:r>
      <w:r w:rsidRPr="000B1102">
        <w:rPr>
          <w:rFonts w:ascii="Times New Roman" w:hAnsi="Times New Roman" w:cs="Times New Roman"/>
          <w:b w:val="0"/>
          <w:spacing w:val="-8"/>
        </w:rPr>
        <w:t xml:space="preserve"> </w:t>
      </w:r>
      <w:r w:rsidRPr="000B1102">
        <w:rPr>
          <w:rFonts w:ascii="Times New Roman" w:hAnsi="Times New Roman" w:cs="Times New Roman"/>
          <w:b w:val="0"/>
          <w:spacing w:val="-1"/>
        </w:rPr>
        <w:t>listing,</w:t>
      </w:r>
      <w:r w:rsidRPr="000B1102">
        <w:rPr>
          <w:rFonts w:ascii="Times New Roman" w:hAnsi="Times New Roman" w:cs="Times New Roman"/>
          <w:b w:val="0"/>
          <w:spacing w:val="-6"/>
        </w:rPr>
        <w:t xml:space="preserve"> </w:t>
      </w:r>
      <w:r w:rsidRPr="000B1102">
        <w:rPr>
          <w:rFonts w:ascii="Times New Roman" w:hAnsi="Times New Roman" w:cs="Times New Roman"/>
          <w:b w:val="0"/>
        </w:rPr>
        <w:t>dates</w:t>
      </w:r>
      <w:r w:rsidRPr="000B1102">
        <w:rPr>
          <w:rFonts w:ascii="Times New Roman" w:hAnsi="Times New Roman" w:cs="Times New Roman"/>
          <w:b w:val="0"/>
          <w:spacing w:val="-7"/>
        </w:rPr>
        <w:t xml:space="preserve"> </w:t>
      </w:r>
      <w:r w:rsidRPr="000B1102">
        <w:rPr>
          <w:rFonts w:ascii="Times New Roman" w:hAnsi="Times New Roman" w:cs="Times New Roman"/>
          <w:b w:val="0"/>
        </w:rPr>
        <w:t>of</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attendance,</w:t>
      </w:r>
      <w:r w:rsidRPr="000B1102">
        <w:rPr>
          <w:rFonts w:ascii="Times New Roman" w:hAnsi="Times New Roman" w:cs="Times New Roman"/>
          <w:b w:val="0"/>
          <w:spacing w:val="-5"/>
        </w:rPr>
        <w:t xml:space="preserve"> </w:t>
      </w:r>
      <w:r w:rsidRPr="000B1102">
        <w:rPr>
          <w:rFonts w:ascii="Times New Roman" w:hAnsi="Times New Roman" w:cs="Times New Roman"/>
          <w:b w:val="0"/>
        </w:rPr>
        <w:t>most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recent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previous</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education</w:t>
      </w:r>
      <w:r w:rsidRPr="000B1102">
        <w:rPr>
          <w:rFonts w:ascii="Times New Roman" w:hAnsi="Times New Roman" w:cs="Times New Roman"/>
          <w:b w:val="0"/>
          <w:spacing w:val="93"/>
        </w:rPr>
        <w:t xml:space="preserve"> </w:t>
      </w:r>
      <w:r w:rsidRPr="000B1102">
        <w:rPr>
          <w:rFonts w:ascii="Times New Roman" w:hAnsi="Times New Roman" w:cs="Times New Roman"/>
          <w:b w:val="0"/>
        </w:rPr>
        <w:t>institution</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attended,</w:t>
      </w:r>
      <w:r w:rsidRPr="000B1102">
        <w:rPr>
          <w:rFonts w:cs="Times New Roman"/>
          <w:b w:val="0"/>
          <w:spacing w:val="-6"/>
        </w:rPr>
        <w:t xml:space="preserve"> </w:t>
      </w:r>
      <w:r w:rsidRPr="000B1102">
        <w:rPr>
          <w:rFonts w:ascii="Times New Roman" w:hAnsi="Times New Roman" w:cs="Times New Roman"/>
          <w:b w:val="0"/>
        </w:rPr>
        <w:t>other</w:t>
      </w:r>
      <w:r w:rsidRPr="000B1102">
        <w:rPr>
          <w:rFonts w:ascii="Times New Roman" w:hAnsi="Times New Roman" w:cs="Times New Roman"/>
          <w:b w:val="0"/>
          <w:spacing w:val="-7"/>
        </w:rPr>
        <w:t xml:space="preserve"> </w:t>
      </w:r>
      <w:r w:rsidRPr="000B1102">
        <w:rPr>
          <w:rFonts w:ascii="Times New Roman" w:hAnsi="Times New Roman" w:cs="Times New Roman"/>
          <w:b w:val="0"/>
          <w:spacing w:val="-1"/>
        </w:rPr>
        <w:t>information</w:t>
      </w:r>
      <w:r w:rsidRPr="000B1102">
        <w:rPr>
          <w:rFonts w:ascii="Times New Roman" w:hAnsi="Times New Roman" w:cs="Times New Roman"/>
          <w:b w:val="0"/>
          <w:spacing w:val="-7"/>
        </w:rPr>
        <w:t xml:space="preserve"> </w:t>
      </w:r>
      <w:r w:rsidRPr="000B1102">
        <w:rPr>
          <w:rFonts w:ascii="Times New Roman" w:hAnsi="Times New Roman" w:cs="Times New Roman"/>
          <w:b w:val="0"/>
          <w:spacing w:val="-1"/>
        </w:rPr>
        <w:t>including</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major,</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field</w:t>
      </w:r>
      <w:r w:rsidRPr="000B1102">
        <w:rPr>
          <w:rFonts w:ascii="Times New Roman" w:hAnsi="Times New Roman" w:cs="Times New Roman"/>
          <w:b w:val="0"/>
          <w:spacing w:val="-6"/>
        </w:rPr>
        <w:t xml:space="preserve"> </w:t>
      </w:r>
      <w:r w:rsidRPr="000B1102">
        <w:rPr>
          <w:rFonts w:ascii="Times New Roman" w:hAnsi="Times New Roman" w:cs="Times New Roman"/>
          <w:b w:val="0"/>
        </w:rPr>
        <w:t>of</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study,</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degrees,</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awards</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received,</w:t>
      </w:r>
      <w:r w:rsidRPr="000B1102">
        <w:rPr>
          <w:rFonts w:ascii="Times New Roman" w:hAnsi="Times New Roman" w:cs="Times New Roman"/>
          <w:b w:val="0"/>
          <w:spacing w:val="-7"/>
        </w:rPr>
        <w:t xml:space="preserve"> </w:t>
      </w:r>
      <w:r w:rsidRPr="000B1102">
        <w:rPr>
          <w:rFonts w:ascii="Times New Roman" w:hAnsi="Times New Roman" w:cs="Times New Roman"/>
          <w:b w:val="0"/>
        </w:rPr>
        <w:t>and</w:t>
      </w:r>
      <w:r w:rsidR="000B1102">
        <w:rPr>
          <w:rFonts w:ascii="Times New Roman" w:hAnsi="Times New Roman" w:cs="Times New Roman"/>
          <w:b w:val="0"/>
          <w:spacing w:val="101"/>
        </w:rPr>
        <w:t xml:space="preserve"> </w:t>
      </w:r>
      <w:r w:rsidRPr="000B1102">
        <w:rPr>
          <w:rFonts w:ascii="Times New Roman" w:hAnsi="Times New Roman" w:cs="Times New Roman"/>
          <w:b w:val="0"/>
          <w:spacing w:val="-1"/>
        </w:rPr>
        <w:t>participation</w:t>
      </w:r>
      <w:r w:rsidRPr="000B1102">
        <w:rPr>
          <w:rFonts w:ascii="Times New Roman" w:hAnsi="Times New Roman" w:cs="Times New Roman"/>
          <w:b w:val="0"/>
          <w:spacing w:val="-12"/>
        </w:rPr>
        <w:t xml:space="preserve"> </w:t>
      </w:r>
      <w:r w:rsidRPr="000B1102">
        <w:rPr>
          <w:rFonts w:ascii="Times New Roman" w:hAnsi="Times New Roman" w:cs="Times New Roman"/>
          <w:b w:val="0"/>
        </w:rPr>
        <w:t>in</w:t>
      </w:r>
      <w:r w:rsidRPr="000B1102">
        <w:rPr>
          <w:rFonts w:ascii="Times New Roman" w:hAnsi="Times New Roman" w:cs="Times New Roman"/>
          <w:b w:val="0"/>
          <w:spacing w:val="-10"/>
        </w:rPr>
        <w:t xml:space="preserve"> </w:t>
      </w:r>
      <w:r w:rsidRPr="000B1102">
        <w:rPr>
          <w:rFonts w:ascii="Times New Roman" w:hAnsi="Times New Roman" w:cs="Times New Roman"/>
          <w:b w:val="0"/>
        </w:rPr>
        <w:t>officially</w:t>
      </w:r>
      <w:r w:rsidRPr="000B1102">
        <w:rPr>
          <w:rFonts w:ascii="Times New Roman" w:hAnsi="Times New Roman" w:cs="Times New Roman"/>
          <w:b w:val="0"/>
          <w:spacing w:val="-12"/>
        </w:rPr>
        <w:t xml:space="preserve"> </w:t>
      </w:r>
      <w:r w:rsidRPr="000B1102">
        <w:rPr>
          <w:rFonts w:ascii="Times New Roman" w:hAnsi="Times New Roman" w:cs="Times New Roman"/>
          <w:b w:val="0"/>
          <w:spacing w:val="-1"/>
        </w:rPr>
        <w:t>recognized</w:t>
      </w:r>
      <w:r w:rsidRPr="000B1102">
        <w:rPr>
          <w:rFonts w:ascii="Times New Roman" w:hAnsi="Times New Roman" w:cs="Times New Roman"/>
          <w:b w:val="0"/>
          <w:spacing w:val="-11"/>
        </w:rPr>
        <w:t xml:space="preserve"> </w:t>
      </w:r>
      <w:r w:rsidRPr="000B1102">
        <w:rPr>
          <w:rFonts w:ascii="Times New Roman" w:hAnsi="Times New Roman" w:cs="Times New Roman"/>
          <w:b w:val="0"/>
          <w:spacing w:val="-1"/>
        </w:rPr>
        <w:t>activities/sports.</w:t>
      </w:r>
    </w:p>
    <w:p w14:paraId="0312F9A2" w14:textId="09FF5CAC" w:rsidR="005E3283" w:rsidRPr="000B1102" w:rsidRDefault="005E3283" w:rsidP="00211E1D">
      <w:pPr>
        <w:pStyle w:val="BodyText"/>
        <w:ind w:left="0" w:right="147"/>
        <w:rPr>
          <w:rFonts w:cs="Times New Roman"/>
          <w:spacing w:val="-1"/>
        </w:rPr>
      </w:pPr>
    </w:p>
    <w:p w14:paraId="2492FB65" w14:textId="35C3120C" w:rsidR="005E3283" w:rsidRPr="000B1102" w:rsidRDefault="005E3283" w:rsidP="00211E1D">
      <w:pPr>
        <w:pStyle w:val="BodyText"/>
        <w:ind w:left="0" w:right="147"/>
        <w:rPr>
          <w:rFonts w:cs="Times New Roman"/>
          <w:spacing w:val="-1"/>
        </w:rPr>
      </w:pPr>
    </w:p>
    <w:p w14:paraId="6AD366D9" w14:textId="1C6C5A96" w:rsidR="00504A83" w:rsidRPr="000B1102" w:rsidRDefault="00504A83" w:rsidP="00B816C1">
      <w:pPr>
        <w:rPr>
          <w:rFonts w:ascii="Times New Roman" w:hAnsi="Times New Roman" w:cs="Times New Roman"/>
          <w:b/>
          <w:sz w:val="24"/>
          <w:szCs w:val="24"/>
        </w:rPr>
      </w:pPr>
      <w:r w:rsidRPr="000B1102">
        <w:rPr>
          <w:rFonts w:ascii="Times New Roman" w:hAnsi="Times New Roman" w:cs="Times New Roman"/>
          <w:b/>
          <w:color w:val="FF0000"/>
          <w:sz w:val="24"/>
          <w:szCs w:val="24"/>
        </w:rPr>
        <w:t xml:space="preserve">Course Timeline </w:t>
      </w:r>
      <w:r w:rsidR="00BB7EE8" w:rsidRPr="000B1102">
        <w:rPr>
          <w:rFonts w:ascii="Times New Roman" w:hAnsi="Times New Roman" w:cs="Times New Roman"/>
          <w:b/>
          <w:color w:val="FF0000"/>
          <w:sz w:val="24"/>
          <w:szCs w:val="24"/>
        </w:rPr>
        <w:t>for Face to Face</w:t>
      </w:r>
      <w:r w:rsidR="00687C7D" w:rsidRPr="000B1102">
        <w:rPr>
          <w:rFonts w:ascii="Times New Roman" w:hAnsi="Times New Roman" w:cs="Times New Roman"/>
          <w:b/>
          <w:color w:val="FF0000"/>
          <w:sz w:val="24"/>
          <w:szCs w:val="24"/>
        </w:rPr>
        <w:t xml:space="preserve"> (f2f)</w:t>
      </w:r>
      <w:r w:rsidR="00BB7EE8" w:rsidRPr="000B1102">
        <w:rPr>
          <w:rFonts w:ascii="Times New Roman" w:hAnsi="Times New Roman" w:cs="Times New Roman"/>
          <w:b/>
          <w:color w:val="FF0000"/>
          <w:sz w:val="24"/>
          <w:szCs w:val="24"/>
        </w:rPr>
        <w:t xml:space="preserve"> Instruction: </w:t>
      </w:r>
    </w:p>
    <w:tbl>
      <w:tblPr>
        <w:tblStyle w:val="TableGrid"/>
        <w:tblW w:w="0" w:type="auto"/>
        <w:tblLook w:val="04A0" w:firstRow="1" w:lastRow="0" w:firstColumn="1" w:lastColumn="0" w:noHBand="0" w:noVBand="1"/>
        <w:tblCaption w:val="Course Timeline for Face to Face Instruction"/>
        <w:tblDescription w:val="The table provides dates for all face to face required meetings."/>
      </w:tblPr>
      <w:tblGrid>
        <w:gridCol w:w="3424"/>
        <w:gridCol w:w="3424"/>
      </w:tblGrid>
      <w:tr w:rsidR="00BB7EE8" w:rsidRPr="000B1102" w14:paraId="256BA44C" w14:textId="77777777" w:rsidTr="00211E1D">
        <w:tc>
          <w:tcPr>
            <w:tcW w:w="3424" w:type="dxa"/>
            <w:shd w:val="clear" w:color="auto" w:fill="000000" w:themeFill="text1"/>
          </w:tcPr>
          <w:p w14:paraId="2EC3B7B3" w14:textId="3A9C68E3" w:rsidR="00BB7EE8" w:rsidRPr="000B1102" w:rsidRDefault="00BB7EE8" w:rsidP="000B1102">
            <w:pPr>
              <w:pStyle w:val="Heading1"/>
              <w:rPr>
                <w:spacing w:val="-1"/>
              </w:rPr>
            </w:pPr>
            <w:r w:rsidRPr="000B1102">
              <w:t>WEEKS:</w:t>
            </w:r>
          </w:p>
        </w:tc>
        <w:tc>
          <w:tcPr>
            <w:tcW w:w="3424" w:type="dxa"/>
            <w:shd w:val="clear" w:color="auto" w:fill="000000" w:themeFill="text1"/>
          </w:tcPr>
          <w:p w14:paraId="256B1A15" w14:textId="4636AD1F" w:rsidR="00BB7EE8" w:rsidRPr="000B1102" w:rsidRDefault="00BB7EE8" w:rsidP="000B1102">
            <w:pPr>
              <w:pStyle w:val="Heading1"/>
              <w:rPr>
                <w:spacing w:val="-1"/>
              </w:rPr>
            </w:pPr>
            <w:r w:rsidRPr="000B1102">
              <w:rPr>
                <w:spacing w:val="-1"/>
              </w:rPr>
              <w:t>DATES:</w:t>
            </w:r>
          </w:p>
        </w:tc>
      </w:tr>
      <w:tr w:rsidR="00BB7EE8" w:rsidRPr="000B1102" w14:paraId="0B1A3082" w14:textId="77777777" w:rsidTr="00504A83">
        <w:tc>
          <w:tcPr>
            <w:tcW w:w="3424" w:type="dxa"/>
          </w:tcPr>
          <w:p w14:paraId="2D8ACDA1" w14:textId="23CBB910" w:rsidR="00BB7EE8" w:rsidRPr="000B1102" w:rsidRDefault="00BB7EE8" w:rsidP="000B1102">
            <w:pPr>
              <w:pStyle w:val="TableParagraph"/>
              <w:rPr>
                <w:b/>
                <w:spacing w:val="-1"/>
              </w:rPr>
            </w:pPr>
            <w:r w:rsidRPr="000B1102">
              <w:t>Week 1</w:t>
            </w:r>
          </w:p>
        </w:tc>
        <w:tc>
          <w:tcPr>
            <w:tcW w:w="3424" w:type="dxa"/>
          </w:tcPr>
          <w:p w14:paraId="40FF610C" w14:textId="465C7D32" w:rsidR="00BB7EE8" w:rsidRPr="000B1102" w:rsidRDefault="00D21876" w:rsidP="000B1102">
            <w:pPr>
              <w:pStyle w:val="TableParagraph"/>
              <w:rPr>
                <w:spacing w:val="-1"/>
              </w:rPr>
            </w:pPr>
            <w:r>
              <w:rPr>
                <w:spacing w:val="-1"/>
              </w:rPr>
              <w:t>June 9- June 15</w:t>
            </w:r>
          </w:p>
        </w:tc>
      </w:tr>
      <w:tr w:rsidR="00BB7EE8" w:rsidRPr="000B1102" w14:paraId="1D5665C3" w14:textId="77777777" w:rsidTr="00504A83">
        <w:tc>
          <w:tcPr>
            <w:tcW w:w="3424" w:type="dxa"/>
          </w:tcPr>
          <w:p w14:paraId="06C3AAC5" w14:textId="7DE67442" w:rsidR="00BB7EE8" w:rsidRPr="000B1102" w:rsidRDefault="00BB7EE8" w:rsidP="000B1102">
            <w:pPr>
              <w:pStyle w:val="TableParagraph"/>
              <w:rPr>
                <w:b/>
                <w:spacing w:val="-1"/>
              </w:rPr>
            </w:pPr>
            <w:r w:rsidRPr="000B1102">
              <w:t>Week 2</w:t>
            </w:r>
          </w:p>
        </w:tc>
        <w:tc>
          <w:tcPr>
            <w:tcW w:w="3424" w:type="dxa"/>
          </w:tcPr>
          <w:p w14:paraId="1B7AFC3E" w14:textId="765A61AB" w:rsidR="00BB7EE8" w:rsidRPr="000B1102" w:rsidRDefault="00D21876" w:rsidP="000B1102">
            <w:pPr>
              <w:pStyle w:val="TableParagraph"/>
              <w:rPr>
                <w:spacing w:val="-1"/>
              </w:rPr>
            </w:pPr>
            <w:r>
              <w:rPr>
                <w:spacing w:val="-1"/>
              </w:rPr>
              <w:t>June 16-June 22</w:t>
            </w:r>
          </w:p>
        </w:tc>
      </w:tr>
      <w:tr w:rsidR="00BB7EE8" w:rsidRPr="000B1102" w14:paraId="28D17ECB" w14:textId="77777777" w:rsidTr="00504A83">
        <w:tc>
          <w:tcPr>
            <w:tcW w:w="3424" w:type="dxa"/>
          </w:tcPr>
          <w:p w14:paraId="168ABE10" w14:textId="10C55A3F" w:rsidR="00BB7EE8" w:rsidRPr="000B1102" w:rsidRDefault="00BB7EE8" w:rsidP="000B1102">
            <w:pPr>
              <w:pStyle w:val="TableParagraph"/>
              <w:rPr>
                <w:spacing w:val="-1"/>
              </w:rPr>
            </w:pPr>
            <w:r w:rsidRPr="000B1102">
              <w:t>Week 3</w:t>
            </w:r>
          </w:p>
        </w:tc>
        <w:tc>
          <w:tcPr>
            <w:tcW w:w="3424" w:type="dxa"/>
          </w:tcPr>
          <w:p w14:paraId="63AA2595" w14:textId="12BF7DC9" w:rsidR="00BB7EE8" w:rsidRPr="000B1102" w:rsidRDefault="000A313C" w:rsidP="000B1102">
            <w:pPr>
              <w:pStyle w:val="TableParagraph"/>
              <w:rPr>
                <w:spacing w:val="-1"/>
              </w:rPr>
            </w:pPr>
            <w:r>
              <w:rPr>
                <w:spacing w:val="-1"/>
              </w:rPr>
              <w:t>June 23-June 29</w:t>
            </w:r>
          </w:p>
        </w:tc>
      </w:tr>
      <w:tr w:rsidR="00BB7EE8" w:rsidRPr="000B1102" w14:paraId="3D1D4372" w14:textId="77777777" w:rsidTr="00504A83">
        <w:tc>
          <w:tcPr>
            <w:tcW w:w="3424" w:type="dxa"/>
          </w:tcPr>
          <w:p w14:paraId="07F9F915" w14:textId="4C22E368" w:rsidR="00BB7EE8" w:rsidRPr="000B1102" w:rsidRDefault="00BB7EE8" w:rsidP="000B1102">
            <w:pPr>
              <w:pStyle w:val="TableParagraph"/>
              <w:rPr>
                <w:spacing w:val="-1"/>
              </w:rPr>
            </w:pPr>
            <w:r w:rsidRPr="000B1102">
              <w:rPr>
                <w:spacing w:val="-1"/>
              </w:rPr>
              <w:t>Week 4</w:t>
            </w:r>
          </w:p>
        </w:tc>
        <w:tc>
          <w:tcPr>
            <w:tcW w:w="3424" w:type="dxa"/>
          </w:tcPr>
          <w:p w14:paraId="1BD54B1C" w14:textId="43FDC7A3" w:rsidR="00BB7EE8" w:rsidRPr="000B1102" w:rsidRDefault="000A313C" w:rsidP="000B1102">
            <w:pPr>
              <w:pStyle w:val="TableParagraph"/>
              <w:rPr>
                <w:spacing w:val="-1"/>
              </w:rPr>
            </w:pPr>
            <w:r>
              <w:rPr>
                <w:spacing w:val="-1"/>
              </w:rPr>
              <w:t>June 30-July 6</w:t>
            </w:r>
          </w:p>
        </w:tc>
      </w:tr>
      <w:tr w:rsidR="00BB7EE8" w:rsidRPr="000B1102" w14:paraId="0FE692DB" w14:textId="77777777" w:rsidTr="00504A83">
        <w:tc>
          <w:tcPr>
            <w:tcW w:w="3424" w:type="dxa"/>
          </w:tcPr>
          <w:p w14:paraId="26B15205" w14:textId="40C38D01" w:rsidR="00BB7EE8" w:rsidRPr="000B1102" w:rsidRDefault="00BB7EE8" w:rsidP="000B1102">
            <w:pPr>
              <w:pStyle w:val="TableParagraph"/>
              <w:rPr>
                <w:spacing w:val="-1"/>
              </w:rPr>
            </w:pPr>
            <w:r w:rsidRPr="000B1102">
              <w:rPr>
                <w:spacing w:val="-1"/>
              </w:rPr>
              <w:t>Week 5</w:t>
            </w:r>
          </w:p>
        </w:tc>
        <w:tc>
          <w:tcPr>
            <w:tcW w:w="3424" w:type="dxa"/>
          </w:tcPr>
          <w:p w14:paraId="7BA448FA" w14:textId="1973FED4" w:rsidR="00BB7EE8" w:rsidRPr="000B1102" w:rsidRDefault="000A313C" w:rsidP="000B1102">
            <w:pPr>
              <w:pStyle w:val="TableParagraph"/>
              <w:rPr>
                <w:spacing w:val="-1"/>
              </w:rPr>
            </w:pPr>
            <w:r>
              <w:rPr>
                <w:spacing w:val="-1"/>
              </w:rPr>
              <w:t>July 7-July 10</w:t>
            </w:r>
          </w:p>
        </w:tc>
      </w:tr>
    </w:tbl>
    <w:p w14:paraId="451DBA5E" w14:textId="4B6D3C67" w:rsidR="00504A83" w:rsidRPr="000B1102" w:rsidRDefault="00211E1D" w:rsidP="00211E1D">
      <w:pPr>
        <w:rPr>
          <w:rFonts w:ascii="Times New Roman" w:hAnsi="Times New Roman" w:cs="Times New Roman"/>
          <w:b/>
          <w:spacing w:val="-1"/>
          <w:sz w:val="24"/>
          <w:szCs w:val="24"/>
        </w:rPr>
      </w:pPr>
      <w:r w:rsidRPr="000B1102">
        <w:rPr>
          <w:rFonts w:ascii="Times New Roman" w:hAnsi="Times New Roman" w:cs="Times New Roman"/>
          <w:b/>
          <w:spacing w:val="-1"/>
          <w:sz w:val="24"/>
          <w:szCs w:val="24"/>
        </w:rPr>
        <w:t>*Timeline Subject to Change</w:t>
      </w:r>
    </w:p>
    <w:sectPr w:rsidR="00504A83" w:rsidRPr="000B110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4"/>
  </w:num>
  <w:num w:numId="4">
    <w:abstractNumId w:val="10"/>
  </w:num>
  <w:num w:numId="5">
    <w:abstractNumId w:val="0"/>
  </w:num>
  <w:num w:numId="6">
    <w:abstractNumId w:val="35"/>
  </w:num>
  <w:num w:numId="7">
    <w:abstractNumId w:val="26"/>
  </w:num>
  <w:num w:numId="8">
    <w:abstractNumId w:val="1"/>
  </w:num>
  <w:num w:numId="9">
    <w:abstractNumId w:val="33"/>
  </w:num>
  <w:num w:numId="10">
    <w:abstractNumId w:val="30"/>
  </w:num>
  <w:num w:numId="11">
    <w:abstractNumId w:val="24"/>
  </w:num>
  <w:num w:numId="12">
    <w:abstractNumId w:val="15"/>
  </w:num>
  <w:num w:numId="13">
    <w:abstractNumId w:val="25"/>
  </w:num>
  <w:num w:numId="14">
    <w:abstractNumId w:val="21"/>
  </w:num>
  <w:num w:numId="15">
    <w:abstractNumId w:val="7"/>
  </w:num>
  <w:num w:numId="16">
    <w:abstractNumId w:val="31"/>
  </w:num>
  <w:num w:numId="17">
    <w:abstractNumId w:val="8"/>
  </w:num>
  <w:num w:numId="18">
    <w:abstractNumId w:val="12"/>
  </w:num>
  <w:num w:numId="19">
    <w:abstractNumId w:val="2"/>
  </w:num>
  <w:num w:numId="20">
    <w:abstractNumId w:val="23"/>
  </w:num>
  <w:num w:numId="21">
    <w:abstractNumId w:val="22"/>
  </w:num>
  <w:num w:numId="22">
    <w:abstractNumId w:val="5"/>
  </w:num>
  <w:num w:numId="23">
    <w:abstractNumId w:val="20"/>
  </w:num>
  <w:num w:numId="24">
    <w:abstractNumId w:val="13"/>
  </w:num>
  <w:num w:numId="25">
    <w:abstractNumId w:val="34"/>
  </w:num>
  <w:num w:numId="26">
    <w:abstractNumId w:val="14"/>
  </w:num>
  <w:num w:numId="27">
    <w:abstractNumId w:val="17"/>
  </w:num>
  <w:num w:numId="28">
    <w:abstractNumId w:val="6"/>
  </w:num>
  <w:num w:numId="29">
    <w:abstractNumId w:val="3"/>
  </w:num>
  <w:num w:numId="30">
    <w:abstractNumId w:val="19"/>
  </w:num>
  <w:num w:numId="31">
    <w:abstractNumId w:val="29"/>
  </w:num>
  <w:num w:numId="32">
    <w:abstractNumId w:val="11"/>
  </w:num>
  <w:num w:numId="33">
    <w:abstractNumId w:val="28"/>
  </w:num>
  <w:num w:numId="34">
    <w:abstractNumId w:val="9"/>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16D45"/>
    <w:rsid w:val="00030442"/>
    <w:rsid w:val="000325B8"/>
    <w:rsid w:val="00050D87"/>
    <w:rsid w:val="000530B2"/>
    <w:rsid w:val="00071C78"/>
    <w:rsid w:val="00073E15"/>
    <w:rsid w:val="000A313C"/>
    <w:rsid w:val="000B1102"/>
    <w:rsid w:val="000C0E9F"/>
    <w:rsid w:val="000C1E62"/>
    <w:rsid w:val="000C2380"/>
    <w:rsid w:val="000C53EC"/>
    <w:rsid w:val="000E023F"/>
    <w:rsid w:val="001010FF"/>
    <w:rsid w:val="00103DFD"/>
    <w:rsid w:val="001101C8"/>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11E1D"/>
    <w:rsid w:val="00231064"/>
    <w:rsid w:val="002630AA"/>
    <w:rsid w:val="00276130"/>
    <w:rsid w:val="002928D8"/>
    <w:rsid w:val="002939BA"/>
    <w:rsid w:val="002A743B"/>
    <w:rsid w:val="002B4154"/>
    <w:rsid w:val="002C3B0E"/>
    <w:rsid w:val="002D30CF"/>
    <w:rsid w:val="002D52E4"/>
    <w:rsid w:val="002E21E3"/>
    <w:rsid w:val="002F46DE"/>
    <w:rsid w:val="002F561D"/>
    <w:rsid w:val="0030573A"/>
    <w:rsid w:val="00322C81"/>
    <w:rsid w:val="00330D34"/>
    <w:rsid w:val="00355275"/>
    <w:rsid w:val="00361D4E"/>
    <w:rsid w:val="00371AB3"/>
    <w:rsid w:val="003867B2"/>
    <w:rsid w:val="003A12E1"/>
    <w:rsid w:val="003A25CE"/>
    <w:rsid w:val="003B1418"/>
    <w:rsid w:val="003C2948"/>
    <w:rsid w:val="003D1513"/>
    <w:rsid w:val="003D4B99"/>
    <w:rsid w:val="003E239C"/>
    <w:rsid w:val="003F3CCE"/>
    <w:rsid w:val="004041B6"/>
    <w:rsid w:val="00435483"/>
    <w:rsid w:val="0045288B"/>
    <w:rsid w:val="004565A6"/>
    <w:rsid w:val="00460221"/>
    <w:rsid w:val="004673C8"/>
    <w:rsid w:val="00491923"/>
    <w:rsid w:val="00494FBD"/>
    <w:rsid w:val="004A2D8D"/>
    <w:rsid w:val="00504755"/>
    <w:rsid w:val="00504A83"/>
    <w:rsid w:val="00523398"/>
    <w:rsid w:val="00525219"/>
    <w:rsid w:val="005302CF"/>
    <w:rsid w:val="005623D3"/>
    <w:rsid w:val="0057676D"/>
    <w:rsid w:val="00577A5B"/>
    <w:rsid w:val="00595276"/>
    <w:rsid w:val="00597534"/>
    <w:rsid w:val="005C79AC"/>
    <w:rsid w:val="005D6508"/>
    <w:rsid w:val="005E16AB"/>
    <w:rsid w:val="005E3283"/>
    <w:rsid w:val="005E33D0"/>
    <w:rsid w:val="005E5174"/>
    <w:rsid w:val="005F29DA"/>
    <w:rsid w:val="00603669"/>
    <w:rsid w:val="00616F2F"/>
    <w:rsid w:val="00631902"/>
    <w:rsid w:val="006456B9"/>
    <w:rsid w:val="0065491F"/>
    <w:rsid w:val="00662FF2"/>
    <w:rsid w:val="0066353F"/>
    <w:rsid w:val="00676E0C"/>
    <w:rsid w:val="0068075D"/>
    <w:rsid w:val="006832BC"/>
    <w:rsid w:val="00683390"/>
    <w:rsid w:val="00687C7D"/>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54046"/>
    <w:rsid w:val="00761F96"/>
    <w:rsid w:val="00773160"/>
    <w:rsid w:val="00777592"/>
    <w:rsid w:val="0079655E"/>
    <w:rsid w:val="00796CC9"/>
    <w:rsid w:val="007A0B47"/>
    <w:rsid w:val="007A0F6E"/>
    <w:rsid w:val="007B4BA7"/>
    <w:rsid w:val="007C22BE"/>
    <w:rsid w:val="007C3860"/>
    <w:rsid w:val="007C427F"/>
    <w:rsid w:val="007C5C35"/>
    <w:rsid w:val="007D287B"/>
    <w:rsid w:val="007D5FEA"/>
    <w:rsid w:val="007E762E"/>
    <w:rsid w:val="0080638C"/>
    <w:rsid w:val="008070A9"/>
    <w:rsid w:val="00807735"/>
    <w:rsid w:val="0081540F"/>
    <w:rsid w:val="008353A8"/>
    <w:rsid w:val="00840EFF"/>
    <w:rsid w:val="00841445"/>
    <w:rsid w:val="00843A37"/>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A8B"/>
    <w:rsid w:val="00970D88"/>
    <w:rsid w:val="00972F62"/>
    <w:rsid w:val="009835F2"/>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D1D28"/>
    <w:rsid w:val="00AE5293"/>
    <w:rsid w:val="00AF0F33"/>
    <w:rsid w:val="00B01863"/>
    <w:rsid w:val="00B078CB"/>
    <w:rsid w:val="00B11825"/>
    <w:rsid w:val="00B21615"/>
    <w:rsid w:val="00B24EF2"/>
    <w:rsid w:val="00B26064"/>
    <w:rsid w:val="00B41117"/>
    <w:rsid w:val="00B42193"/>
    <w:rsid w:val="00B55820"/>
    <w:rsid w:val="00B64EF1"/>
    <w:rsid w:val="00B77914"/>
    <w:rsid w:val="00B816C1"/>
    <w:rsid w:val="00B91C66"/>
    <w:rsid w:val="00BA1F78"/>
    <w:rsid w:val="00BA23DF"/>
    <w:rsid w:val="00BA3C60"/>
    <w:rsid w:val="00BA4221"/>
    <w:rsid w:val="00BA6D80"/>
    <w:rsid w:val="00BB7EE8"/>
    <w:rsid w:val="00BC0E33"/>
    <w:rsid w:val="00BC1F34"/>
    <w:rsid w:val="00BC3DBD"/>
    <w:rsid w:val="00BD2098"/>
    <w:rsid w:val="00BD4F35"/>
    <w:rsid w:val="00BE47B1"/>
    <w:rsid w:val="00BE657F"/>
    <w:rsid w:val="00BE6986"/>
    <w:rsid w:val="00BF1234"/>
    <w:rsid w:val="00C114AA"/>
    <w:rsid w:val="00C16B3A"/>
    <w:rsid w:val="00C16F3D"/>
    <w:rsid w:val="00C17FB6"/>
    <w:rsid w:val="00C239B0"/>
    <w:rsid w:val="00C25501"/>
    <w:rsid w:val="00C3686D"/>
    <w:rsid w:val="00C424C4"/>
    <w:rsid w:val="00C6042A"/>
    <w:rsid w:val="00C6421F"/>
    <w:rsid w:val="00C6471A"/>
    <w:rsid w:val="00C652BF"/>
    <w:rsid w:val="00C67BFA"/>
    <w:rsid w:val="00C8113D"/>
    <w:rsid w:val="00C8283C"/>
    <w:rsid w:val="00C90C2D"/>
    <w:rsid w:val="00CC25A0"/>
    <w:rsid w:val="00CC2C8F"/>
    <w:rsid w:val="00CE21AE"/>
    <w:rsid w:val="00CF0D81"/>
    <w:rsid w:val="00CF3AC0"/>
    <w:rsid w:val="00D21876"/>
    <w:rsid w:val="00D44D11"/>
    <w:rsid w:val="00D455EC"/>
    <w:rsid w:val="00D4594B"/>
    <w:rsid w:val="00D52D6A"/>
    <w:rsid w:val="00D57EC7"/>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13DFB"/>
    <w:rsid w:val="00E1634F"/>
    <w:rsid w:val="00E26142"/>
    <w:rsid w:val="00E409E9"/>
    <w:rsid w:val="00E40BF3"/>
    <w:rsid w:val="00E52DA5"/>
    <w:rsid w:val="00E53C66"/>
    <w:rsid w:val="00E63696"/>
    <w:rsid w:val="00E646B7"/>
    <w:rsid w:val="00E65520"/>
    <w:rsid w:val="00E80ED4"/>
    <w:rsid w:val="00E940E2"/>
    <w:rsid w:val="00EA2C4F"/>
    <w:rsid w:val="00EA7A41"/>
    <w:rsid w:val="00ED0E6E"/>
    <w:rsid w:val="00EE3F34"/>
    <w:rsid w:val="00EF0BD5"/>
    <w:rsid w:val="00F13D92"/>
    <w:rsid w:val="00F14517"/>
    <w:rsid w:val="00F16820"/>
    <w:rsid w:val="00F179ED"/>
    <w:rsid w:val="00F20E9D"/>
    <w:rsid w:val="00F27A2E"/>
    <w:rsid w:val="00F34C25"/>
    <w:rsid w:val="00F47AA7"/>
    <w:rsid w:val="00F55499"/>
    <w:rsid w:val="00F57240"/>
    <w:rsid w:val="00F605BB"/>
    <w:rsid w:val="00F70B71"/>
    <w:rsid w:val="00F83268"/>
    <w:rsid w:val="00F84810"/>
    <w:rsid w:val="00F85351"/>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914"/>
    <w:rPr>
      <w:color w:val="605E5C"/>
      <w:shd w:val="clear" w:color="auto" w:fill="E1DFDD"/>
    </w:rPr>
  </w:style>
  <w:style w:type="character" w:styleId="Emphasis">
    <w:name w:val="Emphasis"/>
    <w:basedOn w:val="DefaultParagraphFont"/>
    <w:uiPriority w:val="20"/>
    <w:qFormat/>
    <w:rsid w:val="000B1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tcc.edu/student-services/eagle-assist/classroom-accomod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0" Type="http://schemas.openxmlformats.org/officeDocument/2006/relationships/hyperlink" Target="mailto:jperez@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ea4513-dd2d-48bf-9da9-2169431a54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4F53509A7E841B937AE5382C9976A" ma:contentTypeVersion="16" ma:contentTypeDescription="Create a new document." ma:contentTypeScope="" ma:versionID="dc2892951fba35da0a6ba1fdc56da0b7">
  <xsd:schema xmlns:xsd="http://www.w3.org/2001/XMLSchema" xmlns:xs="http://www.w3.org/2001/XMLSchema" xmlns:p="http://schemas.microsoft.com/office/2006/metadata/properties" xmlns:ns3="e0bea572-aed7-496b-935b-724dcd253d49" xmlns:ns4="91ea4513-dd2d-48bf-9da9-2169431a5491" targetNamespace="http://schemas.microsoft.com/office/2006/metadata/properties" ma:root="true" ma:fieldsID="191798c16b85f1e1b7b541c3624da065" ns3:_="" ns4:_="">
    <xsd:import namespace="e0bea572-aed7-496b-935b-724dcd253d49"/>
    <xsd:import namespace="91ea4513-dd2d-48bf-9da9-2169431a54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ea572-aed7-496b-935b-724dcd253d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a4513-dd2d-48bf-9da9-2169431a54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e0bea572-aed7-496b-935b-724dcd253d49"/>
    <ds:schemaRef ds:uri="http://schemas.microsoft.com/office/infopath/2007/PartnerControls"/>
    <ds:schemaRef ds:uri="http://purl.org/dc/terms/"/>
    <ds:schemaRef ds:uri="http://schemas.microsoft.com/office/2006/documentManagement/types"/>
    <ds:schemaRef ds:uri="91ea4513-dd2d-48bf-9da9-2169431a5491"/>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01DC2276-383B-467E-A989-D7ABA323D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ea572-aed7-496b-935b-724dcd253d49"/>
    <ds:schemaRef ds:uri="91ea4513-dd2d-48bf-9da9-2169431a5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Perez</cp:lastModifiedBy>
  <cp:revision>3</cp:revision>
  <cp:lastPrinted>2020-01-08T14:42:00Z</cp:lastPrinted>
  <dcterms:created xsi:type="dcterms:W3CDTF">2025-05-27T20:35:00Z</dcterms:created>
  <dcterms:modified xsi:type="dcterms:W3CDTF">2025-05-27T20:36:00Z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0x010100C424F53509A7E841B937AE5382C9976A</vt:lpwstr>
  </property>
</Properties>
</file>