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2"/>
        <w:tblW w:w="9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39"/>
        <w:gridCol w:w="1338"/>
        <w:gridCol w:w="1338"/>
        <w:gridCol w:w="1338"/>
        <w:gridCol w:w="1339"/>
        <w:gridCol w:w="1347"/>
        <w:gridCol w:w="8"/>
      </w:tblGrid>
      <w:tr w:rsidR="000530B2" w14:paraId="1ABD4A7B" w14:textId="77777777" w:rsidTr="00356E02">
        <w:trPr>
          <w:trHeight w:hRule="exact" w:val="1004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2B8111" w14:textId="77777777" w:rsidR="000530B2" w:rsidRPr="006456B9" w:rsidRDefault="000530B2" w:rsidP="000530B2">
            <w:pPr>
              <w:pStyle w:val="TableParagraph"/>
              <w:spacing w:before="18" w:line="366" w:lineRule="exact"/>
              <w:ind w:left="1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22FDCF1" wp14:editId="613C0003">
                  <wp:simplePos x="0" y="0"/>
                  <wp:positionH relativeFrom="page">
                    <wp:posOffset>29845</wp:posOffset>
                  </wp:positionH>
                  <wp:positionV relativeFrom="page">
                    <wp:posOffset>81280</wp:posOffset>
                  </wp:positionV>
                  <wp:extent cx="1048385" cy="7499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349">
              <w:rPr>
                <w:rFonts w:ascii="Times New Roman"/>
                <w:b/>
                <w:sz w:val="32"/>
              </w:rPr>
              <w:t xml:space="preserve">ANTH 2351 - </w:t>
            </w:r>
            <w:r w:rsidR="00F51349" w:rsidRPr="00F51349">
              <w:rPr>
                <w:rFonts w:ascii="Times New Roman"/>
                <w:b/>
                <w:sz w:val="32"/>
              </w:rPr>
              <w:t>Cultural Anthropology</w:t>
            </w:r>
          </w:p>
          <w:p w14:paraId="62032CFC" w14:textId="44B00422" w:rsidR="000530B2" w:rsidRDefault="000530B2" w:rsidP="000530B2">
            <w:pPr>
              <w:pStyle w:val="TableParagraph"/>
              <w:spacing w:line="279" w:lineRule="exact"/>
              <w:ind w:left="1908"/>
              <w:rPr>
                <w:rFonts w:ascii="Times New Roman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Course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Syllabus: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9C0D4F">
              <w:rPr>
                <w:rFonts w:ascii="Cambria"/>
                <w:b/>
                <w:spacing w:val="-3"/>
                <w:sz w:val="24"/>
              </w:rPr>
              <w:t>Fall</w:t>
            </w:r>
            <w:r w:rsidR="000267F3"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8E4EDC">
              <w:rPr>
                <w:rFonts w:ascii="Cambria"/>
                <w:b/>
                <w:spacing w:val="-3"/>
                <w:sz w:val="24"/>
              </w:rPr>
              <w:t>2</w:t>
            </w:r>
            <w:r w:rsidR="00A6150A">
              <w:rPr>
                <w:rFonts w:ascii="Times New Roman"/>
                <w:b/>
                <w:spacing w:val="-1"/>
                <w:sz w:val="24"/>
              </w:rPr>
              <w:t xml:space="preserve"> (</w:t>
            </w:r>
            <w:r w:rsidR="00022D70">
              <w:rPr>
                <w:rFonts w:ascii="Times New Roman"/>
                <w:b/>
                <w:spacing w:val="-1"/>
                <w:sz w:val="24"/>
              </w:rPr>
              <w:t>8</w:t>
            </w:r>
            <w:r w:rsidR="000267F3">
              <w:rPr>
                <w:rFonts w:ascii="Times New Roman"/>
                <w:b/>
                <w:spacing w:val="-1"/>
                <w:sz w:val="24"/>
              </w:rPr>
              <w:t>-</w:t>
            </w:r>
            <w:r w:rsidR="00A6150A">
              <w:rPr>
                <w:rFonts w:ascii="Times New Roman"/>
                <w:b/>
                <w:spacing w:val="-1"/>
                <w:sz w:val="24"/>
              </w:rPr>
              <w:t>Week</w:t>
            </w:r>
            <w:r w:rsidR="000267F3">
              <w:rPr>
                <w:rFonts w:ascii="Times New Roman"/>
                <w:b/>
                <w:spacing w:val="-1"/>
                <w:sz w:val="24"/>
              </w:rPr>
              <w:t xml:space="preserve"> Course</w:t>
            </w:r>
            <w:r w:rsidR="00A6150A">
              <w:rPr>
                <w:rFonts w:ascii="Times New Roman"/>
                <w:b/>
                <w:spacing w:val="-1"/>
                <w:sz w:val="24"/>
              </w:rPr>
              <w:t>)</w:t>
            </w:r>
            <w:r w:rsidR="00050F39">
              <w:rPr>
                <w:rFonts w:ascii="Times New Roman"/>
                <w:b/>
                <w:spacing w:val="-1"/>
                <w:sz w:val="24"/>
              </w:rPr>
              <w:t xml:space="preserve"> 202</w:t>
            </w:r>
            <w:r w:rsidR="002D1F1C">
              <w:rPr>
                <w:rFonts w:ascii="Times New Roman"/>
                <w:b/>
                <w:spacing w:val="-1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</w:rPr>
              <w:drawing>
                <wp:inline distT="0" distB="0" distL="0" distR="0" wp14:anchorId="55D95399" wp14:editId="0D68ECA0">
                  <wp:extent cx="4846320" cy="381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1A826" w14:textId="77777777" w:rsidR="000530B2" w:rsidRDefault="000530B2" w:rsidP="00356E02">
            <w:pPr>
              <w:pStyle w:val="TableParagraph"/>
              <w:spacing w:line="27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8329" w14:textId="77777777" w:rsidR="000530B2" w:rsidRDefault="000530B2" w:rsidP="000530B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F408F10" w14:textId="77777777" w:rsidR="000530B2" w:rsidRDefault="000530B2" w:rsidP="000530B2">
            <w:pPr>
              <w:pStyle w:val="TableParagraph"/>
              <w:spacing w:line="60" w:lineRule="atLeast"/>
              <w:ind w:left="1908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530B2" w14:paraId="39246BCF" w14:textId="77777777" w:rsidTr="00356E02">
        <w:trPr>
          <w:trHeight w:hRule="exact" w:val="1871"/>
        </w:trPr>
        <w:tc>
          <w:tcPr>
            <w:tcW w:w="9793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DA061A" w14:textId="66A6C7AD" w:rsidR="000530B2" w:rsidRPr="00356E02" w:rsidRDefault="000530B2" w:rsidP="00356E02">
            <w:pPr>
              <w:pStyle w:val="TableParagraph"/>
              <w:spacing w:before="25"/>
              <w:ind w:left="19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“Northeast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Texas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Community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College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exists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responsible, exemplary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learning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opportunities.”</w:t>
            </w:r>
          </w:p>
          <w:p w14:paraId="4628BB3B" w14:textId="77777777" w:rsidR="000530B2" w:rsidRDefault="00F51349" w:rsidP="000530B2">
            <w:pPr>
              <w:pStyle w:val="TableParagraph"/>
              <w:ind w:left="19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Kimberly </w:t>
            </w:r>
            <w:r w:rsidR="009E27D2">
              <w:rPr>
                <w:rFonts w:ascii="Times New Roman"/>
                <w:b/>
                <w:sz w:val="28"/>
              </w:rPr>
              <w:t xml:space="preserve">A. </w:t>
            </w:r>
            <w:r>
              <w:rPr>
                <w:rFonts w:ascii="Times New Roman"/>
                <w:b/>
                <w:sz w:val="28"/>
              </w:rPr>
              <w:t>Hinson</w:t>
            </w:r>
          </w:p>
          <w:p w14:paraId="23A3B195" w14:textId="77777777" w:rsidR="00F51349" w:rsidRDefault="000530B2" w:rsidP="00F51349">
            <w:pPr>
              <w:pStyle w:val="TableParagraph"/>
              <w:spacing w:before="1"/>
              <w:ind w:left="1908" w:right="4442"/>
              <w:rPr>
                <w:rFonts w:ascii="Cambria"/>
                <w:spacing w:val="-1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Office: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 w:rsidR="00F51349">
              <w:rPr>
                <w:rFonts w:ascii="Cambria"/>
                <w:b/>
                <w:spacing w:val="-6"/>
                <w:sz w:val="24"/>
              </w:rPr>
              <w:t>Adjunct Office</w:t>
            </w:r>
          </w:p>
          <w:p w14:paraId="59E0713A" w14:textId="77777777" w:rsidR="00C73B32" w:rsidRDefault="000530B2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proofErr w:type="gramStart"/>
            <w:r>
              <w:rPr>
                <w:rFonts w:ascii="Cambria"/>
                <w:b/>
                <w:spacing w:val="-1"/>
                <w:sz w:val="24"/>
              </w:rPr>
              <w:t>Email:</w:t>
            </w:r>
            <w:r w:rsidR="00C73B32" w:rsidRPr="00C73B32">
              <w:rPr>
                <w:rFonts w:ascii="Cambria"/>
                <w:b/>
                <w:spacing w:val="-6"/>
              </w:rPr>
              <w:t>khinson@ntcc.edu</w:t>
            </w:r>
            <w:proofErr w:type="gramEnd"/>
          </w:p>
          <w:p w14:paraId="4CBD46F0" w14:textId="11E02E38" w:rsidR="002B0E09" w:rsidRDefault="002B0E09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24"/>
              </w:rPr>
              <w:t>Cell:</w:t>
            </w:r>
            <w:r>
              <w:rPr>
                <w:rFonts w:ascii="Cambria"/>
                <w:b/>
                <w:spacing w:val="-6"/>
                <w:sz w:val="18"/>
                <w:szCs w:val="18"/>
              </w:rPr>
              <w:t xml:space="preserve"> </w:t>
            </w:r>
            <w:r w:rsidRPr="002B0E09">
              <w:rPr>
                <w:rFonts w:ascii="Cambria"/>
                <w:b/>
                <w:spacing w:val="-6"/>
                <w:sz w:val="24"/>
                <w:szCs w:val="24"/>
              </w:rPr>
              <w:t>941-662-0611</w:t>
            </w:r>
          </w:p>
          <w:p w14:paraId="12649E95" w14:textId="18502CD9" w:rsidR="00241A9F" w:rsidRPr="00241A9F" w:rsidRDefault="00C73B32" w:rsidP="00241A9F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r>
              <w:rPr>
                <w:rFonts w:ascii="Cambria"/>
                <w:b/>
                <w:spacing w:val="-6"/>
              </w:rPr>
              <w:t xml:space="preserve">                </w:t>
            </w:r>
          </w:p>
        </w:tc>
      </w:tr>
      <w:tr w:rsidR="00356E02" w14:paraId="319BEFC2" w14:textId="77777777" w:rsidTr="00356E02">
        <w:trPr>
          <w:gridAfter w:val="1"/>
          <w:wAfter w:w="8" w:type="dxa"/>
          <w:trHeight w:hRule="exact" w:val="303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548A816" w14:textId="77777777" w:rsidR="000530B2" w:rsidRDefault="000530B2" w:rsidP="000530B2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Hours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1D3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DF2C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Tuesday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6F662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Wednesday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6FBC0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Thursday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4A8AD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Friday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EC7C9F7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Online</w:t>
            </w:r>
          </w:p>
        </w:tc>
      </w:tr>
      <w:tr w:rsidR="00356E02" w14:paraId="5E2BBEDD" w14:textId="77777777" w:rsidTr="00356E02">
        <w:trPr>
          <w:gridAfter w:val="1"/>
          <w:wAfter w:w="8" w:type="dxa"/>
          <w:trHeight w:hRule="exact" w:val="649"/>
        </w:trPr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649B5F3" w14:textId="77777777" w:rsidR="000530B2" w:rsidRDefault="000530B2" w:rsidP="000530B2"/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4D60844" w14:textId="469D121D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Appt. 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07DC23" w14:textId="5388DEDD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gramEnd"/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29516D6" w14:textId="7E44CFD9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C99EDC8" w14:textId="72ABE926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43C38F" w14:textId="018AC1C1" w:rsidR="000530B2" w:rsidRDefault="0002744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="00050F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513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ppt. </w:t>
            </w:r>
          </w:p>
        </w:tc>
        <w:tc>
          <w:tcPr>
            <w:tcW w:w="13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AB21DBD" w14:textId="10BFBD0A" w:rsidR="000530B2" w:rsidRDefault="009E27D2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 through Friday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 </w:t>
            </w:r>
            <w:r w:rsidR="002B0E09">
              <w:rPr>
                <w:rFonts w:ascii="Times New Roman" w:eastAsia="Times New Roman" w:hAnsi="Times New Roman" w:cs="Times New Roman"/>
                <w:sz w:val="20"/>
                <w:szCs w:val="20"/>
              </w:rPr>
              <w:t>cell</w:t>
            </w:r>
          </w:p>
        </w:tc>
      </w:tr>
    </w:tbl>
    <w:p w14:paraId="4F461101" w14:textId="77777777" w:rsidR="001F7559" w:rsidRDefault="006456B9">
      <w:pPr>
        <w:spacing w:before="69"/>
        <w:ind w:left="100" w:right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contained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syllabus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subject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change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notice.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expected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7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aware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additional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presented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instructor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course.</w:t>
      </w:r>
    </w:p>
    <w:p w14:paraId="4E0742B5" w14:textId="77777777" w:rsidR="001F7559" w:rsidRDefault="001F7559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96F073" w14:textId="77777777" w:rsidR="001F7559" w:rsidRDefault="006456B9" w:rsidP="00964083">
      <w:pPr>
        <w:pStyle w:val="BodyText"/>
        <w:ind w:right="344"/>
        <w:jc w:val="both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Course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1"/>
        </w:rPr>
        <w:t>Description:</w:t>
      </w:r>
      <w:r>
        <w:rPr>
          <w:rFonts w:ascii="Cambria"/>
          <w:b/>
          <w:spacing w:val="11"/>
        </w:rPr>
        <w:t xml:space="preserve"> </w:t>
      </w:r>
      <w:r w:rsidR="007C44D7">
        <w:rPr>
          <w:rFonts w:ascii="Cambria"/>
        </w:rPr>
        <w:t xml:space="preserve">This course </w:t>
      </w:r>
      <w:proofErr w:type="gramStart"/>
      <w:r w:rsidR="007C44D7">
        <w:rPr>
          <w:rFonts w:ascii="Cambria"/>
        </w:rPr>
        <w:t>provides an introduction to</w:t>
      </w:r>
      <w:proofErr w:type="gramEnd"/>
      <w:r w:rsidR="007C44D7">
        <w:rPr>
          <w:rFonts w:ascii="Cambria"/>
        </w:rPr>
        <w:t xml:space="preserve"> the discipline of </w:t>
      </w:r>
      <w:r w:rsidR="00933767">
        <w:rPr>
          <w:rFonts w:ascii="Cambria"/>
        </w:rPr>
        <w:t>A</w:t>
      </w:r>
      <w:r w:rsidR="007C44D7">
        <w:rPr>
          <w:rFonts w:ascii="Cambria"/>
        </w:rPr>
        <w:t>nthropology, the</w:t>
      </w:r>
      <w:r w:rsidR="00F51349" w:rsidRPr="00F51349">
        <w:rPr>
          <w:rFonts w:ascii="Cambria"/>
        </w:rPr>
        <w:t xml:space="preserve"> study of human cultures. Topics may include social organization, institutions, diversity, interactions between human groups, and ethics in the discipline.</w:t>
      </w:r>
    </w:p>
    <w:p w14:paraId="44932553" w14:textId="77777777" w:rsidR="001F755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C0BA7CF" w14:textId="77777777" w:rsidR="001F7559" w:rsidRDefault="006456B9" w:rsidP="00A0158F">
      <w:pPr>
        <w:pStyle w:val="Heading1"/>
        <w:rPr>
          <w:spacing w:val="-1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Textbook(s):</w:t>
      </w:r>
    </w:p>
    <w:p w14:paraId="414E574E" w14:textId="77777777" w:rsidR="00241A9F" w:rsidRDefault="00241A9F" w:rsidP="00241A9F">
      <w:pPr>
        <w:spacing w:before="11"/>
        <w:ind w:firstLine="10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2016</w:t>
      </w:r>
      <w:r>
        <w:rPr>
          <w:rFonts w:ascii="Cambria" w:eastAsia="Cambria" w:hAnsi="Cambria" w:cs="Cambria"/>
          <w:sz w:val="23"/>
          <w:szCs w:val="23"/>
        </w:rPr>
        <w:tab/>
        <w:t>Haviland, William A., Harald E.L. Prins, Dana Walrath, and Bunny McBride,</w:t>
      </w:r>
    </w:p>
    <w:p w14:paraId="7578276B" w14:textId="77777777" w:rsidR="00241A9F" w:rsidRPr="00F51349" w:rsidRDefault="00241A9F" w:rsidP="00241A9F">
      <w:pPr>
        <w:spacing w:before="11"/>
        <w:ind w:firstLine="720"/>
        <w:rPr>
          <w:rFonts w:ascii="Cambria" w:eastAsia="Cambria" w:hAnsi="Cambria" w:cs="Cambria"/>
          <w:i/>
          <w:sz w:val="23"/>
          <w:szCs w:val="23"/>
        </w:rPr>
      </w:pPr>
      <w:r w:rsidRPr="00F51349">
        <w:rPr>
          <w:rFonts w:ascii="Cambria" w:eastAsia="Cambria" w:hAnsi="Cambria" w:cs="Cambria"/>
          <w:i/>
          <w:sz w:val="23"/>
          <w:szCs w:val="23"/>
        </w:rPr>
        <w:t>The Essence of Anthropology</w:t>
      </w:r>
      <w:r>
        <w:rPr>
          <w:rFonts w:ascii="Cambria" w:eastAsia="Cambria" w:hAnsi="Cambria" w:cs="Cambria"/>
          <w:i/>
          <w:sz w:val="23"/>
          <w:szCs w:val="23"/>
        </w:rPr>
        <w:t xml:space="preserve"> (Fourth Edition)</w:t>
      </w:r>
      <w:r>
        <w:rPr>
          <w:rFonts w:ascii="Cambria" w:eastAsia="Cambria" w:hAnsi="Cambria" w:cs="Cambria"/>
          <w:sz w:val="23"/>
          <w:szCs w:val="23"/>
        </w:rPr>
        <w:t xml:space="preserve">, Cengage Learning Solutions, USA. </w:t>
      </w:r>
      <w:r w:rsidRPr="00F51349">
        <w:rPr>
          <w:rFonts w:ascii="Cambria" w:eastAsia="Cambria" w:hAnsi="Cambria" w:cs="Cambria"/>
          <w:i/>
          <w:sz w:val="23"/>
          <w:szCs w:val="23"/>
        </w:rPr>
        <w:t xml:space="preserve"> </w:t>
      </w:r>
    </w:p>
    <w:p w14:paraId="1D8D3D24" w14:textId="77777777" w:rsidR="00241A9F" w:rsidRPr="00CA1955" w:rsidRDefault="00241A9F" w:rsidP="00241A9F">
      <w:pPr>
        <w:pStyle w:val="Heading1"/>
        <w:ind w:left="0" w:right="290" w:firstLine="720"/>
        <w:rPr>
          <w:b w:val="0"/>
          <w:bCs w:val="0"/>
        </w:rPr>
      </w:pPr>
      <w:r w:rsidRPr="009E27D2">
        <w:rPr>
          <w:b w:val="0"/>
          <w:spacing w:val="-1"/>
        </w:rPr>
        <w:t>ISBN</w:t>
      </w:r>
      <w:r w:rsidRPr="009E27D2">
        <w:rPr>
          <w:b w:val="0"/>
          <w:spacing w:val="-3"/>
        </w:rPr>
        <w:t xml:space="preserve"> </w:t>
      </w:r>
      <w:r w:rsidRPr="009E27D2">
        <w:rPr>
          <w:b w:val="0"/>
          <w:spacing w:val="-1"/>
        </w:rPr>
        <w:t xml:space="preserve">Number: </w:t>
      </w:r>
      <w:r>
        <w:rPr>
          <w:b w:val="0"/>
          <w:spacing w:val="-1"/>
        </w:rPr>
        <w:t>978-1-305-25898-3</w:t>
      </w:r>
    </w:p>
    <w:p w14:paraId="7730004A" w14:textId="77777777" w:rsidR="001F7559" w:rsidRDefault="001F7559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14:paraId="07881EA8" w14:textId="77777777" w:rsidR="001F7559" w:rsidRDefault="006456B9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Recommended</w:t>
      </w:r>
      <w:r>
        <w:rPr>
          <w:rFonts w:ascii="Cambria"/>
          <w:b/>
          <w:spacing w:val="-21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Reading(s):</w:t>
      </w:r>
    </w:p>
    <w:p w14:paraId="0C0CCB9B" w14:textId="77777777" w:rsidR="001F7559" w:rsidRDefault="00CA1955">
      <w:pPr>
        <w:pStyle w:val="BodyText"/>
        <w:rPr>
          <w:rFonts w:ascii="Cambria" w:eastAsia="Cambria" w:hAnsi="Cambria" w:cs="Cambria"/>
        </w:rPr>
      </w:pPr>
      <w:r>
        <w:rPr>
          <w:rFonts w:ascii="Cambria"/>
          <w:spacing w:val="-1"/>
        </w:rPr>
        <w:t>Ruth Benedict, Patterns of Culture (Classic</w:t>
      </w:r>
      <w:r w:rsidR="007C44D7">
        <w:rPr>
          <w:rFonts w:ascii="Cambria"/>
          <w:spacing w:val="-1"/>
        </w:rPr>
        <w:t xml:space="preserve"> Anthropology</w:t>
      </w:r>
      <w:r>
        <w:rPr>
          <w:rFonts w:ascii="Cambria"/>
          <w:spacing w:val="-1"/>
        </w:rPr>
        <w:t>, Not Required)</w:t>
      </w:r>
    </w:p>
    <w:p w14:paraId="61EBB21A" w14:textId="77777777" w:rsidR="002E3156" w:rsidRDefault="002E3156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2A1C8383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Outcomes:</w:t>
      </w:r>
    </w:p>
    <w:p w14:paraId="22EDF9EE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1.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Describe key concepts and methods of cultural anthropology. </w:t>
      </w:r>
    </w:p>
    <w:p w14:paraId="1E99E1ED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2.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Explain the concept of culture, cultural diversity, and culture change. </w:t>
      </w:r>
    </w:p>
    <w:p w14:paraId="107CF8FF" w14:textId="77777777" w:rsidR="001F7559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3.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>Demonstrate how anthropological concepts apply to addressing human and global challenges</w:t>
      </w:r>
      <w:r>
        <w:rPr>
          <w:rFonts w:ascii="Cambria" w:eastAsia="Times New Roman" w:hAnsi="Times New Roman"/>
          <w:spacing w:val="-1"/>
          <w:sz w:val="24"/>
          <w:szCs w:val="24"/>
        </w:rPr>
        <w:t>.</w:t>
      </w:r>
    </w:p>
    <w:p w14:paraId="25691572" w14:textId="77777777" w:rsidR="00CA1955" w:rsidRDefault="00CA1955" w:rsidP="00CA1955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4B6882D7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Objectives:</w:t>
      </w:r>
    </w:p>
    <w:p w14:paraId="03705670" w14:textId="77777777" w:rsidR="007C44D7" w:rsidRDefault="007C44D7" w:rsidP="00F82799">
      <w:pPr>
        <w:spacing w:before="1"/>
        <w:ind w:left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1.</w:t>
      </w:r>
      <w:r w:rsidR="009E27D2">
        <w:rPr>
          <w:rFonts w:ascii="Cambria" w:eastAsia="Times New Roman" w:hAnsi="Times New Roman"/>
          <w:spacing w:val="-1"/>
          <w:sz w:val="24"/>
          <w:szCs w:val="24"/>
        </w:rPr>
        <w:t xml:space="preserve"> T</w:t>
      </w:r>
      <w:r w:rsidRPr="007C44D7">
        <w:rPr>
          <w:rFonts w:ascii="Cambria" w:eastAsia="Times New Roman" w:hAnsi="Times New Roman"/>
          <w:spacing w:val="-1"/>
          <w:sz w:val="24"/>
          <w:szCs w:val="24"/>
        </w:rPr>
        <w:t xml:space="preserve">o introduce students to 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the perspectives, </w:t>
      </w:r>
      <w:r w:rsidR="002945FE">
        <w:rPr>
          <w:rFonts w:ascii="Cambria" w:eastAsia="Times New Roman" w:hAnsi="Times New Roman"/>
          <w:spacing w:val="-1"/>
          <w:sz w:val="24"/>
          <w:szCs w:val="24"/>
        </w:rPr>
        <w:t xml:space="preserve">field </w:t>
      </w:r>
      <w:r>
        <w:rPr>
          <w:rFonts w:ascii="Cambria" w:eastAsia="Times New Roman" w:hAnsi="Times New Roman"/>
          <w:spacing w:val="-1"/>
          <w:sz w:val="24"/>
          <w:szCs w:val="24"/>
        </w:rPr>
        <w:t>methods, and theories of the four major subfields of Anthropology (Biological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>nthropology, Cultural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nthropology, Archaeology, and Linguistic Anthropology). </w:t>
      </w:r>
    </w:p>
    <w:p w14:paraId="07B0C27C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2.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o evaluate the role of culture in shaping human behavior, past and present. </w:t>
      </w:r>
    </w:p>
    <w:p w14:paraId="2321C094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3</w:t>
      </w:r>
      <w:proofErr w:type="gramStart"/>
      <w:r>
        <w:rPr>
          <w:rFonts w:ascii="Cambria" w:eastAsia="Times New Roman" w:hAnsi="Times New Roman"/>
          <w:spacing w:val="-1"/>
          <w:sz w:val="24"/>
          <w:szCs w:val="24"/>
        </w:rPr>
        <w:t>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>o explore</w:t>
      </w:r>
      <w:proofErr w:type="gramEnd"/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human diversity and the complexity of the human species.   </w:t>
      </w:r>
    </w:p>
    <w:p w14:paraId="60E5A3B6" w14:textId="77777777" w:rsidR="007C44D7" w:rsidRDefault="007C44D7" w:rsidP="007C44D7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64C674ED" w14:textId="77777777" w:rsidR="001F7559" w:rsidRPr="00880EF5" w:rsidRDefault="006456B9" w:rsidP="00880EF5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Lectures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Discussions:</w:t>
      </w:r>
      <w:r w:rsidR="00880EF5">
        <w:rPr>
          <w:spacing w:val="-1"/>
        </w:rPr>
        <w:t xml:space="preserve"> </w:t>
      </w:r>
      <w:r w:rsidR="00CA1955" w:rsidRPr="00880EF5">
        <w:rPr>
          <w:b w:val="0"/>
          <w:i/>
          <w:spacing w:val="-1"/>
        </w:rPr>
        <w:t xml:space="preserve">See course schedule below </w:t>
      </w:r>
    </w:p>
    <w:p w14:paraId="2C8092F2" w14:textId="77777777" w:rsidR="001F7559" w:rsidRDefault="001F7559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5B922880" w14:textId="77777777" w:rsidR="009E27D2" w:rsidRPr="009E27D2" w:rsidRDefault="006456B9" w:rsidP="009E27D2">
      <w:pPr>
        <w:pStyle w:val="Heading1"/>
        <w:rPr>
          <w:b w:val="0"/>
          <w:bCs w:val="0"/>
        </w:rPr>
      </w:pPr>
      <w:r>
        <w:rPr>
          <w:spacing w:val="-1"/>
        </w:rPr>
        <w:t>Evaluation/Grading</w:t>
      </w:r>
      <w:r>
        <w:rPr>
          <w:spacing w:val="-10"/>
        </w:rPr>
        <w:t xml:space="preserve"> </w:t>
      </w:r>
      <w:r>
        <w:rPr>
          <w:spacing w:val="-1"/>
        </w:rPr>
        <w:t>Policy:</w:t>
      </w:r>
    </w:p>
    <w:p w14:paraId="1128A77F" w14:textId="4ED3C19A" w:rsidR="009E27D2" w:rsidRDefault="009E27D2" w:rsidP="009E27D2">
      <w:pPr>
        <w:pStyle w:val="BodyText"/>
        <w:rPr>
          <w:rFonts w:ascii="Cambria" w:hAnsi="Cambria"/>
        </w:rPr>
      </w:pPr>
      <w:r w:rsidRPr="00851AFE">
        <w:rPr>
          <w:rFonts w:ascii="Cambria" w:hAnsi="Cambria"/>
        </w:rPr>
        <w:t>Final grades</w:t>
      </w:r>
      <w:r w:rsidR="0002744A" w:rsidRPr="00851AFE">
        <w:rPr>
          <w:rFonts w:ascii="Cambria" w:hAnsi="Cambria"/>
        </w:rPr>
        <w:t xml:space="preserve"> will be based on </w:t>
      </w:r>
      <w:r w:rsidR="005700F5">
        <w:rPr>
          <w:rFonts w:ascii="Cambria" w:hAnsi="Cambria"/>
        </w:rPr>
        <w:t>6</w:t>
      </w:r>
      <w:r w:rsidRPr="00851AFE">
        <w:rPr>
          <w:rFonts w:ascii="Cambria" w:hAnsi="Cambria"/>
        </w:rPr>
        <w:t xml:space="preserve"> quizzes, </w:t>
      </w:r>
      <w:r w:rsidR="005700F5">
        <w:rPr>
          <w:rFonts w:ascii="Cambria" w:hAnsi="Cambria"/>
        </w:rPr>
        <w:t>6</w:t>
      </w:r>
      <w:r w:rsidR="005700F5" w:rsidRPr="00851AFE">
        <w:rPr>
          <w:rFonts w:ascii="Cambria" w:hAnsi="Cambria"/>
        </w:rPr>
        <w:t xml:space="preserve"> Blackboard discussion</w:t>
      </w:r>
      <w:r w:rsidR="005700F5">
        <w:rPr>
          <w:rFonts w:ascii="Cambria" w:hAnsi="Cambria"/>
        </w:rPr>
        <w:t xml:space="preserve">s, 1 Assignment, </w:t>
      </w:r>
      <w:r w:rsidRPr="00851AFE">
        <w:rPr>
          <w:rFonts w:ascii="Cambria" w:hAnsi="Cambria"/>
        </w:rPr>
        <w:t xml:space="preserve">and </w:t>
      </w:r>
      <w:r w:rsidR="00851AFE" w:rsidRPr="00851AFE">
        <w:rPr>
          <w:rFonts w:ascii="Cambria" w:hAnsi="Cambria"/>
        </w:rPr>
        <w:t>a</w:t>
      </w:r>
      <w:r w:rsidRPr="00851AFE">
        <w:rPr>
          <w:rFonts w:ascii="Cambria" w:hAnsi="Cambria"/>
        </w:rPr>
        <w:t xml:space="preserve"> </w:t>
      </w:r>
      <w:r w:rsidR="00882613" w:rsidRPr="00851AFE">
        <w:rPr>
          <w:rFonts w:ascii="Cambria" w:hAnsi="Cambria"/>
        </w:rPr>
        <w:t xml:space="preserve">final </w:t>
      </w:r>
      <w:r w:rsidRPr="00851AFE">
        <w:rPr>
          <w:rFonts w:ascii="Cambria" w:hAnsi="Cambria"/>
        </w:rPr>
        <w:t xml:space="preserve">exam. </w:t>
      </w:r>
    </w:p>
    <w:p w14:paraId="011B0A3D" w14:textId="77777777" w:rsidR="005700F5" w:rsidRPr="00851AFE" w:rsidRDefault="005700F5" w:rsidP="009E27D2">
      <w:pPr>
        <w:pStyle w:val="BodyText"/>
        <w:rPr>
          <w:rFonts w:ascii="Cambria" w:hAnsi="Cambria"/>
        </w:rPr>
      </w:pPr>
    </w:p>
    <w:p w14:paraId="4024EC66" w14:textId="0CE9C7F8" w:rsidR="009E27D2" w:rsidRPr="00851AFE" w:rsidRDefault="005700F5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9E27D2" w:rsidRPr="00851AFE">
        <w:rPr>
          <w:rFonts w:ascii="Cambria" w:hAnsi="Cambria"/>
          <w:sz w:val="24"/>
          <w:szCs w:val="24"/>
        </w:rPr>
        <w:t xml:space="preserve"> Quizzes </w:t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9E27D2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  <w:t xml:space="preserve">    </w:t>
      </w:r>
      <w:r>
        <w:rPr>
          <w:rFonts w:ascii="Cambria" w:hAnsi="Cambria"/>
          <w:sz w:val="24"/>
          <w:szCs w:val="24"/>
        </w:rPr>
        <w:t>30</w:t>
      </w:r>
      <w:r w:rsidR="00050F39" w:rsidRPr="00851AFE">
        <w:rPr>
          <w:rFonts w:ascii="Cambria" w:hAnsi="Cambria"/>
          <w:sz w:val="24"/>
          <w:szCs w:val="24"/>
        </w:rPr>
        <w:t>%</w:t>
      </w:r>
      <w:r w:rsidR="00880EF5" w:rsidRPr="00851AFE">
        <w:rPr>
          <w:rFonts w:ascii="Cambria" w:hAnsi="Cambria"/>
          <w:sz w:val="24"/>
          <w:szCs w:val="24"/>
        </w:rPr>
        <w:t xml:space="preserve"> </w:t>
      </w:r>
      <w:r w:rsidR="00050F39" w:rsidRPr="00851AFE">
        <w:rPr>
          <w:rFonts w:ascii="Cambria" w:hAnsi="Cambria"/>
          <w:sz w:val="24"/>
          <w:szCs w:val="24"/>
        </w:rPr>
        <w:t xml:space="preserve"> </w:t>
      </w:r>
    </w:p>
    <w:p w14:paraId="638DD3F4" w14:textId="23EEA7C5" w:rsidR="00022537" w:rsidRPr="00851AFE" w:rsidRDefault="001C32AC" w:rsidP="00022537">
      <w:pPr>
        <w:tabs>
          <w:tab w:val="left" w:pos="7365"/>
        </w:tabs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07FBF" w:rsidRPr="00851AFE">
        <w:rPr>
          <w:rFonts w:ascii="Cambria" w:hAnsi="Cambria"/>
          <w:sz w:val="24"/>
          <w:szCs w:val="24"/>
        </w:rPr>
        <w:t xml:space="preserve"> </w:t>
      </w:r>
      <w:r w:rsidR="00022537" w:rsidRPr="00851AFE">
        <w:rPr>
          <w:rFonts w:ascii="Cambria" w:hAnsi="Cambria"/>
          <w:sz w:val="24"/>
          <w:szCs w:val="24"/>
        </w:rPr>
        <w:t>Blackboard Discussions</w:t>
      </w:r>
      <w:r w:rsidR="007F4AB8" w:rsidRPr="00851AFE"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>30</w:t>
      </w:r>
      <w:r w:rsidR="00022537" w:rsidRPr="00851AFE">
        <w:rPr>
          <w:rFonts w:ascii="Cambria" w:hAnsi="Cambria"/>
          <w:sz w:val="24"/>
          <w:szCs w:val="24"/>
        </w:rPr>
        <w:t>%</w:t>
      </w:r>
      <w:r w:rsidR="00050F39" w:rsidRPr="00851AFE">
        <w:rPr>
          <w:rFonts w:ascii="Cambria" w:hAnsi="Cambria"/>
          <w:sz w:val="24"/>
          <w:szCs w:val="24"/>
        </w:rPr>
        <w:t xml:space="preserve">  </w:t>
      </w:r>
    </w:p>
    <w:p w14:paraId="1F7A3BA4" w14:textId="22EBAB96" w:rsidR="009E27D2" w:rsidRPr="00851AFE" w:rsidRDefault="009E27D2" w:rsidP="009E27D2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107FBF" w:rsidRPr="00851AFE">
        <w:rPr>
          <w:rFonts w:ascii="Cambria" w:hAnsi="Cambria"/>
          <w:sz w:val="24"/>
          <w:szCs w:val="24"/>
        </w:rPr>
        <w:t>1</w:t>
      </w:r>
      <w:r w:rsidR="00951A4A" w:rsidRPr="00851AFE">
        <w:rPr>
          <w:rFonts w:ascii="Cambria" w:hAnsi="Cambria"/>
          <w:sz w:val="24"/>
          <w:szCs w:val="24"/>
        </w:rPr>
        <w:t xml:space="preserve"> Assignment</w:t>
      </w:r>
      <w:r w:rsidR="00882613" w:rsidRPr="00851AFE">
        <w:rPr>
          <w:rFonts w:ascii="Cambria" w:hAnsi="Cambria"/>
          <w:sz w:val="24"/>
          <w:szCs w:val="24"/>
        </w:rPr>
        <w:tab/>
      </w:r>
      <w:r w:rsidR="00BC7957">
        <w:rPr>
          <w:rFonts w:ascii="Cambria" w:hAnsi="Cambria"/>
          <w:sz w:val="24"/>
          <w:szCs w:val="24"/>
        </w:rPr>
        <w:t>(Ethnographic Interview)</w:t>
      </w:r>
      <w:r w:rsidR="00882613"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</w:t>
      </w:r>
      <w:r w:rsidR="00880EF5" w:rsidRPr="00851AFE">
        <w:rPr>
          <w:rFonts w:ascii="Cambria" w:hAnsi="Cambria"/>
          <w:sz w:val="24"/>
          <w:szCs w:val="24"/>
        </w:rPr>
        <w:t>2</w:t>
      </w:r>
      <w:r w:rsidR="007F4AB8" w:rsidRPr="00851AFE">
        <w:rPr>
          <w:rFonts w:ascii="Cambria" w:hAnsi="Cambria"/>
          <w:sz w:val="24"/>
          <w:szCs w:val="24"/>
        </w:rPr>
        <w:t>0</w:t>
      </w:r>
      <w:r w:rsidR="00050F39" w:rsidRPr="00851AFE">
        <w:rPr>
          <w:rFonts w:ascii="Cambria" w:hAnsi="Cambria"/>
          <w:sz w:val="24"/>
          <w:szCs w:val="24"/>
        </w:rPr>
        <w:t xml:space="preserve">%    </w:t>
      </w:r>
    </w:p>
    <w:p w14:paraId="2F4EC078" w14:textId="1A29BC52" w:rsidR="009E27D2" w:rsidRPr="00851AFE" w:rsidRDefault="009E27D2" w:rsidP="009E27D2">
      <w:pPr>
        <w:rPr>
          <w:rFonts w:ascii="Cambria" w:hAnsi="Cambria"/>
          <w:sz w:val="24"/>
          <w:szCs w:val="24"/>
          <w:u w:val="single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  <w:u w:val="single"/>
        </w:rPr>
        <w:t>Final Exam</w:t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="00882613" w:rsidRPr="00851AFE">
        <w:rPr>
          <w:rFonts w:ascii="Cambria" w:hAnsi="Cambria"/>
          <w:sz w:val="24"/>
          <w:szCs w:val="24"/>
          <w:u w:val="single"/>
        </w:rPr>
        <w:tab/>
        <w:t xml:space="preserve">     </w:t>
      </w:r>
      <w:r w:rsidR="00880EF5" w:rsidRPr="00851AFE">
        <w:rPr>
          <w:rFonts w:ascii="Cambria" w:hAnsi="Cambria"/>
          <w:sz w:val="24"/>
          <w:szCs w:val="24"/>
          <w:u w:val="single"/>
        </w:rPr>
        <w:t>2</w:t>
      </w:r>
      <w:r w:rsidR="005700F5">
        <w:rPr>
          <w:rFonts w:ascii="Cambria" w:hAnsi="Cambria"/>
          <w:sz w:val="24"/>
          <w:szCs w:val="24"/>
          <w:u w:val="single"/>
        </w:rPr>
        <w:t>0</w:t>
      </w:r>
      <w:r w:rsidR="00050F39" w:rsidRPr="00851AFE">
        <w:rPr>
          <w:rFonts w:ascii="Cambria" w:hAnsi="Cambria"/>
          <w:sz w:val="24"/>
          <w:szCs w:val="24"/>
          <w:u w:val="single"/>
        </w:rPr>
        <w:t xml:space="preserve">%  </w:t>
      </w:r>
    </w:p>
    <w:p w14:paraId="69ECD1E2" w14:textId="36C6BC22" w:rsidR="00241A9F" w:rsidRPr="00241A9F" w:rsidRDefault="009E27D2" w:rsidP="00241A9F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  <w:t>Total:</w:t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 </w:t>
      </w:r>
      <w:r w:rsidRPr="00851AFE">
        <w:rPr>
          <w:rFonts w:ascii="Cambria" w:hAnsi="Cambria"/>
          <w:sz w:val="24"/>
          <w:szCs w:val="24"/>
        </w:rPr>
        <w:t>100%</w:t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</w:t>
      </w:r>
    </w:p>
    <w:p w14:paraId="727677C7" w14:textId="7908C5FE" w:rsidR="007F4AB8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60A087A8" w14:textId="77777777" w:rsidR="005700F5" w:rsidRDefault="005700F5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1CEB826C" w14:textId="45DDF4EB" w:rsidR="009E27D2" w:rsidRPr="009E27D2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lastRenderedPageBreak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 xml:space="preserve">Grading Scale:  </w:t>
      </w:r>
      <w:r w:rsidR="009E27D2" w:rsidRPr="009E27D2">
        <w:rPr>
          <w:rFonts w:ascii="Cambria" w:hAnsi="Cambria"/>
          <w:i/>
          <w:sz w:val="24"/>
          <w:szCs w:val="24"/>
        </w:rPr>
        <w:tab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ab/>
      </w:r>
    </w:p>
    <w:p w14:paraId="11F71BF7" w14:textId="77777777" w:rsidR="009E27D2" w:rsidRPr="009E27D2" w:rsidRDefault="009E27D2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90-100</w:t>
      </w:r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proofErr w:type="gramStart"/>
      <w:r w:rsidRPr="009E27D2">
        <w:rPr>
          <w:rFonts w:ascii="Cambria" w:hAnsi="Cambria"/>
          <w:sz w:val="24"/>
          <w:szCs w:val="24"/>
        </w:rPr>
        <w:tab/>
        <w:t>A</w:t>
      </w:r>
      <w:r w:rsidRPr="009E27D2">
        <w:rPr>
          <w:rFonts w:ascii="Cambria" w:hAnsi="Cambria"/>
          <w:sz w:val="24"/>
          <w:szCs w:val="24"/>
        </w:rPr>
        <w:tab/>
        <w:t>Superior</w:t>
      </w:r>
      <w:proofErr w:type="gramEnd"/>
      <w:r w:rsidRPr="009E27D2">
        <w:rPr>
          <w:rFonts w:ascii="Cambria" w:hAnsi="Cambria"/>
          <w:sz w:val="24"/>
          <w:szCs w:val="24"/>
        </w:rPr>
        <w:t xml:space="preserve"> Work</w:t>
      </w:r>
    </w:p>
    <w:p w14:paraId="4FF88515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  <w:t xml:space="preserve"> </w:t>
      </w:r>
      <w:r w:rsidRPr="009E27D2">
        <w:rPr>
          <w:rFonts w:ascii="Cambria" w:hAnsi="Cambria"/>
          <w:sz w:val="24"/>
          <w:szCs w:val="24"/>
        </w:rPr>
        <w:tab/>
        <w:t xml:space="preserve"> 80-89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B</w:t>
      </w:r>
      <w:proofErr w:type="gramEnd"/>
      <w:r w:rsidRPr="009E27D2">
        <w:rPr>
          <w:rFonts w:ascii="Cambria" w:hAnsi="Cambria"/>
          <w:sz w:val="24"/>
          <w:szCs w:val="24"/>
        </w:rPr>
        <w:tab/>
        <w:t>Good Work</w:t>
      </w:r>
    </w:p>
    <w:p w14:paraId="0C1652DE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70-79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C</w:t>
      </w:r>
      <w:proofErr w:type="gramEnd"/>
      <w:r w:rsidRPr="009E27D2">
        <w:rPr>
          <w:rFonts w:ascii="Cambria" w:hAnsi="Cambria"/>
          <w:sz w:val="24"/>
          <w:szCs w:val="24"/>
        </w:rPr>
        <w:tab/>
        <w:t>Average Work</w:t>
      </w:r>
    </w:p>
    <w:p w14:paraId="4F75D920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60-69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D</w:t>
      </w:r>
      <w:proofErr w:type="gramEnd"/>
      <w:r w:rsidRPr="009E27D2">
        <w:rPr>
          <w:rFonts w:ascii="Cambria" w:hAnsi="Cambria"/>
          <w:sz w:val="24"/>
          <w:szCs w:val="24"/>
        </w:rPr>
        <w:tab/>
        <w:t>Below Average Work</w:t>
      </w:r>
    </w:p>
    <w:p w14:paraId="77178F97" w14:textId="77777777" w:rsid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       </w:t>
      </w:r>
      <w:r w:rsidRPr="009E27D2">
        <w:rPr>
          <w:rFonts w:ascii="Cambria" w:hAnsi="Cambria"/>
          <w:sz w:val="24"/>
          <w:szCs w:val="24"/>
        </w:rPr>
        <w:tab/>
        <w:t xml:space="preserve">  0-59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F</w:t>
      </w:r>
      <w:proofErr w:type="gramEnd"/>
      <w:r w:rsidRPr="009E27D2">
        <w:rPr>
          <w:rFonts w:ascii="Cambria" w:hAnsi="Cambria"/>
          <w:sz w:val="24"/>
          <w:szCs w:val="24"/>
        </w:rPr>
        <w:tab/>
        <w:t>Unsatisfactory</w:t>
      </w:r>
    </w:p>
    <w:p w14:paraId="5DEC946E" w14:textId="77777777" w:rsidR="00F82799" w:rsidRPr="009E27D2" w:rsidRDefault="00F82799" w:rsidP="009E27D2">
      <w:pPr>
        <w:rPr>
          <w:rFonts w:ascii="Cambria" w:hAnsi="Cambria"/>
          <w:sz w:val="24"/>
          <w:szCs w:val="24"/>
        </w:rPr>
      </w:pPr>
    </w:p>
    <w:p w14:paraId="58073479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Tests/Exams:</w:t>
      </w:r>
    </w:p>
    <w:p w14:paraId="2774F11B" w14:textId="4BFB0320" w:rsidR="009E27D2" w:rsidRPr="00F82799" w:rsidRDefault="009E27D2" w:rsidP="00964083">
      <w:pPr>
        <w:pStyle w:val="BodyText"/>
        <w:jc w:val="both"/>
        <w:rPr>
          <w:rFonts w:ascii="Cambria" w:hAnsi="Cambria"/>
        </w:rPr>
      </w:pPr>
      <w:r w:rsidRPr="00107FBF">
        <w:rPr>
          <w:rFonts w:ascii="Cambria" w:hAnsi="Cambria"/>
        </w:rPr>
        <w:t>Quiz</w:t>
      </w:r>
      <w:r w:rsidR="0002744A" w:rsidRPr="00107FBF">
        <w:rPr>
          <w:rFonts w:ascii="Cambria" w:hAnsi="Cambria"/>
        </w:rPr>
        <w:t xml:space="preserve">zes/exams will be administered </w:t>
      </w:r>
      <w:r w:rsidR="001F5408" w:rsidRPr="00107FBF">
        <w:rPr>
          <w:rFonts w:ascii="Cambria" w:hAnsi="Cambria"/>
        </w:rPr>
        <w:t>on Blackboard</w:t>
      </w:r>
      <w:r w:rsidRPr="00107FBF">
        <w:rPr>
          <w:rFonts w:ascii="Cambria" w:hAnsi="Cambria"/>
        </w:rPr>
        <w:t xml:space="preserve"> according to the schedule. Material</w:t>
      </w:r>
      <w:r w:rsidR="007F4AB8">
        <w:rPr>
          <w:rFonts w:ascii="Cambria" w:hAnsi="Cambria"/>
        </w:rPr>
        <w:t>s</w:t>
      </w:r>
      <w:r w:rsidR="00880EF5" w:rsidRPr="00107FBF">
        <w:rPr>
          <w:rFonts w:ascii="Cambria" w:hAnsi="Cambria"/>
        </w:rPr>
        <w:t xml:space="preserve"> covered include</w:t>
      </w:r>
      <w:r w:rsidR="00107FBF" w:rsidRPr="00107FBF">
        <w:rPr>
          <w:rFonts w:ascii="Cambria" w:hAnsi="Cambria"/>
        </w:rPr>
        <w:t xml:space="preserve"> </w:t>
      </w:r>
      <w:r w:rsidR="007F4AB8">
        <w:rPr>
          <w:rFonts w:ascii="Cambria" w:hAnsi="Cambria"/>
        </w:rPr>
        <w:t xml:space="preserve">the textbook, </w:t>
      </w:r>
      <w:proofErr w:type="spellStart"/>
      <w:r w:rsidR="00880EF5" w:rsidRPr="00107FBF">
        <w:rPr>
          <w:rFonts w:ascii="Cambria" w:hAnsi="Cambria"/>
        </w:rPr>
        <w:t>powerpoints</w:t>
      </w:r>
      <w:proofErr w:type="spellEnd"/>
      <w:r w:rsidR="00880EF5" w:rsidRPr="00107FBF">
        <w:rPr>
          <w:rFonts w:ascii="Cambria" w:hAnsi="Cambria"/>
        </w:rPr>
        <w:t xml:space="preserve">, </w:t>
      </w:r>
      <w:r w:rsidR="007F4AB8">
        <w:rPr>
          <w:rFonts w:ascii="Cambria" w:hAnsi="Cambria"/>
        </w:rPr>
        <w:t xml:space="preserve">and </w:t>
      </w:r>
      <w:r w:rsidRPr="00107FBF">
        <w:rPr>
          <w:rFonts w:ascii="Cambria" w:hAnsi="Cambria"/>
        </w:rPr>
        <w:t xml:space="preserve">video clips. </w:t>
      </w:r>
      <w:r w:rsidR="00ED7DF7">
        <w:rPr>
          <w:rFonts w:ascii="Cambria" w:hAnsi="Cambria"/>
        </w:rPr>
        <w:t>Quiz q</w:t>
      </w:r>
      <w:r w:rsidRPr="00107FBF">
        <w:rPr>
          <w:rFonts w:ascii="Cambria" w:hAnsi="Cambria"/>
        </w:rPr>
        <w:t>uestions will be in multiple choice</w:t>
      </w:r>
      <w:r w:rsidR="00ED7DF7">
        <w:rPr>
          <w:rFonts w:ascii="Cambria" w:hAnsi="Cambria"/>
        </w:rPr>
        <w:t xml:space="preserve"> or </w:t>
      </w:r>
      <w:r w:rsidR="00BC7957">
        <w:rPr>
          <w:rFonts w:ascii="Cambria" w:hAnsi="Cambria"/>
        </w:rPr>
        <w:t xml:space="preserve">true/false </w:t>
      </w:r>
      <w:r w:rsidRPr="00107FBF">
        <w:rPr>
          <w:rFonts w:ascii="Cambria" w:hAnsi="Cambria"/>
        </w:rPr>
        <w:t xml:space="preserve">format. </w:t>
      </w:r>
      <w:r w:rsidR="00ED7DF7">
        <w:rPr>
          <w:rFonts w:ascii="Cambria" w:hAnsi="Cambria"/>
        </w:rPr>
        <w:t xml:space="preserve">The final exam will be in long answer or essay format. </w:t>
      </w:r>
      <w:r w:rsidRPr="00107FBF">
        <w:rPr>
          <w:rFonts w:ascii="Cambria" w:hAnsi="Cambria"/>
        </w:rPr>
        <w:t>Make-up quizzes/exams will only be allowed in exceptional cases.</w:t>
      </w:r>
      <w:r w:rsidR="002945FE" w:rsidRPr="00107FBF">
        <w:rPr>
          <w:rFonts w:ascii="Cambria" w:hAnsi="Cambria"/>
        </w:rPr>
        <w:t xml:space="preserve"> </w:t>
      </w:r>
      <w:r w:rsidR="00880EF5" w:rsidRPr="00107FBF">
        <w:rPr>
          <w:rFonts w:ascii="Cambria" w:hAnsi="Cambria"/>
        </w:rPr>
        <w:t>Quizzes</w:t>
      </w:r>
      <w:r w:rsidR="007F4AB8">
        <w:rPr>
          <w:rFonts w:ascii="Cambria" w:hAnsi="Cambria"/>
        </w:rPr>
        <w:t>/</w:t>
      </w:r>
      <w:r w:rsidR="00ED7DF7">
        <w:rPr>
          <w:rFonts w:ascii="Cambria" w:hAnsi="Cambria"/>
        </w:rPr>
        <w:t>exam</w:t>
      </w:r>
      <w:r w:rsidR="00880EF5" w:rsidRPr="00107FBF">
        <w:rPr>
          <w:rFonts w:ascii="Cambria" w:hAnsi="Cambria"/>
        </w:rPr>
        <w:t xml:space="preserve"> must be completed by 1</w:t>
      </w:r>
      <w:r w:rsidR="007F4AB8">
        <w:rPr>
          <w:rFonts w:ascii="Cambria" w:hAnsi="Cambria"/>
        </w:rPr>
        <w:t>1</w:t>
      </w:r>
      <w:r w:rsidR="00880EF5" w:rsidRPr="00107FBF">
        <w:rPr>
          <w:rFonts w:ascii="Cambria" w:hAnsi="Cambria"/>
        </w:rPr>
        <w:t>:</w:t>
      </w:r>
      <w:r w:rsidR="007F4AB8">
        <w:rPr>
          <w:rFonts w:ascii="Cambria" w:hAnsi="Cambria"/>
        </w:rPr>
        <w:t>59p</w:t>
      </w:r>
      <w:r w:rsidR="00880EF5" w:rsidRPr="00107FBF">
        <w:rPr>
          <w:rFonts w:ascii="Cambria" w:hAnsi="Cambria"/>
        </w:rPr>
        <w:t>m on the evening of the designated quiz</w:t>
      </w:r>
      <w:r w:rsidR="00107FBF" w:rsidRPr="00107FBF">
        <w:rPr>
          <w:rFonts w:ascii="Cambria" w:hAnsi="Cambria"/>
        </w:rPr>
        <w:t>/</w:t>
      </w:r>
      <w:r w:rsidR="00880EF5" w:rsidRPr="00107FBF">
        <w:rPr>
          <w:rFonts w:ascii="Cambria" w:hAnsi="Cambria"/>
        </w:rPr>
        <w:t>test date.</w:t>
      </w:r>
      <w:r w:rsidR="00880EF5">
        <w:rPr>
          <w:rFonts w:ascii="Cambria" w:hAnsi="Cambria"/>
        </w:rPr>
        <w:t xml:space="preserve"> </w:t>
      </w:r>
    </w:p>
    <w:p w14:paraId="4C5268E8" w14:textId="77777777" w:rsidR="001F7559" w:rsidRPr="00F8279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08F6CCB" w14:textId="77777777" w:rsidR="001F7559" w:rsidRPr="00F82799" w:rsidRDefault="006456B9">
      <w:pPr>
        <w:pStyle w:val="Heading1"/>
        <w:spacing w:line="281" w:lineRule="exact"/>
        <w:rPr>
          <w:b w:val="0"/>
          <w:bCs w:val="0"/>
        </w:rPr>
      </w:pPr>
      <w:r w:rsidRPr="00F82799">
        <w:rPr>
          <w:spacing w:val="-1"/>
        </w:rPr>
        <w:t>Assignments:</w:t>
      </w:r>
    </w:p>
    <w:p w14:paraId="74BB8660" w14:textId="54B19505" w:rsidR="001F7559" w:rsidRPr="00107FBF" w:rsidRDefault="00880EF5" w:rsidP="00107FBF">
      <w:pPr>
        <w:spacing w:before="1"/>
        <w:ind w:left="100"/>
        <w:rPr>
          <w:rFonts w:ascii="Cambria" w:hAnsi="Cambria"/>
          <w:sz w:val="24"/>
          <w:szCs w:val="24"/>
        </w:rPr>
      </w:pPr>
      <w:r w:rsidRPr="00107FBF">
        <w:rPr>
          <w:rFonts w:ascii="Cambria" w:hAnsi="Cambria"/>
          <w:sz w:val="24"/>
          <w:szCs w:val="24"/>
        </w:rPr>
        <w:t xml:space="preserve">Students will complete </w:t>
      </w:r>
      <w:r w:rsidR="00107FBF" w:rsidRPr="00107FBF">
        <w:rPr>
          <w:rFonts w:ascii="Cambria" w:hAnsi="Cambria"/>
          <w:sz w:val="24"/>
          <w:szCs w:val="24"/>
        </w:rPr>
        <w:t xml:space="preserve">one </w:t>
      </w:r>
      <w:r w:rsidR="002945FE" w:rsidRPr="00107FBF">
        <w:rPr>
          <w:rFonts w:ascii="Cambria" w:hAnsi="Cambria"/>
          <w:sz w:val="24"/>
          <w:szCs w:val="24"/>
        </w:rPr>
        <w:t>small</w:t>
      </w:r>
      <w:r w:rsidR="009B1CF1" w:rsidRPr="00107FBF">
        <w:rPr>
          <w:rFonts w:ascii="Cambria" w:hAnsi="Cambria"/>
          <w:sz w:val="24"/>
          <w:szCs w:val="24"/>
        </w:rPr>
        <w:t xml:space="preserve"> assignment</w:t>
      </w:r>
      <w:r w:rsidR="00107FBF" w:rsidRPr="00107FBF">
        <w:rPr>
          <w:rFonts w:ascii="Cambria" w:hAnsi="Cambria"/>
          <w:sz w:val="24"/>
          <w:szCs w:val="24"/>
        </w:rPr>
        <w:t>,</w:t>
      </w:r>
      <w:r w:rsidR="002945FE" w:rsidRPr="00107FBF">
        <w:rPr>
          <w:rFonts w:ascii="Cambria" w:hAnsi="Cambria"/>
          <w:sz w:val="24"/>
          <w:szCs w:val="24"/>
        </w:rPr>
        <w:t xml:space="preserve"> a short ethnographic interview. The goal of this assignment is to interview a local person, i.e. </w:t>
      </w:r>
      <w:r w:rsidR="00462B1D" w:rsidRPr="00107FBF">
        <w:rPr>
          <w:rFonts w:ascii="Cambria" w:hAnsi="Cambria"/>
          <w:sz w:val="24"/>
          <w:szCs w:val="24"/>
        </w:rPr>
        <w:t>informant, regarding a “rite of passage,”</w:t>
      </w:r>
      <w:r w:rsidR="00737CED" w:rsidRPr="00107FBF">
        <w:rPr>
          <w:rFonts w:ascii="Cambria" w:hAnsi="Cambria"/>
          <w:sz w:val="24"/>
          <w:szCs w:val="24"/>
        </w:rPr>
        <w:t xml:space="preserve"> or</w:t>
      </w:r>
      <w:r w:rsidR="00462B1D" w:rsidRPr="00107FBF">
        <w:rPr>
          <w:rFonts w:ascii="Cambria" w:hAnsi="Cambria"/>
          <w:sz w:val="24"/>
          <w:szCs w:val="24"/>
        </w:rPr>
        <w:t xml:space="preserve"> ceremony marking an important stage in a person’s life.</w:t>
      </w:r>
      <w:r w:rsidR="002945FE" w:rsidRPr="00107FBF">
        <w:rPr>
          <w:rFonts w:ascii="Cambria" w:hAnsi="Cambria"/>
          <w:sz w:val="24"/>
          <w:szCs w:val="24"/>
        </w:rPr>
        <w:t xml:space="preserve"> Students will summarize the interview as well as consider the values, attitudes and assumptions of the informant. Students will be expected to submit notes from their interview (suggested questions provide</w:t>
      </w:r>
      <w:r w:rsidR="00462B1D" w:rsidRPr="00107FBF">
        <w:rPr>
          <w:rFonts w:ascii="Cambria" w:hAnsi="Cambria"/>
          <w:sz w:val="24"/>
          <w:szCs w:val="24"/>
        </w:rPr>
        <w:t>d)</w:t>
      </w:r>
      <w:r w:rsidR="00022D70">
        <w:rPr>
          <w:rFonts w:ascii="Cambria" w:hAnsi="Cambria"/>
          <w:sz w:val="24"/>
          <w:szCs w:val="24"/>
        </w:rPr>
        <w:t xml:space="preserve"> </w:t>
      </w:r>
      <w:r w:rsidR="00462B1D" w:rsidRPr="00107FBF">
        <w:rPr>
          <w:rFonts w:ascii="Cambria" w:hAnsi="Cambria"/>
          <w:sz w:val="24"/>
          <w:szCs w:val="24"/>
        </w:rPr>
        <w:t>and answer some</w:t>
      </w:r>
      <w:r w:rsidR="004C589A" w:rsidRPr="00107FBF">
        <w:rPr>
          <w:rFonts w:ascii="Cambria" w:hAnsi="Cambria"/>
          <w:sz w:val="24"/>
          <w:szCs w:val="24"/>
        </w:rPr>
        <w:t xml:space="preserve"> </w:t>
      </w:r>
      <w:proofErr w:type="gramStart"/>
      <w:r w:rsidR="002945FE" w:rsidRPr="00107FBF">
        <w:rPr>
          <w:rFonts w:ascii="Cambria" w:hAnsi="Cambria"/>
          <w:sz w:val="24"/>
          <w:szCs w:val="24"/>
        </w:rPr>
        <w:t>directed</w:t>
      </w:r>
      <w:proofErr w:type="gramEnd"/>
      <w:r w:rsidR="002945FE" w:rsidRPr="00107FBF">
        <w:rPr>
          <w:rFonts w:ascii="Cambria" w:hAnsi="Cambria"/>
          <w:sz w:val="24"/>
          <w:szCs w:val="24"/>
        </w:rPr>
        <w:t xml:space="preserve"> questions from the instructor. </w:t>
      </w:r>
    </w:p>
    <w:p w14:paraId="591EFF05" w14:textId="77777777" w:rsidR="00A0158F" w:rsidRDefault="00A0158F" w:rsidP="002945FE">
      <w:pPr>
        <w:spacing w:before="1"/>
        <w:ind w:left="100"/>
        <w:jc w:val="both"/>
        <w:rPr>
          <w:rFonts w:ascii="Cambria" w:hAnsi="Cambria"/>
          <w:sz w:val="24"/>
          <w:szCs w:val="24"/>
        </w:rPr>
      </w:pPr>
    </w:p>
    <w:p w14:paraId="152A3D42" w14:textId="77777777" w:rsidR="00A0158F" w:rsidRPr="00F82799" w:rsidRDefault="00A0158F" w:rsidP="00A0158F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Blackboard Discussions</w:t>
      </w:r>
      <w:r w:rsidRPr="00F82799">
        <w:rPr>
          <w:spacing w:val="-1"/>
        </w:rPr>
        <w:t>:</w:t>
      </w:r>
    </w:p>
    <w:p w14:paraId="107CC9AC" w14:textId="4BB6404F" w:rsidR="00A0158F" w:rsidRPr="00F82799" w:rsidRDefault="00A0158F" w:rsidP="00A0158F">
      <w:pPr>
        <w:spacing w:before="1"/>
        <w:ind w:left="1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Students will </w:t>
      </w:r>
      <w:r w:rsidR="005700F5">
        <w:rPr>
          <w:rFonts w:ascii="Cambria" w:hAnsi="Cambria"/>
          <w:sz w:val="24"/>
          <w:szCs w:val="24"/>
        </w:rPr>
        <w:t>create</w:t>
      </w:r>
      <w:r>
        <w:rPr>
          <w:rFonts w:ascii="Cambria" w:hAnsi="Cambria"/>
          <w:sz w:val="24"/>
          <w:szCs w:val="24"/>
        </w:rPr>
        <w:t xml:space="preserve"> </w:t>
      </w:r>
      <w:r w:rsidR="005700F5">
        <w:rPr>
          <w:rFonts w:ascii="Cambria" w:hAnsi="Cambria"/>
          <w:sz w:val="24"/>
          <w:szCs w:val="24"/>
        </w:rPr>
        <w:t xml:space="preserve">a total of </w:t>
      </w:r>
      <w:r w:rsidR="00ED7DF7">
        <w:rPr>
          <w:rFonts w:ascii="Cambria" w:hAnsi="Cambria"/>
          <w:sz w:val="24"/>
          <w:szCs w:val="24"/>
        </w:rPr>
        <w:t>six</w:t>
      </w:r>
      <w:r>
        <w:rPr>
          <w:rFonts w:ascii="Cambria" w:hAnsi="Cambria"/>
          <w:sz w:val="24"/>
          <w:szCs w:val="24"/>
        </w:rPr>
        <w:t xml:space="preserve"> blackboard discussion</w:t>
      </w:r>
      <w:r w:rsidR="005700F5">
        <w:rPr>
          <w:rFonts w:ascii="Cambria" w:hAnsi="Cambria"/>
          <w:sz w:val="24"/>
          <w:szCs w:val="24"/>
        </w:rPr>
        <w:t xml:space="preserve"> threads</w:t>
      </w:r>
      <w:r>
        <w:rPr>
          <w:rFonts w:ascii="Cambria" w:hAnsi="Cambria"/>
          <w:sz w:val="24"/>
          <w:szCs w:val="24"/>
        </w:rPr>
        <w:t>. The discussions will be based on assigned video clips and prompt questions provided by the instructor.  Studen</w:t>
      </w:r>
      <w:r w:rsidR="00050F39">
        <w:rPr>
          <w:rFonts w:ascii="Cambria" w:hAnsi="Cambria"/>
          <w:sz w:val="24"/>
          <w:szCs w:val="24"/>
        </w:rPr>
        <w:t xml:space="preserve">ts are expected to engage with and reflect on the topic, </w:t>
      </w:r>
      <w:proofErr w:type="spellStart"/>
      <w:r w:rsidR="00241A9F">
        <w:rPr>
          <w:rFonts w:ascii="Cambria" w:hAnsi="Cambria"/>
          <w:sz w:val="24"/>
          <w:szCs w:val="24"/>
        </w:rPr>
        <w:t>powerpoint</w:t>
      </w:r>
      <w:proofErr w:type="spellEnd"/>
      <w:r w:rsidR="00241A9F">
        <w:rPr>
          <w:rFonts w:ascii="Cambria" w:hAnsi="Cambria"/>
          <w:sz w:val="24"/>
          <w:szCs w:val="24"/>
        </w:rPr>
        <w:t xml:space="preserve"> lecture</w:t>
      </w:r>
      <w:r w:rsidR="00050F39">
        <w:rPr>
          <w:rFonts w:ascii="Cambria" w:hAnsi="Cambria"/>
          <w:sz w:val="24"/>
          <w:szCs w:val="24"/>
        </w:rPr>
        <w:t xml:space="preserve">, and assigned video clips. </w:t>
      </w:r>
    </w:p>
    <w:p w14:paraId="1E5183E8" w14:textId="77777777" w:rsidR="009E27D2" w:rsidRPr="00F82799" w:rsidRDefault="009E27D2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383E2C81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Student</w:t>
      </w:r>
      <w:r w:rsidRPr="00F82799">
        <w:rPr>
          <w:spacing w:val="-15"/>
        </w:rPr>
        <w:t xml:space="preserve"> </w:t>
      </w:r>
      <w:r w:rsidRPr="00F82799">
        <w:rPr>
          <w:spacing w:val="-1"/>
        </w:rPr>
        <w:t>Responsibilities/Expectations:</w:t>
      </w:r>
    </w:p>
    <w:p w14:paraId="443E26CE" w14:textId="1CE81111" w:rsidR="00642E82" w:rsidRDefault="00933767" w:rsidP="00964083">
      <w:pPr>
        <w:ind w:left="100"/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>Research by those in education development reveals the strong relationships between attendance and grades; those who “actively” attend</w:t>
      </w:r>
      <w:r w:rsidR="00241A9F">
        <w:rPr>
          <w:rFonts w:ascii="Cambria" w:hAnsi="Cambria"/>
          <w:sz w:val="24"/>
          <w:szCs w:val="24"/>
        </w:rPr>
        <w:t xml:space="preserve"> (participate in)</w:t>
      </w:r>
      <w:r w:rsidRPr="00F82799">
        <w:rPr>
          <w:rFonts w:ascii="Cambria" w:hAnsi="Cambria"/>
          <w:sz w:val="24"/>
          <w:szCs w:val="24"/>
        </w:rPr>
        <w:t xml:space="preserve"> class on a regular basis earn far higher grades than those who are tardy and absent. It is the responsibility of each student to attend all scheduled class meetings </w:t>
      </w:r>
      <w:proofErr w:type="gramStart"/>
      <w:r w:rsidRPr="00F82799">
        <w:rPr>
          <w:rFonts w:ascii="Cambria" w:hAnsi="Cambria"/>
          <w:sz w:val="24"/>
          <w:szCs w:val="24"/>
        </w:rPr>
        <w:t>in</w:t>
      </w:r>
      <w:proofErr w:type="gramEnd"/>
      <w:r w:rsidRPr="00F82799">
        <w:rPr>
          <w:rFonts w:ascii="Cambria" w:hAnsi="Cambria"/>
          <w:sz w:val="24"/>
          <w:szCs w:val="24"/>
        </w:rPr>
        <w:t xml:space="preserve"> the courses in which he/she is enrolled. All students are expected to r</w:t>
      </w:r>
      <w:r w:rsidR="00462B1D">
        <w:rPr>
          <w:rFonts w:ascii="Cambria" w:hAnsi="Cambria"/>
          <w:sz w:val="24"/>
          <w:szCs w:val="24"/>
        </w:rPr>
        <w:t>ead</w:t>
      </w:r>
      <w:r w:rsidR="00022537">
        <w:rPr>
          <w:rFonts w:ascii="Cambria" w:hAnsi="Cambria"/>
          <w:sz w:val="24"/>
          <w:szCs w:val="24"/>
        </w:rPr>
        <w:t xml:space="preserve"> or </w:t>
      </w:r>
      <w:r w:rsidR="00107FBF">
        <w:rPr>
          <w:rFonts w:ascii="Cambria" w:hAnsi="Cambria"/>
          <w:sz w:val="24"/>
          <w:szCs w:val="24"/>
        </w:rPr>
        <w:t>re</w:t>
      </w:r>
      <w:r w:rsidR="00022537">
        <w:rPr>
          <w:rFonts w:ascii="Cambria" w:hAnsi="Cambria"/>
          <w:sz w:val="24"/>
          <w:szCs w:val="24"/>
        </w:rPr>
        <w:t>view</w:t>
      </w:r>
      <w:r w:rsidR="00462B1D">
        <w:rPr>
          <w:rFonts w:ascii="Cambria" w:hAnsi="Cambria"/>
          <w:sz w:val="24"/>
          <w:szCs w:val="24"/>
        </w:rPr>
        <w:t xml:space="preserve"> the assigned </w:t>
      </w:r>
      <w:r w:rsidR="00022537">
        <w:rPr>
          <w:rFonts w:ascii="Cambria" w:hAnsi="Cambria"/>
          <w:sz w:val="24"/>
          <w:szCs w:val="24"/>
        </w:rPr>
        <w:t>materials</w:t>
      </w:r>
      <w:r w:rsidRPr="00F82799">
        <w:rPr>
          <w:rFonts w:ascii="Cambria" w:hAnsi="Cambria"/>
          <w:sz w:val="24"/>
          <w:szCs w:val="24"/>
        </w:rPr>
        <w:t xml:space="preserve">. </w:t>
      </w:r>
    </w:p>
    <w:p w14:paraId="1217D877" w14:textId="3133CA35" w:rsidR="00050F39" w:rsidRPr="00F82799" w:rsidRDefault="00933767" w:rsidP="00022537">
      <w:pPr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 xml:space="preserve"> </w:t>
      </w:r>
    </w:p>
    <w:p w14:paraId="37D8168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NTCC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Academic</w:t>
      </w:r>
      <w:r w:rsidRPr="00F82799">
        <w:rPr>
          <w:spacing w:val="-3"/>
        </w:rPr>
        <w:t xml:space="preserve"> </w:t>
      </w:r>
      <w:r w:rsidRPr="00F82799">
        <w:t>Honesty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77E46BCA" w14:textId="77777777" w:rsidR="001F7559" w:rsidRPr="00F82799" w:rsidRDefault="006456B9">
      <w:pPr>
        <w:pStyle w:val="BodyText"/>
        <w:ind w:right="114"/>
        <w:rPr>
          <w:rFonts w:ascii="Cambria" w:hAnsi="Cambria"/>
        </w:rPr>
      </w:pPr>
      <w:r w:rsidRPr="00F82799">
        <w:rPr>
          <w:rFonts w:ascii="Cambria" w:hAnsi="Cambria"/>
          <w:spacing w:val="-1"/>
        </w:rPr>
        <w:t>"Students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expected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work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honest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manner,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using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proofErr w:type="gramStart"/>
      <w:r w:rsidRPr="00F82799">
        <w:rPr>
          <w:rFonts w:ascii="Cambria" w:hAnsi="Cambria"/>
          <w:spacing w:val="-1"/>
        </w:rPr>
        <w:t>intellects</w:t>
      </w:r>
      <w:proofErr w:type="gramEnd"/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107"/>
        </w:rPr>
        <w:t xml:space="preserve"> </w:t>
      </w:r>
      <w:r w:rsidRPr="00F82799">
        <w:rPr>
          <w:rFonts w:ascii="Cambria" w:hAnsi="Cambria"/>
          <w:spacing w:val="-1"/>
        </w:rPr>
        <w:t>designated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1"/>
        </w:rPr>
        <w:t>by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instructor.</w:t>
      </w:r>
      <w:r w:rsidRPr="00F82799">
        <w:rPr>
          <w:rFonts w:ascii="Cambria" w:hAnsi="Cambria"/>
          <w:spacing w:val="53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responsible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for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addressing</w:t>
      </w:r>
      <w:r w:rsidRPr="00F82799">
        <w:rPr>
          <w:rFonts w:ascii="Cambria" w:hAnsi="Cambria"/>
          <w:spacing w:val="-7"/>
        </w:rPr>
        <w:t xml:space="preserve"> </w:t>
      </w:r>
      <w:r w:rsidR="0066353F" w:rsidRPr="00F82799">
        <w:rPr>
          <w:rFonts w:ascii="Cambria" w:hAnsi="Cambria"/>
        </w:rPr>
        <w:t xml:space="preserve">questions about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with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instructor.</w:t>
      </w:r>
      <w:r w:rsidRPr="00F82799">
        <w:rPr>
          <w:rFonts w:ascii="Cambria" w:hAnsi="Cambria"/>
          <w:spacing w:val="51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upholds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highest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standards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61"/>
          <w:w w:val="99"/>
        </w:rPr>
        <w:t xml:space="preserve"> </w:t>
      </w:r>
      <w:r w:rsidRPr="00F82799">
        <w:rPr>
          <w:rFonts w:ascii="Cambria" w:hAnsi="Cambria"/>
          <w:spacing w:val="-1"/>
        </w:rPr>
        <w:t>integrity.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will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follow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policy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stated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Handbook."</w:t>
      </w:r>
    </w:p>
    <w:p w14:paraId="11081A2C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0"/>
          <w:szCs w:val="20"/>
        </w:rPr>
      </w:pPr>
    </w:p>
    <w:p w14:paraId="7EE0D22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Academic</w:t>
      </w:r>
      <w:r w:rsidRPr="00F82799">
        <w:rPr>
          <w:spacing w:val="-9"/>
        </w:rPr>
        <w:t xml:space="preserve"> </w:t>
      </w:r>
      <w:r w:rsidRPr="00F82799">
        <w:rPr>
          <w:spacing w:val="-1"/>
        </w:rPr>
        <w:t>Ethics:</w:t>
      </w:r>
    </w:p>
    <w:p w14:paraId="11EA85D9" w14:textId="77777777" w:rsidR="001F7559" w:rsidRPr="00F82799" w:rsidRDefault="006456B9" w:rsidP="00642E82">
      <w:pPr>
        <w:pStyle w:val="BodyText"/>
        <w:ind w:right="20"/>
        <w:jc w:val="both"/>
        <w:rPr>
          <w:rFonts w:ascii="Cambria" w:hAnsi="Cambria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college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expects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engage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pursuits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manner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that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="00642E82">
        <w:rPr>
          <w:rFonts w:ascii="Cambria" w:hAnsi="Cambria"/>
          <w:spacing w:val="35"/>
        </w:rPr>
        <w:t xml:space="preserve"> </w:t>
      </w:r>
      <w:r w:rsidRPr="00F82799">
        <w:rPr>
          <w:rFonts w:ascii="Cambria" w:hAnsi="Cambria"/>
          <w:spacing w:val="-1"/>
        </w:rPr>
        <w:t>reproach.</w:t>
      </w:r>
      <w:r w:rsidRPr="00F82799">
        <w:rPr>
          <w:rFonts w:ascii="Cambria" w:hAnsi="Cambria"/>
          <w:spacing w:val="48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expected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maintain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integrity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55"/>
          <w:w w:val="99"/>
        </w:rPr>
        <w:t xml:space="preserve"> </w:t>
      </w:r>
      <w:r w:rsidRPr="00F82799">
        <w:rPr>
          <w:rFonts w:ascii="Cambria" w:hAnsi="Cambria"/>
        </w:rPr>
        <w:t>pursuit.</w:t>
      </w:r>
      <w:r w:rsidRPr="00F82799">
        <w:rPr>
          <w:rFonts w:ascii="Cambria" w:hAnsi="Cambria"/>
          <w:spacing w:val="50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dishonesty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  <w:spacing w:val="-1"/>
        </w:rPr>
        <w:t>such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cheating,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plagiarism,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collusion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unacceptable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1"/>
        </w:rPr>
        <w:t>may</w:t>
      </w:r>
      <w:r w:rsidR="00022537">
        <w:rPr>
          <w:rFonts w:ascii="Cambria" w:hAnsi="Cambria"/>
          <w:spacing w:val="85"/>
        </w:rPr>
        <w:t xml:space="preserve"> </w:t>
      </w:r>
      <w:r w:rsidRPr="00F82799">
        <w:rPr>
          <w:rFonts w:ascii="Cambria" w:hAnsi="Cambria"/>
          <w:spacing w:val="-1"/>
        </w:rPr>
        <w:t>result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disciplinary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action.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  <w:spacing w:val="-1"/>
        </w:rPr>
        <w:t>Refer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handbook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for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more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information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1"/>
        </w:rPr>
        <w:t>on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subject.</w:t>
      </w:r>
    </w:p>
    <w:p w14:paraId="6D1D967E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4"/>
          <w:szCs w:val="24"/>
        </w:rPr>
      </w:pPr>
    </w:p>
    <w:p w14:paraId="2323569D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ADA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1DBE7BCF" w14:textId="77777777" w:rsidR="008A6630" w:rsidRPr="00F82799" w:rsidRDefault="008A6630" w:rsidP="00964083">
      <w:pPr>
        <w:ind w:left="9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It is the policy of NTCC to provide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for qualified individuals who are students with disabilities. This College will adhere to all applicable federal, state, and local laws, regulations, and guidelines with respect to providing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as required to </w:t>
      </w:r>
      <w:r w:rsidRPr="00F82799">
        <w:rPr>
          <w:rFonts w:ascii="Cambria" w:hAnsi="Cambria" w:cs="Times New Roman"/>
          <w:color w:val="000000"/>
          <w:sz w:val="24"/>
          <w:szCs w:val="24"/>
        </w:rPr>
        <w:lastRenderedPageBreak/>
        <w:t xml:space="preserve">afford equal educational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opportunity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It is the student’s responsibility to request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An appointment can be made with </w:t>
      </w:r>
      <w:r w:rsidR="00703DAD" w:rsidRPr="00F82799">
        <w:rPr>
          <w:rFonts w:ascii="Cambria" w:hAnsi="Cambria" w:cs="Times New Roman"/>
          <w:color w:val="000000"/>
          <w:sz w:val="24"/>
          <w:szCs w:val="24"/>
        </w:rPr>
        <w:t>Katherine Belew</w:t>
      </w: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, Academic Advisor/Coordinator of Special Populations located in the College Connection. She can be reached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at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903-434-8218. For more information and to obtain a copy of the Request for Accommodations, please refer to the NTCC website - Special Populations.</w:t>
      </w:r>
    </w:p>
    <w:p w14:paraId="2FA08593" w14:textId="77777777" w:rsidR="001F7559" w:rsidRPr="00F82799" w:rsidRDefault="001F7559" w:rsidP="00964083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C3115EB" w14:textId="77777777" w:rsidR="001F7559" w:rsidRPr="00F82799" w:rsidRDefault="006456B9">
      <w:pPr>
        <w:pStyle w:val="Heading1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Family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Educational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Rights</w:t>
      </w:r>
      <w:r w:rsidRPr="00F82799">
        <w:rPr>
          <w:spacing w:val="-6"/>
        </w:rPr>
        <w:t xml:space="preserve"> </w:t>
      </w:r>
      <w:r w:rsidR="0066353F" w:rsidRPr="00F82799">
        <w:rPr>
          <w:spacing w:val="-6"/>
        </w:rPr>
        <w:t>a</w:t>
      </w:r>
      <w:r w:rsidRPr="00F82799">
        <w:rPr>
          <w:spacing w:val="-1"/>
        </w:rPr>
        <w:t>nd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Privacy</w:t>
      </w:r>
      <w:r w:rsidRPr="00F82799">
        <w:rPr>
          <w:spacing w:val="-5"/>
        </w:rPr>
        <w:t xml:space="preserve"> </w:t>
      </w:r>
      <w:r w:rsidRPr="00F82799">
        <w:t>Act</w:t>
      </w:r>
      <w:r w:rsidRPr="00F82799">
        <w:rPr>
          <w:spacing w:val="-3"/>
        </w:rPr>
        <w:t xml:space="preserve"> </w:t>
      </w:r>
      <w:r w:rsidRPr="00F82799">
        <w:rPr>
          <w:b w:val="0"/>
          <w:spacing w:val="-1"/>
        </w:rPr>
        <w:t>(</w:t>
      </w:r>
      <w:proofErr w:type="spellStart"/>
      <w:r w:rsidRPr="00F82799">
        <w:rPr>
          <w:spacing w:val="-1"/>
        </w:rPr>
        <w:t>Ferpa</w:t>
      </w:r>
      <w:proofErr w:type="spellEnd"/>
      <w:r w:rsidRPr="00F82799">
        <w:rPr>
          <w:b w:val="0"/>
          <w:spacing w:val="-1"/>
        </w:rPr>
        <w:t>):</w:t>
      </w:r>
    </w:p>
    <w:p w14:paraId="1AA99CD7" w14:textId="6D700AF8" w:rsidR="00940F59" w:rsidRPr="007F4AB8" w:rsidRDefault="006456B9" w:rsidP="007F4AB8">
      <w:pPr>
        <w:pStyle w:val="BodyText"/>
        <w:ind w:right="147"/>
        <w:jc w:val="both"/>
        <w:rPr>
          <w:rFonts w:ascii="Cambria" w:hAnsi="Cambria"/>
          <w:spacing w:val="-1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Family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Privacy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Act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(FERPA)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federal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protects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privacy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83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records.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applies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schools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receive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funds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under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applicable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program</w:t>
      </w:r>
      <w:r w:rsidRPr="00F82799">
        <w:rPr>
          <w:rFonts w:ascii="Cambria" w:hAnsi="Cambria"/>
          <w:spacing w:val="67"/>
          <w:w w:val="99"/>
        </w:rPr>
        <w:t xml:space="preserve"> </w:t>
      </w:r>
      <w:r w:rsidRPr="00F82799">
        <w:rPr>
          <w:rFonts w:ascii="Cambria" w:hAnsi="Cambria" w:cs="Times New Roman"/>
        </w:rPr>
        <w:t>of 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 xml:space="preserve">U.S. </w:t>
      </w:r>
      <w:r w:rsidRPr="00F82799">
        <w:rPr>
          <w:rFonts w:ascii="Cambria" w:hAnsi="Cambria" w:cs="Times New Roman"/>
          <w:spacing w:val="-1"/>
        </w:rPr>
        <w:t>Department</w:t>
      </w:r>
      <w:r w:rsidRPr="00F82799">
        <w:rPr>
          <w:rFonts w:ascii="Cambria" w:hAnsi="Cambria" w:cs="Times New Roman"/>
        </w:rPr>
        <w:t xml:space="preserve"> of </w:t>
      </w:r>
      <w:r w:rsidRPr="00F82799">
        <w:rPr>
          <w:rFonts w:ascii="Cambria" w:hAnsi="Cambria" w:cs="Times New Roman"/>
          <w:spacing w:val="-1"/>
        </w:rPr>
        <w:t>Education.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FERPA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>gives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parents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certain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rights</w:t>
      </w:r>
      <w:r w:rsidRPr="00F82799">
        <w:rPr>
          <w:rFonts w:ascii="Cambria" w:hAnsi="Cambria" w:cs="Times New Roman"/>
        </w:rPr>
        <w:t xml:space="preserve"> with </w:t>
      </w:r>
      <w:r w:rsidRPr="00F82799">
        <w:rPr>
          <w:rFonts w:ascii="Cambria" w:hAnsi="Cambria" w:cs="Times New Roman"/>
          <w:spacing w:val="-1"/>
        </w:rPr>
        <w:t>respect</w:t>
      </w:r>
      <w:r w:rsidRPr="00F82799">
        <w:rPr>
          <w:rFonts w:ascii="Cambria" w:hAnsi="Cambria" w:cs="Times New Roman"/>
        </w:rPr>
        <w:t xml:space="preserve"> to their</w:t>
      </w:r>
      <w:r w:rsidRPr="00F82799">
        <w:rPr>
          <w:rFonts w:ascii="Cambria" w:hAnsi="Cambria" w:cs="Times New Roman"/>
          <w:spacing w:val="-1"/>
        </w:rPr>
        <w:t xml:space="preserve"> children’s</w:t>
      </w:r>
      <w:r w:rsidRPr="00F82799">
        <w:rPr>
          <w:rFonts w:ascii="Cambria" w:hAnsi="Cambria" w:cs="Times New Roman"/>
          <w:spacing w:val="103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records.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These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transfer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when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1"/>
        </w:rPr>
        <w:t>or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she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attends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school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high</w:t>
      </w:r>
      <w:r w:rsidRPr="00F82799">
        <w:rPr>
          <w:rFonts w:ascii="Cambria" w:hAnsi="Cambria"/>
          <w:spacing w:val="65"/>
        </w:rPr>
        <w:t xml:space="preserve"> </w:t>
      </w:r>
      <w:r w:rsidRPr="00F82799">
        <w:rPr>
          <w:rFonts w:ascii="Cambria" w:hAnsi="Cambria"/>
          <w:spacing w:val="-1"/>
        </w:rPr>
        <w:t>school level.</w:t>
      </w:r>
      <w:r w:rsidRPr="00F82799">
        <w:rPr>
          <w:rFonts w:ascii="Cambria" w:hAnsi="Cambria"/>
        </w:rPr>
        <w:t xml:space="preserve"> </w:t>
      </w:r>
      <w:r w:rsidRPr="00F82799">
        <w:rPr>
          <w:rFonts w:ascii="Cambria" w:hAnsi="Cambria" w:cs="Times New Roman"/>
        </w:rPr>
        <w:t>Students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to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whom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1"/>
        </w:rPr>
        <w:t xml:space="preserve"> rights </w:t>
      </w:r>
      <w:r w:rsidRPr="00F82799">
        <w:rPr>
          <w:rFonts w:ascii="Cambria" w:hAnsi="Cambria" w:cs="Times New Roman"/>
        </w:rPr>
        <w:t>have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transferred </w:t>
      </w:r>
      <w:r w:rsidRPr="00F82799">
        <w:rPr>
          <w:rFonts w:ascii="Cambria" w:hAnsi="Cambria" w:cs="Times New Roman"/>
        </w:rPr>
        <w:t>are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considered “eligible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students.”</w:t>
      </w:r>
      <w:r w:rsidRPr="00F82799">
        <w:rPr>
          <w:rFonts w:ascii="Cambria" w:hAnsi="Cambria" w:cs="Times New Roman"/>
          <w:spacing w:val="5"/>
        </w:rPr>
        <w:t xml:space="preserve"> </w:t>
      </w:r>
      <w:r w:rsidRPr="00F82799">
        <w:rPr>
          <w:rFonts w:ascii="Cambria" w:hAnsi="Cambria"/>
          <w:spacing w:val="-2"/>
        </w:rPr>
        <w:t>In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/>
          <w:spacing w:val="-1"/>
        </w:rPr>
        <w:t>essence,</w:t>
      </w:r>
      <w:r w:rsidRPr="00F82799">
        <w:rPr>
          <w:rFonts w:ascii="Cambria" w:hAnsi="Cambria"/>
          <w:spacing w:val="7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parent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has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no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legal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right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obtain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infor</w:t>
      </w:r>
      <w:r w:rsidRPr="00F82799">
        <w:rPr>
          <w:rFonts w:ascii="Cambria" w:hAnsi="Cambria" w:cs="Times New Roman"/>
          <w:spacing w:val="-1"/>
        </w:rPr>
        <w:t>mation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concerning</w:t>
      </w:r>
      <w:r w:rsidRPr="00F82799">
        <w:rPr>
          <w:rFonts w:ascii="Cambria" w:hAnsi="Cambria" w:cs="Times New Roman"/>
          <w:spacing w:val="-4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child’s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college records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without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93"/>
        </w:rPr>
        <w:t xml:space="preserve"> </w:t>
      </w:r>
      <w:r w:rsidRPr="00F82799">
        <w:rPr>
          <w:rFonts w:ascii="Cambria" w:hAnsi="Cambria"/>
          <w:spacing w:val="-1"/>
        </w:rPr>
        <w:t>written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 xml:space="preserve">consent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student.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 w:cs="Times New Roman"/>
          <w:spacing w:val="-3"/>
        </w:rPr>
        <w:t>In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compliance </w:t>
      </w:r>
      <w:r w:rsidRPr="00F82799">
        <w:rPr>
          <w:rFonts w:ascii="Cambria" w:hAnsi="Cambria" w:cs="Times New Roman"/>
        </w:rPr>
        <w:t>with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FERPA,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 </w:t>
      </w:r>
      <w:r w:rsidRPr="00F82799">
        <w:rPr>
          <w:rFonts w:ascii="Cambria" w:hAnsi="Cambria" w:cs="Times New Roman"/>
        </w:rPr>
        <w:t>classified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as </w:t>
      </w:r>
      <w:r w:rsidRPr="00F82799">
        <w:rPr>
          <w:rFonts w:ascii="Cambria" w:hAnsi="Cambria" w:cs="Times New Roman"/>
        </w:rPr>
        <w:t>“directory</w:t>
      </w:r>
      <w:r w:rsidRPr="00F82799">
        <w:rPr>
          <w:rFonts w:ascii="Cambria" w:hAnsi="Cambria" w:cs="Times New Roman"/>
          <w:spacing w:val="65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information” </w:t>
      </w:r>
      <w:r w:rsidRPr="00F82799">
        <w:rPr>
          <w:rFonts w:ascii="Cambria" w:hAnsi="Cambria" w:cs="Times New Roman"/>
          <w:spacing w:val="1"/>
        </w:rPr>
        <w:t>may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>be</w:t>
      </w:r>
      <w:r w:rsidRPr="00F82799">
        <w:rPr>
          <w:rFonts w:ascii="Cambria" w:hAnsi="Cambria" w:cs="Times New Roman"/>
          <w:spacing w:val="-1"/>
        </w:rPr>
        <w:t xml:space="preserve"> released</w:t>
      </w:r>
      <w:r w:rsidRPr="00F82799">
        <w:rPr>
          <w:rFonts w:ascii="Cambria" w:hAnsi="Cambria" w:cs="Times New Roman"/>
        </w:rPr>
        <w:t xml:space="preserve"> to the</w:t>
      </w:r>
      <w:r w:rsidRPr="00F82799">
        <w:rPr>
          <w:rFonts w:ascii="Cambria" w:hAnsi="Cambria" w:cs="Times New Roman"/>
          <w:spacing w:val="1"/>
        </w:rPr>
        <w:t xml:space="preserve"> </w:t>
      </w:r>
      <w:proofErr w:type="gramStart"/>
      <w:r w:rsidRPr="00F82799">
        <w:rPr>
          <w:rFonts w:ascii="Cambria" w:hAnsi="Cambria" w:cs="Times New Roman"/>
          <w:spacing w:val="-1"/>
        </w:rPr>
        <w:t>general</w:t>
      </w:r>
      <w:r w:rsidRPr="00F82799">
        <w:rPr>
          <w:rFonts w:ascii="Cambria" w:hAnsi="Cambria" w:cs="Times New Roman"/>
        </w:rPr>
        <w:t xml:space="preserve"> public</w:t>
      </w:r>
      <w:proofErr w:type="gramEnd"/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without the </w:t>
      </w:r>
      <w:r w:rsidRPr="00F82799">
        <w:rPr>
          <w:rFonts w:ascii="Cambria" w:hAnsi="Cambria" w:cs="Times New Roman"/>
          <w:spacing w:val="-1"/>
        </w:rPr>
        <w:t>written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consent</w:t>
      </w:r>
      <w:r w:rsidRPr="00F82799">
        <w:rPr>
          <w:rFonts w:ascii="Cambria" w:hAnsi="Cambria" w:cs="Times New Roman"/>
        </w:rPr>
        <w:t xml:space="preserve"> of the </w:t>
      </w:r>
      <w:r w:rsidRPr="00F82799">
        <w:rPr>
          <w:rFonts w:ascii="Cambria" w:hAnsi="Cambria" w:cs="Times New Roman"/>
          <w:spacing w:val="-1"/>
        </w:rPr>
        <w:t>student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unless </w:t>
      </w:r>
      <w:r w:rsidRPr="00F82799">
        <w:rPr>
          <w:rFonts w:ascii="Cambria" w:hAnsi="Cambria" w:cs="Times New Roman"/>
          <w:spacing w:val="1"/>
        </w:rPr>
        <w:t>th</w:t>
      </w:r>
      <w:r w:rsidRPr="00F82799">
        <w:rPr>
          <w:rFonts w:ascii="Cambria" w:hAnsi="Cambria"/>
          <w:spacing w:val="1"/>
        </w:rPr>
        <w:t>e</w:t>
      </w:r>
      <w:r w:rsidRPr="00F82799">
        <w:rPr>
          <w:rFonts w:ascii="Cambria" w:hAnsi="Cambria"/>
          <w:spacing w:val="85"/>
          <w:w w:val="99"/>
        </w:rPr>
        <w:t xml:space="preserve"> </w:t>
      </w:r>
      <w:r w:rsidRPr="00F82799">
        <w:rPr>
          <w:rFonts w:ascii="Cambria" w:hAnsi="Cambria" w:cs="Times New Roman"/>
        </w:rPr>
        <w:t xml:space="preserve">student </w:t>
      </w:r>
      <w:r w:rsidRPr="00F82799">
        <w:rPr>
          <w:rFonts w:ascii="Cambria" w:hAnsi="Cambria" w:cs="Times New Roman"/>
          <w:spacing w:val="-1"/>
        </w:rPr>
        <w:t>makes</w:t>
      </w:r>
      <w:r w:rsidRPr="00F82799">
        <w:rPr>
          <w:rFonts w:ascii="Cambria" w:hAnsi="Cambria" w:cs="Times New Roman"/>
        </w:rPr>
        <w:t xml:space="preserve"> a</w:t>
      </w:r>
      <w:r w:rsidRPr="00F82799">
        <w:rPr>
          <w:rFonts w:ascii="Cambria" w:hAnsi="Cambria" w:cs="Times New Roman"/>
          <w:spacing w:val="-1"/>
        </w:rPr>
        <w:t xml:space="preserve"> request</w:t>
      </w:r>
      <w:r w:rsidRPr="00F82799">
        <w:rPr>
          <w:rFonts w:ascii="Cambria" w:hAnsi="Cambria" w:cs="Times New Roman"/>
        </w:rPr>
        <w:t xml:space="preserve"> in </w:t>
      </w:r>
      <w:r w:rsidRPr="00F82799">
        <w:rPr>
          <w:rFonts w:ascii="Cambria" w:hAnsi="Cambria" w:cs="Times New Roman"/>
          <w:spacing w:val="-1"/>
        </w:rPr>
        <w:t>writing.</w:t>
      </w:r>
      <w:r w:rsidRPr="00F82799">
        <w:rPr>
          <w:rFonts w:ascii="Cambria" w:hAnsi="Cambria" w:cs="Times New Roman"/>
        </w:rPr>
        <w:t xml:space="preserve"> Directory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 xml:space="preserve">information is </w:t>
      </w:r>
      <w:r w:rsidRPr="00F82799">
        <w:rPr>
          <w:rFonts w:ascii="Cambria" w:hAnsi="Cambria" w:cs="Times New Roman"/>
          <w:spacing w:val="-1"/>
        </w:rPr>
        <w:t>defined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as:</w:t>
      </w:r>
      <w:r w:rsidRPr="00F82799">
        <w:rPr>
          <w:rFonts w:ascii="Cambria" w:hAnsi="Cambria" w:cs="Times New Roman"/>
        </w:rPr>
        <w:t xml:space="preserve"> the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student’s </w:t>
      </w:r>
      <w:r w:rsidRPr="00F82799">
        <w:rPr>
          <w:rFonts w:ascii="Cambria" w:hAnsi="Cambria" w:cs="Times New Roman"/>
          <w:spacing w:val="-1"/>
        </w:rPr>
        <w:t>name,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permanent</w:t>
      </w:r>
      <w:r w:rsidRPr="00F82799">
        <w:rPr>
          <w:rFonts w:ascii="Cambria" w:hAnsi="Cambria" w:cs="Times New Roman"/>
          <w:spacing w:val="69"/>
        </w:rPr>
        <w:t xml:space="preserve"> </w:t>
      </w:r>
      <w:r w:rsidRPr="00F82799">
        <w:rPr>
          <w:rFonts w:ascii="Cambria" w:hAnsi="Cambria"/>
          <w:spacing w:val="-1"/>
        </w:rPr>
        <w:t>address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and/or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local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telephone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  <w:spacing w:val="-1"/>
        </w:rPr>
        <w:t>listing,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dates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attendance,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most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recent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previous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93"/>
        </w:rPr>
        <w:t xml:space="preserve"> </w:t>
      </w:r>
      <w:r w:rsidRPr="00F82799">
        <w:rPr>
          <w:rFonts w:ascii="Cambria" w:hAnsi="Cambria"/>
        </w:rPr>
        <w:t>institution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attended,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other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information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including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major,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field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study,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degrees,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awards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received,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101"/>
        </w:rPr>
        <w:t xml:space="preserve"> </w:t>
      </w:r>
      <w:r w:rsidRPr="00F82799">
        <w:rPr>
          <w:rFonts w:ascii="Cambria" w:hAnsi="Cambria"/>
          <w:spacing w:val="-1"/>
        </w:rPr>
        <w:t>participation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</w:rPr>
        <w:t>officially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  <w:spacing w:val="-1"/>
        </w:rPr>
        <w:t>recognized</w:t>
      </w:r>
      <w:r w:rsidRPr="00F82799">
        <w:rPr>
          <w:rFonts w:ascii="Cambria" w:hAnsi="Cambria"/>
          <w:spacing w:val="-11"/>
        </w:rPr>
        <w:t xml:space="preserve"> </w:t>
      </w:r>
      <w:r w:rsidRPr="00F82799">
        <w:rPr>
          <w:rFonts w:ascii="Cambria" w:hAnsi="Cambria"/>
          <w:spacing w:val="-1"/>
        </w:rPr>
        <w:t>activities/sports.</w:t>
      </w:r>
    </w:p>
    <w:p w14:paraId="23B8E6CF" w14:textId="077B66D3" w:rsidR="00940F59" w:rsidRDefault="00940F59" w:rsidP="001F5408">
      <w:pPr>
        <w:pStyle w:val="BodyText"/>
        <w:ind w:left="0" w:right="147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7CF743D5" w14:textId="67A4A8AC" w:rsidR="001F5408" w:rsidRPr="007F4AB8" w:rsidRDefault="00050F39" w:rsidP="001F5408">
      <w:pPr>
        <w:rPr>
          <w:rFonts w:ascii="Cambria" w:hAnsi="Cambria"/>
          <w:sz w:val="24"/>
          <w:szCs w:val="24"/>
        </w:rPr>
      </w:pPr>
      <w:r w:rsidRPr="00241A9F">
        <w:rPr>
          <w:rFonts w:ascii="Cambria" w:hAnsi="Cambria"/>
          <w:b/>
          <w:sz w:val="24"/>
          <w:szCs w:val="24"/>
        </w:rPr>
        <w:t xml:space="preserve">Course Schedule: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3247"/>
        <w:gridCol w:w="2026"/>
        <w:gridCol w:w="2381"/>
      </w:tblGrid>
      <w:tr w:rsidR="00966DE8" w:rsidRPr="00241A9F" w14:paraId="4BC25DD6" w14:textId="77777777" w:rsidTr="00966DE8">
        <w:trPr>
          <w:jc w:val="center"/>
        </w:trPr>
        <w:tc>
          <w:tcPr>
            <w:tcW w:w="2616" w:type="dxa"/>
          </w:tcPr>
          <w:p w14:paraId="34F235C5" w14:textId="7A52C45C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3247" w:type="dxa"/>
          </w:tcPr>
          <w:p w14:paraId="4B0595EA" w14:textId="2AC93DD3" w:rsidR="00966DE8" w:rsidRPr="00241A9F" w:rsidRDefault="00966DE8" w:rsidP="00C458B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241A9F">
              <w:rPr>
                <w:rFonts w:ascii="Cambria" w:hAnsi="Cambria"/>
                <w:b/>
              </w:rPr>
              <w:t>Topic</w:t>
            </w:r>
            <w:r>
              <w:rPr>
                <w:rFonts w:ascii="Cambria" w:hAnsi="Cambria"/>
                <w:b/>
              </w:rPr>
              <w:t>/Lecture</w:t>
            </w:r>
          </w:p>
        </w:tc>
        <w:tc>
          <w:tcPr>
            <w:tcW w:w="2026" w:type="dxa"/>
          </w:tcPr>
          <w:p w14:paraId="5F33BA75" w14:textId="17FFABBD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Checkbox</w:t>
            </w:r>
          </w:p>
        </w:tc>
        <w:tc>
          <w:tcPr>
            <w:tcW w:w="2381" w:type="dxa"/>
          </w:tcPr>
          <w:p w14:paraId="3055198F" w14:textId="7A16FEA3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Reminders</w:t>
            </w:r>
          </w:p>
        </w:tc>
      </w:tr>
      <w:tr w:rsidR="00966DE8" w:rsidRPr="00241A9F" w14:paraId="7B9A4697" w14:textId="77777777" w:rsidTr="00973EF4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558B8E05" w14:textId="7AD5B5D4" w:rsidR="00966DE8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Module</w:t>
            </w: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</w:p>
          <w:p w14:paraId="7A96C13E" w14:textId="3E07FC87" w:rsidR="00966DE8" w:rsidRPr="00836741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18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A213E75" w14:textId="5948F0B8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41A9F">
              <w:rPr>
                <w:rFonts w:ascii="Cambria" w:hAnsi="Cambria"/>
              </w:rPr>
              <w:t xml:space="preserve">What is Anthropology? </w:t>
            </w:r>
            <w:r>
              <w:rPr>
                <w:rFonts w:ascii="Cambria" w:hAnsi="Cambria"/>
              </w:rPr>
              <w:t xml:space="preserve">(Chapter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96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33D5C50" w14:textId="0B2F42BD" w:rsidR="00966DE8" w:rsidRPr="001C32AC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E4456ED" w14:textId="4EAC4AB1" w:rsidR="00973EF4" w:rsidRDefault="00966DE8" w:rsidP="00973E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</w:t>
            </w:r>
          </w:p>
          <w:p w14:paraId="7002DAE4" w14:textId="77777777" w:rsidR="00973EF4" w:rsidRDefault="00973EF4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sdt>
            <w:sdtPr>
              <w:rPr>
                <w:rFonts w:ascii="Cambria" w:hAnsi="Cambria"/>
                <w:sz w:val="24"/>
                <w:szCs w:val="24"/>
              </w:rPr>
              <w:id w:val="189846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5FCA5" w14:textId="42E753BF" w:rsidR="00973EF4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241A9F" w14:paraId="03F83C3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8930A69" w14:textId="1E17605C" w:rsidR="00966DE8" w:rsidRPr="00241A9F" w:rsidRDefault="00966DE8" w:rsidP="00022D7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C034C36" w14:textId="729F493B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Four Subfields of Anthropology (Continue 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4398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74FA600B" w14:textId="39A8DFB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558FAD4D" w14:textId="1234219E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0B6EE990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52ACA44" w14:textId="01D85B54" w:rsidR="00966DE8" w:rsidRPr="00241A9F" w:rsidRDefault="00966DE8" w:rsidP="00C458B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359E8D10" w14:textId="18A257BC" w:rsidR="00966DE8" w:rsidRPr="007654BF" w:rsidRDefault="00966DE8" w:rsidP="00432CAD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Watch </w:t>
            </w:r>
            <w:proofErr w:type="gramStart"/>
            <w:r>
              <w:rPr>
                <w:rFonts w:ascii="Cambria" w:hAnsi="Cambria"/>
              </w:rPr>
              <w:t>videoclip</w:t>
            </w:r>
            <w:proofErr w:type="gramEnd"/>
            <w:r>
              <w:rPr>
                <w:rFonts w:ascii="Cambria" w:hAnsi="Cambria"/>
              </w:rPr>
              <w:t>/s,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2714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6FEE251" w14:textId="3976AF5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E966A0B" w14:textId="77B006B9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7BFBDA5" w14:textId="77777777" w:rsidTr="00966DE8">
        <w:trPr>
          <w:jc w:val="center"/>
        </w:trPr>
        <w:tc>
          <w:tcPr>
            <w:tcW w:w="2616" w:type="dxa"/>
            <w:vMerge w:val="restart"/>
          </w:tcPr>
          <w:p w14:paraId="3FE0068D" w14:textId="1D9DFDFE" w:rsidR="00966DE8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Module 2</w:t>
            </w:r>
          </w:p>
          <w:p w14:paraId="0D590BAC" w14:textId="44B205FD" w:rsidR="00966DE8" w:rsidRPr="00BD0A20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10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27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2C21725E" w14:textId="5DE02B28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Characteristics of Culture (Chapter 8)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4551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FC35546" w14:textId="35C6C808" w:rsidR="00966DE8" w:rsidRPr="001C32AC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7D435F5C" w14:textId="1B74E8B6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8E4EDC">
              <w:rPr>
                <w:rFonts w:ascii="Cambria" w:hAnsi="Cambria"/>
                <w:sz w:val="24"/>
                <w:szCs w:val="24"/>
              </w:rPr>
              <w:t>Saturday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962383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D526C" w14:textId="5481B964" w:rsidR="00973EF4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3E0E8A8D" w14:textId="77777777" w:rsidTr="00966DE8">
        <w:trPr>
          <w:jc w:val="center"/>
        </w:trPr>
        <w:tc>
          <w:tcPr>
            <w:tcW w:w="2616" w:type="dxa"/>
            <w:vMerge/>
          </w:tcPr>
          <w:p w14:paraId="71DB368F" w14:textId="0ADE8DCB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01C90111" w14:textId="60507C03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and Communication (Chapter 9)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35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54B0DF2" w14:textId="1AE3044C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73A990F" w14:textId="23EF1024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659B0329" w14:textId="77777777" w:rsidTr="00966DE8">
        <w:trPr>
          <w:jc w:val="center"/>
        </w:trPr>
        <w:tc>
          <w:tcPr>
            <w:tcW w:w="2616" w:type="dxa"/>
            <w:vMerge/>
          </w:tcPr>
          <w:p w14:paraId="4EE6133F" w14:textId="16F2663C" w:rsidR="00966DE8" w:rsidRPr="00861BFF" w:rsidRDefault="00966DE8" w:rsidP="009F7C73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</w:tcPr>
          <w:p w14:paraId="3CDDFEC3" w14:textId="5DC28900" w:rsidR="00966DE8" w:rsidRPr="00861BF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093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A5119C2" w14:textId="12059660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2B834280" w14:textId="591D0B8E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F7649BB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0A58ED80" w14:textId="77777777" w:rsidR="00966DE8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3</w:t>
            </w:r>
          </w:p>
          <w:p w14:paraId="11B7FB8F" w14:textId="102EA6FF" w:rsidR="00966DE8" w:rsidRPr="00836741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5A3A4961" w14:textId="63025EC4" w:rsidR="00966DE8" w:rsidRPr="00E4696D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 the ethnographic interview assignment, think about who you are going to interview, make plans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438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ED0C2D9" w14:textId="4DE288AC" w:rsidR="00966DE8" w:rsidRPr="00ED7DF7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3E4BEC4F" w14:textId="77777777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7298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E036E" w14:textId="7CDCBE88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FDFE45F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7F782AB" w14:textId="76E6F410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D5CBE00" w14:textId="00A5445D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Archaeology (lecture on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225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F053CF8" w14:textId="2BC9AB0D" w:rsidR="00966DE8" w:rsidRPr="007654BF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9F1E4B5" w14:textId="0EA65B32" w:rsidR="00966DE8" w:rsidRPr="007654BF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1B3FB428" w14:textId="77777777" w:rsidTr="00966DE8">
        <w:trPr>
          <w:jc w:val="center"/>
        </w:trPr>
        <w:tc>
          <w:tcPr>
            <w:tcW w:w="2616" w:type="dxa"/>
            <w:vMerge w:val="restart"/>
          </w:tcPr>
          <w:p w14:paraId="045BE667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4</w:t>
            </w:r>
          </w:p>
          <w:p w14:paraId="15BF596E" w14:textId="2EB62C11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2D1F1C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0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14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68D684E2" w14:textId="34291CCC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Identity</w:t>
            </w:r>
            <w:r w:rsidRPr="007654BF">
              <w:rPr>
                <w:rFonts w:ascii="Cambria" w:hAnsi="Cambria"/>
              </w:rPr>
              <w:t>, Race, and Racism</w:t>
            </w:r>
            <w:r>
              <w:rPr>
                <w:rFonts w:ascii="Cambria" w:hAnsi="Cambria"/>
              </w:rPr>
              <w:t xml:space="preserve"> (Chapter 7)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462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256D783" w14:textId="79CAC9F6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2DDA2213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219713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4CD96" w14:textId="42ECAFFA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2510580F" w14:textId="77777777" w:rsidTr="00966DE8">
        <w:trPr>
          <w:jc w:val="center"/>
        </w:trPr>
        <w:tc>
          <w:tcPr>
            <w:tcW w:w="2616" w:type="dxa"/>
            <w:vMerge/>
          </w:tcPr>
          <w:p w14:paraId="75EF3300" w14:textId="4B070C55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8429002" w14:textId="77777777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E17536">
              <w:rPr>
                <w:rFonts w:ascii="Cambria" w:hAnsi="Cambria"/>
              </w:rPr>
              <w:t>Sex, Gender, and Sexuality</w:t>
            </w:r>
            <w:r>
              <w:rPr>
                <w:rFonts w:ascii="Cambria" w:hAnsi="Cambria"/>
              </w:rPr>
              <w:t xml:space="preserve"> </w:t>
            </w:r>
          </w:p>
          <w:p w14:paraId="74848A59" w14:textId="1C9B64A9" w:rsidR="00966DE8" w:rsidRPr="00AC2B03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 (Chapter 10)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285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A1ECF7A" w14:textId="46B40D75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BBC6235" w14:textId="3C50FDA1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913FD08" w14:textId="77777777" w:rsidTr="00966DE8">
        <w:trPr>
          <w:jc w:val="center"/>
        </w:trPr>
        <w:tc>
          <w:tcPr>
            <w:tcW w:w="2616" w:type="dxa"/>
            <w:vMerge/>
          </w:tcPr>
          <w:p w14:paraId="7F0EF1E4" w14:textId="077AA694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7B62ABBD" w14:textId="1A845CEC" w:rsidR="00966DE8" w:rsidRPr="00E17536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495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6903C17D" w14:textId="26A589C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36371DE" w14:textId="0E9E4683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3AB2D76E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1B9FBA54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5</w:t>
            </w:r>
          </w:p>
          <w:p w14:paraId="6F9591F4" w14:textId="2398BEF8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17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21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624A3DFB" w14:textId="34CB8C78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Subsistence and Exchange </w:t>
            </w:r>
          </w:p>
          <w:p w14:paraId="580D384C" w14:textId="5538BB72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11)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86679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750BBD4" w14:textId="080FC573" w:rsidR="00966DE8" w:rsidRPr="00ED7DF7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0E599D2A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6213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064DF" w14:textId="77777777" w:rsidR="00923305" w:rsidRDefault="00923305" w:rsidP="00923305">
                <w:pPr>
                  <w:jc w:val="center"/>
                  <w:rPr>
                    <w:rFonts w:ascii="Cambria" w:hAnsi="Cambria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E35A2CA" w14:textId="2165BEAD" w:rsidR="00923305" w:rsidRPr="00120E95" w:rsidRDefault="00923305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A1CB22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2357FC0" w14:textId="6F291AEF" w:rsidR="00966DE8" w:rsidRPr="000F2FFC" w:rsidRDefault="00966DE8" w:rsidP="009A36C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972C9A1" w14:textId="6ADEC735" w:rsidR="00966DE8" w:rsidRPr="000F2FFC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0708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0648F05D" w14:textId="43CB32D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3AE205E" w14:textId="39A83D6A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4AB14230" w14:textId="77777777" w:rsidTr="00966DE8">
        <w:trPr>
          <w:jc w:val="center"/>
        </w:trPr>
        <w:tc>
          <w:tcPr>
            <w:tcW w:w="2616" w:type="dxa"/>
            <w:vMerge w:val="restart"/>
          </w:tcPr>
          <w:p w14:paraId="6A06B0A9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Week 6</w:t>
            </w:r>
          </w:p>
          <w:p w14:paraId="2D679759" w14:textId="2C7D951E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7A63A5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29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  <w:p w14:paraId="685D044E" w14:textId="2F3AC050" w:rsidR="007A63A5" w:rsidRPr="00836741" w:rsidRDefault="007A63A5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14:paraId="78F5BA45" w14:textId="77777777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Sex, Marriage, and Family </w:t>
            </w:r>
          </w:p>
          <w:p w14:paraId="537B14CD" w14:textId="05F7CEAC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12)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9218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41A069A" w14:textId="35409AD8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4DA923D3" w14:textId="16C03B03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8E4EDC">
              <w:rPr>
                <w:rFonts w:ascii="Cambria" w:hAnsi="Cambria"/>
                <w:sz w:val="24"/>
                <w:szCs w:val="24"/>
              </w:rPr>
              <w:t>Saturday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64388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9EEF7" w14:textId="7E6BB087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2E7F3BC" w14:textId="77777777" w:rsidTr="00966DE8">
        <w:trPr>
          <w:jc w:val="center"/>
        </w:trPr>
        <w:tc>
          <w:tcPr>
            <w:tcW w:w="2616" w:type="dxa"/>
            <w:vMerge/>
          </w:tcPr>
          <w:p w14:paraId="3D5348CC" w14:textId="5564962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3F1CA03D" w14:textId="4B18411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Kinship and Other Forms of Grouping</w:t>
            </w:r>
            <w:r>
              <w:rPr>
                <w:rFonts w:ascii="Cambria" w:hAnsi="Cambria"/>
              </w:rPr>
              <w:t xml:space="preserve"> (Chapter 13)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5246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2200A1D" w14:textId="4E5F89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483C0DBD" w14:textId="67A438B3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029A434C" w14:textId="77777777" w:rsidTr="00966DE8">
        <w:trPr>
          <w:jc w:val="center"/>
        </w:trPr>
        <w:tc>
          <w:tcPr>
            <w:tcW w:w="2616" w:type="dxa"/>
            <w:vMerge/>
          </w:tcPr>
          <w:p w14:paraId="050EF1CB" w14:textId="0EE189D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95EBEF5" w14:textId="235C6084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7257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9287DC6" w14:textId="59E4D875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32D0780C" w14:textId="5672B221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22D1BE6" w14:textId="77777777" w:rsidTr="00966DE8">
        <w:trPr>
          <w:cantSplit/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61CF34B6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7</w:t>
            </w:r>
          </w:p>
          <w:p w14:paraId="2FEDD586" w14:textId="6E0F4FE1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9C0D4F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9C0D4F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576E88D" w14:textId="3C278513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Politics, Power, and Violence</w:t>
            </w:r>
            <w:r>
              <w:rPr>
                <w:rFonts w:ascii="Cambria" w:hAnsi="Cambria"/>
              </w:rPr>
              <w:t xml:space="preserve"> </w:t>
            </w:r>
          </w:p>
          <w:p w14:paraId="52253EA9" w14:textId="7DC4357F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14)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9028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24E0D9C3" w14:textId="01F83079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7A18AA1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 (no quiz)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379600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1B015" w14:textId="10E249D2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8ECB76E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215632D0" w14:textId="58C7F2A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02E80A9E" w14:textId="38404AD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937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579283A" w14:textId="74272C7B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AEBF397" w14:textId="0FBCB505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DDC21E5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046FC338" w14:textId="09B5130B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EA0F018" w14:textId="1583053A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 on Ethnographic Assignment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027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80ABA85" w14:textId="04D73D8D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0F279DC4" w14:textId="3D38686C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1DDBED6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FFFFFF" w:themeFill="background1"/>
          </w:tcPr>
          <w:p w14:paraId="0C70F69F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8</w:t>
            </w:r>
          </w:p>
          <w:p w14:paraId="15434B33" w14:textId="4ABC11AD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FFFFFF" w:themeFill="background1"/>
          </w:tcPr>
          <w:p w14:paraId="51A8A803" w14:textId="33F8FACB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 and Spirituality (Chapter 15)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979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640A6A24" w14:textId="1B7E03A5" w:rsidR="00966DE8" w:rsidRPr="00ED7DF7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  <w:highlight w:val="cya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FFFFFF" w:themeFill="background1"/>
          </w:tcPr>
          <w:p w14:paraId="52E2CCF5" w14:textId="404F8935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D7DF7">
              <w:rPr>
                <w:rFonts w:ascii="Cambria" w:hAnsi="Cambria"/>
                <w:bCs/>
                <w:sz w:val="24"/>
                <w:szCs w:val="24"/>
                <w:highlight w:val="cyan"/>
              </w:rPr>
              <w:t>Ethnographic Assignment,</w:t>
            </w:r>
            <w:r>
              <w:rPr>
                <w:rFonts w:ascii="Cambria" w:hAnsi="Cambria"/>
                <w:bCs/>
                <w:sz w:val="24"/>
                <w:szCs w:val="24"/>
                <w:highlight w:val="cyan"/>
              </w:rPr>
              <w:t xml:space="preserve"> </w:t>
            </w:r>
            <w:r w:rsidRPr="001C32AC">
              <w:rPr>
                <w:rFonts w:ascii="Cambria" w:hAnsi="Cambria"/>
                <w:bCs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, and </w:t>
            </w:r>
            <w:r w:rsidRPr="00ED7DF7">
              <w:rPr>
                <w:rFonts w:ascii="Cambria" w:hAnsi="Cambria"/>
                <w:bCs/>
                <w:sz w:val="24"/>
                <w:szCs w:val="24"/>
                <w:highlight w:val="red"/>
              </w:rPr>
              <w:t>Final Exam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due by </w:t>
            </w:r>
            <w:r w:rsidR="008E4EDC">
              <w:rPr>
                <w:rFonts w:ascii="Cambria" w:hAnsi="Cambria"/>
                <w:bCs/>
                <w:sz w:val="24"/>
                <w:szCs w:val="24"/>
              </w:rPr>
              <w:t>December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E4EDC">
              <w:rPr>
                <w:rFonts w:ascii="Cambria" w:hAnsi="Cambria"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Cs/>
                <w:sz w:val="24"/>
                <w:szCs w:val="24"/>
              </w:rPr>
              <w:t>,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1011210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255AD" w14:textId="395B098A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FC63DB5" w14:textId="77777777" w:rsidTr="00966DE8">
        <w:trPr>
          <w:jc w:val="center"/>
        </w:trPr>
        <w:tc>
          <w:tcPr>
            <w:tcW w:w="2616" w:type="dxa"/>
            <w:vMerge/>
            <w:shd w:val="clear" w:color="auto" w:fill="FFFFFF" w:themeFill="background1"/>
          </w:tcPr>
          <w:p w14:paraId="626C0CE4" w14:textId="7C8AEE71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66377426" w14:textId="69C12F32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3246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24A1184E" w14:textId="067535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FFFFFF" w:themeFill="background1"/>
          </w:tcPr>
          <w:p w14:paraId="786FB02A" w14:textId="1C69DF1D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0E7EB7DD" w14:textId="66D73EAC" w:rsidR="00242A33" w:rsidRDefault="00242A33">
      <w:pPr>
        <w:pStyle w:val="BodyText"/>
        <w:ind w:right="147"/>
        <w:rPr>
          <w:spacing w:val="-1"/>
        </w:rPr>
      </w:pPr>
    </w:p>
    <w:sectPr w:rsidR="00242A33">
      <w:pgSz w:w="12240" w:h="15840"/>
      <w:pgMar w:top="10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59"/>
    <w:rsid w:val="00016594"/>
    <w:rsid w:val="00022537"/>
    <w:rsid w:val="00022D70"/>
    <w:rsid w:val="000267F3"/>
    <w:rsid w:val="00026AE4"/>
    <w:rsid w:val="0002744A"/>
    <w:rsid w:val="00050F39"/>
    <w:rsid w:val="000530B2"/>
    <w:rsid w:val="000D1EA4"/>
    <w:rsid w:val="000F2FFC"/>
    <w:rsid w:val="00107FBF"/>
    <w:rsid w:val="00120E95"/>
    <w:rsid w:val="00142A82"/>
    <w:rsid w:val="001C32AC"/>
    <w:rsid w:val="001F479A"/>
    <w:rsid w:val="001F5408"/>
    <w:rsid w:val="001F7559"/>
    <w:rsid w:val="00226111"/>
    <w:rsid w:val="00241A9F"/>
    <w:rsid w:val="00242A33"/>
    <w:rsid w:val="002945FE"/>
    <w:rsid w:val="002B0E09"/>
    <w:rsid w:val="002D1F1C"/>
    <w:rsid w:val="002E3156"/>
    <w:rsid w:val="00317AAB"/>
    <w:rsid w:val="00330D34"/>
    <w:rsid w:val="003378D6"/>
    <w:rsid w:val="00337C66"/>
    <w:rsid w:val="00356E02"/>
    <w:rsid w:val="00391A62"/>
    <w:rsid w:val="003920E7"/>
    <w:rsid w:val="00392A83"/>
    <w:rsid w:val="003A7312"/>
    <w:rsid w:val="003E1327"/>
    <w:rsid w:val="0040091D"/>
    <w:rsid w:val="00427347"/>
    <w:rsid w:val="00432CAD"/>
    <w:rsid w:val="0044597A"/>
    <w:rsid w:val="0045380B"/>
    <w:rsid w:val="00462B1D"/>
    <w:rsid w:val="004B0022"/>
    <w:rsid w:val="004C589A"/>
    <w:rsid w:val="004E63C9"/>
    <w:rsid w:val="005700F5"/>
    <w:rsid w:val="00581A73"/>
    <w:rsid w:val="00595727"/>
    <w:rsid w:val="005D63E8"/>
    <w:rsid w:val="005F64A2"/>
    <w:rsid w:val="00642E82"/>
    <w:rsid w:val="006456B9"/>
    <w:rsid w:val="0066353F"/>
    <w:rsid w:val="00677E1F"/>
    <w:rsid w:val="006B1252"/>
    <w:rsid w:val="006B42A6"/>
    <w:rsid w:val="006B6C48"/>
    <w:rsid w:val="00703DAD"/>
    <w:rsid w:val="00737CED"/>
    <w:rsid w:val="00761C29"/>
    <w:rsid w:val="007654BF"/>
    <w:rsid w:val="007A63A5"/>
    <w:rsid w:val="007C44D7"/>
    <w:rsid w:val="007F3F8B"/>
    <w:rsid w:val="007F4AB8"/>
    <w:rsid w:val="008070A9"/>
    <w:rsid w:val="00836741"/>
    <w:rsid w:val="00851AFE"/>
    <w:rsid w:val="00861BFF"/>
    <w:rsid w:val="00865DF6"/>
    <w:rsid w:val="00880EF5"/>
    <w:rsid w:val="00882613"/>
    <w:rsid w:val="008928A3"/>
    <w:rsid w:val="008A6630"/>
    <w:rsid w:val="008D72A0"/>
    <w:rsid w:val="008E4EDC"/>
    <w:rsid w:val="00923305"/>
    <w:rsid w:val="00933767"/>
    <w:rsid w:val="00936C60"/>
    <w:rsid w:val="00940F59"/>
    <w:rsid w:val="009514C4"/>
    <w:rsid w:val="00951A4A"/>
    <w:rsid w:val="00964083"/>
    <w:rsid w:val="00966DE8"/>
    <w:rsid w:val="00973EF4"/>
    <w:rsid w:val="0098080C"/>
    <w:rsid w:val="009A0D0B"/>
    <w:rsid w:val="009A36C2"/>
    <w:rsid w:val="009B1CF1"/>
    <w:rsid w:val="009C0D4F"/>
    <w:rsid w:val="009C4107"/>
    <w:rsid w:val="009E27D2"/>
    <w:rsid w:val="009F3B23"/>
    <w:rsid w:val="009F7C73"/>
    <w:rsid w:val="00A0158F"/>
    <w:rsid w:val="00A2594D"/>
    <w:rsid w:val="00A56C36"/>
    <w:rsid w:val="00A6150A"/>
    <w:rsid w:val="00A74B25"/>
    <w:rsid w:val="00A850E7"/>
    <w:rsid w:val="00AC2B03"/>
    <w:rsid w:val="00B20EAD"/>
    <w:rsid w:val="00B23366"/>
    <w:rsid w:val="00B97B3D"/>
    <w:rsid w:val="00BC7957"/>
    <w:rsid w:val="00BD0A20"/>
    <w:rsid w:val="00C43E94"/>
    <w:rsid w:val="00C458B7"/>
    <w:rsid w:val="00C73B32"/>
    <w:rsid w:val="00C82C05"/>
    <w:rsid w:val="00CA1955"/>
    <w:rsid w:val="00CB5E55"/>
    <w:rsid w:val="00D20744"/>
    <w:rsid w:val="00D235DE"/>
    <w:rsid w:val="00D91054"/>
    <w:rsid w:val="00DA049B"/>
    <w:rsid w:val="00E17536"/>
    <w:rsid w:val="00E26142"/>
    <w:rsid w:val="00E37803"/>
    <w:rsid w:val="00E4696D"/>
    <w:rsid w:val="00E820B4"/>
    <w:rsid w:val="00EC43C8"/>
    <w:rsid w:val="00ED7DF7"/>
    <w:rsid w:val="00F51349"/>
    <w:rsid w:val="00F82799"/>
    <w:rsid w:val="00FD7FC2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8E4B"/>
  <w15:docId w15:val="{A83C5BBF-D4AF-4262-B113-B5E0A40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0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47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1a9a4d6-00e6-49c5-9f41-e04627c5b36b}" enabled="1" method="Standard" siteId="{47179c27-f1cb-43d2-b074-77f138da7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1254</Words>
  <Characters>7304</Characters>
  <Application>Microsoft Office Word</Application>
  <DocSecurity>0</DocSecurity>
  <Lines>304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Texas Community College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Wommack</dc:creator>
  <cp:lastModifiedBy>Hinson, Truet</cp:lastModifiedBy>
  <cp:revision>2</cp:revision>
  <cp:lastPrinted>2021-01-15T04:40:00Z</cp:lastPrinted>
  <dcterms:created xsi:type="dcterms:W3CDTF">2025-10-18T19:22:00Z</dcterms:created>
  <dcterms:modified xsi:type="dcterms:W3CDTF">2025-10-18T19:22:00Z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