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8" w:type="dxa"/>
        <w:tblInd w:w="212" w:type="dxa"/>
        <w:tblLayout w:type="fixed"/>
        <w:tblCellMar>
          <w:left w:w="0" w:type="dxa"/>
          <w:right w:w="0" w:type="dxa"/>
        </w:tblCellMar>
        <w:tblLook w:val="01E0" w:firstRow="1" w:lastRow="1" w:firstColumn="1" w:lastColumn="1" w:noHBand="0" w:noVBand="0"/>
        <w:tblCaption w:val="Table showing office hours"/>
        <w:tblDescription w:val="The Columns go across the page by day, but basically say the same thing.  I am most available 2-5 PM except Saturdays.  You can call me anytime."/>
      </w:tblPr>
      <w:tblGrid>
        <w:gridCol w:w="1138"/>
        <w:gridCol w:w="1530"/>
        <w:gridCol w:w="1350"/>
        <w:gridCol w:w="1620"/>
        <w:gridCol w:w="1350"/>
        <w:gridCol w:w="1454"/>
        <w:gridCol w:w="1606"/>
      </w:tblGrid>
      <w:tr w:rsidR="00F362BD" w:rsidRPr="004B7D93" w14:paraId="64936F54" w14:textId="77777777" w:rsidTr="00AE43BC">
        <w:trPr>
          <w:trHeight w:val="896"/>
        </w:trPr>
        <w:tc>
          <w:tcPr>
            <w:tcW w:w="10048" w:type="dxa"/>
            <w:gridSpan w:val="7"/>
          </w:tcPr>
          <w:p w14:paraId="6098361E" w14:textId="6EDE2B83" w:rsidR="00F362BD" w:rsidRPr="0040627E" w:rsidRDefault="00853DFC" w:rsidP="005C3C9A">
            <w:pPr>
              <w:pStyle w:val="TableParagraph"/>
              <w:tabs>
                <w:tab w:val="left" w:pos="2034"/>
              </w:tabs>
              <w:spacing w:line="344" w:lineRule="exact"/>
              <w:ind w:left="0"/>
              <w:jc w:val="both"/>
              <w:rPr>
                <w:rFonts w:ascii="Perpetua" w:hAnsi="Perpetua"/>
                <w:b/>
                <w:sz w:val="32"/>
              </w:rPr>
            </w:pPr>
            <w:r w:rsidRPr="004B7D93">
              <w:rPr>
                <w:rFonts w:ascii="Arial" w:hAnsi="Arial" w:cs="Arial"/>
                <w:noProof/>
                <w:lang w:bidi="ar-SA"/>
              </w:rPr>
              <w:drawing>
                <wp:anchor distT="0" distB="0" distL="0" distR="0" simplePos="0" relativeHeight="251659264" behindDoc="1" locked="0" layoutInCell="1" allowOverlap="1" wp14:anchorId="139C750B" wp14:editId="7442EC74">
                  <wp:simplePos x="0" y="0"/>
                  <wp:positionH relativeFrom="page">
                    <wp:posOffset>76200</wp:posOffset>
                  </wp:positionH>
                  <wp:positionV relativeFrom="paragraph">
                    <wp:posOffset>50800</wp:posOffset>
                  </wp:positionV>
                  <wp:extent cx="1007110" cy="754380"/>
                  <wp:effectExtent l="0" t="0" r="2540" b="762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007110" cy="754380"/>
                          </a:xfrm>
                          <a:prstGeom prst="rect">
                            <a:avLst/>
                          </a:prstGeom>
                        </pic:spPr>
                      </pic:pic>
                    </a:graphicData>
                  </a:graphic>
                  <wp14:sizeRelV relativeFrom="margin">
                    <wp14:pctHeight>0</wp14:pctHeight>
                  </wp14:sizeRelV>
                </wp:anchor>
              </w:drawing>
            </w:r>
            <w:r w:rsidRPr="004B7D93">
              <w:rPr>
                <w:rFonts w:ascii="Arial" w:hAnsi="Arial" w:cs="Arial"/>
                <w:b/>
                <w:sz w:val="32"/>
              </w:rPr>
              <w:t xml:space="preserve">                     </w:t>
            </w:r>
            <w:r w:rsidR="005C3C9A">
              <w:rPr>
                <w:rFonts w:ascii="Arial" w:hAnsi="Arial" w:cs="Arial"/>
                <w:b/>
                <w:sz w:val="32"/>
              </w:rPr>
              <w:t xml:space="preserve"> </w:t>
            </w:r>
            <w:r w:rsidR="00593F26" w:rsidRPr="0040627E">
              <w:rPr>
                <w:rFonts w:ascii="Perpetua" w:hAnsi="Perpetua"/>
                <w:b/>
                <w:sz w:val="32"/>
              </w:rPr>
              <w:t>H</w:t>
            </w:r>
            <w:r w:rsidR="00D5200F" w:rsidRPr="0040627E">
              <w:rPr>
                <w:rFonts w:ascii="Perpetua" w:hAnsi="Perpetua"/>
                <w:b/>
                <w:sz w:val="32"/>
              </w:rPr>
              <w:t>IST</w:t>
            </w:r>
            <w:r w:rsidR="00593F26" w:rsidRPr="0040627E">
              <w:rPr>
                <w:rFonts w:ascii="Perpetua" w:hAnsi="Perpetua"/>
                <w:b/>
                <w:sz w:val="32"/>
              </w:rPr>
              <w:t xml:space="preserve"> 1302</w:t>
            </w:r>
            <w:r w:rsidR="00375252" w:rsidRPr="0040627E">
              <w:rPr>
                <w:rFonts w:ascii="Perpetua" w:hAnsi="Perpetua"/>
                <w:b/>
                <w:sz w:val="32"/>
              </w:rPr>
              <w:t>.</w:t>
            </w:r>
            <w:r w:rsidR="00847DAD">
              <w:rPr>
                <w:rFonts w:ascii="Perpetua" w:hAnsi="Perpetua"/>
                <w:b/>
                <w:sz w:val="32"/>
              </w:rPr>
              <w:t>003</w:t>
            </w:r>
            <w:r w:rsidR="00D5200F" w:rsidRPr="0040627E">
              <w:rPr>
                <w:rFonts w:ascii="Perpetua" w:hAnsi="Perpetua"/>
                <w:b/>
                <w:sz w:val="32"/>
              </w:rPr>
              <w:t xml:space="preserve">  United States History II</w:t>
            </w:r>
          </w:p>
          <w:p w14:paraId="4A6101AE" w14:textId="42A981B5" w:rsidR="00F362BD" w:rsidRPr="0040627E" w:rsidRDefault="00AD0978" w:rsidP="00AD0978">
            <w:pPr>
              <w:pStyle w:val="TableParagraph"/>
              <w:spacing w:line="273" w:lineRule="exact"/>
              <w:ind w:left="0"/>
              <w:jc w:val="both"/>
              <w:rPr>
                <w:rFonts w:ascii="Perpetua" w:hAnsi="Perpetua"/>
                <w:b/>
                <w:sz w:val="24"/>
              </w:rPr>
            </w:pPr>
            <w:r w:rsidRPr="0040627E">
              <w:rPr>
                <w:rFonts w:ascii="Perpetua" w:hAnsi="Perpetua"/>
                <w:b/>
                <w:sz w:val="24"/>
              </w:rPr>
              <w:t xml:space="preserve">                                 </w:t>
            </w:r>
            <w:r w:rsidR="00593F26" w:rsidRPr="0040627E">
              <w:rPr>
                <w:rFonts w:ascii="Perpetua" w:hAnsi="Perpetua"/>
                <w:b/>
                <w:sz w:val="24"/>
              </w:rPr>
              <w:t>Course Syllabus:</w:t>
            </w:r>
            <w:r w:rsidR="00593F26" w:rsidRPr="0040627E">
              <w:rPr>
                <w:rFonts w:ascii="Perpetua" w:hAnsi="Perpetua"/>
                <w:sz w:val="24"/>
              </w:rPr>
              <w:t xml:space="preserve"> </w:t>
            </w:r>
            <w:r w:rsidR="00847DAD">
              <w:rPr>
                <w:rFonts w:ascii="Perpetua" w:hAnsi="Perpetua"/>
                <w:sz w:val="24"/>
              </w:rPr>
              <w:t>Spring 202</w:t>
            </w:r>
            <w:r w:rsidR="00D73291">
              <w:rPr>
                <w:rFonts w:ascii="Perpetua" w:hAnsi="Perpetua"/>
                <w:sz w:val="24"/>
              </w:rPr>
              <w:t>1</w:t>
            </w:r>
          </w:p>
          <w:p w14:paraId="068A4675" w14:textId="77777777" w:rsidR="00F362BD" w:rsidRPr="004B7D93" w:rsidRDefault="00D5200F" w:rsidP="00451E35">
            <w:pPr>
              <w:pStyle w:val="TableParagraph"/>
              <w:spacing w:before="10"/>
              <w:ind w:left="0"/>
              <w:jc w:val="both"/>
              <w:rPr>
                <w:rFonts w:ascii="Arial" w:hAnsi="Arial" w:cs="Arial"/>
                <w:sz w:val="14"/>
              </w:rPr>
            </w:pPr>
            <w:r w:rsidRPr="004B7D93">
              <w:rPr>
                <w:rFonts w:ascii="Arial" w:hAnsi="Arial" w:cs="Arial"/>
                <w:noProof/>
                <w:sz w:val="6"/>
                <w:lang w:bidi="ar-SA"/>
              </w:rPr>
              <w:drawing>
                <wp:anchor distT="0" distB="0" distL="114300" distR="114300" simplePos="0" relativeHeight="251657216" behindDoc="1" locked="0" layoutInCell="1" allowOverlap="1" wp14:anchorId="46760697" wp14:editId="38E7B0CA">
                  <wp:simplePos x="0" y="0"/>
                  <wp:positionH relativeFrom="column">
                    <wp:posOffset>1272734</wp:posOffset>
                  </wp:positionH>
                  <wp:positionV relativeFrom="paragraph">
                    <wp:posOffset>70457</wp:posOffset>
                  </wp:positionV>
                  <wp:extent cx="5094717" cy="55659"/>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4717" cy="55659"/>
                          </a:xfrm>
                          <a:prstGeom prst="rect">
                            <a:avLst/>
                          </a:prstGeom>
                        </pic:spPr>
                      </pic:pic>
                    </a:graphicData>
                  </a:graphic>
                  <wp14:sizeRelH relativeFrom="margin">
                    <wp14:pctWidth>0</wp14:pctWidth>
                  </wp14:sizeRelH>
                  <wp14:sizeRelV relativeFrom="margin">
                    <wp14:pctHeight>0</wp14:pctHeight>
                  </wp14:sizeRelV>
                </wp:anchor>
              </w:drawing>
            </w:r>
          </w:p>
          <w:p w14:paraId="01BDAC9B" w14:textId="77777777" w:rsidR="00F362BD" w:rsidRPr="004B7D93" w:rsidRDefault="00F362BD" w:rsidP="00451E35">
            <w:pPr>
              <w:pStyle w:val="TableParagraph"/>
              <w:spacing w:line="60" w:lineRule="exact"/>
              <w:ind w:left="2216"/>
              <w:jc w:val="both"/>
              <w:rPr>
                <w:rFonts w:ascii="Arial" w:hAnsi="Arial" w:cs="Arial"/>
                <w:sz w:val="6"/>
              </w:rPr>
            </w:pPr>
          </w:p>
        </w:tc>
      </w:tr>
      <w:tr w:rsidR="00F362BD" w:rsidRPr="004B7D93" w14:paraId="5CFDB39A" w14:textId="77777777" w:rsidTr="00AE43BC">
        <w:trPr>
          <w:trHeight w:val="387"/>
        </w:trPr>
        <w:tc>
          <w:tcPr>
            <w:tcW w:w="10048" w:type="dxa"/>
            <w:gridSpan w:val="7"/>
          </w:tcPr>
          <w:p w14:paraId="0722CC21" w14:textId="7323A817" w:rsidR="00F362BD" w:rsidRPr="0040627E" w:rsidRDefault="00593F26" w:rsidP="00451E35">
            <w:pPr>
              <w:pStyle w:val="TableParagraph"/>
              <w:jc w:val="both"/>
              <w:rPr>
                <w:rFonts w:ascii="Perpetua" w:hAnsi="Perpetua"/>
                <w:i/>
                <w:sz w:val="18"/>
              </w:rPr>
            </w:pPr>
            <w:r w:rsidRPr="0040627E">
              <w:rPr>
                <w:rFonts w:ascii="Perpetua" w:hAnsi="Perpetua"/>
                <w:i/>
                <w:sz w:val="18"/>
              </w:rPr>
              <w:t>“Northeast Texas Community College</w:t>
            </w:r>
            <w:r w:rsidR="00847DAD" w:rsidRPr="00847DAD">
              <w:rPr>
                <w:rFonts w:ascii="Perpetua" w:hAnsi="Perpetua"/>
                <w:sz w:val="18"/>
                <w:szCs w:val="18"/>
              </w:rPr>
              <w:t xml:space="preserve"> </w:t>
            </w:r>
            <w:r w:rsidR="00847DAD" w:rsidRPr="00847DAD">
              <w:rPr>
                <w:rFonts w:ascii="Perpetua" w:hAnsi="Perpetua"/>
                <w:i/>
                <w:sz w:val="18"/>
                <w:szCs w:val="18"/>
              </w:rPr>
              <w:t xml:space="preserve">exists </w:t>
            </w:r>
            <w:r w:rsidR="00847DAD" w:rsidRPr="00847DAD">
              <w:rPr>
                <w:rFonts w:ascii="Perpetua" w:hAnsi="Perpetua"/>
                <w:sz w:val="18"/>
                <w:szCs w:val="18"/>
              </w:rPr>
              <w:t>to provide personal, dynamic learning experiences, empowering students to succeed.</w:t>
            </w:r>
            <w:r w:rsidR="00847DAD">
              <w:rPr>
                <w:rFonts w:ascii="Perpetua" w:hAnsi="Perpetua"/>
                <w:sz w:val="18"/>
                <w:szCs w:val="18"/>
              </w:rPr>
              <w:t>”</w:t>
            </w:r>
          </w:p>
        </w:tc>
      </w:tr>
      <w:tr w:rsidR="00F362BD" w:rsidRPr="0040627E" w14:paraId="2ACCC889" w14:textId="77777777" w:rsidTr="00AE43BC">
        <w:trPr>
          <w:trHeight w:val="250"/>
        </w:trPr>
        <w:tc>
          <w:tcPr>
            <w:tcW w:w="10048" w:type="dxa"/>
            <w:gridSpan w:val="7"/>
          </w:tcPr>
          <w:p w14:paraId="0BDFFBD5" w14:textId="77777777" w:rsidR="00F362BD" w:rsidRPr="0040627E" w:rsidRDefault="00593F26" w:rsidP="00451E35">
            <w:pPr>
              <w:pStyle w:val="TableParagraph"/>
              <w:spacing w:line="312" w:lineRule="exact"/>
              <w:jc w:val="both"/>
              <w:rPr>
                <w:rFonts w:ascii="Perpetua" w:hAnsi="Perpetua" w:cs="Arial"/>
                <w:b/>
                <w:sz w:val="28"/>
                <w:szCs w:val="28"/>
              </w:rPr>
            </w:pPr>
            <w:r w:rsidRPr="0040627E">
              <w:rPr>
                <w:rFonts w:ascii="Perpetua" w:hAnsi="Perpetua" w:cs="Arial"/>
                <w:b/>
                <w:sz w:val="28"/>
                <w:szCs w:val="28"/>
              </w:rPr>
              <w:t>Dr. Andrew Paul Yox</w:t>
            </w:r>
          </w:p>
        </w:tc>
      </w:tr>
      <w:tr w:rsidR="00F362BD" w:rsidRPr="0040627E" w14:paraId="6C7A7E95" w14:textId="77777777" w:rsidTr="00AE43BC">
        <w:trPr>
          <w:trHeight w:val="273"/>
        </w:trPr>
        <w:tc>
          <w:tcPr>
            <w:tcW w:w="10048" w:type="dxa"/>
            <w:gridSpan w:val="7"/>
          </w:tcPr>
          <w:p w14:paraId="0D36056A" w14:textId="77777777" w:rsidR="00F362BD" w:rsidRPr="0040627E" w:rsidRDefault="00593F26" w:rsidP="00451E35">
            <w:pPr>
              <w:pStyle w:val="TableParagraph"/>
              <w:spacing w:line="254" w:lineRule="exact"/>
              <w:jc w:val="both"/>
              <w:rPr>
                <w:rFonts w:ascii="Perpetua" w:hAnsi="Perpetua" w:cs="Arial"/>
                <w:sz w:val="28"/>
                <w:szCs w:val="28"/>
              </w:rPr>
            </w:pPr>
            <w:r w:rsidRPr="0040627E">
              <w:rPr>
                <w:rFonts w:ascii="Perpetua" w:hAnsi="Perpetua" w:cs="Arial"/>
                <w:b/>
                <w:sz w:val="28"/>
                <w:szCs w:val="28"/>
              </w:rPr>
              <w:t xml:space="preserve">Office: </w:t>
            </w:r>
            <w:r w:rsidRPr="0040627E">
              <w:rPr>
                <w:rFonts w:ascii="Perpetua" w:hAnsi="Perpetua" w:cs="Arial"/>
                <w:sz w:val="28"/>
                <w:szCs w:val="28"/>
              </w:rPr>
              <w:t>Humanities 115</w:t>
            </w:r>
          </w:p>
        </w:tc>
      </w:tr>
      <w:tr w:rsidR="00F362BD" w:rsidRPr="0040627E" w14:paraId="529FC05E" w14:textId="77777777" w:rsidTr="00AE43BC">
        <w:trPr>
          <w:trHeight w:val="276"/>
        </w:trPr>
        <w:tc>
          <w:tcPr>
            <w:tcW w:w="10048" w:type="dxa"/>
            <w:gridSpan w:val="7"/>
          </w:tcPr>
          <w:p w14:paraId="32571A7B" w14:textId="77777777" w:rsidR="00F362BD" w:rsidRPr="0040627E" w:rsidRDefault="00593F26" w:rsidP="00451E35">
            <w:pPr>
              <w:pStyle w:val="TableParagraph"/>
              <w:spacing w:line="256" w:lineRule="exact"/>
              <w:jc w:val="both"/>
              <w:rPr>
                <w:rFonts w:ascii="Perpetua" w:hAnsi="Perpetua" w:cs="Arial"/>
                <w:sz w:val="28"/>
                <w:szCs w:val="28"/>
              </w:rPr>
            </w:pPr>
            <w:r w:rsidRPr="0040627E">
              <w:rPr>
                <w:rFonts w:ascii="Perpetua" w:hAnsi="Perpetua" w:cs="Arial"/>
                <w:b/>
                <w:sz w:val="28"/>
                <w:szCs w:val="28"/>
              </w:rPr>
              <w:t xml:space="preserve">Phone: </w:t>
            </w:r>
            <w:r w:rsidRPr="0040627E">
              <w:rPr>
                <w:rFonts w:ascii="Perpetua" w:hAnsi="Perpetua" w:cs="Arial"/>
                <w:sz w:val="28"/>
                <w:szCs w:val="28"/>
              </w:rPr>
              <w:t>903-434-8229</w:t>
            </w:r>
          </w:p>
        </w:tc>
      </w:tr>
      <w:tr w:rsidR="00F362BD" w:rsidRPr="0040627E" w14:paraId="0361318F" w14:textId="77777777" w:rsidTr="00AE43BC">
        <w:trPr>
          <w:trHeight w:val="286"/>
        </w:trPr>
        <w:tc>
          <w:tcPr>
            <w:tcW w:w="10048" w:type="dxa"/>
            <w:gridSpan w:val="7"/>
            <w:tcBorders>
              <w:bottom w:val="single" w:sz="8" w:space="0" w:color="auto"/>
            </w:tcBorders>
          </w:tcPr>
          <w:p w14:paraId="55A3AE43" w14:textId="77777777" w:rsidR="00F362BD" w:rsidRPr="0040627E" w:rsidRDefault="00593F26" w:rsidP="00451E35">
            <w:pPr>
              <w:pStyle w:val="TableParagraph"/>
              <w:spacing w:after="120" w:line="264" w:lineRule="exact"/>
              <w:jc w:val="both"/>
              <w:rPr>
                <w:rFonts w:ascii="Perpetua" w:hAnsi="Perpetua" w:cs="Arial"/>
                <w:sz w:val="28"/>
                <w:szCs w:val="28"/>
              </w:rPr>
            </w:pPr>
            <w:r w:rsidRPr="0040627E">
              <w:rPr>
                <w:rFonts w:ascii="Perpetua" w:hAnsi="Perpetua" w:cs="Arial"/>
                <w:b/>
                <w:sz w:val="28"/>
                <w:szCs w:val="28"/>
              </w:rPr>
              <w:t xml:space="preserve">Email: </w:t>
            </w:r>
            <w:hyperlink r:id="rId13">
              <w:r w:rsidRPr="0040627E">
                <w:rPr>
                  <w:rFonts w:ascii="Perpetua" w:hAnsi="Perpetua" w:cs="Arial"/>
                  <w:sz w:val="28"/>
                  <w:szCs w:val="28"/>
                </w:rPr>
                <w:t>ayox@ntcc.edu</w:t>
              </w:r>
            </w:hyperlink>
          </w:p>
        </w:tc>
      </w:tr>
      <w:tr w:rsidR="00F362BD" w:rsidRPr="0040627E" w14:paraId="16C93A89" w14:textId="77777777" w:rsidTr="00AE43BC">
        <w:trPr>
          <w:trHeight w:val="412"/>
        </w:trPr>
        <w:tc>
          <w:tcPr>
            <w:tcW w:w="1138" w:type="dxa"/>
            <w:tcBorders>
              <w:top w:val="single" w:sz="8" w:space="0" w:color="auto"/>
              <w:left w:val="single" w:sz="8" w:space="0" w:color="auto"/>
              <w:bottom w:val="single" w:sz="8" w:space="0" w:color="auto"/>
              <w:right w:val="single" w:sz="8" w:space="0" w:color="auto"/>
            </w:tcBorders>
          </w:tcPr>
          <w:p w14:paraId="42B70009" w14:textId="77777777" w:rsidR="00F362BD" w:rsidRPr="0040627E" w:rsidRDefault="00593F26" w:rsidP="00AD0978">
            <w:pPr>
              <w:pStyle w:val="TableParagraph"/>
              <w:spacing w:line="266" w:lineRule="exact"/>
              <w:ind w:left="0"/>
              <w:jc w:val="center"/>
              <w:rPr>
                <w:rFonts w:ascii="Perpetua" w:hAnsi="Perpetua" w:cs="Arial"/>
                <w:b/>
                <w:sz w:val="28"/>
                <w:szCs w:val="28"/>
              </w:rPr>
            </w:pPr>
            <w:r w:rsidRPr="0040627E">
              <w:rPr>
                <w:rFonts w:ascii="Perpetua" w:hAnsi="Perpetua" w:cs="Arial"/>
                <w:b/>
                <w:sz w:val="28"/>
                <w:szCs w:val="28"/>
              </w:rPr>
              <w:t>Office Hours</w:t>
            </w:r>
          </w:p>
        </w:tc>
        <w:tc>
          <w:tcPr>
            <w:tcW w:w="1530" w:type="dxa"/>
            <w:tcBorders>
              <w:top w:val="single" w:sz="8" w:space="0" w:color="auto"/>
              <w:left w:val="single" w:sz="8" w:space="0" w:color="auto"/>
              <w:bottom w:val="single" w:sz="8" w:space="0" w:color="auto"/>
              <w:right w:val="single" w:sz="8" w:space="0" w:color="auto"/>
            </w:tcBorders>
          </w:tcPr>
          <w:p w14:paraId="01891EE2"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Monday</w:t>
            </w:r>
          </w:p>
        </w:tc>
        <w:tc>
          <w:tcPr>
            <w:tcW w:w="1350" w:type="dxa"/>
            <w:tcBorders>
              <w:top w:val="single" w:sz="8" w:space="0" w:color="auto"/>
              <w:left w:val="single" w:sz="8" w:space="0" w:color="auto"/>
              <w:bottom w:val="single" w:sz="8" w:space="0" w:color="auto"/>
              <w:right w:val="single" w:sz="8" w:space="0" w:color="auto"/>
            </w:tcBorders>
          </w:tcPr>
          <w:p w14:paraId="04726DC4"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Tuesday</w:t>
            </w:r>
          </w:p>
        </w:tc>
        <w:tc>
          <w:tcPr>
            <w:tcW w:w="1620" w:type="dxa"/>
            <w:tcBorders>
              <w:top w:val="single" w:sz="8" w:space="0" w:color="auto"/>
              <w:left w:val="single" w:sz="8" w:space="0" w:color="auto"/>
              <w:bottom w:val="single" w:sz="8" w:space="0" w:color="auto"/>
              <w:right w:val="single" w:sz="8" w:space="0" w:color="auto"/>
            </w:tcBorders>
          </w:tcPr>
          <w:p w14:paraId="34E9AB62"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Wednesday</w:t>
            </w:r>
          </w:p>
        </w:tc>
        <w:tc>
          <w:tcPr>
            <w:tcW w:w="1350" w:type="dxa"/>
            <w:tcBorders>
              <w:top w:val="single" w:sz="8" w:space="0" w:color="auto"/>
              <w:left w:val="single" w:sz="8" w:space="0" w:color="auto"/>
              <w:bottom w:val="single" w:sz="8" w:space="0" w:color="auto"/>
              <w:right w:val="single" w:sz="8" w:space="0" w:color="auto"/>
            </w:tcBorders>
          </w:tcPr>
          <w:p w14:paraId="03608FE7"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Thursday</w:t>
            </w:r>
          </w:p>
        </w:tc>
        <w:tc>
          <w:tcPr>
            <w:tcW w:w="1454" w:type="dxa"/>
            <w:tcBorders>
              <w:top w:val="single" w:sz="8" w:space="0" w:color="auto"/>
              <w:left w:val="single" w:sz="8" w:space="0" w:color="auto"/>
              <w:bottom w:val="single" w:sz="8" w:space="0" w:color="auto"/>
              <w:right w:val="single" w:sz="8" w:space="0" w:color="auto"/>
            </w:tcBorders>
          </w:tcPr>
          <w:p w14:paraId="2A7D3513"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Friday</w:t>
            </w:r>
          </w:p>
        </w:tc>
        <w:tc>
          <w:tcPr>
            <w:tcW w:w="1606" w:type="dxa"/>
            <w:tcBorders>
              <w:top w:val="single" w:sz="8" w:space="0" w:color="auto"/>
              <w:left w:val="single" w:sz="8" w:space="0" w:color="auto"/>
              <w:bottom w:val="single" w:sz="8" w:space="0" w:color="auto"/>
              <w:right w:val="single" w:sz="8" w:space="0" w:color="auto"/>
            </w:tcBorders>
          </w:tcPr>
          <w:p w14:paraId="2069D2D0" w14:textId="77777777" w:rsidR="00F362BD" w:rsidRPr="0040627E" w:rsidRDefault="004B7D93" w:rsidP="00AD0978">
            <w:pPr>
              <w:pStyle w:val="TableParagraph"/>
              <w:spacing w:before="128"/>
              <w:ind w:left="309"/>
              <w:jc w:val="center"/>
              <w:rPr>
                <w:rFonts w:ascii="Perpetua" w:hAnsi="Perpetua" w:cs="Arial"/>
                <w:b/>
                <w:sz w:val="28"/>
                <w:szCs w:val="28"/>
              </w:rPr>
            </w:pPr>
            <w:r w:rsidRPr="0040627E">
              <w:rPr>
                <w:rFonts w:ascii="Perpetua" w:hAnsi="Perpetua" w:cs="Arial"/>
                <w:b/>
                <w:sz w:val="28"/>
                <w:szCs w:val="28"/>
              </w:rPr>
              <w:t>Weekends</w:t>
            </w:r>
          </w:p>
        </w:tc>
      </w:tr>
      <w:tr w:rsidR="007D295A" w:rsidRPr="0040627E" w14:paraId="5D7BB9FA" w14:textId="77777777" w:rsidTr="00AE43BC">
        <w:trPr>
          <w:trHeight w:val="347"/>
        </w:trPr>
        <w:tc>
          <w:tcPr>
            <w:tcW w:w="1138" w:type="dxa"/>
            <w:tcBorders>
              <w:top w:val="single" w:sz="8" w:space="0" w:color="auto"/>
              <w:left w:val="single" w:sz="8" w:space="0" w:color="auto"/>
              <w:bottom w:val="single" w:sz="8" w:space="0" w:color="auto"/>
              <w:right w:val="single" w:sz="8" w:space="0" w:color="auto"/>
            </w:tcBorders>
          </w:tcPr>
          <w:p w14:paraId="40D7681B" w14:textId="77777777" w:rsidR="007D295A" w:rsidRPr="0040627E" w:rsidRDefault="007D295A" w:rsidP="00451E35">
            <w:pPr>
              <w:pStyle w:val="TableParagraph"/>
              <w:ind w:left="0"/>
              <w:jc w:val="both"/>
              <w:rPr>
                <w:rFonts w:ascii="Perpetua" w:hAnsi="Perpetua" w:cs="Arial"/>
                <w:sz w:val="28"/>
                <w:szCs w:val="28"/>
              </w:rPr>
            </w:pPr>
          </w:p>
        </w:tc>
        <w:tc>
          <w:tcPr>
            <w:tcW w:w="1530" w:type="dxa"/>
            <w:tcBorders>
              <w:top w:val="single" w:sz="8" w:space="0" w:color="auto"/>
              <w:left w:val="single" w:sz="8" w:space="0" w:color="auto"/>
              <w:bottom w:val="single" w:sz="8" w:space="0" w:color="auto"/>
              <w:right w:val="single" w:sz="8" w:space="0" w:color="auto"/>
            </w:tcBorders>
          </w:tcPr>
          <w:p w14:paraId="22C1BD33" w14:textId="77777777" w:rsidR="00AD0978" w:rsidRPr="0040627E" w:rsidRDefault="004B7D93" w:rsidP="00AD0978">
            <w:pPr>
              <w:pStyle w:val="TableParagraph"/>
              <w:spacing w:line="217" w:lineRule="exact"/>
              <w:ind w:left="0"/>
              <w:jc w:val="center"/>
              <w:rPr>
                <w:rFonts w:ascii="Perpetua" w:hAnsi="Perpetua" w:cs="Arial"/>
                <w:sz w:val="28"/>
                <w:szCs w:val="28"/>
              </w:rPr>
            </w:pPr>
            <w:r w:rsidRPr="0040627E">
              <w:rPr>
                <w:rFonts w:ascii="Perpetua" w:hAnsi="Perpetua" w:cs="Arial"/>
                <w:sz w:val="28"/>
                <w:szCs w:val="28"/>
              </w:rPr>
              <w:t>2-5</w:t>
            </w:r>
            <w:r w:rsidR="007D295A" w:rsidRPr="0040627E">
              <w:rPr>
                <w:rFonts w:ascii="Perpetua" w:hAnsi="Perpetua" w:cs="Arial"/>
                <w:sz w:val="28"/>
                <w:szCs w:val="28"/>
              </w:rPr>
              <w:t xml:space="preserve"> PM</w:t>
            </w:r>
          </w:p>
          <w:p w14:paraId="7D84002D" w14:textId="77777777" w:rsidR="007D295A" w:rsidRPr="0040627E" w:rsidRDefault="007D295A" w:rsidP="00AD0978">
            <w:pPr>
              <w:pStyle w:val="TableParagraph"/>
              <w:spacing w:line="217" w:lineRule="exact"/>
              <w:ind w:left="0"/>
              <w:jc w:val="center"/>
              <w:rPr>
                <w:rFonts w:ascii="Perpetua" w:hAnsi="Perpetua" w:cs="Arial"/>
                <w:sz w:val="28"/>
                <w:szCs w:val="28"/>
              </w:rPr>
            </w:pPr>
            <w:r w:rsidRPr="0040627E">
              <w:rPr>
                <w:rFonts w:ascii="Perpetua" w:hAnsi="Perpetua" w:cs="Arial"/>
                <w:sz w:val="28"/>
                <w:szCs w:val="28"/>
              </w:rPr>
              <w:t>NTCC campus</w:t>
            </w:r>
          </w:p>
        </w:tc>
        <w:tc>
          <w:tcPr>
            <w:tcW w:w="1350" w:type="dxa"/>
            <w:tcBorders>
              <w:top w:val="single" w:sz="8" w:space="0" w:color="auto"/>
              <w:left w:val="single" w:sz="8" w:space="0" w:color="auto"/>
              <w:bottom w:val="single" w:sz="8" w:space="0" w:color="auto"/>
              <w:right w:val="single" w:sz="8" w:space="0" w:color="auto"/>
            </w:tcBorders>
          </w:tcPr>
          <w:p w14:paraId="4C07B675" w14:textId="66D389A4" w:rsidR="00AD0978" w:rsidRPr="0040627E" w:rsidRDefault="00C730E3" w:rsidP="00AD0978">
            <w:pPr>
              <w:jc w:val="center"/>
              <w:rPr>
                <w:rFonts w:ascii="Perpetua" w:hAnsi="Perpetua" w:cs="Arial"/>
                <w:sz w:val="28"/>
                <w:szCs w:val="28"/>
              </w:rPr>
            </w:pPr>
            <w:r>
              <w:rPr>
                <w:rFonts w:ascii="Perpetua" w:hAnsi="Perpetua" w:cs="Arial"/>
                <w:sz w:val="28"/>
                <w:szCs w:val="28"/>
              </w:rPr>
              <w:t>3</w:t>
            </w:r>
            <w:r w:rsidR="004B7D93" w:rsidRPr="0040627E">
              <w:rPr>
                <w:rFonts w:ascii="Perpetua" w:hAnsi="Perpetua" w:cs="Arial"/>
                <w:sz w:val="28"/>
                <w:szCs w:val="28"/>
              </w:rPr>
              <w:t>-5</w:t>
            </w:r>
            <w:r w:rsidR="007D295A" w:rsidRPr="0040627E">
              <w:rPr>
                <w:rFonts w:ascii="Perpetua" w:hAnsi="Perpetua" w:cs="Arial"/>
                <w:sz w:val="28"/>
                <w:szCs w:val="28"/>
              </w:rPr>
              <w:t xml:space="preserve"> PM</w:t>
            </w:r>
          </w:p>
          <w:p w14:paraId="5EEF86EF" w14:textId="77777777" w:rsidR="007D295A" w:rsidRPr="0040627E" w:rsidRDefault="007D295A" w:rsidP="00AD0978">
            <w:pPr>
              <w:jc w:val="center"/>
              <w:rPr>
                <w:rFonts w:ascii="Perpetua" w:hAnsi="Perpetua" w:cs="Arial"/>
                <w:sz w:val="28"/>
                <w:szCs w:val="28"/>
              </w:rPr>
            </w:pPr>
            <w:r w:rsidRPr="0040627E">
              <w:rPr>
                <w:rFonts w:ascii="Perpetua" w:hAnsi="Perpetua" w:cs="Arial"/>
                <w:sz w:val="28"/>
                <w:szCs w:val="28"/>
              </w:rPr>
              <w:t>NTCC campus</w:t>
            </w:r>
          </w:p>
        </w:tc>
        <w:tc>
          <w:tcPr>
            <w:tcW w:w="1620" w:type="dxa"/>
            <w:tcBorders>
              <w:top w:val="single" w:sz="8" w:space="0" w:color="auto"/>
              <w:left w:val="single" w:sz="8" w:space="0" w:color="auto"/>
              <w:bottom w:val="single" w:sz="8" w:space="0" w:color="auto"/>
              <w:right w:val="single" w:sz="8" w:space="0" w:color="auto"/>
            </w:tcBorders>
          </w:tcPr>
          <w:p w14:paraId="26187643" w14:textId="77777777" w:rsidR="007D295A" w:rsidRPr="0040627E" w:rsidRDefault="004B7D93" w:rsidP="00AD0978">
            <w:pPr>
              <w:jc w:val="center"/>
              <w:rPr>
                <w:rFonts w:ascii="Perpetua" w:hAnsi="Perpetua" w:cs="Arial"/>
                <w:sz w:val="28"/>
                <w:szCs w:val="28"/>
              </w:rPr>
            </w:pPr>
            <w:r w:rsidRPr="0040627E">
              <w:rPr>
                <w:rFonts w:ascii="Perpetua" w:hAnsi="Perpetua" w:cs="Arial"/>
                <w:sz w:val="28"/>
                <w:szCs w:val="28"/>
              </w:rPr>
              <w:t>2-5</w:t>
            </w:r>
            <w:r w:rsidR="007D295A" w:rsidRPr="0040627E">
              <w:rPr>
                <w:rFonts w:ascii="Perpetua" w:hAnsi="Perpetua" w:cs="Arial"/>
                <w:sz w:val="28"/>
                <w:szCs w:val="28"/>
              </w:rPr>
              <w:t xml:space="preserve"> PM</w:t>
            </w:r>
          </w:p>
          <w:p w14:paraId="137DB059" w14:textId="77777777" w:rsidR="007D295A" w:rsidRPr="0040627E" w:rsidRDefault="007D295A" w:rsidP="00AD0978">
            <w:pPr>
              <w:jc w:val="center"/>
              <w:rPr>
                <w:rFonts w:ascii="Perpetua" w:hAnsi="Perpetua" w:cs="Arial"/>
                <w:sz w:val="28"/>
                <w:szCs w:val="28"/>
              </w:rPr>
            </w:pPr>
            <w:r w:rsidRPr="0040627E">
              <w:rPr>
                <w:rFonts w:ascii="Perpetua" w:hAnsi="Perpetua" w:cs="Arial"/>
                <w:sz w:val="28"/>
                <w:szCs w:val="28"/>
              </w:rPr>
              <w:t>NTCC campus</w:t>
            </w:r>
          </w:p>
        </w:tc>
        <w:tc>
          <w:tcPr>
            <w:tcW w:w="1350" w:type="dxa"/>
            <w:tcBorders>
              <w:top w:val="single" w:sz="8" w:space="0" w:color="auto"/>
              <w:left w:val="single" w:sz="8" w:space="0" w:color="auto"/>
              <w:bottom w:val="single" w:sz="8" w:space="0" w:color="auto"/>
              <w:right w:val="single" w:sz="8" w:space="0" w:color="auto"/>
            </w:tcBorders>
          </w:tcPr>
          <w:p w14:paraId="57E30F29" w14:textId="21110FA8" w:rsidR="00AD0978" w:rsidRPr="0040627E" w:rsidRDefault="00C730E3" w:rsidP="00AD0978">
            <w:pPr>
              <w:jc w:val="center"/>
              <w:rPr>
                <w:rFonts w:ascii="Perpetua" w:hAnsi="Perpetua" w:cs="Arial"/>
                <w:sz w:val="28"/>
                <w:szCs w:val="28"/>
              </w:rPr>
            </w:pPr>
            <w:r>
              <w:rPr>
                <w:rFonts w:ascii="Perpetua" w:hAnsi="Perpetua" w:cs="Arial"/>
                <w:sz w:val="28"/>
                <w:szCs w:val="28"/>
              </w:rPr>
              <w:t>3</w:t>
            </w:r>
            <w:r w:rsidR="004B7D93" w:rsidRPr="0040627E">
              <w:rPr>
                <w:rFonts w:ascii="Perpetua" w:hAnsi="Perpetua" w:cs="Arial"/>
                <w:sz w:val="28"/>
                <w:szCs w:val="28"/>
              </w:rPr>
              <w:t>-5</w:t>
            </w:r>
            <w:r w:rsidR="00AD0978" w:rsidRPr="0040627E">
              <w:rPr>
                <w:rFonts w:ascii="Perpetua" w:hAnsi="Perpetua" w:cs="Arial"/>
                <w:sz w:val="28"/>
                <w:szCs w:val="28"/>
              </w:rPr>
              <w:t xml:space="preserve"> </w:t>
            </w:r>
            <w:r w:rsidR="004B7D93" w:rsidRPr="0040627E">
              <w:rPr>
                <w:rFonts w:ascii="Perpetua" w:hAnsi="Perpetua" w:cs="Arial"/>
                <w:sz w:val="28"/>
                <w:szCs w:val="28"/>
              </w:rPr>
              <w:t>PM</w:t>
            </w:r>
          </w:p>
          <w:p w14:paraId="3CC98704" w14:textId="77777777" w:rsidR="007D295A" w:rsidRPr="0040627E" w:rsidRDefault="007D295A" w:rsidP="00AD0978">
            <w:pPr>
              <w:jc w:val="center"/>
              <w:rPr>
                <w:rFonts w:ascii="Perpetua" w:hAnsi="Perpetua" w:cs="Arial"/>
                <w:sz w:val="28"/>
                <w:szCs w:val="28"/>
              </w:rPr>
            </w:pPr>
            <w:r w:rsidRPr="0040627E">
              <w:rPr>
                <w:rFonts w:ascii="Perpetua" w:hAnsi="Perpetua" w:cs="Arial"/>
                <w:sz w:val="28"/>
                <w:szCs w:val="28"/>
              </w:rPr>
              <w:t xml:space="preserve">NTCC </w:t>
            </w:r>
            <w:r w:rsidR="00AD0978" w:rsidRPr="0040627E">
              <w:rPr>
                <w:rFonts w:ascii="Perpetua" w:hAnsi="Perpetua" w:cs="Arial"/>
                <w:sz w:val="28"/>
                <w:szCs w:val="28"/>
              </w:rPr>
              <w:t>c</w:t>
            </w:r>
            <w:r w:rsidRPr="0040627E">
              <w:rPr>
                <w:rFonts w:ascii="Perpetua" w:hAnsi="Perpetua" w:cs="Arial"/>
                <w:sz w:val="28"/>
                <w:szCs w:val="28"/>
              </w:rPr>
              <w:t>ampus</w:t>
            </w:r>
          </w:p>
        </w:tc>
        <w:tc>
          <w:tcPr>
            <w:tcW w:w="1454" w:type="dxa"/>
            <w:tcBorders>
              <w:top w:val="single" w:sz="8" w:space="0" w:color="auto"/>
              <w:left w:val="single" w:sz="8" w:space="0" w:color="auto"/>
              <w:bottom w:val="single" w:sz="8" w:space="0" w:color="auto"/>
              <w:right w:val="single" w:sz="8" w:space="0" w:color="auto"/>
            </w:tcBorders>
          </w:tcPr>
          <w:p w14:paraId="1A4D663E" w14:textId="77777777" w:rsidR="00AD0978" w:rsidRPr="0040627E" w:rsidRDefault="004B7D93" w:rsidP="00AD0978">
            <w:pPr>
              <w:pStyle w:val="TableParagraph"/>
              <w:spacing w:line="216" w:lineRule="exact"/>
              <w:ind w:left="0"/>
              <w:jc w:val="center"/>
              <w:rPr>
                <w:rFonts w:ascii="Perpetua" w:hAnsi="Perpetua" w:cs="Arial"/>
                <w:sz w:val="28"/>
                <w:szCs w:val="28"/>
              </w:rPr>
            </w:pPr>
            <w:r w:rsidRPr="0040627E">
              <w:rPr>
                <w:rFonts w:ascii="Perpetua" w:hAnsi="Perpetua" w:cs="Arial"/>
                <w:sz w:val="28"/>
                <w:szCs w:val="28"/>
              </w:rPr>
              <w:t>2-5</w:t>
            </w:r>
            <w:r w:rsidR="00AD0978" w:rsidRPr="0040627E">
              <w:rPr>
                <w:rFonts w:ascii="Perpetua" w:hAnsi="Perpetua" w:cs="Arial"/>
                <w:sz w:val="28"/>
                <w:szCs w:val="28"/>
              </w:rPr>
              <w:t xml:space="preserve"> </w:t>
            </w:r>
            <w:r w:rsidRPr="0040627E">
              <w:rPr>
                <w:rFonts w:ascii="Perpetua" w:hAnsi="Perpetua" w:cs="Arial"/>
                <w:sz w:val="28"/>
                <w:szCs w:val="28"/>
              </w:rPr>
              <w:t>PM</w:t>
            </w:r>
          </w:p>
          <w:p w14:paraId="26581E6F" w14:textId="77777777" w:rsidR="007D295A" w:rsidRPr="0040627E" w:rsidRDefault="004B7D93" w:rsidP="00AD0978">
            <w:pPr>
              <w:pStyle w:val="TableParagraph"/>
              <w:spacing w:line="216" w:lineRule="exact"/>
              <w:ind w:left="0"/>
              <w:jc w:val="center"/>
              <w:rPr>
                <w:rFonts w:ascii="Perpetua" w:hAnsi="Perpetua" w:cs="Arial"/>
                <w:sz w:val="28"/>
                <w:szCs w:val="28"/>
              </w:rPr>
            </w:pPr>
            <w:r w:rsidRPr="0040627E">
              <w:rPr>
                <w:rFonts w:ascii="Perpetua" w:hAnsi="Perpetua" w:cs="Arial"/>
                <w:sz w:val="28"/>
                <w:szCs w:val="28"/>
              </w:rPr>
              <w:t>NTCC</w:t>
            </w:r>
            <w:r w:rsidR="00AD0978" w:rsidRPr="0040627E">
              <w:rPr>
                <w:rFonts w:ascii="Perpetua" w:hAnsi="Perpetua" w:cs="Arial"/>
                <w:sz w:val="28"/>
                <w:szCs w:val="28"/>
              </w:rPr>
              <w:t xml:space="preserve"> campus</w:t>
            </w:r>
          </w:p>
        </w:tc>
        <w:tc>
          <w:tcPr>
            <w:tcW w:w="1606" w:type="dxa"/>
            <w:tcBorders>
              <w:top w:val="single" w:sz="8" w:space="0" w:color="auto"/>
              <w:left w:val="single" w:sz="8" w:space="0" w:color="auto"/>
              <w:bottom w:val="single" w:sz="8" w:space="0" w:color="auto"/>
              <w:right w:val="single" w:sz="8" w:space="0" w:color="auto"/>
            </w:tcBorders>
          </w:tcPr>
          <w:p w14:paraId="1D944DDC" w14:textId="77777777" w:rsidR="007D295A" w:rsidRPr="0040627E" w:rsidRDefault="004B7D93" w:rsidP="00AD0978">
            <w:pPr>
              <w:pStyle w:val="TableParagraph"/>
              <w:spacing w:line="216" w:lineRule="exact"/>
              <w:ind w:left="0"/>
              <w:jc w:val="center"/>
              <w:rPr>
                <w:rFonts w:ascii="Perpetua" w:hAnsi="Perpetua" w:cs="Arial"/>
                <w:sz w:val="28"/>
                <w:szCs w:val="28"/>
              </w:rPr>
            </w:pPr>
            <w:r w:rsidRPr="0040627E">
              <w:rPr>
                <w:rFonts w:ascii="Perpetua" w:hAnsi="Perpetua" w:cs="Arial"/>
                <w:sz w:val="28"/>
                <w:szCs w:val="28"/>
              </w:rPr>
              <w:t>Call or Email anytime.</w:t>
            </w:r>
          </w:p>
        </w:tc>
      </w:tr>
    </w:tbl>
    <w:p w14:paraId="6E9A897A" w14:textId="6708C1A7" w:rsidR="00F362BD" w:rsidRDefault="00593F26" w:rsidP="005C3C9A">
      <w:pPr>
        <w:spacing w:before="40"/>
        <w:ind w:left="200" w:right="274"/>
        <w:jc w:val="both"/>
        <w:rPr>
          <w:rFonts w:ascii="Perpetua" w:hAnsi="Perpetua"/>
          <w:i/>
          <w:sz w:val="28"/>
          <w:szCs w:val="28"/>
        </w:rPr>
      </w:pPr>
      <w:r w:rsidRPr="0040627E">
        <w:rPr>
          <w:rFonts w:ascii="Perpetua" w:hAnsi="Perpetua"/>
          <w:i/>
          <w:sz w:val="28"/>
          <w:szCs w:val="28"/>
        </w:rPr>
        <w:t>The information contained in this syllabus is subject to change without notice. Students are expected to be aware of any additional course policies presented by the instructor during the course.</w:t>
      </w:r>
    </w:p>
    <w:p w14:paraId="5400DF4A" w14:textId="79E808CC" w:rsidR="00616278" w:rsidRDefault="00616278" w:rsidP="00C730E3">
      <w:pPr>
        <w:spacing w:before="40"/>
        <w:ind w:right="274"/>
        <w:jc w:val="both"/>
        <w:rPr>
          <w:rFonts w:ascii="Perpetua" w:hAnsi="Perpetua"/>
          <w:i/>
          <w:sz w:val="28"/>
          <w:szCs w:val="28"/>
        </w:rPr>
      </w:pPr>
    </w:p>
    <w:p w14:paraId="736EDCF9" w14:textId="72BDFBB6" w:rsidR="00616278" w:rsidRDefault="00616278" w:rsidP="005C3C9A">
      <w:pPr>
        <w:spacing w:before="40"/>
        <w:ind w:left="200" w:right="274"/>
        <w:jc w:val="both"/>
        <w:rPr>
          <w:rFonts w:ascii="Perpetua" w:hAnsi="Perpetua"/>
          <w:sz w:val="36"/>
          <w:szCs w:val="36"/>
        </w:rPr>
      </w:pPr>
      <w:r>
        <w:rPr>
          <w:rFonts w:ascii="Perpetua" w:hAnsi="Perpetua"/>
          <w:b/>
          <w:sz w:val="36"/>
          <w:szCs w:val="36"/>
        </w:rPr>
        <w:t xml:space="preserve">Part 1:  NTCC Syllabus in Expected Format </w:t>
      </w:r>
      <w:r>
        <w:rPr>
          <w:rFonts w:ascii="Perpetua" w:hAnsi="Perpetua"/>
          <w:sz w:val="36"/>
          <w:szCs w:val="36"/>
        </w:rPr>
        <w:t>p. 1.</w:t>
      </w:r>
    </w:p>
    <w:p w14:paraId="3472C477" w14:textId="3B4F7366" w:rsidR="00616278" w:rsidRPr="0040627E" w:rsidRDefault="00616278" w:rsidP="005C3C9A">
      <w:pPr>
        <w:spacing w:before="40"/>
        <w:ind w:left="200" w:right="274"/>
        <w:jc w:val="both"/>
        <w:rPr>
          <w:rFonts w:ascii="Perpetua" w:hAnsi="Perpetua"/>
          <w:i/>
          <w:sz w:val="28"/>
          <w:szCs w:val="28"/>
        </w:rPr>
      </w:pPr>
      <w:r>
        <w:rPr>
          <w:rFonts w:ascii="Perpetua" w:hAnsi="Perpetua"/>
          <w:b/>
          <w:sz w:val="36"/>
          <w:szCs w:val="36"/>
        </w:rPr>
        <w:t xml:space="preserve">Part 2: Schedule and Student Success Manual </w:t>
      </w:r>
      <w:r>
        <w:rPr>
          <w:rFonts w:ascii="Perpetua" w:hAnsi="Perpetua"/>
          <w:sz w:val="36"/>
          <w:szCs w:val="36"/>
        </w:rPr>
        <w:t>p.</w:t>
      </w:r>
      <w:r w:rsidR="002A7940">
        <w:rPr>
          <w:rFonts w:ascii="Perpetua" w:hAnsi="Perpetua"/>
          <w:sz w:val="36"/>
          <w:szCs w:val="36"/>
        </w:rPr>
        <w:t>7</w:t>
      </w:r>
      <w:r>
        <w:rPr>
          <w:rFonts w:ascii="Perpetua" w:hAnsi="Perpetua"/>
          <w:sz w:val="36"/>
          <w:szCs w:val="36"/>
        </w:rPr>
        <w:t>.</w:t>
      </w:r>
    </w:p>
    <w:p w14:paraId="3062F9F2" w14:textId="210054D2" w:rsidR="00616278" w:rsidRPr="0040627E" w:rsidRDefault="00616278" w:rsidP="00C730E3">
      <w:pPr>
        <w:pStyle w:val="BodyText"/>
        <w:spacing w:before="7"/>
        <w:jc w:val="both"/>
        <w:rPr>
          <w:rFonts w:ascii="Perpetua" w:hAnsi="Perpetua"/>
          <w:sz w:val="28"/>
          <w:szCs w:val="28"/>
        </w:rPr>
      </w:pPr>
    </w:p>
    <w:p w14:paraId="3FF35C10" w14:textId="77777777" w:rsidR="00AD0978" w:rsidRPr="0040627E" w:rsidRDefault="00593F26" w:rsidP="00AD0978">
      <w:pPr>
        <w:ind w:left="200" w:right="113"/>
        <w:jc w:val="both"/>
        <w:rPr>
          <w:rFonts w:ascii="Perpetua" w:hAnsi="Perpetua"/>
          <w:sz w:val="28"/>
          <w:szCs w:val="28"/>
        </w:rPr>
      </w:pPr>
      <w:r w:rsidRPr="0040627E">
        <w:rPr>
          <w:rFonts w:ascii="Perpetua" w:hAnsi="Perpetua"/>
          <w:b/>
          <w:sz w:val="28"/>
          <w:szCs w:val="28"/>
        </w:rPr>
        <w:t>Catalog Course Description</w:t>
      </w:r>
      <w:r w:rsidR="009B10E7" w:rsidRPr="0040627E">
        <w:rPr>
          <w:rFonts w:ascii="Perpetua" w:hAnsi="Perpetua"/>
          <w:b/>
          <w:sz w:val="28"/>
          <w:szCs w:val="28"/>
        </w:rPr>
        <w:t xml:space="preserve">: </w:t>
      </w:r>
      <w:r w:rsidR="00AD0978" w:rsidRPr="0040627E">
        <w:rPr>
          <w:rFonts w:ascii="Perpetua" w:hAnsi="Perpetua"/>
          <w:sz w:val="28"/>
          <w:szCs w:val="28"/>
        </w:rPr>
        <w:t>3 credit hours.</w:t>
      </w:r>
    </w:p>
    <w:p w14:paraId="761FBA1C" w14:textId="1A5684ED" w:rsidR="00AD0978" w:rsidRPr="0040627E" w:rsidRDefault="00AD0978" w:rsidP="00AD0978">
      <w:pPr>
        <w:ind w:left="200" w:right="113"/>
        <w:jc w:val="both"/>
        <w:rPr>
          <w:rFonts w:ascii="Perpetua" w:hAnsi="Perpetua"/>
          <w:sz w:val="28"/>
          <w:szCs w:val="28"/>
        </w:rPr>
      </w:pPr>
      <w:r w:rsidRPr="0040627E">
        <w:rPr>
          <w:rFonts w:ascii="Perpetua" w:hAnsi="Perpetua"/>
          <w:sz w:val="28"/>
          <w:szCs w:val="28"/>
        </w:rPr>
        <w:t>Lecture: Three hours of class each week.</w:t>
      </w:r>
    </w:p>
    <w:p w14:paraId="6102FFDE" w14:textId="77777777" w:rsidR="000469D4" w:rsidRPr="0040627E" w:rsidRDefault="000469D4" w:rsidP="00AD0978">
      <w:pPr>
        <w:ind w:left="200" w:right="113"/>
        <w:jc w:val="both"/>
        <w:rPr>
          <w:rFonts w:ascii="Perpetua" w:hAnsi="Perpetua"/>
          <w:sz w:val="28"/>
          <w:szCs w:val="28"/>
        </w:rPr>
      </w:pPr>
    </w:p>
    <w:p w14:paraId="6E1B72F7" w14:textId="72EDC843" w:rsidR="00AD0978" w:rsidRPr="00C730E3" w:rsidRDefault="00967DEA" w:rsidP="00967DEA">
      <w:pPr>
        <w:ind w:left="200" w:right="113"/>
        <w:jc w:val="both"/>
        <w:rPr>
          <w:rFonts w:ascii="Perpetua" w:hAnsi="Perpetua"/>
          <w:sz w:val="24"/>
          <w:szCs w:val="24"/>
        </w:rPr>
      </w:pPr>
      <w:r w:rsidRPr="00C730E3">
        <w:rPr>
          <w:rFonts w:ascii="Perpetua" w:hAnsi="Perpetua"/>
          <w:sz w:val="24"/>
          <w:szCs w:val="24"/>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2728A1E9" w14:textId="77777777" w:rsidR="00967DEA" w:rsidRPr="00C730E3" w:rsidRDefault="00967DEA" w:rsidP="00967DEA">
      <w:pPr>
        <w:ind w:left="200" w:right="113"/>
        <w:jc w:val="both"/>
        <w:rPr>
          <w:rFonts w:ascii="Perpetua" w:hAnsi="Perpetua"/>
          <w:sz w:val="28"/>
          <w:szCs w:val="28"/>
        </w:rPr>
      </w:pPr>
    </w:p>
    <w:p w14:paraId="2E1664DE" w14:textId="041B4149" w:rsidR="00F362BD" w:rsidRPr="0040627E" w:rsidRDefault="00593F26" w:rsidP="005C3C9A">
      <w:pPr>
        <w:pStyle w:val="Heading1"/>
        <w:spacing w:line="274" w:lineRule="exact"/>
        <w:jc w:val="both"/>
        <w:rPr>
          <w:rFonts w:ascii="Perpetua" w:hAnsi="Perpetua"/>
          <w:sz w:val="28"/>
          <w:szCs w:val="28"/>
        </w:rPr>
      </w:pPr>
      <w:r w:rsidRPr="0040627E">
        <w:rPr>
          <w:rFonts w:ascii="Perpetua" w:hAnsi="Perpetua"/>
          <w:sz w:val="28"/>
          <w:szCs w:val="28"/>
        </w:rPr>
        <w:t>Required Textbook</w:t>
      </w:r>
      <w:r w:rsidR="000469D4" w:rsidRPr="0040627E">
        <w:rPr>
          <w:rFonts w:ascii="Perpetua" w:hAnsi="Perpetua"/>
          <w:sz w:val="28"/>
          <w:szCs w:val="28"/>
        </w:rPr>
        <w:t>s</w:t>
      </w:r>
      <w:r w:rsidR="00E225AB" w:rsidRPr="0040627E">
        <w:rPr>
          <w:rFonts w:ascii="Perpetua" w:hAnsi="Perpetua"/>
          <w:sz w:val="28"/>
          <w:szCs w:val="28"/>
        </w:rPr>
        <w:t xml:space="preserve"> Online in Blackboard</w:t>
      </w:r>
      <w:r w:rsidRPr="0040627E">
        <w:rPr>
          <w:rFonts w:ascii="Perpetua" w:hAnsi="Perpetua"/>
          <w:sz w:val="28"/>
          <w:szCs w:val="28"/>
        </w:rPr>
        <w:t>:</w:t>
      </w:r>
    </w:p>
    <w:p w14:paraId="42467573" w14:textId="2C825659" w:rsidR="000469D4" w:rsidRPr="0040627E" w:rsidRDefault="00E225AB" w:rsidP="000469D4">
      <w:pPr>
        <w:pStyle w:val="BodyText"/>
        <w:spacing w:line="274" w:lineRule="exact"/>
        <w:ind w:left="200"/>
        <w:jc w:val="both"/>
        <w:rPr>
          <w:rFonts w:ascii="Perpetua" w:hAnsi="Perpetua"/>
          <w:sz w:val="28"/>
          <w:szCs w:val="28"/>
        </w:rPr>
      </w:pPr>
      <w:r w:rsidRPr="0040627E">
        <w:rPr>
          <w:rFonts w:ascii="Perpetua" w:hAnsi="Perpetua"/>
          <w:sz w:val="28"/>
          <w:szCs w:val="28"/>
        </w:rPr>
        <w:t xml:space="preserve">Davidson </w:t>
      </w:r>
      <w:r w:rsidR="00593F26" w:rsidRPr="0040627E">
        <w:rPr>
          <w:rFonts w:ascii="Perpetua" w:hAnsi="Perpetua"/>
          <w:sz w:val="28"/>
          <w:szCs w:val="28"/>
        </w:rPr>
        <w:t xml:space="preserve">et. al, </w:t>
      </w:r>
      <w:r w:rsidR="00593F26" w:rsidRPr="0040627E">
        <w:rPr>
          <w:rFonts w:ascii="Perpetua" w:hAnsi="Perpetua"/>
          <w:i/>
          <w:sz w:val="28"/>
          <w:szCs w:val="28"/>
        </w:rPr>
        <w:t>Experience History</w:t>
      </w:r>
      <w:r w:rsidR="00593F26" w:rsidRPr="0040627E">
        <w:rPr>
          <w:rFonts w:ascii="Perpetua" w:hAnsi="Perpetua"/>
          <w:sz w:val="28"/>
          <w:szCs w:val="28"/>
        </w:rPr>
        <w:t>.</w:t>
      </w:r>
      <w:r w:rsidRPr="0040627E">
        <w:rPr>
          <w:rFonts w:ascii="Perpetua" w:hAnsi="Perpetua"/>
          <w:sz w:val="28"/>
          <w:szCs w:val="28"/>
        </w:rPr>
        <w:t xml:space="preserve">  </w:t>
      </w:r>
      <w:r w:rsidR="00593F26" w:rsidRPr="0040627E">
        <w:rPr>
          <w:rFonts w:ascii="Perpetua" w:hAnsi="Perpetua"/>
          <w:sz w:val="28"/>
          <w:szCs w:val="28"/>
        </w:rPr>
        <w:t>Publisher:</w:t>
      </w:r>
      <w:r w:rsidR="00593F26" w:rsidRPr="0040627E">
        <w:rPr>
          <w:rFonts w:ascii="Perpetua" w:hAnsi="Perpetua"/>
          <w:b/>
          <w:sz w:val="28"/>
          <w:szCs w:val="28"/>
        </w:rPr>
        <w:t xml:space="preserve"> </w:t>
      </w:r>
      <w:r w:rsidR="00593F26" w:rsidRPr="0040627E">
        <w:rPr>
          <w:rFonts w:ascii="Perpetua" w:hAnsi="Perpetua"/>
          <w:sz w:val="28"/>
          <w:szCs w:val="28"/>
        </w:rPr>
        <w:t>McGraw Hill</w:t>
      </w:r>
      <w:r w:rsidRPr="0040627E">
        <w:rPr>
          <w:rFonts w:ascii="Perpetua" w:hAnsi="Perpetua"/>
          <w:sz w:val="28"/>
          <w:szCs w:val="28"/>
        </w:rPr>
        <w:t>.</w:t>
      </w:r>
      <w:r w:rsidR="00352E0D">
        <w:rPr>
          <w:rFonts w:ascii="Perpetua" w:hAnsi="Perpetua"/>
          <w:sz w:val="28"/>
          <w:szCs w:val="28"/>
        </w:rPr>
        <w:t xml:space="preserve"> Let me know asap if this te</w:t>
      </w:r>
      <w:r w:rsidR="00AE43BC">
        <w:rPr>
          <w:rFonts w:ascii="Perpetua" w:hAnsi="Perpetua"/>
          <w:sz w:val="28"/>
          <w:szCs w:val="28"/>
        </w:rPr>
        <w:t>xtbook is not accessible from t</w:t>
      </w:r>
      <w:r w:rsidR="00352E0D">
        <w:rPr>
          <w:rFonts w:ascii="Perpetua" w:hAnsi="Perpetua"/>
          <w:sz w:val="28"/>
          <w:szCs w:val="28"/>
        </w:rPr>
        <w:t xml:space="preserve">he Landing Page of our Blackboard site for you. </w:t>
      </w:r>
    </w:p>
    <w:p w14:paraId="2C286B4C" w14:textId="5C0E6A04" w:rsidR="00F362BD" w:rsidRPr="0040627E" w:rsidRDefault="000469D4" w:rsidP="000469D4">
      <w:pPr>
        <w:pStyle w:val="BodyText"/>
        <w:spacing w:line="274" w:lineRule="exact"/>
        <w:ind w:left="200"/>
        <w:jc w:val="both"/>
        <w:rPr>
          <w:rFonts w:ascii="Perpetua" w:hAnsi="Perpetua"/>
          <w:sz w:val="28"/>
          <w:szCs w:val="28"/>
        </w:rPr>
      </w:pPr>
      <w:r w:rsidRPr="0040627E">
        <w:rPr>
          <w:rFonts w:ascii="Perpetua" w:hAnsi="Perpetua"/>
          <w:sz w:val="28"/>
          <w:szCs w:val="28"/>
        </w:rPr>
        <w:t xml:space="preserve">Yox, </w:t>
      </w:r>
      <w:r w:rsidRPr="0040627E">
        <w:rPr>
          <w:rFonts w:ascii="Perpetua" w:hAnsi="Perpetua"/>
          <w:i/>
          <w:sz w:val="28"/>
          <w:szCs w:val="28"/>
        </w:rPr>
        <w:t xml:space="preserve">The Promise of Student Scholarship, </w:t>
      </w:r>
      <w:r w:rsidRPr="0040627E">
        <w:rPr>
          <w:rFonts w:ascii="Perpetua" w:hAnsi="Perpetua"/>
          <w:sz w:val="28"/>
          <w:szCs w:val="28"/>
        </w:rPr>
        <w:t>20</w:t>
      </w:r>
      <w:r w:rsidR="00CB073F">
        <w:rPr>
          <w:rFonts w:ascii="Perpetua" w:hAnsi="Perpetua"/>
          <w:sz w:val="28"/>
          <w:szCs w:val="28"/>
        </w:rPr>
        <w:t>21</w:t>
      </w:r>
      <w:r w:rsidRPr="0040627E">
        <w:rPr>
          <w:rFonts w:ascii="Perpetua" w:hAnsi="Perpetua"/>
          <w:sz w:val="28"/>
          <w:szCs w:val="28"/>
        </w:rPr>
        <w:t xml:space="preserve"> (I will distribute free hard copies to each of you</w:t>
      </w:r>
      <w:r w:rsidR="00593F26" w:rsidRPr="0040627E">
        <w:rPr>
          <w:rFonts w:ascii="Perpetua" w:hAnsi="Perpetua"/>
          <w:sz w:val="28"/>
          <w:szCs w:val="28"/>
        </w:rPr>
        <w:t xml:space="preserve"> </w:t>
      </w:r>
      <w:r w:rsidRPr="0040627E">
        <w:rPr>
          <w:rFonts w:ascii="Perpetua" w:hAnsi="Perpetua"/>
          <w:sz w:val="28"/>
          <w:szCs w:val="28"/>
        </w:rPr>
        <w:t>as well</w:t>
      </w:r>
      <w:r w:rsidR="00352E0D">
        <w:rPr>
          <w:rFonts w:ascii="Perpetua" w:hAnsi="Perpetua"/>
          <w:sz w:val="28"/>
          <w:szCs w:val="28"/>
        </w:rPr>
        <w:t>).</w:t>
      </w:r>
    </w:p>
    <w:p w14:paraId="25A90380" w14:textId="77777777" w:rsidR="00E225AB" w:rsidRPr="0040627E" w:rsidRDefault="00E225AB" w:rsidP="005C3C9A">
      <w:pPr>
        <w:ind w:left="200"/>
        <w:jc w:val="both"/>
        <w:rPr>
          <w:rFonts w:ascii="Perpetua" w:hAnsi="Perpetua"/>
          <w:sz w:val="28"/>
          <w:szCs w:val="28"/>
        </w:rPr>
      </w:pPr>
    </w:p>
    <w:p w14:paraId="5FF80483" w14:textId="77777777" w:rsidR="00F362BD" w:rsidRPr="0040627E" w:rsidRDefault="00593F26" w:rsidP="005C3C9A">
      <w:pPr>
        <w:pStyle w:val="Heading1"/>
        <w:spacing w:line="274" w:lineRule="exact"/>
        <w:jc w:val="both"/>
        <w:rPr>
          <w:rFonts w:ascii="Perpetua" w:hAnsi="Perpetua"/>
          <w:sz w:val="28"/>
          <w:szCs w:val="28"/>
        </w:rPr>
      </w:pPr>
      <w:r w:rsidRPr="0040627E">
        <w:rPr>
          <w:rFonts w:ascii="Perpetua" w:hAnsi="Perpetua"/>
          <w:sz w:val="28"/>
          <w:szCs w:val="28"/>
        </w:rPr>
        <w:t>R</w:t>
      </w:r>
      <w:r w:rsidR="00E225AB" w:rsidRPr="0040627E">
        <w:rPr>
          <w:rFonts w:ascii="Perpetua" w:hAnsi="Perpetua"/>
          <w:sz w:val="28"/>
          <w:szCs w:val="28"/>
        </w:rPr>
        <w:t>equired</w:t>
      </w:r>
      <w:r w:rsidRPr="0040627E">
        <w:rPr>
          <w:rFonts w:ascii="Perpetua" w:hAnsi="Perpetua"/>
          <w:sz w:val="28"/>
          <w:szCs w:val="28"/>
        </w:rPr>
        <w:t xml:space="preserve"> </w:t>
      </w:r>
      <w:r w:rsidR="00E225AB" w:rsidRPr="0040627E">
        <w:rPr>
          <w:rFonts w:ascii="Perpetua" w:hAnsi="Perpetua"/>
          <w:sz w:val="28"/>
          <w:szCs w:val="28"/>
        </w:rPr>
        <w:t>Consultation of Source</w:t>
      </w:r>
      <w:r w:rsidRPr="0040627E">
        <w:rPr>
          <w:rFonts w:ascii="Perpetua" w:hAnsi="Perpetua"/>
          <w:sz w:val="28"/>
          <w:szCs w:val="28"/>
        </w:rPr>
        <w:t>s:</w:t>
      </w:r>
    </w:p>
    <w:p w14:paraId="48D20C93" w14:textId="7C2D020F" w:rsidR="00F362BD" w:rsidRDefault="00593F26" w:rsidP="005C3C9A">
      <w:pPr>
        <w:pStyle w:val="BodyText"/>
        <w:ind w:left="200" w:right="183"/>
        <w:jc w:val="both"/>
        <w:rPr>
          <w:rFonts w:ascii="Perpetua" w:hAnsi="Perpetua"/>
          <w:sz w:val="28"/>
          <w:szCs w:val="28"/>
        </w:rPr>
      </w:pPr>
      <w:r w:rsidRPr="0040627E">
        <w:rPr>
          <w:rFonts w:ascii="Perpetua" w:hAnsi="Perpetua"/>
          <w:sz w:val="28"/>
          <w:szCs w:val="28"/>
        </w:rPr>
        <w:t xml:space="preserve">Plan to </w:t>
      </w:r>
      <w:r w:rsidR="00E225AB" w:rsidRPr="0040627E">
        <w:rPr>
          <w:rFonts w:ascii="Perpetua" w:hAnsi="Perpetua"/>
          <w:sz w:val="28"/>
          <w:szCs w:val="28"/>
        </w:rPr>
        <w:t xml:space="preserve">consult six </w:t>
      </w:r>
      <w:r w:rsidRPr="0040627E">
        <w:rPr>
          <w:rFonts w:ascii="Perpetua" w:hAnsi="Perpetua"/>
          <w:sz w:val="28"/>
          <w:szCs w:val="28"/>
        </w:rPr>
        <w:t xml:space="preserve">books, articles, </w:t>
      </w:r>
      <w:r w:rsidR="00E225AB" w:rsidRPr="0040627E">
        <w:rPr>
          <w:rFonts w:ascii="Perpetua" w:hAnsi="Perpetua"/>
          <w:sz w:val="28"/>
          <w:szCs w:val="28"/>
        </w:rPr>
        <w:t>and other sources written or produced by experts (Secondary Sources).  Use at least two of these extensively.  Utilize at least two Pr</w:t>
      </w:r>
      <w:r w:rsidRPr="0040627E">
        <w:rPr>
          <w:rFonts w:ascii="Perpetua" w:hAnsi="Perpetua"/>
          <w:sz w:val="28"/>
          <w:szCs w:val="28"/>
        </w:rPr>
        <w:t>imary</w:t>
      </w:r>
      <w:r w:rsidR="00E225AB" w:rsidRPr="0040627E">
        <w:rPr>
          <w:rFonts w:ascii="Perpetua" w:hAnsi="Perpetua"/>
          <w:sz w:val="28"/>
          <w:szCs w:val="28"/>
        </w:rPr>
        <w:t xml:space="preserve"> S</w:t>
      </w:r>
      <w:r w:rsidRPr="0040627E">
        <w:rPr>
          <w:rFonts w:ascii="Perpetua" w:hAnsi="Perpetua"/>
          <w:sz w:val="28"/>
          <w:szCs w:val="28"/>
        </w:rPr>
        <w:t>ource</w:t>
      </w:r>
      <w:r w:rsidR="00E225AB" w:rsidRPr="0040627E">
        <w:rPr>
          <w:rFonts w:ascii="Perpetua" w:hAnsi="Perpetua"/>
          <w:sz w:val="28"/>
          <w:szCs w:val="28"/>
        </w:rPr>
        <w:t>s</w:t>
      </w:r>
      <w:r w:rsidRPr="0040627E">
        <w:rPr>
          <w:rFonts w:ascii="Perpetua" w:hAnsi="Perpetua"/>
          <w:sz w:val="28"/>
          <w:szCs w:val="28"/>
        </w:rPr>
        <w:t xml:space="preserve"> </w:t>
      </w:r>
      <w:r w:rsidR="0040627E">
        <w:rPr>
          <w:rFonts w:ascii="Perpetua" w:hAnsi="Perpetua"/>
          <w:sz w:val="28"/>
          <w:szCs w:val="28"/>
        </w:rPr>
        <w:t>such as old photographs</w:t>
      </w:r>
      <w:r w:rsidR="008162FA">
        <w:rPr>
          <w:rFonts w:ascii="Perpetua" w:hAnsi="Perpetua"/>
          <w:sz w:val="28"/>
          <w:szCs w:val="28"/>
        </w:rPr>
        <w:t xml:space="preserve"> (on Google Images);</w:t>
      </w:r>
      <w:r w:rsidR="0040627E">
        <w:rPr>
          <w:rFonts w:ascii="Perpetua" w:hAnsi="Perpetua"/>
          <w:sz w:val="28"/>
          <w:szCs w:val="28"/>
        </w:rPr>
        <w:t xml:space="preserve"> </w:t>
      </w:r>
      <w:r w:rsidR="00E225AB" w:rsidRPr="0040627E">
        <w:rPr>
          <w:rFonts w:ascii="Perpetua" w:hAnsi="Perpetua"/>
          <w:sz w:val="28"/>
          <w:szCs w:val="28"/>
        </w:rPr>
        <w:t>YouTube</w:t>
      </w:r>
      <w:r w:rsidR="008162FA">
        <w:rPr>
          <w:rFonts w:ascii="Perpetua" w:hAnsi="Perpetua"/>
          <w:sz w:val="28"/>
          <w:szCs w:val="28"/>
        </w:rPr>
        <w:t xml:space="preserve"> documentaries;</w:t>
      </w:r>
      <w:r w:rsidRPr="0040627E">
        <w:rPr>
          <w:rFonts w:ascii="Perpetua" w:hAnsi="Perpetua"/>
          <w:sz w:val="28"/>
          <w:szCs w:val="28"/>
        </w:rPr>
        <w:t xml:space="preserve"> </w:t>
      </w:r>
      <w:r w:rsidR="008162FA">
        <w:rPr>
          <w:rFonts w:ascii="Perpetua" w:hAnsi="Perpetua"/>
          <w:sz w:val="28"/>
          <w:szCs w:val="28"/>
        </w:rPr>
        <w:t xml:space="preserve">newspaper articles such as those available through the online </w:t>
      </w:r>
      <w:r w:rsidR="008162FA">
        <w:rPr>
          <w:rFonts w:ascii="Perpetua" w:hAnsi="Perpetua"/>
          <w:i/>
          <w:sz w:val="28"/>
          <w:szCs w:val="28"/>
        </w:rPr>
        <w:t xml:space="preserve">Portal to Texas History; </w:t>
      </w:r>
      <w:r w:rsidR="008162FA">
        <w:rPr>
          <w:rFonts w:ascii="Perpetua" w:hAnsi="Perpetua"/>
          <w:sz w:val="28"/>
          <w:szCs w:val="28"/>
        </w:rPr>
        <w:t>interviews with older people including possibly your grandmother, or father; autobiographies or compilations of eyewitness accounts often available very cheaply for purchase online, or through &lt;Google Books&gt;.</w:t>
      </w:r>
    </w:p>
    <w:p w14:paraId="65B4F082" w14:textId="77777777" w:rsidR="00C730E3" w:rsidRPr="0040627E" w:rsidRDefault="00C730E3" w:rsidP="005C3C9A">
      <w:pPr>
        <w:pStyle w:val="BodyText"/>
        <w:ind w:left="200" w:right="183"/>
        <w:jc w:val="both"/>
        <w:rPr>
          <w:rFonts w:ascii="Perpetua" w:hAnsi="Perpetua"/>
          <w:sz w:val="28"/>
          <w:szCs w:val="28"/>
        </w:rPr>
      </w:pPr>
    </w:p>
    <w:p w14:paraId="3D394E53" w14:textId="77777777" w:rsidR="00E225AB" w:rsidRPr="0040627E" w:rsidRDefault="00E225AB" w:rsidP="005C3C9A">
      <w:pPr>
        <w:pStyle w:val="BodyText"/>
        <w:ind w:left="200"/>
        <w:jc w:val="both"/>
        <w:rPr>
          <w:rFonts w:ascii="Perpetua" w:hAnsi="Perpetua"/>
          <w:b/>
          <w:sz w:val="28"/>
          <w:szCs w:val="28"/>
        </w:rPr>
      </w:pPr>
    </w:p>
    <w:p w14:paraId="5A7EA7B5" w14:textId="77777777" w:rsidR="00F362BD" w:rsidRPr="0040627E" w:rsidRDefault="00E225AB" w:rsidP="005C3C9A">
      <w:pPr>
        <w:pStyle w:val="BodyText"/>
        <w:ind w:left="200"/>
        <w:jc w:val="both"/>
        <w:rPr>
          <w:rFonts w:ascii="Perpetua" w:hAnsi="Perpetua"/>
          <w:b/>
          <w:sz w:val="28"/>
          <w:szCs w:val="28"/>
        </w:rPr>
      </w:pPr>
      <w:r w:rsidRPr="0040627E">
        <w:rPr>
          <w:rFonts w:ascii="Perpetua" w:hAnsi="Perpetua"/>
          <w:b/>
          <w:sz w:val="28"/>
          <w:szCs w:val="28"/>
        </w:rPr>
        <w:lastRenderedPageBreak/>
        <w:t xml:space="preserve">State Mandated </w:t>
      </w:r>
      <w:r w:rsidR="0029795C" w:rsidRPr="0040627E">
        <w:rPr>
          <w:rFonts w:ascii="Perpetua" w:hAnsi="Perpetua"/>
          <w:b/>
          <w:sz w:val="28"/>
          <w:szCs w:val="28"/>
        </w:rPr>
        <w:t>Course Objectives:</w:t>
      </w:r>
    </w:p>
    <w:p w14:paraId="47F4B7A0" w14:textId="77777777" w:rsidR="0067080A" w:rsidRPr="00967DEA" w:rsidRDefault="0067080A" w:rsidP="005C3C9A">
      <w:pPr>
        <w:pStyle w:val="Heading1"/>
        <w:jc w:val="both"/>
        <w:rPr>
          <w:rFonts w:ascii="Perpetua" w:hAnsi="Perpetua"/>
          <w:color w:val="7030A0"/>
          <w:sz w:val="28"/>
          <w:szCs w:val="28"/>
        </w:rPr>
      </w:pPr>
      <w:r w:rsidRPr="0040627E">
        <w:rPr>
          <w:rFonts w:ascii="Perpetua" w:hAnsi="Perpetua"/>
          <w:b w:val="0"/>
          <w:sz w:val="28"/>
          <w:szCs w:val="28"/>
        </w:rPr>
        <w:t>At the close of this course, students should be able to:</w:t>
      </w:r>
    </w:p>
    <w:p w14:paraId="12354C0C" w14:textId="77777777" w:rsidR="00E225AB" w:rsidRPr="00967DEA" w:rsidRDefault="00E225AB" w:rsidP="005C3C9A">
      <w:pPr>
        <w:pStyle w:val="Heading1"/>
        <w:jc w:val="both"/>
        <w:rPr>
          <w:rFonts w:ascii="Perpetua" w:hAnsi="Perpetua"/>
          <w:color w:val="7030A0"/>
          <w:sz w:val="28"/>
          <w:szCs w:val="28"/>
        </w:rPr>
      </w:pPr>
    </w:p>
    <w:p w14:paraId="21B31073" w14:textId="77777777" w:rsidR="00D259A2" w:rsidRPr="004F44EE" w:rsidRDefault="00D259A2" w:rsidP="005C3C9A">
      <w:pPr>
        <w:pStyle w:val="xmsolistparagraph"/>
        <w:numPr>
          <w:ilvl w:val="0"/>
          <w:numId w:val="6"/>
        </w:numPr>
        <w:ind w:left="200" w:firstLine="0"/>
        <w:jc w:val="both"/>
        <w:rPr>
          <w:rFonts w:ascii="Perpetua" w:hAnsi="Perpetua" w:cs="Times New Roman"/>
          <w:b/>
          <w:color w:val="7030A0"/>
          <w:sz w:val="52"/>
          <w:szCs w:val="52"/>
        </w:rPr>
      </w:pPr>
      <w:r w:rsidRPr="004F44EE">
        <w:rPr>
          <w:rFonts w:ascii="Perpetua" w:hAnsi="Perpetua" w:cs="Times New Roman"/>
          <w:b/>
          <w:color w:val="7030A0"/>
          <w:sz w:val="52"/>
          <w:szCs w:val="52"/>
        </w:rPr>
        <w:t>Create an argument through the use of historical evidence</w:t>
      </w:r>
      <w:r w:rsidR="00E225AB" w:rsidRPr="004F44EE">
        <w:rPr>
          <w:rFonts w:ascii="Perpetua" w:hAnsi="Perpetua" w:cs="Times New Roman"/>
          <w:b/>
          <w:color w:val="7030A0"/>
          <w:sz w:val="52"/>
          <w:szCs w:val="52"/>
        </w:rPr>
        <w:t xml:space="preserve"> (CO </w:t>
      </w:r>
      <w:r w:rsidRPr="004F44EE">
        <w:rPr>
          <w:rFonts w:ascii="Perpetua" w:hAnsi="Perpetua" w:cs="Times New Roman"/>
          <w:b/>
          <w:color w:val="7030A0"/>
          <w:sz w:val="52"/>
          <w:szCs w:val="52"/>
        </w:rPr>
        <w:t>1).</w:t>
      </w:r>
    </w:p>
    <w:p w14:paraId="6D8AC612" w14:textId="77777777" w:rsidR="00D259A2" w:rsidRPr="004F44EE" w:rsidRDefault="00D259A2" w:rsidP="005C3C9A">
      <w:pPr>
        <w:pStyle w:val="xmsolistparagraph"/>
        <w:ind w:left="200"/>
        <w:jc w:val="both"/>
        <w:rPr>
          <w:rFonts w:ascii="Perpetua" w:hAnsi="Perpetua" w:cs="Times New Roman"/>
          <w:b/>
          <w:color w:val="7030A0"/>
          <w:sz w:val="52"/>
          <w:szCs w:val="52"/>
        </w:rPr>
      </w:pPr>
    </w:p>
    <w:p w14:paraId="7FDD8683" w14:textId="1400EAD6" w:rsidR="00D259A2" w:rsidRPr="004F44EE" w:rsidRDefault="00D259A2" w:rsidP="005C3C9A">
      <w:pPr>
        <w:pStyle w:val="xmsolistparagraph"/>
        <w:numPr>
          <w:ilvl w:val="0"/>
          <w:numId w:val="6"/>
        </w:numPr>
        <w:ind w:left="200" w:firstLine="0"/>
        <w:jc w:val="both"/>
        <w:rPr>
          <w:rFonts w:ascii="Perpetua" w:hAnsi="Perpetua" w:cs="Times New Roman"/>
          <w:b/>
          <w:color w:val="7030A0"/>
          <w:sz w:val="52"/>
          <w:szCs w:val="52"/>
        </w:rPr>
      </w:pPr>
      <w:r w:rsidRPr="004F44EE">
        <w:rPr>
          <w:rFonts w:ascii="Perpetua" w:hAnsi="Perpetua" w:cs="Times New Roman"/>
          <w:b/>
          <w:color w:val="7030A0"/>
          <w:sz w:val="52"/>
          <w:szCs w:val="52"/>
        </w:rPr>
        <w:t>Analyze and interpret primary and secondary sources</w:t>
      </w:r>
      <w:r w:rsidR="00E225AB" w:rsidRPr="004F44EE">
        <w:rPr>
          <w:rFonts w:ascii="Perpetua" w:hAnsi="Perpetua" w:cs="Times New Roman"/>
          <w:b/>
          <w:color w:val="7030A0"/>
          <w:sz w:val="52"/>
          <w:szCs w:val="52"/>
        </w:rPr>
        <w:t xml:space="preserve"> (CO </w:t>
      </w:r>
      <w:r w:rsidRPr="004F44EE">
        <w:rPr>
          <w:rFonts w:ascii="Perpetua" w:hAnsi="Perpetua" w:cs="Times New Roman"/>
          <w:b/>
          <w:color w:val="7030A0"/>
          <w:sz w:val="52"/>
          <w:szCs w:val="52"/>
        </w:rPr>
        <w:t>2).</w:t>
      </w:r>
    </w:p>
    <w:p w14:paraId="3546FA82" w14:textId="77777777" w:rsidR="0040627E" w:rsidRPr="004F44EE" w:rsidRDefault="0040627E" w:rsidP="0040627E">
      <w:pPr>
        <w:pStyle w:val="ListParagraph"/>
        <w:rPr>
          <w:rFonts w:ascii="Perpetua" w:hAnsi="Perpetua"/>
          <w:b/>
          <w:color w:val="7030A0"/>
          <w:sz w:val="52"/>
          <w:szCs w:val="52"/>
        </w:rPr>
      </w:pPr>
    </w:p>
    <w:p w14:paraId="4BA3722E" w14:textId="0ED7482A" w:rsidR="00D259A2" w:rsidRPr="004F44EE" w:rsidRDefault="00D259A2" w:rsidP="0040627E">
      <w:pPr>
        <w:pStyle w:val="xmsolistparagraph"/>
        <w:numPr>
          <w:ilvl w:val="0"/>
          <w:numId w:val="6"/>
        </w:numPr>
        <w:ind w:left="200" w:firstLine="0"/>
        <w:jc w:val="both"/>
        <w:rPr>
          <w:rFonts w:ascii="Perpetua" w:hAnsi="Perpetua" w:cs="Times New Roman"/>
          <w:b/>
          <w:color w:val="7030A0"/>
          <w:sz w:val="52"/>
          <w:szCs w:val="52"/>
        </w:rPr>
      </w:pPr>
      <w:r w:rsidRPr="004F44EE">
        <w:rPr>
          <w:rFonts w:ascii="Perpetua" w:hAnsi="Perpetua" w:cs="Times New Roman"/>
          <w:b/>
          <w:color w:val="7030A0"/>
          <w:sz w:val="52"/>
          <w:szCs w:val="52"/>
        </w:rPr>
        <w:t xml:space="preserve">Analyze the effects of historical, social, political, economic, cultural, and global forces on this </w:t>
      </w:r>
      <w:r w:rsidR="0040627E" w:rsidRPr="004F44EE">
        <w:rPr>
          <w:rFonts w:ascii="Perpetua" w:hAnsi="Perpetua" w:cs="Times New Roman"/>
          <w:b/>
          <w:color w:val="7030A0"/>
          <w:sz w:val="52"/>
          <w:szCs w:val="52"/>
        </w:rPr>
        <w:t xml:space="preserve">    </w:t>
      </w:r>
      <w:r w:rsidRPr="004F44EE">
        <w:rPr>
          <w:rFonts w:ascii="Perpetua" w:hAnsi="Perpetua" w:cs="Times New Roman"/>
          <w:b/>
          <w:color w:val="7030A0"/>
          <w:sz w:val="52"/>
          <w:szCs w:val="52"/>
        </w:rPr>
        <w:t>period of United States History</w:t>
      </w:r>
      <w:r w:rsidR="00E225AB" w:rsidRPr="004F44EE">
        <w:rPr>
          <w:rFonts w:ascii="Perpetua" w:hAnsi="Perpetua" w:cs="Times New Roman"/>
          <w:b/>
          <w:color w:val="7030A0"/>
          <w:sz w:val="52"/>
          <w:szCs w:val="52"/>
        </w:rPr>
        <w:t xml:space="preserve"> (CO </w:t>
      </w:r>
    </w:p>
    <w:p w14:paraId="586022A1" w14:textId="77777777" w:rsidR="0067080A" w:rsidRPr="00967DEA" w:rsidRDefault="0067080A" w:rsidP="0040627E">
      <w:pPr>
        <w:pStyle w:val="Heading1"/>
        <w:ind w:left="144"/>
        <w:jc w:val="both"/>
        <w:rPr>
          <w:rFonts w:ascii="Perpetua" w:hAnsi="Perpetua"/>
          <w:color w:val="7030A0"/>
          <w:sz w:val="28"/>
          <w:szCs w:val="28"/>
        </w:rPr>
      </w:pPr>
    </w:p>
    <w:p w14:paraId="7B1D651C" w14:textId="53AE58D4" w:rsidR="00E225AB" w:rsidRPr="0040627E" w:rsidRDefault="00F10222" w:rsidP="005C3C9A">
      <w:pPr>
        <w:pStyle w:val="Heading1"/>
        <w:spacing w:line="274" w:lineRule="exact"/>
        <w:jc w:val="both"/>
        <w:rPr>
          <w:rFonts w:ascii="Perpetua" w:hAnsi="Perpetua"/>
          <w:sz w:val="28"/>
          <w:szCs w:val="28"/>
        </w:rPr>
      </w:pPr>
      <w:r>
        <w:rPr>
          <w:rFonts w:ascii="Perpetua" w:hAnsi="Perpetua"/>
          <w:sz w:val="28"/>
          <w:szCs w:val="28"/>
        </w:rPr>
        <w:t>Tools of Assessment</w:t>
      </w:r>
      <w:r w:rsidR="00AE43BC">
        <w:rPr>
          <w:rFonts w:ascii="Perpetua" w:hAnsi="Perpetua"/>
          <w:sz w:val="28"/>
          <w:szCs w:val="28"/>
        </w:rPr>
        <w:t>:</w:t>
      </w:r>
      <w:r w:rsidR="0040627E">
        <w:rPr>
          <w:rFonts w:ascii="Perpetua" w:hAnsi="Perpetua"/>
          <w:sz w:val="28"/>
          <w:szCs w:val="28"/>
        </w:rPr>
        <w:t xml:space="preserve"> NTCC Departmental </w:t>
      </w:r>
      <w:r>
        <w:rPr>
          <w:rFonts w:ascii="Perpetua" w:hAnsi="Perpetua"/>
          <w:sz w:val="28"/>
          <w:szCs w:val="28"/>
        </w:rPr>
        <w:t>Evalu</w:t>
      </w:r>
      <w:r w:rsidR="00CB073F">
        <w:rPr>
          <w:rFonts w:ascii="Perpetua" w:hAnsi="Perpetua"/>
          <w:sz w:val="28"/>
          <w:szCs w:val="28"/>
        </w:rPr>
        <w:t>a</w:t>
      </w:r>
      <w:r>
        <w:rPr>
          <w:rFonts w:ascii="Perpetua" w:hAnsi="Perpetua"/>
          <w:sz w:val="28"/>
          <w:szCs w:val="28"/>
        </w:rPr>
        <w:t>tion</w:t>
      </w:r>
      <w:r w:rsidR="00E225AB" w:rsidRPr="0040627E">
        <w:rPr>
          <w:rFonts w:ascii="Perpetua" w:hAnsi="Perpetua"/>
          <w:sz w:val="28"/>
          <w:szCs w:val="28"/>
        </w:rPr>
        <w:t>:</w:t>
      </w:r>
    </w:p>
    <w:p w14:paraId="31BCCF38" w14:textId="4082E157" w:rsidR="00E225AB" w:rsidRDefault="00E225AB" w:rsidP="005C3C9A">
      <w:pPr>
        <w:pStyle w:val="BodyText"/>
        <w:spacing w:line="274" w:lineRule="exact"/>
        <w:ind w:left="200"/>
        <w:jc w:val="both"/>
        <w:rPr>
          <w:rFonts w:ascii="Perpetua" w:hAnsi="Perpetua"/>
          <w:sz w:val="28"/>
          <w:szCs w:val="28"/>
        </w:rPr>
      </w:pPr>
      <w:r w:rsidRPr="0040627E">
        <w:rPr>
          <w:rFonts w:ascii="Perpetua" w:hAnsi="Perpetua"/>
          <w:sz w:val="28"/>
          <w:szCs w:val="28"/>
        </w:rPr>
        <w:t>At the close of this course, students should be able to:</w:t>
      </w:r>
    </w:p>
    <w:p w14:paraId="780BA35D" w14:textId="77777777" w:rsidR="0040627E" w:rsidRPr="0040627E" w:rsidRDefault="0040627E" w:rsidP="005C3C9A">
      <w:pPr>
        <w:pStyle w:val="BodyText"/>
        <w:spacing w:line="274" w:lineRule="exact"/>
        <w:ind w:left="200"/>
        <w:jc w:val="both"/>
        <w:rPr>
          <w:rFonts w:ascii="Perpetua" w:hAnsi="Perpetua"/>
          <w:sz w:val="28"/>
          <w:szCs w:val="28"/>
        </w:rPr>
      </w:pPr>
    </w:p>
    <w:p w14:paraId="33666E7D" w14:textId="77777777" w:rsidR="00E225AB" w:rsidRPr="0040627E" w:rsidRDefault="00E225AB" w:rsidP="005C3C9A">
      <w:pPr>
        <w:widowControl/>
        <w:numPr>
          <w:ilvl w:val="0"/>
          <w:numId w:val="3"/>
        </w:numPr>
        <w:autoSpaceDE/>
        <w:autoSpaceDN/>
        <w:spacing w:line="255" w:lineRule="auto"/>
        <w:ind w:left="200" w:right="46"/>
        <w:jc w:val="both"/>
        <w:rPr>
          <w:rFonts w:ascii="Perpetua" w:hAnsi="Perpetua"/>
          <w:sz w:val="28"/>
          <w:szCs w:val="28"/>
        </w:rPr>
      </w:pPr>
      <w:r w:rsidRPr="0040627E">
        <w:rPr>
          <w:rFonts w:ascii="Perpetua" w:eastAsia="Cambria" w:hAnsi="Perpetua"/>
          <w:sz w:val="28"/>
          <w:szCs w:val="28"/>
        </w:rPr>
        <w:t xml:space="preserve">Students should be able to employ appropriate methods and technologies to conduct </w:t>
      </w:r>
    </w:p>
    <w:p w14:paraId="7BA96E66" w14:textId="77777777" w:rsidR="00E225AB" w:rsidRPr="0040627E" w:rsidRDefault="00E225AB" w:rsidP="005C3C9A">
      <w:pPr>
        <w:widowControl/>
        <w:autoSpaceDE/>
        <w:autoSpaceDN/>
        <w:spacing w:line="255" w:lineRule="auto"/>
        <w:ind w:left="200" w:right="46" w:firstLine="520"/>
        <w:jc w:val="both"/>
        <w:rPr>
          <w:rFonts w:ascii="Perpetua" w:eastAsia="Cambria" w:hAnsi="Perpetua"/>
          <w:sz w:val="28"/>
          <w:szCs w:val="28"/>
        </w:rPr>
      </w:pPr>
      <w:r w:rsidRPr="0040627E">
        <w:rPr>
          <w:rFonts w:ascii="Perpetua" w:eastAsia="Cambria" w:hAnsi="Perpetua"/>
          <w:sz w:val="28"/>
          <w:szCs w:val="28"/>
        </w:rPr>
        <w:t xml:space="preserve">basic research on historical concepts, figures, events, and topics related to U.S. history </w:t>
      </w:r>
    </w:p>
    <w:p w14:paraId="669BE24B" w14:textId="267A9203" w:rsidR="00E225AB" w:rsidRPr="0040627E" w:rsidRDefault="00E225AB" w:rsidP="0040627E">
      <w:pPr>
        <w:widowControl/>
        <w:autoSpaceDE/>
        <w:autoSpaceDN/>
        <w:spacing w:line="255" w:lineRule="auto"/>
        <w:ind w:left="200" w:right="46" w:firstLine="520"/>
        <w:jc w:val="both"/>
        <w:rPr>
          <w:rFonts w:ascii="Perpetua" w:eastAsia="Cambria" w:hAnsi="Perpetua"/>
          <w:sz w:val="28"/>
          <w:szCs w:val="28"/>
        </w:rPr>
      </w:pPr>
      <w:r w:rsidRPr="0040627E">
        <w:rPr>
          <w:rFonts w:ascii="Perpetua" w:eastAsia="Cambria" w:hAnsi="Perpetua"/>
          <w:sz w:val="28"/>
          <w:szCs w:val="28"/>
        </w:rPr>
        <w:t>since 1877</w:t>
      </w:r>
      <w:r w:rsidR="00CB073F">
        <w:rPr>
          <w:rFonts w:ascii="Perpetua" w:eastAsia="Cambria" w:hAnsi="Perpetua"/>
          <w:sz w:val="28"/>
          <w:szCs w:val="28"/>
        </w:rPr>
        <w:t>, and construct an original argument</w:t>
      </w:r>
      <w:r w:rsidR="0040627E">
        <w:rPr>
          <w:rFonts w:ascii="Perpetua" w:eastAsia="Cambria" w:hAnsi="Perpetua"/>
          <w:sz w:val="28"/>
          <w:szCs w:val="28"/>
        </w:rPr>
        <w:t>.</w:t>
      </w:r>
      <w:r w:rsidRPr="0040627E">
        <w:rPr>
          <w:rFonts w:ascii="Perpetua" w:eastAsia="Cambria" w:hAnsi="Perpetua"/>
          <w:sz w:val="28"/>
          <w:szCs w:val="28"/>
        </w:rPr>
        <w:t xml:space="preserve"> </w:t>
      </w:r>
      <w:r w:rsidRPr="0040627E">
        <w:rPr>
          <w:rFonts w:ascii="Perpetua" w:hAnsi="Perpetua"/>
          <w:sz w:val="28"/>
          <w:szCs w:val="28"/>
        </w:rPr>
        <w:t xml:space="preserve"> </w:t>
      </w:r>
    </w:p>
    <w:p w14:paraId="4B2842C6" w14:textId="3C113490" w:rsidR="00E225AB" w:rsidRPr="0040627E" w:rsidRDefault="00E225AB" w:rsidP="00CB073F">
      <w:pPr>
        <w:widowControl/>
        <w:numPr>
          <w:ilvl w:val="0"/>
          <w:numId w:val="3"/>
        </w:numPr>
        <w:tabs>
          <w:tab w:val="left" w:pos="630"/>
        </w:tabs>
        <w:autoSpaceDE/>
        <w:autoSpaceDN/>
        <w:spacing w:line="255" w:lineRule="auto"/>
        <w:ind w:left="200" w:right="46"/>
        <w:jc w:val="both"/>
        <w:rPr>
          <w:rFonts w:ascii="Perpetua" w:hAnsi="Perpetua"/>
          <w:sz w:val="28"/>
          <w:szCs w:val="28"/>
        </w:rPr>
      </w:pPr>
      <w:r w:rsidRPr="0040627E">
        <w:rPr>
          <w:rFonts w:ascii="Perpetua" w:eastAsia="Cambria" w:hAnsi="Perpetua"/>
          <w:sz w:val="28"/>
          <w:szCs w:val="28"/>
        </w:rPr>
        <w:t xml:space="preserve"> </w:t>
      </w:r>
      <w:r w:rsidRPr="0040627E">
        <w:rPr>
          <w:rFonts w:ascii="Perpetua" w:eastAsia="Cambria" w:hAnsi="Perpetua"/>
          <w:sz w:val="28"/>
          <w:szCs w:val="28"/>
        </w:rPr>
        <w:tab/>
        <w:t xml:space="preserve">Students should be able to recognize and </w:t>
      </w:r>
      <w:r w:rsidR="00CB073F">
        <w:rPr>
          <w:rFonts w:ascii="Perpetua" w:eastAsia="Cambria" w:hAnsi="Perpetua"/>
          <w:sz w:val="28"/>
          <w:szCs w:val="28"/>
        </w:rPr>
        <w:t>utilize both primary and secondary sources.</w:t>
      </w:r>
    </w:p>
    <w:p w14:paraId="16A48D2C" w14:textId="15BAE062" w:rsidR="00E225AB" w:rsidRPr="0040627E" w:rsidRDefault="00AA6179" w:rsidP="00CB073F">
      <w:pPr>
        <w:widowControl/>
        <w:numPr>
          <w:ilvl w:val="0"/>
          <w:numId w:val="3"/>
        </w:numPr>
        <w:tabs>
          <w:tab w:val="left" w:pos="630"/>
        </w:tabs>
        <w:autoSpaceDE/>
        <w:autoSpaceDN/>
        <w:spacing w:line="255" w:lineRule="auto"/>
        <w:ind w:left="200" w:right="46"/>
        <w:jc w:val="both"/>
        <w:rPr>
          <w:rFonts w:ascii="Perpetua" w:hAnsi="Perpetua"/>
          <w:sz w:val="28"/>
          <w:szCs w:val="28"/>
        </w:rPr>
      </w:pPr>
      <w:r>
        <w:rPr>
          <w:rFonts w:ascii="Perpetua" w:eastAsia="Cambria" w:hAnsi="Perpetua"/>
          <w:sz w:val="28"/>
          <w:szCs w:val="28"/>
        </w:rPr>
        <w:t xml:space="preserve"> </w:t>
      </w:r>
      <w:r w:rsidR="00E225AB" w:rsidRPr="0040627E">
        <w:rPr>
          <w:rFonts w:ascii="Perpetua" w:eastAsia="Cambria" w:hAnsi="Perpetua"/>
          <w:sz w:val="28"/>
          <w:szCs w:val="28"/>
        </w:rPr>
        <w:t xml:space="preserve">Students should be able to </w:t>
      </w:r>
      <w:r w:rsidR="00CB073F">
        <w:rPr>
          <w:rFonts w:ascii="Perpetua" w:eastAsia="Cambria" w:hAnsi="Perpetua"/>
          <w:sz w:val="28"/>
          <w:szCs w:val="28"/>
        </w:rPr>
        <w:t xml:space="preserve">analyze and assess key trends, personalities, and events in modern </w:t>
      </w:r>
      <w:r w:rsidR="00CB073F">
        <w:rPr>
          <w:rFonts w:ascii="Perpetua" w:eastAsia="Cambria" w:hAnsi="Perpetua"/>
          <w:sz w:val="28"/>
          <w:szCs w:val="28"/>
        </w:rPr>
        <w:tab/>
        <w:t>American history, and score over 80 percent in an end-of-class evaluation of basic facts.</w:t>
      </w:r>
    </w:p>
    <w:p w14:paraId="41C87FAA" w14:textId="77777777" w:rsidR="00E225AB" w:rsidRPr="0040627E" w:rsidRDefault="00E225AB" w:rsidP="005C3C9A">
      <w:pPr>
        <w:pStyle w:val="BodyText"/>
        <w:ind w:left="200"/>
        <w:jc w:val="both"/>
        <w:rPr>
          <w:rFonts w:ascii="Perpetua" w:hAnsi="Perpetua"/>
          <w:b/>
          <w:sz w:val="28"/>
          <w:szCs w:val="28"/>
        </w:rPr>
      </w:pPr>
    </w:p>
    <w:p w14:paraId="43D67CD1" w14:textId="69C1A70E" w:rsidR="00F362BD" w:rsidRPr="0040627E" w:rsidRDefault="00593F26" w:rsidP="005C3C9A">
      <w:pPr>
        <w:ind w:left="200"/>
        <w:jc w:val="both"/>
        <w:rPr>
          <w:rFonts w:ascii="Perpetua" w:hAnsi="Perpetua"/>
          <w:b/>
          <w:sz w:val="28"/>
          <w:szCs w:val="28"/>
        </w:rPr>
      </w:pPr>
      <w:r w:rsidRPr="0040627E">
        <w:rPr>
          <w:rFonts w:ascii="Perpetua" w:hAnsi="Perpetua"/>
          <w:b/>
          <w:sz w:val="28"/>
          <w:szCs w:val="28"/>
        </w:rPr>
        <w:t>Use of Syllabus</w:t>
      </w:r>
      <w:r w:rsidR="0040627E">
        <w:rPr>
          <w:rFonts w:ascii="Perpetua" w:hAnsi="Perpetua"/>
          <w:b/>
          <w:sz w:val="28"/>
          <w:szCs w:val="28"/>
        </w:rPr>
        <w:t xml:space="preserve">, </w:t>
      </w:r>
      <w:r w:rsidR="00FC7A4F">
        <w:rPr>
          <w:rFonts w:ascii="Perpetua" w:hAnsi="Perpetua"/>
          <w:b/>
          <w:sz w:val="28"/>
          <w:szCs w:val="28"/>
        </w:rPr>
        <w:t xml:space="preserve">List of Key Specifics, </w:t>
      </w:r>
      <w:r w:rsidR="0040627E">
        <w:rPr>
          <w:rFonts w:ascii="Perpetua" w:hAnsi="Perpetua"/>
          <w:b/>
          <w:sz w:val="28"/>
          <w:szCs w:val="28"/>
        </w:rPr>
        <w:t>and my “Promise of Student Scholarship” booklet</w:t>
      </w:r>
      <w:r w:rsidRPr="0040627E">
        <w:rPr>
          <w:rFonts w:ascii="Perpetua" w:hAnsi="Perpetua"/>
          <w:b/>
          <w:sz w:val="28"/>
          <w:szCs w:val="28"/>
        </w:rPr>
        <w:t xml:space="preserve"> in this Course:</w:t>
      </w:r>
    </w:p>
    <w:p w14:paraId="167F3286" w14:textId="77777777" w:rsidR="00F362BD" w:rsidRPr="0040627E" w:rsidRDefault="00F362BD" w:rsidP="005C3C9A">
      <w:pPr>
        <w:pStyle w:val="BodyText"/>
        <w:ind w:left="200"/>
        <w:jc w:val="both"/>
        <w:rPr>
          <w:rFonts w:ascii="Perpetua" w:hAnsi="Perpetua"/>
          <w:b/>
          <w:sz w:val="28"/>
          <w:szCs w:val="28"/>
        </w:rPr>
      </w:pPr>
    </w:p>
    <w:p w14:paraId="28C1F4EE" w14:textId="106776CD" w:rsidR="00F362BD" w:rsidRPr="0040627E" w:rsidRDefault="008162FA" w:rsidP="005C3C9A">
      <w:pPr>
        <w:ind w:left="200" w:right="211"/>
        <w:jc w:val="both"/>
        <w:rPr>
          <w:rFonts w:ascii="Perpetua" w:hAnsi="Perpetua"/>
          <w:sz w:val="28"/>
          <w:szCs w:val="28"/>
        </w:rPr>
      </w:pPr>
      <w:r>
        <w:rPr>
          <w:rFonts w:ascii="Perpetua" w:hAnsi="Perpetua"/>
          <w:sz w:val="28"/>
          <w:szCs w:val="28"/>
        </w:rPr>
        <w:t xml:space="preserve">The first part of the </w:t>
      </w:r>
      <w:r>
        <w:rPr>
          <w:rFonts w:ascii="Perpetua" w:hAnsi="Perpetua"/>
          <w:b/>
          <w:sz w:val="28"/>
          <w:szCs w:val="28"/>
        </w:rPr>
        <w:t xml:space="preserve">Syllabus </w:t>
      </w:r>
      <w:r>
        <w:rPr>
          <w:rFonts w:ascii="Perpetua" w:hAnsi="Perpetua"/>
          <w:sz w:val="28"/>
          <w:szCs w:val="28"/>
        </w:rPr>
        <w:t xml:space="preserve">here contains all the standard parts of an NTCC syllabus in their correct order.  This includes a statement </w:t>
      </w:r>
      <w:r w:rsidR="001C5A73">
        <w:rPr>
          <w:rFonts w:ascii="Perpetua" w:hAnsi="Perpetua"/>
          <w:sz w:val="28"/>
          <w:szCs w:val="28"/>
        </w:rPr>
        <w:t>about</w:t>
      </w:r>
      <w:r>
        <w:rPr>
          <w:rFonts w:ascii="Perpetua" w:hAnsi="Perpetua"/>
          <w:sz w:val="28"/>
          <w:szCs w:val="28"/>
        </w:rPr>
        <w:t xml:space="preserve"> the grading system used in this course, and college guidelines.  The second half contains a schedule, rubrics, and other information to enhance your success.</w:t>
      </w:r>
    </w:p>
    <w:p w14:paraId="1825CDE3" w14:textId="41BEAACB" w:rsidR="00F362BD" w:rsidRPr="0040627E" w:rsidRDefault="00F362BD" w:rsidP="00AE43BC">
      <w:pPr>
        <w:pStyle w:val="BodyText"/>
        <w:jc w:val="both"/>
        <w:rPr>
          <w:rFonts w:ascii="Perpetua" w:hAnsi="Perpetua"/>
          <w:sz w:val="28"/>
          <w:szCs w:val="28"/>
        </w:rPr>
      </w:pPr>
    </w:p>
    <w:p w14:paraId="79020918" w14:textId="3867A143" w:rsidR="001C5A73" w:rsidRDefault="001C5A73" w:rsidP="005C3C9A">
      <w:pPr>
        <w:ind w:left="200"/>
        <w:jc w:val="both"/>
        <w:rPr>
          <w:rFonts w:ascii="Perpetua" w:hAnsi="Perpetua"/>
          <w:sz w:val="28"/>
          <w:szCs w:val="28"/>
        </w:rPr>
      </w:pPr>
      <w:r>
        <w:rPr>
          <w:rFonts w:ascii="Perpetua" w:hAnsi="Perpetua"/>
          <w:sz w:val="28"/>
          <w:szCs w:val="28"/>
        </w:rPr>
        <w:t xml:space="preserve">The assigned booklet, </w:t>
      </w:r>
      <w:r>
        <w:rPr>
          <w:rFonts w:ascii="Perpetua" w:hAnsi="Perpetua"/>
          <w:b/>
          <w:sz w:val="28"/>
          <w:szCs w:val="28"/>
        </w:rPr>
        <w:t xml:space="preserve">The Promise of Student Scholarship, </w:t>
      </w:r>
      <w:r>
        <w:rPr>
          <w:rFonts w:ascii="Perpetua" w:hAnsi="Perpetua"/>
          <w:sz w:val="28"/>
          <w:szCs w:val="28"/>
        </w:rPr>
        <w:t xml:space="preserve">explains the rationale for the emphasis on the research paper in this course.  For students facing taut schedules, pp. 15, 18, 26-39 will be most helpful in providing examples of weekly homework relating to the 1,100 word or more </w:t>
      </w:r>
      <w:r>
        <w:rPr>
          <w:rFonts w:ascii="Perpetua" w:hAnsi="Perpetua"/>
          <w:sz w:val="28"/>
          <w:szCs w:val="28"/>
        </w:rPr>
        <w:lastRenderedPageBreak/>
        <w:t>research paper, and in providing a look at how a superior essay is formed, and what it looks like.</w:t>
      </w:r>
      <w:r w:rsidR="003A0B50">
        <w:rPr>
          <w:rFonts w:ascii="Perpetua" w:hAnsi="Perpetua"/>
          <w:sz w:val="28"/>
          <w:szCs w:val="28"/>
        </w:rPr>
        <w:t xml:space="preserve"> This booklet also concludes with a vocabulary chart that should help to clarify definitions and opportunities.</w:t>
      </w:r>
    </w:p>
    <w:p w14:paraId="46A560C5" w14:textId="77777777" w:rsidR="00616278" w:rsidRDefault="00616278" w:rsidP="005C3C9A">
      <w:pPr>
        <w:ind w:left="200"/>
        <w:jc w:val="both"/>
        <w:rPr>
          <w:rFonts w:ascii="Perpetua" w:hAnsi="Perpetua"/>
          <w:sz w:val="28"/>
          <w:szCs w:val="28"/>
        </w:rPr>
      </w:pPr>
    </w:p>
    <w:p w14:paraId="7AA2515E" w14:textId="218D22DD" w:rsidR="00FC7A4F" w:rsidRDefault="00FC7A4F" w:rsidP="005C3C9A">
      <w:pPr>
        <w:ind w:left="200"/>
        <w:jc w:val="both"/>
        <w:rPr>
          <w:rFonts w:ascii="Perpetua" w:hAnsi="Perpetua"/>
          <w:sz w:val="28"/>
          <w:szCs w:val="28"/>
        </w:rPr>
      </w:pPr>
      <w:r>
        <w:rPr>
          <w:rFonts w:ascii="Perpetua" w:hAnsi="Perpetua"/>
          <w:sz w:val="28"/>
          <w:szCs w:val="28"/>
        </w:rPr>
        <w:t xml:space="preserve">The </w:t>
      </w:r>
      <w:r>
        <w:rPr>
          <w:rFonts w:ascii="Perpetua" w:hAnsi="Perpetua"/>
          <w:b/>
          <w:sz w:val="28"/>
          <w:szCs w:val="28"/>
        </w:rPr>
        <w:t>List of Key Specifics</w:t>
      </w:r>
      <w:r w:rsidR="00616278">
        <w:rPr>
          <w:rFonts w:ascii="Perpetua" w:hAnsi="Perpetua"/>
          <w:b/>
          <w:sz w:val="28"/>
          <w:szCs w:val="28"/>
        </w:rPr>
        <w:t xml:space="preserve">, </w:t>
      </w:r>
      <w:r w:rsidR="00616278" w:rsidRPr="00616278">
        <w:rPr>
          <w:rFonts w:ascii="Perpetua" w:hAnsi="Perpetua"/>
          <w:sz w:val="28"/>
          <w:szCs w:val="28"/>
        </w:rPr>
        <w:t xml:space="preserve">a </w:t>
      </w:r>
      <w:r w:rsidR="00C730E3">
        <w:rPr>
          <w:rFonts w:ascii="Perpetua" w:hAnsi="Perpetua"/>
          <w:sz w:val="28"/>
          <w:szCs w:val="28"/>
        </w:rPr>
        <w:t>separate</w:t>
      </w:r>
      <w:r w:rsidR="00616278" w:rsidRPr="00616278">
        <w:rPr>
          <w:rFonts w:ascii="Perpetua" w:hAnsi="Perpetua"/>
          <w:sz w:val="28"/>
          <w:szCs w:val="28"/>
        </w:rPr>
        <w:t xml:space="preserve"> handout,</w:t>
      </w:r>
      <w:r>
        <w:rPr>
          <w:rFonts w:ascii="Perpetua" w:hAnsi="Perpetua"/>
          <w:b/>
          <w:sz w:val="28"/>
          <w:szCs w:val="28"/>
        </w:rPr>
        <w:t xml:space="preserve"> </w:t>
      </w:r>
      <w:r>
        <w:rPr>
          <w:rFonts w:ascii="Perpetua" w:hAnsi="Perpetua"/>
          <w:sz w:val="28"/>
          <w:szCs w:val="28"/>
        </w:rPr>
        <w:t>is meant to help you study for the tests</w:t>
      </w:r>
      <w:r w:rsidR="00173442">
        <w:rPr>
          <w:rFonts w:ascii="Perpetua" w:hAnsi="Perpetua"/>
          <w:sz w:val="28"/>
          <w:szCs w:val="28"/>
        </w:rPr>
        <w:t xml:space="preserve">. It should also help to increase your fluency, combining the “terms of the course with words of your own.” </w:t>
      </w:r>
    </w:p>
    <w:p w14:paraId="3E7F332E" w14:textId="218D2002" w:rsidR="00427991" w:rsidRDefault="00427991" w:rsidP="005C3C9A">
      <w:pPr>
        <w:ind w:left="200"/>
        <w:jc w:val="both"/>
        <w:rPr>
          <w:rFonts w:ascii="Perpetua" w:hAnsi="Perpetua"/>
          <w:sz w:val="28"/>
          <w:szCs w:val="28"/>
        </w:rPr>
      </w:pPr>
    </w:p>
    <w:p w14:paraId="3E11A85F" w14:textId="29E06687" w:rsidR="00427991" w:rsidRDefault="00427991" w:rsidP="005C3C9A">
      <w:pPr>
        <w:ind w:left="200"/>
        <w:jc w:val="both"/>
        <w:rPr>
          <w:rFonts w:ascii="Perpetua" w:hAnsi="Perpetua"/>
          <w:sz w:val="28"/>
          <w:szCs w:val="28"/>
        </w:rPr>
      </w:pPr>
      <w:r>
        <w:rPr>
          <w:rFonts w:ascii="Perpetua" w:hAnsi="Perpetua"/>
          <w:b/>
          <w:sz w:val="28"/>
          <w:szCs w:val="28"/>
        </w:rPr>
        <w:t xml:space="preserve">A Superior Essay </w:t>
      </w:r>
      <w:r>
        <w:rPr>
          <w:rFonts w:ascii="Perpetua" w:hAnsi="Perpetua"/>
          <w:sz w:val="28"/>
          <w:szCs w:val="28"/>
        </w:rPr>
        <w:t xml:space="preserve">is a final handout, designed to show you what a superior essay has in the end, in terms of the elements described in </w:t>
      </w:r>
      <w:r>
        <w:rPr>
          <w:rFonts w:ascii="Perpetua" w:hAnsi="Perpetua"/>
          <w:b/>
          <w:sz w:val="28"/>
          <w:szCs w:val="28"/>
        </w:rPr>
        <w:t xml:space="preserve">The Promise of Student Scholarship.  </w:t>
      </w:r>
    </w:p>
    <w:p w14:paraId="43DB0944" w14:textId="77777777" w:rsidR="001C5A73" w:rsidRDefault="001C5A73" w:rsidP="005C3C9A">
      <w:pPr>
        <w:ind w:left="200"/>
        <w:jc w:val="both"/>
        <w:rPr>
          <w:rFonts w:ascii="Perpetua" w:hAnsi="Perpetua"/>
          <w:sz w:val="28"/>
          <w:szCs w:val="28"/>
        </w:rPr>
      </w:pPr>
    </w:p>
    <w:p w14:paraId="344BF3F1" w14:textId="05E68ED4" w:rsidR="00F362BD" w:rsidRPr="0040627E" w:rsidRDefault="008203A1" w:rsidP="005C3C9A">
      <w:pPr>
        <w:ind w:left="200"/>
        <w:jc w:val="both"/>
        <w:rPr>
          <w:rFonts w:ascii="Perpetua" w:hAnsi="Perpetua"/>
          <w:b/>
          <w:sz w:val="28"/>
          <w:szCs w:val="28"/>
        </w:rPr>
      </w:pPr>
      <w:r w:rsidRPr="0040627E">
        <w:rPr>
          <w:rFonts w:ascii="Perpetua" w:hAnsi="Perpetua"/>
          <w:b/>
          <w:sz w:val="28"/>
          <w:szCs w:val="28"/>
        </w:rPr>
        <w:t>Important Topics and Questions</w:t>
      </w:r>
      <w:r w:rsidR="00593F26" w:rsidRPr="0040627E">
        <w:rPr>
          <w:rFonts w:ascii="Perpetua" w:hAnsi="Perpetua"/>
          <w:b/>
          <w:sz w:val="28"/>
          <w:szCs w:val="28"/>
        </w:rPr>
        <w:t>:</w:t>
      </w:r>
    </w:p>
    <w:p w14:paraId="60DA40B6" w14:textId="77777777" w:rsidR="002B7F80" w:rsidRPr="0040627E" w:rsidRDefault="002B7F80" w:rsidP="005C3C9A">
      <w:pPr>
        <w:pStyle w:val="BodyText"/>
        <w:ind w:left="200"/>
        <w:jc w:val="both"/>
        <w:rPr>
          <w:rFonts w:ascii="Perpetua" w:hAnsi="Perpetua"/>
          <w:sz w:val="28"/>
          <w:szCs w:val="28"/>
        </w:rPr>
      </w:pPr>
    </w:p>
    <w:p w14:paraId="2FF16FFE"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Part I. 1865-1900.</w:t>
      </w:r>
    </w:p>
    <w:p w14:paraId="5C623000"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"Why Look at Modern American History?" Does History Matter?</w:t>
      </w:r>
    </w:p>
    <w:p w14:paraId="3DD849D7" w14:textId="77777777" w:rsidR="00F362BD" w:rsidRPr="0040627E" w:rsidRDefault="00593F26" w:rsidP="005C3C9A">
      <w:pPr>
        <w:pStyle w:val="BodyText"/>
        <w:ind w:left="200" w:right="576"/>
        <w:jc w:val="both"/>
        <w:rPr>
          <w:rFonts w:ascii="Perpetua" w:hAnsi="Perpetua"/>
          <w:sz w:val="28"/>
          <w:szCs w:val="28"/>
        </w:rPr>
      </w:pPr>
      <w:r w:rsidRPr="0040627E">
        <w:rPr>
          <w:rFonts w:ascii="Perpetua" w:hAnsi="Perpetua"/>
          <w:sz w:val="28"/>
          <w:szCs w:val="28"/>
        </w:rPr>
        <w:t xml:space="preserve">"The ‘Forgettable Presidents’ of the Late 19th Century," Should we reclaim these "lost" presidents? "Business Titans and </w:t>
      </w:r>
      <w:r w:rsidR="00665384" w:rsidRPr="0040627E">
        <w:rPr>
          <w:rFonts w:ascii="Perpetua" w:hAnsi="Perpetua"/>
          <w:sz w:val="28"/>
          <w:szCs w:val="28"/>
        </w:rPr>
        <w:t xml:space="preserve">the Rise of Corporate America" </w:t>
      </w:r>
      <w:r w:rsidRPr="0040627E">
        <w:rPr>
          <w:rFonts w:ascii="Perpetua" w:hAnsi="Perpetua"/>
          <w:sz w:val="28"/>
          <w:szCs w:val="28"/>
        </w:rPr>
        <w:t>How important is money in our society? "The Golden Age of American Morality: Victorian Culture" Was Victorianism idealistic or foolish? "Populist Revolt” Are we better off now that the family farmers lost their</w:t>
      </w:r>
      <w:r w:rsidRPr="0040627E">
        <w:rPr>
          <w:rFonts w:ascii="Perpetua" w:hAnsi="Perpetua"/>
          <w:spacing w:val="-17"/>
          <w:sz w:val="28"/>
          <w:szCs w:val="28"/>
        </w:rPr>
        <w:t xml:space="preserve"> </w:t>
      </w:r>
      <w:r w:rsidRPr="0040627E">
        <w:rPr>
          <w:rFonts w:ascii="Perpetua" w:hAnsi="Perpetua"/>
          <w:sz w:val="28"/>
          <w:szCs w:val="28"/>
        </w:rPr>
        <w:t>struggle?</w:t>
      </w:r>
    </w:p>
    <w:p w14:paraId="2D958EC7" w14:textId="77777777" w:rsidR="00F362BD" w:rsidRPr="0040627E" w:rsidRDefault="00F362BD" w:rsidP="005C3C9A">
      <w:pPr>
        <w:pStyle w:val="BodyText"/>
        <w:ind w:left="200"/>
        <w:jc w:val="both"/>
        <w:rPr>
          <w:rFonts w:ascii="Perpetua" w:hAnsi="Perpetua"/>
          <w:sz w:val="28"/>
          <w:szCs w:val="28"/>
        </w:rPr>
      </w:pPr>
    </w:p>
    <w:p w14:paraId="5D9341AE"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Part II. 1900-1929.</w:t>
      </w:r>
    </w:p>
    <w:p w14:paraId="754BA4CC" w14:textId="77777777" w:rsidR="00F362BD" w:rsidRPr="0040627E" w:rsidRDefault="00593F26" w:rsidP="005C3C9A">
      <w:pPr>
        <w:pStyle w:val="BodyText"/>
        <w:ind w:left="200" w:right="990"/>
        <w:jc w:val="both"/>
        <w:rPr>
          <w:rFonts w:ascii="Perpetua" w:hAnsi="Perpetua"/>
          <w:sz w:val="28"/>
          <w:szCs w:val="28"/>
        </w:rPr>
      </w:pPr>
      <w:r w:rsidRPr="0040627E">
        <w:rPr>
          <w:rFonts w:ascii="Perpetua" w:hAnsi="Perpetua"/>
          <w:sz w:val="28"/>
          <w:szCs w:val="28"/>
        </w:rPr>
        <w:t>“The Progressive Imperative to Save the City” What problems can our society solve? "Progressive Presidents" How might we consider the rise of the American state and liberalism? "American Imperialism 1890-1917" Can a democracy engage in a rational foreign policy? "Wilson’s Great Quest to Win the World for Democracy" Was our entry in this war noble? "Jazz Age Culture (1920s)" Is a stronger mainstream culture good for America?</w:t>
      </w:r>
    </w:p>
    <w:p w14:paraId="71FE1839" w14:textId="77777777" w:rsidR="00F362BD" w:rsidRPr="0040627E" w:rsidRDefault="00F362BD" w:rsidP="005C3C9A">
      <w:pPr>
        <w:pStyle w:val="BodyText"/>
        <w:ind w:left="200"/>
        <w:jc w:val="both"/>
        <w:rPr>
          <w:rFonts w:ascii="Perpetua" w:hAnsi="Perpetua"/>
          <w:sz w:val="28"/>
          <w:szCs w:val="28"/>
        </w:rPr>
      </w:pPr>
    </w:p>
    <w:p w14:paraId="3BF43520" w14:textId="77777777" w:rsidR="00F362BD" w:rsidRPr="0040627E" w:rsidRDefault="00593F26" w:rsidP="005C3C9A">
      <w:pPr>
        <w:pStyle w:val="BodyText"/>
        <w:spacing w:before="1"/>
        <w:ind w:left="200"/>
        <w:jc w:val="both"/>
        <w:rPr>
          <w:rFonts w:ascii="Perpetua" w:hAnsi="Perpetua"/>
          <w:sz w:val="28"/>
          <w:szCs w:val="28"/>
        </w:rPr>
      </w:pPr>
      <w:r w:rsidRPr="0040627E">
        <w:rPr>
          <w:rFonts w:ascii="Perpetua" w:hAnsi="Perpetua"/>
          <w:sz w:val="28"/>
          <w:szCs w:val="28"/>
        </w:rPr>
        <w:t>Part III. 1930-2000.</w:t>
      </w:r>
    </w:p>
    <w:p w14:paraId="22A6CE30" w14:textId="77777777" w:rsidR="00FC4BFD" w:rsidRPr="0040627E" w:rsidRDefault="00593F26" w:rsidP="005C3C9A">
      <w:pPr>
        <w:pStyle w:val="BodyText"/>
        <w:ind w:left="200" w:right="180"/>
        <w:jc w:val="both"/>
        <w:rPr>
          <w:rFonts w:ascii="Perpetua" w:hAnsi="Perpetua"/>
          <w:sz w:val="28"/>
          <w:szCs w:val="28"/>
        </w:rPr>
      </w:pPr>
      <w:r w:rsidRPr="0040627E">
        <w:rPr>
          <w:rFonts w:ascii="Perpetua" w:hAnsi="Perpetua"/>
          <w:sz w:val="28"/>
          <w:szCs w:val="28"/>
        </w:rPr>
        <w:t xml:space="preserve">“The New Deal" Did the New Deal solve the problems it was created to address? Was it worth it? </w:t>
      </w:r>
    </w:p>
    <w:p w14:paraId="7440DECD" w14:textId="77777777" w:rsidR="00F362BD" w:rsidRPr="0040627E" w:rsidRDefault="00593F26" w:rsidP="005C3C9A">
      <w:pPr>
        <w:pStyle w:val="BodyText"/>
        <w:ind w:left="200" w:right="603"/>
        <w:jc w:val="both"/>
        <w:rPr>
          <w:rFonts w:ascii="Perpetua" w:hAnsi="Perpetua"/>
          <w:sz w:val="28"/>
          <w:szCs w:val="28"/>
        </w:rPr>
      </w:pPr>
      <w:r w:rsidRPr="0040627E">
        <w:rPr>
          <w:rFonts w:ascii="Perpetua" w:hAnsi="Perpetua"/>
          <w:sz w:val="28"/>
          <w:szCs w:val="28"/>
        </w:rPr>
        <w:t>“The Anxieties of America in the Depression” Does the American system depend on threats? "World War Two: America’s Ultimate Challenge" How did the U.S. win, losing relatively so few?</w:t>
      </w:r>
    </w:p>
    <w:p w14:paraId="77B056BB" w14:textId="77777777" w:rsidR="00FC4BFD" w:rsidRPr="0040627E" w:rsidRDefault="00FC4BFD" w:rsidP="005C3C9A">
      <w:pPr>
        <w:pStyle w:val="BodyText"/>
        <w:ind w:left="200"/>
        <w:jc w:val="both"/>
        <w:rPr>
          <w:rFonts w:ascii="Perpetua" w:hAnsi="Perpetua"/>
          <w:sz w:val="28"/>
          <w:szCs w:val="28"/>
        </w:rPr>
      </w:pPr>
      <w:r w:rsidRPr="0040627E">
        <w:rPr>
          <w:rFonts w:ascii="Perpetua" w:hAnsi="Perpetua"/>
          <w:sz w:val="28"/>
          <w:szCs w:val="28"/>
        </w:rPr>
        <w:t>“The Cold War" Does the United States incite modern terror?</w:t>
      </w:r>
    </w:p>
    <w:p w14:paraId="42FC324E" w14:textId="77777777" w:rsidR="00550605" w:rsidRPr="0040627E" w:rsidRDefault="00550605" w:rsidP="005C3C9A">
      <w:pPr>
        <w:pStyle w:val="BodyText"/>
        <w:ind w:left="200"/>
        <w:jc w:val="both"/>
        <w:rPr>
          <w:rFonts w:ascii="Perpetua" w:hAnsi="Perpetua"/>
          <w:sz w:val="28"/>
          <w:szCs w:val="28"/>
        </w:rPr>
      </w:pPr>
      <w:r w:rsidRPr="0040627E">
        <w:rPr>
          <w:rFonts w:ascii="Perpetua" w:hAnsi="Perpetua"/>
          <w:sz w:val="28"/>
          <w:szCs w:val="28"/>
        </w:rPr>
        <w:t xml:space="preserve">"The Eisenhower Years" Is modern civilization capable of solving modern existential dilemmas? </w:t>
      </w:r>
    </w:p>
    <w:p w14:paraId="6022A33D" w14:textId="77777777" w:rsidR="00550605" w:rsidRPr="0040627E" w:rsidRDefault="00550605" w:rsidP="005C3C9A">
      <w:pPr>
        <w:pStyle w:val="BodyText"/>
        <w:ind w:left="200" w:right="603"/>
        <w:jc w:val="both"/>
        <w:rPr>
          <w:rFonts w:ascii="Perpetua" w:hAnsi="Perpetua"/>
          <w:sz w:val="28"/>
          <w:szCs w:val="28"/>
        </w:rPr>
      </w:pPr>
      <w:r w:rsidRPr="0040627E">
        <w:rPr>
          <w:rFonts w:ascii="Perpetua" w:hAnsi="Perpetua"/>
          <w:sz w:val="28"/>
          <w:szCs w:val="28"/>
        </w:rPr>
        <w:t>"The Civil Rights Movement" How necessary is agitation in the attainment of social goals? "Kennedy and Johnson (1960s)” Did the 'Great Society' vision contain the seeds of failure?</w:t>
      </w:r>
    </w:p>
    <w:p w14:paraId="2BDD5140" w14:textId="77777777" w:rsidR="00FC4BFD" w:rsidRPr="0040627E" w:rsidRDefault="00FC4BFD" w:rsidP="005C3C9A">
      <w:pPr>
        <w:pStyle w:val="BodyText"/>
        <w:tabs>
          <w:tab w:val="left" w:pos="180"/>
        </w:tabs>
        <w:kinsoku w:val="0"/>
        <w:overflowPunct w:val="0"/>
        <w:spacing w:line="266" w:lineRule="exact"/>
        <w:ind w:left="200"/>
        <w:jc w:val="both"/>
        <w:rPr>
          <w:rFonts w:ascii="Perpetua" w:hAnsi="Perpetua"/>
          <w:sz w:val="28"/>
          <w:szCs w:val="28"/>
        </w:rPr>
      </w:pPr>
      <w:r w:rsidRPr="0040627E">
        <w:rPr>
          <w:rFonts w:ascii="Perpetua" w:hAnsi="Perpetua"/>
          <w:sz w:val="28"/>
          <w:szCs w:val="28"/>
        </w:rPr>
        <w:t>"Vietnam and the Counterculture" Did anyone win the cultural wars of the 1960s?</w:t>
      </w:r>
    </w:p>
    <w:p w14:paraId="6482C1EA" w14:textId="77777777" w:rsidR="00550605" w:rsidRPr="0040627E" w:rsidRDefault="00FC4BFD" w:rsidP="005C3C9A">
      <w:pPr>
        <w:pStyle w:val="BodyText"/>
        <w:tabs>
          <w:tab w:val="left" w:pos="180"/>
        </w:tabs>
        <w:kinsoku w:val="0"/>
        <w:overflowPunct w:val="0"/>
        <w:ind w:left="200"/>
        <w:jc w:val="both"/>
        <w:rPr>
          <w:rFonts w:ascii="Perpetua" w:hAnsi="Perpetua"/>
          <w:sz w:val="28"/>
          <w:szCs w:val="28"/>
        </w:rPr>
      </w:pPr>
      <w:r w:rsidRPr="0040627E">
        <w:rPr>
          <w:rFonts w:ascii="Perpetua" w:hAnsi="Perpetua"/>
          <w:sz w:val="28"/>
          <w:szCs w:val="28"/>
        </w:rPr>
        <w:t xml:space="preserve">"Special Session: Debating the 1960s" War, drugs, sex. Be a 1960s personality; express yourself. </w:t>
      </w:r>
    </w:p>
    <w:p w14:paraId="07561AA8" w14:textId="77777777" w:rsidR="00FC4BFD" w:rsidRPr="0040627E" w:rsidRDefault="00FC4BFD" w:rsidP="005C3C9A">
      <w:pPr>
        <w:pStyle w:val="BodyText"/>
        <w:tabs>
          <w:tab w:val="left" w:pos="180"/>
        </w:tabs>
        <w:kinsoku w:val="0"/>
        <w:overflowPunct w:val="0"/>
        <w:ind w:left="200"/>
        <w:jc w:val="both"/>
        <w:rPr>
          <w:rFonts w:ascii="Perpetua" w:hAnsi="Perpetua"/>
          <w:sz w:val="28"/>
          <w:szCs w:val="28"/>
        </w:rPr>
      </w:pPr>
      <w:r w:rsidRPr="0040627E">
        <w:rPr>
          <w:rFonts w:ascii="Perpetua" w:hAnsi="Perpetua"/>
          <w:sz w:val="28"/>
          <w:szCs w:val="28"/>
        </w:rPr>
        <w:t>“Nixon through Clinton” Does Presidential leadership make a difference?</w:t>
      </w:r>
    </w:p>
    <w:p w14:paraId="0D49610C" w14:textId="77777777" w:rsidR="00FC4BFD" w:rsidRPr="0040627E" w:rsidRDefault="00FC4BFD" w:rsidP="005C3C9A">
      <w:pPr>
        <w:pStyle w:val="BodyText"/>
        <w:tabs>
          <w:tab w:val="left" w:pos="180"/>
        </w:tabs>
        <w:kinsoku w:val="0"/>
        <w:overflowPunct w:val="0"/>
        <w:ind w:left="200"/>
        <w:jc w:val="both"/>
        <w:rPr>
          <w:rFonts w:ascii="Perpetua" w:hAnsi="Perpetua"/>
          <w:sz w:val="28"/>
          <w:szCs w:val="28"/>
        </w:rPr>
      </w:pPr>
      <w:r w:rsidRPr="0040627E">
        <w:rPr>
          <w:rFonts w:ascii="Perpetua" w:hAnsi="Perpetua"/>
          <w:sz w:val="28"/>
          <w:szCs w:val="28"/>
        </w:rPr>
        <w:t>"Modern Topics” Will the United States get better or worse?</w:t>
      </w:r>
    </w:p>
    <w:p w14:paraId="531CBDCF" w14:textId="628E2258" w:rsidR="00FC4BFD" w:rsidRDefault="00FC4BFD" w:rsidP="005C3C9A">
      <w:pPr>
        <w:pStyle w:val="BodyText"/>
        <w:tabs>
          <w:tab w:val="left" w:pos="180"/>
        </w:tabs>
        <w:kinsoku w:val="0"/>
        <w:overflowPunct w:val="0"/>
        <w:ind w:left="200"/>
        <w:jc w:val="both"/>
        <w:rPr>
          <w:rFonts w:ascii="Perpetua" w:hAnsi="Perpetua"/>
          <w:sz w:val="28"/>
          <w:szCs w:val="28"/>
        </w:rPr>
      </w:pPr>
      <w:r w:rsidRPr="0040627E">
        <w:rPr>
          <w:rFonts w:ascii="Perpetua" w:hAnsi="Perpetua"/>
          <w:sz w:val="28"/>
          <w:szCs w:val="28"/>
        </w:rPr>
        <w:t>"Trends in Religion" Can we speak of a secularization of modern American society?</w:t>
      </w:r>
    </w:p>
    <w:p w14:paraId="01C87545" w14:textId="214EB194" w:rsidR="00CB073F" w:rsidRDefault="00CB073F" w:rsidP="005C3C9A">
      <w:pPr>
        <w:pStyle w:val="BodyText"/>
        <w:tabs>
          <w:tab w:val="left" w:pos="180"/>
        </w:tabs>
        <w:kinsoku w:val="0"/>
        <w:overflowPunct w:val="0"/>
        <w:ind w:left="200"/>
        <w:jc w:val="both"/>
        <w:rPr>
          <w:rFonts w:ascii="Perpetua" w:hAnsi="Perpetua"/>
          <w:sz w:val="28"/>
          <w:szCs w:val="28"/>
        </w:rPr>
      </w:pPr>
    </w:p>
    <w:p w14:paraId="62FF405F" w14:textId="77777777" w:rsidR="00CB073F" w:rsidRPr="0040627E" w:rsidRDefault="00CB073F" w:rsidP="005C3C9A">
      <w:pPr>
        <w:pStyle w:val="BodyText"/>
        <w:tabs>
          <w:tab w:val="left" w:pos="180"/>
        </w:tabs>
        <w:kinsoku w:val="0"/>
        <w:overflowPunct w:val="0"/>
        <w:ind w:left="200"/>
        <w:jc w:val="both"/>
        <w:rPr>
          <w:rFonts w:ascii="Perpetua" w:hAnsi="Perpetua"/>
          <w:sz w:val="28"/>
          <w:szCs w:val="28"/>
        </w:rPr>
      </w:pPr>
    </w:p>
    <w:p w14:paraId="10AA8DBC" w14:textId="0FBAFBFC" w:rsidR="00550605" w:rsidRPr="0040627E" w:rsidRDefault="002469F3" w:rsidP="005C3C9A">
      <w:pPr>
        <w:pStyle w:val="Heading1"/>
        <w:jc w:val="both"/>
        <w:rPr>
          <w:rFonts w:ascii="Perpetua" w:hAnsi="Perpetua"/>
          <w:sz w:val="28"/>
          <w:szCs w:val="28"/>
        </w:rPr>
      </w:pPr>
      <w:r>
        <w:rPr>
          <w:rFonts w:ascii="Perpetua" w:hAnsi="Perpetua"/>
          <w:sz w:val="28"/>
          <w:szCs w:val="28"/>
        </w:rPr>
        <w:lastRenderedPageBreak/>
        <w:t>Withdrawals</w:t>
      </w:r>
    </w:p>
    <w:tbl>
      <w:tblPr>
        <w:tblW w:w="8920" w:type="dxa"/>
        <w:tblCellMar>
          <w:left w:w="0" w:type="dxa"/>
          <w:right w:w="0" w:type="dxa"/>
        </w:tblCellMar>
        <w:tblLook w:val="04A0" w:firstRow="1" w:lastRow="0" w:firstColumn="1" w:lastColumn="0" w:noHBand="0" w:noVBand="1"/>
      </w:tblPr>
      <w:tblGrid>
        <w:gridCol w:w="1497"/>
        <w:gridCol w:w="4491"/>
        <w:gridCol w:w="1312"/>
        <w:gridCol w:w="1620"/>
      </w:tblGrid>
      <w:tr w:rsidR="002469F3" w:rsidRPr="00760DDC" w14:paraId="7AA52E36" w14:textId="77777777" w:rsidTr="00F10222">
        <w:trPr>
          <w:trHeight w:val="300"/>
        </w:trPr>
        <w:tc>
          <w:tcPr>
            <w:tcW w:w="14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6C9FE1" w14:textId="77777777" w:rsidR="002469F3" w:rsidRPr="00760DDC" w:rsidRDefault="002469F3" w:rsidP="00F10222">
            <w:pPr>
              <w:rPr>
                <w:rFonts w:ascii="Perpetua" w:hAnsi="Perpetua"/>
                <w:b/>
                <w:bCs/>
                <w:color w:val="000000"/>
              </w:rPr>
            </w:pPr>
            <w:r w:rsidRPr="00760DDC">
              <w:rPr>
                <w:rFonts w:ascii="Perpetua" w:hAnsi="Perpetua"/>
                <w:b/>
                <w:bCs/>
                <w:color w:val="000000"/>
              </w:rPr>
              <w:t>Course type</w:t>
            </w:r>
          </w:p>
        </w:tc>
        <w:tc>
          <w:tcPr>
            <w:tcW w:w="44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3E4D15" w14:textId="77777777" w:rsidR="002469F3" w:rsidRPr="00760DDC" w:rsidRDefault="002469F3" w:rsidP="00F10222">
            <w:pPr>
              <w:rPr>
                <w:rFonts w:ascii="Perpetua" w:hAnsi="Perpetua"/>
                <w:b/>
                <w:bCs/>
                <w:color w:val="000000"/>
              </w:rPr>
            </w:pPr>
            <w:r w:rsidRPr="00760DDC">
              <w:rPr>
                <w:rFonts w:ascii="Perpetua" w:hAnsi="Perpetua"/>
                <w:b/>
                <w:bCs/>
                <w:color w:val="000000"/>
              </w:rPr>
              <w:t>Section</w:t>
            </w:r>
          </w:p>
        </w:tc>
        <w:tc>
          <w:tcPr>
            <w:tcW w:w="13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E20105E" w14:textId="77777777" w:rsidR="002469F3" w:rsidRPr="00760DDC" w:rsidRDefault="002469F3" w:rsidP="00F10222">
            <w:pPr>
              <w:jc w:val="center"/>
              <w:rPr>
                <w:rFonts w:ascii="Perpetua" w:hAnsi="Perpetua"/>
                <w:b/>
                <w:bCs/>
                <w:color w:val="000000"/>
              </w:rPr>
            </w:pPr>
            <w:r w:rsidRPr="00760DDC">
              <w:rPr>
                <w:rFonts w:ascii="Perpetua" w:hAnsi="Perpetua"/>
                <w:b/>
                <w:bCs/>
                <w:color w:val="000000"/>
              </w:rPr>
              <w:t>Census*</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20DC04" w14:textId="77777777" w:rsidR="002469F3" w:rsidRPr="00760DDC" w:rsidRDefault="002469F3" w:rsidP="00F10222">
            <w:pPr>
              <w:rPr>
                <w:rFonts w:ascii="Perpetua" w:hAnsi="Perpetua"/>
                <w:b/>
                <w:bCs/>
                <w:color w:val="000000"/>
              </w:rPr>
            </w:pPr>
            <w:r w:rsidRPr="00760DDC">
              <w:rPr>
                <w:rFonts w:ascii="Perpetua" w:hAnsi="Perpetua"/>
                <w:b/>
                <w:bCs/>
                <w:color w:val="000000"/>
              </w:rPr>
              <w:t>Last day for W</w:t>
            </w:r>
          </w:p>
        </w:tc>
      </w:tr>
      <w:tr w:rsidR="002469F3" w:rsidRPr="00760DDC" w14:paraId="701161EB" w14:textId="77777777" w:rsidTr="00F10222">
        <w:trPr>
          <w:trHeight w:val="300"/>
        </w:trPr>
        <w:tc>
          <w:tcPr>
            <w:tcW w:w="1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EAC6A1" w14:textId="77777777" w:rsidR="002469F3" w:rsidRPr="00760DDC" w:rsidRDefault="002469F3" w:rsidP="00F10222">
            <w:pPr>
              <w:rPr>
                <w:rFonts w:ascii="Perpetua" w:hAnsi="Perpetua"/>
                <w:color w:val="000000"/>
              </w:rPr>
            </w:pPr>
          </w:p>
        </w:tc>
        <w:tc>
          <w:tcPr>
            <w:tcW w:w="449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D2CF74" w14:textId="77777777" w:rsidR="002469F3" w:rsidRPr="00760DDC" w:rsidRDefault="002469F3" w:rsidP="00F10222">
            <w:pPr>
              <w:rPr>
                <w:rFonts w:ascii="Perpetua" w:hAnsi="Perpetua"/>
                <w:color w:val="000000"/>
              </w:rPr>
            </w:pP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6D5B21" w14:textId="77777777" w:rsidR="002469F3" w:rsidRPr="00760DDC" w:rsidRDefault="002469F3" w:rsidP="00F10222">
            <w:pPr>
              <w:jc w:val="center"/>
              <w:rPr>
                <w:rFonts w:ascii="Perpetua" w:hAnsi="Perpetua"/>
                <w:color w:val="000000"/>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4DA720" w14:textId="77777777" w:rsidR="002469F3" w:rsidRPr="00760DDC" w:rsidRDefault="002469F3" w:rsidP="00F10222">
            <w:pPr>
              <w:jc w:val="right"/>
              <w:rPr>
                <w:rFonts w:ascii="Perpetua" w:hAnsi="Perpetua"/>
                <w:color w:val="000000"/>
              </w:rPr>
            </w:pPr>
          </w:p>
        </w:tc>
      </w:tr>
      <w:tr w:rsidR="002469F3" w:rsidRPr="00760DDC" w14:paraId="24BC0CA7" w14:textId="77777777" w:rsidTr="00F10222">
        <w:trPr>
          <w:trHeight w:val="300"/>
        </w:trPr>
        <w:tc>
          <w:tcPr>
            <w:tcW w:w="1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E678C4" w14:textId="77777777" w:rsidR="002469F3" w:rsidRPr="00760DDC" w:rsidRDefault="002469F3" w:rsidP="00F10222">
            <w:pPr>
              <w:rPr>
                <w:rFonts w:ascii="Perpetua" w:hAnsi="Perpetua"/>
                <w:color w:val="000000"/>
              </w:rPr>
            </w:pPr>
          </w:p>
        </w:tc>
        <w:tc>
          <w:tcPr>
            <w:tcW w:w="449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B3F5E8" w14:textId="77777777" w:rsidR="002469F3" w:rsidRPr="00760DDC" w:rsidRDefault="002469F3" w:rsidP="00F10222">
            <w:pPr>
              <w:rPr>
                <w:rFonts w:ascii="Perpetua" w:hAnsi="Perpetua"/>
                <w:color w:val="000000"/>
              </w:rPr>
            </w:pP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DA509" w14:textId="77777777" w:rsidR="002469F3" w:rsidRPr="00760DDC" w:rsidRDefault="002469F3" w:rsidP="00F10222">
            <w:pPr>
              <w:jc w:val="center"/>
              <w:rPr>
                <w:rFonts w:ascii="Perpetua" w:hAnsi="Perpetua"/>
                <w:color w:val="000000"/>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E14FB7" w14:textId="77777777" w:rsidR="002469F3" w:rsidRPr="00760DDC" w:rsidRDefault="002469F3" w:rsidP="00F10222">
            <w:pPr>
              <w:jc w:val="right"/>
              <w:rPr>
                <w:rFonts w:ascii="Perpetua" w:hAnsi="Perpetua"/>
                <w:color w:val="000000"/>
              </w:rPr>
            </w:pPr>
          </w:p>
        </w:tc>
      </w:tr>
      <w:tr w:rsidR="002469F3" w:rsidRPr="00760DDC" w14:paraId="2FE64327" w14:textId="77777777" w:rsidTr="00F10222">
        <w:trPr>
          <w:trHeight w:val="300"/>
        </w:trPr>
        <w:tc>
          <w:tcPr>
            <w:tcW w:w="1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3E2F2B" w14:textId="77777777" w:rsidR="002469F3" w:rsidRPr="00760DDC" w:rsidRDefault="002469F3" w:rsidP="00F10222">
            <w:pPr>
              <w:rPr>
                <w:rFonts w:ascii="Perpetua" w:hAnsi="Perpetua"/>
                <w:color w:val="000000"/>
              </w:rPr>
            </w:pPr>
          </w:p>
        </w:tc>
        <w:tc>
          <w:tcPr>
            <w:tcW w:w="449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A46FEB" w14:textId="77777777" w:rsidR="002469F3" w:rsidRPr="00760DDC" w:rsidRDefault="002469F3" w:rsidP="00F10222">
            <w:pPr>
              <w:rPr>
                <w:rFonts w:ascii="Perpetua" w:hAnsi="Perpetua"/>
                <w:color w:val="000000"/>
              </w:rPr>
            </w:pP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666869" w14:textId="77777777" w:rsidR="002469F3" w:rsidRPr="00760DDC" w:rsidRDefault="002469F3" w:rsidP="00F10222">
            <w:pPr>
              <w:jc w:val="center"/>
              <w:rPr>
                <w:rFonts w:ascii="Perpetua" w:hAnsi="Perpetua"/>
                <w:color w:val="000000"/>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C0360B" w14:textId="77777777" w:rsidR="002469F3" w:rsidRPr="00760DDC" w:rsidRDefault="002469F3" w:rsidP="00F10222">
            <w:pPr>
              <w:jc w:val="right"/>
              <w:rPr>
                <w:rFonts w:ascii="Perpetua" w:hAnsi="Perpetua"/>
                <w:color w:val="000000"/>
              </w:rPr>
            </w:pPr>
          </w:p>
        </w:tc>
      </w:tr>
      <w:tr w:rsidR="002469F3" w:rsidRPr="00760DDC" w14:paraId="26F341BF" w14:textId="77777777" w:rsidTr="00F10222">
        <w:trPr>
          <w:trHeight w:val="300"/>
        </w:trPr>
        <w:tc>
          <w:tcPr>
            <w:tcW w:w="1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AAFA79" w14:textId="77777777" w:rsidR="002469F3" w:rsidRPr="008A4D95" w:rsidRDefault="002469F3" w:rsidP="00F10222">
            <w:pPr>
              <w:rPr>
                <w:rFonts w:ascii="Perpetua" w:hAnsi="Perpetua"/>
                <w:color w:val="000000"/>
                <w:sz w:val="40"/>
                <w:szCs w:val="40"/>
              </w:rPr>
            </w:pPr>
            <w:r w:rsidRPr="008A4D95">
              <w:rPr>
                <w:rFonts w:ascii="Perpetua" w:hAnsi="Perpetua"/>
                <w:color w:val="000000"/>
                <w:sz w:val="40"/>
                <w:szCs w:val="40"/>
              </w:rPr>
              <w:t>16-weeks</w:t>
            </w:r>
          </w:p>
        </w:tc>
        <w:tc>
          <w:tcPr>
            <w:tcW w:w="44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57BC7D" w14:textId="77777777" w:rsidR="002469F3" w:rsidRPr="00760DDC" w:rsidRDefault="002469F3" w:rsidP="00F10222">
            <w:pPr>
              <w:rPr>
                <w:rFonts w:ascii="Perpetua" w:hAnsi="Perpetua"/>
                <w:color w:val="000000"/>
              </w:rPr>
            </w:pP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C86F33" w14:textId="52675130" w:rsidR="008A4D95" w:rsidRDefault="008A4D95" w:rsidP="008A4D95">
            <w:pPr>
              <w:jc w:val="center"/>
              <w:rPr>
                <w:rFonts w:ascii="Calibri" w:hAnsi="Calibri" w:cs="Calibri"/>
                <w:color w:val="000000"/>
                <w:lang w:bidi="ar-SA"/>
              </w:rPr>
            </w:pPr>
            <w:r>
              <w:rPr>
                <w:rFonts w:ascii="Calibri" w:hAnsi="Calibri" w:cs="Calibri"/>
                <w:color w:val="000000"/>
              </w:rPr>
              <w:t>2/</w:t>
            </w:r>
            <w:r w:rsidR="00070AD2">
              <w:rPr>
                <w:rFonts w:ascii="Calibri" w:hAnsi="Calibri" w:cs="Calibri"/>
                <w:color w:val="000000"/>
              </w:rPr>
              <w:t>3</w:t>
            </w:r>
            <w:r>
              <w:rPr>
                <w:rFonts w:ascii="Calibri" w:hAnsi="Calibri" w:cs="Calibri"/>
                <w:color w:val="000000"/>
              </w:rPr>
              <w:t>/2020</w:t>
            </w:r>
          </w:p>
          <w:p w14:paraId="39E6DAA8" w14:textId="31423F3C" w:rsidR="002469F3" w:rsidRPr="00760DDC" w:rsidRDefault="002469F3" w:rsidP="00F10222">
            <w:pPr>
              <w:jc w:val="center"/>
              <w:rPr>
                <w:rFonts w:ascii="Perpetua" w:hAnsi="Perpetua"/>
                <w:color w:val="000000"/>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9D60E1" w14:textId="311CA3DE" w:rsidR="008A4D95" w:rsidRDefault="008A4D95" w:rsidP="008A4D95">
            <w:pPr>
              <w:jc w:val="center"/>
              <w:rPr>
                <w:rFonts w:ascii="Calibri" w:hAnsi="Calibri" w:cs="Calibri"/>
                <w:color w:val="000000"/>
                <w:lang w:bidi="ar-SA"/>
              </w:rPr>
            </w:pPr>
            <w:r>
              <w:rPr>
                <w:rFonts w:ascii="Calibri" w:hAnsi="Calibri" w:cs="Calibri"/>
                <w:color w:val="000000"/>
              </w:rPr>
              <w:t>4/</w:t>
            </w:r>
            <w:r w:rsidR="00070AD2">
              <w:rPr>
                <w:rFonts w:ascii="Calibri" w:hAnsi="Calibri" w:cs="Calibri"/>
                <w:color w:val="000000"/>
              </w:rPr>
              <w:t>5</w:t>
            </w:r>
            <w:r>
              <w:rPr>
                <w:rFonts w:ascii="Calibri" w:hAnsi="Calibri" w:cs="Calibri"/>
                <w:color w:val="000000"/>
              </w:rPr>
              <w:t>/2020</w:t>
            </w:r>
          </w:p>
          <w:p w14:paraId="685F314D" w14:textId="6315D62A" w:rsidR="002469F3" w:rsidRPr="00760DDC" w:rsidRDefault="002469F3" w:rsidP="00F10222">
            <w:pPr>
              <w:jc w:val="right"/>
              <w:rPr>
                <w:rFonts w:ascii="Perpetua" w:hAnsi="Perpetua"/>
                <w:color w:val="000000"/>
              </w:rPr>
            </w:pPr>
          </w:p>
        </w:tc>
      </w:tr>
    </w:tbl>
    <w:p w14:paraId="1124676D" w14:textId="77777777" w:rsidR="002469F3" w:rsidRDefault="002469F3" w:rsidP="005C3C9A">
      <w:pPr>
        <w:pStyle w:val="Heading1"/>
        <w:jc w:val="both"/>
        <w:rPr>
          <w:rFonts w:ascii="Perpetua" w:hAnsi="Perpetua"/>
          <w:sz w:val="28"/>
          <w:szCs w:val="28"/>
        </w:rPr>
      </w:pPr>
    </w:p>
    <w:p w14:paraId="7A0C2F79" w14:textId="5391883D" w:rsidR="00F362BD" w:rsidRPr="0040627E" w:rsidRDefault="00593F26" w:rsidP="005C3C9A">
      <w:pPr>
        <w:pStyle w:val="Heading1"/>
        <w:jc w:val="both"/>
        <w:rPr>
          <w:rFonts w:ascii="Perpetua" w:hAnsi="Perpetua"/>
          <w:sz w:val="28"/>
          <w:szCs w:val="28"/>
        </w:rPr>
      </w:pPr>
      <w:r w:rsidRPr="0040627E">
        <w:rPr>
          <w:rFonts w:ascii="Perpetua" w:hAnsi="Perpetua"/>
          <w:sz w:val="28"/>
          <w:szCs w:val="28"/>
        </w:rPr>
        <w:t>Evaluation/Grading Policy:</w:t>
      </w:r>
    </w:p>
    <w:p w14:paraId="40862E6B" w14:textId="77777777" w:rsidR="00F362BD" w:rsidRPr="0040627E" w:rsidRDefault="00F362BD" w:rsidP="005C3C9A">
      <w:pPr>
        <w:pStyle w:val="BodyText"/>
        <w:ind w:left="200" w:right="410"/>
        <w:jc w:val="both"/>
        <w:rPr>
          <w:rFonts w:ascii="Perpetua" w:hAnsi="Perpetua"/>
          <w:b/>
          <w:sz w:val="28"/>
          <w:szCs w:val="28"/>
        </w:rPr>
      </w:pPr>
    </w:p>
    <w:p w14:paraId="76AF8347" w14:textId="230F9F5F" w:rsidR="00F362BD" w:rsidRDefault="00593F26" w:rsidP="005C3C9A">
      <w:pPr>
        <w:pStyle w:val="BodyText"/>
        <w:ind w:left="200"/>
        <w:jc w:val="both"/>
        <w:rPr>
          <w:rFonts w:ascii="Perpetua" w:hAnsi="Perpetua"/>
          <w:sz w:val="28"/>
          <w:szCs w:val="28"/>
        </w:rPr>
      </w:pPr>
      <w:r w:rsidRPr="0040627E">
        <w:rPr>
          <w:rFonts w:ascii="Perpetua" w:hAnsi="Perpetua"/>
          <w:sz w:val="28"/>
          <w:szCs w:val="28"/>
        </w:rPr>
        <w:t>Four Major Grades contribute equally (25 percent each) to the Final Grade:</w:t>
      </w:r>
    </w:p>
    <w:p w14:paraId="2961CF03" w14:textId="77777777" w:rsidR="001C5A73" w:rsidRPr="0040627E" w:rsidRDefault="001C5A73" w:rsidP="005C3C9A">
      <w:pPr>
        <w:pStyle w:val="BodyText"/>
        <w:ind w:left="200"/>
        <w:jc w:val="both"/>
        <w:rPr>
          <w:rFonts w:ascii="Perpetua" w:hAnsi="Perpetua"/>
          <w:sz w:val="28"/>
          <w:szCs w:val="28"/>
        </w:rPr>
      </w:pPr>
    </w:p>
    <w:p w14:paraId="464C34C7" w14:textId="59376EC2" w:rsidR="00F362BD" w:rsidRDefault="008203A1" w:rsidP="001C5A73">
      <w:pPr>
        <w:pStyle w:val="ListParagraph"/>
        <w:numPr>
          <w:ilvl w:val="1"/>
          <w:numId w:val="2"/>
        </w:numPr>
        <w:tabs>
          <w:tab w:val="left" w:pos="1639"/>
          <w:tab w:val="left" w:pos="1640"/>
        </w:tabs>
        <w:jc w:val="both"/>
        <w:rPr>
          <w:rFonts w:ascii="Perpetua" w:hAnsi="Perpetua"/>
          <w:sz w:val="28"/>
          <w:szCs w:val="28"/>
        </w:rPr>
      </w:pPr>
      <w:r w:rsidRPr="0040627E">
        <w:rPr>
          <w:rFonts w:ascii="Perpetua" w:hAnsi="Perpetua"/>
          <w:sz w:val="28"/>
          <w:szCs w:val="28"/>
        </w:rPr>
        <w:t>Class Grade</w:t>
      </w:r>
      <w:r w:rsidR="00070AD2">
        <w:rPr>
          <w:rFonts w:ascii="Perpetua" w:hAnsi="Perpetua"/>
          <w:sz w:val="28"/>
          <w:szCs w:val="28"/>
        </w:rPr>
        <w:t>. Includes uploaded homework ideophanies</w:t>
      </w:r>
      <w:r w:rsidR="00593F26" w:rsidRPr="0040627E">
        <w:rPr>
          <w:rFonts w:ascii="Perpetua" w:hAnsi="Perpetua"/>
          <w:sz w:val="28"/>
          <w:szCs w:val="28"/>
        </w:rPr>
        <w:t>, and</w:t>
      </w:r>
      <w:r w:rsidR="00593F26" w:rsidRPr="0040627E">
        <w:rPr>
          <w:rFonts w:ascii="Perpetua" w:hAnsi="Perpetua"/>
          <w:spacing w:val="-1"/>
          <w:sz w:val="28"/>
          <w:szCs w:val="28"/>
        </w:rPr>
        <w:t xml:space="preserve"> </w:t>
      </w:r>
      <w:r w:rsidR="00593F26" w:rsidRPr="0040627E">
        <w:rPr>
          <w:rFonts w:ascii="Perpetua" w:hAnsi="Perpetua"/>
          <w:sz w:val="28"/>
          <w:szCs w:val="28"/>
        </w:rPr>
        <w:t>attendance.</w:t>
      </w:r>
    </w:p>
    <w:p w14:paraId="7491850A" w14:textId="78D51ABB" w:rsidR="00905FE8" w:rsidRPr="0040627E" w:rsidRDefault="00593F26" w:rsidP="00905FE8">
      <w:pPr>
        <w:pStyle w:val="ListParagraph"/>
        <w:numPr>
          <w:ilvl w:val="1"/>
          <w:numId w:val="2"/>
        </w:numPr>
        <w:tabs>
          <w:tab w:val="left" w:pos="1639"/>
          <w:tab w:val="left" w:pos="1640"/>
        </w:tabs>
        <w:jc w:val="both"/>
        <w:rPr>
          <w:rFonts w:ascii="Perpetua" w:hAnsi="Perpetua"/>
          <w:sz w:val="28"/>
          <w:szCs w:val="28"/>
        </w:rPr>
      </w:pPr>
      <w:r w:rsidRPr="001C5A73">
        <w:rPr>
          <w:rFonts w:ascii="Perpetua" w:hAnsi="Perpetua"/>
          <w:sz w:val="28"/>
          <w:szCs w:val="28"/>
        </w:rPr>
        <w:t xml:space="preserve">Early Tests Grade. Includes Unit Tests One and Two. First half of course. </w:t>
      </w:r>
    </w:p>
    <w:p w14:paraId="0DA9CD2B" w14:textId="4FFF5D86" w:rsidR="00F362BD" w:rsidRDefault="00905FE8" w:rsidP="005C3C9A">
      <w:pPr>
        <w:pStyle w:val="ListParagraph"/>
        <w:tabs>
          <w:tab w:val="left" w:pos="720"/>
        </w:tabs>
        <w:spacing w:before="21" w:line="259" w:lineRule="auto"/>
        <w:ind w:right="120" w:firstLine="0"/>
        <w:jc w:val="both"/>
        <w:rPr>
          <w:rFonts w:ascii="Perpetua" w:hAnsi="Perpetua"/>
          <w:sz w:val="28"/>
          <w:szCs w:val="28"/>
        </w:rPr>
      </w:pPr>
      <w:r>
        <w:rPr>
          <w:rFonts w:ascii="Perpetua" w:hAnsi="Perpetua"/>
          <w:sz w:val="28"/>
          <w:szCs w:val="28"/>
        </w:rPr>
        <w:tab/>
      </w:r>
      <w:r>
        <w:rPr>
          <w:rFonts w:ascii="Perpetua" w:hAnsi="Perpetua"/>
          <w:sz w:val="28"/>
          <w:szCs w:val="28"/>
        </w:rPr>
        <w:tab/>
        <w:t xml:space="preserve">    </w:t>
      </w:r>
      <w:r w:rsidR="00593F26" w:rsidRPr="0040627E">
        <w:rPr>
          <w:rFonts w:ascii="Perpetua" w:hAnsi="Perpetua"/>
          <w:sz w:val="28"/>
          <w:szCs w:val="28"/>
        </w:rPr>
        <w:t>Chapters,</w:t>
      </w:r>
      <w:r w:rsidR="00593F26" w:rsidRPr="0040627E">
        <w:rPr>
          <w:rFonts w:ascii="Perpetua" w:hAnsi="Perpetua"/>
          <w:spacing w:val="-2"/>
          <w:sz w:val="28"/>
          <w:szCs w:val="28"/>
        </w:rPr>
        <w:t xml:space="preserve"> </w:t>
      </w:r>
      <w:r w:rsidR="00593F26" w:rsidRPr="0040627E">
        <w:rPr>
          <w:rFonts w:ascii="Perpetua" w:hAnsi="Perpetua"/>
          <w:sz w:val="28"/>
          <w:szCs w:val="28"/>
        </w:rPr>
        <w:t>18-24.</w:t>
      </w:r>
    </w:p>
    <w:p w14:paraId="463099E7" w14:textId="222236A4" w:rsidR="00F362BD" w:rsidRDefault="00593F26" w:rsidP="001C5A73">
      <w:pPr>
        <w:pStyle w:val="ListParagraph"/>
        <w:numPr>
          <w:ilvl w:val="1"/>
          <w:numId w:val="2"/>
        </w:numPr>
        <w:tabs>
          <w:tab w:val="left" w:pos="720"/>
        </w:tabs>
        <w:spacing w:before="21" w:line="259" w:lineRule="auto"/>
        <w:ind w:right="120"/>
        <w:jc w:val="both"/>
        <w:rPr>
          <w:rFonts w:ascii="Perpetua" w:hAnsi="Perpetua"/>
          <w:sz w:val="28"/>
          <w:szCs w:val="28"/>
        </w:rPr>
      </w:pPr>
      <w:r w:rsidRPr="001C5A73">
        <w:rPr>
          <w:rFonts w:ascii="Perpetua" w:hAnsi="Perpetua"/>
          <w:sz w:val="28"/>
          <w:szCs w:val="28"/>
        </w:rPr>
        <w:t>Final Exam. Includes last half of course. Chapters 25-32.</w:t>
      </w:r>
    </w:p>
    <w:p w14:paraId="518CFDFF" w14:textId="317DFC1A" w:rsidR="00F362BD" w:rsidRPr="001C5A73" w:rsidRDefault="00593F26" w:rsidP="001C5A73">
      <w:pPr>
        <w:pStyle w:val="ListParagraph"/>
        <w:numPr>
          <w:ilvl w:val="1"/>
          <w:numId w:val="2"/>
        </w:numPr>
        <w:tabs>
          <w:tab w:val="left" w:pos="720"/>
        </w:tabs>
        <w:spacing w:before="21" w:line="259" w:lineRule="auto"/>
        <w:ind w:right="120"/>
        <w:jc w:val="both"/>
        <w:rPr>
          <w:rFonts w:ascii="Perpetua" w:hAnsi="Perpetua"/>
          <w:sz w:val="28"/>
          <w:szCs w:val="28"/>
        </w:rPr>
      </w:pPr>
      <w:r w:rsidRPr="001C5A73">
        <w:rPr>
          <w:rFonts w:ascii="Perpetua" w:hAnsi="Perpetua"/>
          <w:sz w:val="28"/>
          <w:szCs w:val="28"/>
        </w:rPr>
        <w:t>Final Research</w:t>
      </w:r>
      <w:r w:rsidRPr="001C5A73">
        <w:rPr>
          <w:rFonts w:ascii="Perpetua" w:hAnsi="Perpetua"/>
          <w:spacing w:val="-1"/>
          <w:sz w:val="28"/>
          <w:szCs w:val="28"/>
        </w:rPr>
        <w:t xml:space="preserve"> </w:t>
      </w:r>
      <w:r w:rsidRPr="001C5A73">
        <w:rPr>
          <w:rFonts w:ascii="Perpetua" w:hAnsi="Perpetua"/>
          <w:sz w:val="28"/>
          <w:szCs w:val="28"/>
        </w:rPr>
        <w:t>Essay</w:t>
      </w:r>
      <w:r w:rsidR="008203A1" w:rsidRPr="001C5A73">
        <w:rPr>
          <w:rFonts w:ascii="Perpetua" w:hAnsi="Perpetua"/>
          <w:sz w:val="28"/>
          <w:szCs w:val="28"/>
        </w:rPr>
        <w:t xml:space="preserve"> (at least 1,100 words on a topic in modern American history)</w:t>
      </w:r>
      <w:r w:rsidRPr="001C5A73">
        <w:rPr>
          <w:rFonts w:ascii="Perpetua" w:hAnsi="Perpetua"/>
          <w:sz w:val="28"/>
          <w:szCs w:val="28"/>
        </w:rPr>
        <w:t>.</w:t>
      </w:r>
    </w:p>
    <w:p w14:paraId="28F8F9A1" w14:textId="77777777" w:rsidR="002B7F80" w:rsidRPr="0040627E" w:rsidRDefault="002B7F80" w:rsidP="005C3C9A">
      <w:pPr>
        <w:pStyle w:val="ListParagraph"/>
        <w:tabs>
          <w:tab w:val="left" w:pos="1639"/>
          <w:tab w:val="left" w:pos="1640"/>
        </w:tabs>
        <w:ind w:firstLine="0"/>
        <w:jc w:val="both"/>
        <w:rPr>
          <w:rFonts w:ascii="Perpetua" w:hAnsi="Perpetua"/>
          <w:sz w:val="28"/>
          <w:szCs w:val="28"/>
        </w:rPr>
      </w:pPr>
    </w:p>
    <w:p w14:paraId="728D4EBB" w14:textId="440BBBA4" w:rsidR="00F362BD" w:rsidRPr="0040627E" w:rsidRDefault="00EC1D5A" w:rsidP="005C3C9A">
      <w:pPr>
        <w:pStyle w:val="BodyText"/>
        <w:ind w:left="200"/>
        <w:jc w:val="both"/>
        <w:rPr>
          <w:rFonts w:ascii="Perpetua" w:hAnsi="Perpetua"/>
          <w:sz w:val="28"/>
          <w:szCs w:val="28"/>
        </w:rPr>
      </w:pPr>
      <w:r>
        <w:rPr>
          <w:rFonts w:ascii="Perpetua" w:hAnsi="Perpetua"/>
          <w:sz w:val="28"/>
          <w:szCs w:val="28"/>
        </w:rPr>
        <w:t>Sections I and II</w:t>
      </w:r>
      <w:r w:rsidR="00593F26" w:rsidRPr="0040627E">
        <w:rPr>
          <w:rFonts w:ascii="Perpetua" w:hAnsi="Perpetua"/>
          <w:sz w:val="28"/>
          <w:szCs w:val="28"/>
        </w:rPr>
        <w:t xml:space="preserve"> </w:t>
      </w:r>
      <w:r>
        <w:rPr>
          <w:rFonts w:ascii="Perpetua" w:hAnsi="Perpetua"/>
          <w:sz w:val="28"/>
          <w:szCs w:val="28"/>
        </w:rPr>
        <w:t xml:space="preserve">above </w:t>
      </w:r>
      <w:r w:rsidR="00593F26" w:rsidRPr="0040627E">
        <w:rPr>
          <w:rFonts w:ascii="Perpetua" w:hAnsi="Perpetua"/>
          <w:sz w:val="28"/>
          <w:szCs w:val="28"/>
        </w:rPr>
        <w:t>are determined by a compilation of Minor Grades:</w:t>
      </w:r>
    </w:p>
    <w:p w14:paraId="32125372" w14:textId="77777777" w:rsidR="008203A1" w:rsidRPr="0040627E" w:rsidRDefault="008203A1" w:rsidP="005C3C9A">
      <w:pPr>
        <w:pStyle w:val="BodyText"/>
        <w:ind w:left="200"/>
        <w:jc w:val="both"/>
        <w:rPr>
          <w:rFonts w:ascii="Perpetua" w:hAnsi="Perpetua"/>
          <w:sz w:val="28"/>
          <w:szCs w:val="28"/>
        </w:rPr>
      </w:pPr>
    </w:p>
    <w:p w14:paraId="04180B78" w14:textId="45603CD4" w:rsidR="00F362BD" w:rsidRPr="0040627E" w:rsidRDefault="00593F26" w:rsidP="005C3C9A">
      <w:pPr>
        <w:pStyle w:val="ListParagraph"/>
        <w:numPr>
          <w:ilvl w:val="0"/>
          <w:numId w:val="1"/>
        </w:numPr>
        <w:tabs>
          <w:tab w:val="left" w:pos="720"/>
        </w:tabs>
        <w:ind w:left="200" w:firstLine="0"/>
        <w:jc w:val="both"/>
        <w:rPr>
          <w:rFonts w:ascii="Perpetua" w:hAnsi="Perpetua"/>
          <w:sz w:val="28"/>
          <w:szCs w:val="28"/>
        </w:rPr>
      </w:pPr>
      <w:r w:rsidRPr="0040627E">
        <w:rPr>
          <w:rFonts w:ascii="Perpetua" w:hAnsi="Perpetua"/>
          <w:sz w:val="28"/>
          <w:szCs w:val="28"/>
        </w:rPr>
        <w:t>Section I is determined by the average of the following scores:</w:t>
      </w:r>
    </w:p>
    <w:p w14:paraId="56A2B989" w14:textId="2B071207" w:rsidR="002A7940" w:rsidRDefault="004B7D93" w:rsidP="002A7940">
      <w:pPr>
        <w:pStyle w:val="ListParagraph"/>
        <w:widowControl/>
        <w:tabs>
          <w:tab w:val="left" w:pos="1080"/>
        </w:tabs>
        <w:autoSpaceDE/>
        <w:autoSpaceDN/>
        <w:spacing w:after="160" w:line="259" w:lineRule="auto"/>
        <w:ind w:left="1080" w:right="1670" w:firstLine="0"/>
        <w:contextualSpacing/>
        <w:jc w:val="both"/>
        <w:rPr>
          <w:rFonts w:ascii="Perpetua" w:hAnsi="Perpetua"/>
          <w:sz w:val="28"/>
          <w:szCs w:val="28"/>
        </w:rPr>
      </w:pPr>
      <w:r w:rsidRPr="0040627E">
        <w:rPr>
          <w:rFonts w:ascii="Perpetua" w:hAnsi="Perpetua"/>
          <w:sz w:val="28"/>
          <w:szCs w:val="28"/>
        </w:rPr>
        <w:t xml:space="preserve">Your </w:t>
      </w:r>
      <w:r w:rsidR="002A7940">
        <w:rPr>
          <w:rFonts w:ascii="Perpetua" w:hAnsi="Perpetua"/>
          <w:sz w:val="28"/>
          <w:szCs w:val="28"/>
        </w:rPr>
        <w:t>ideophany</w:t>
      </w:r>
      <w:r w:rsidR="00A179DD">
        <w:rPr>
          <w:rFonts w:ascii="Perpetua" w:hAnsi="Perpetua"/>
          <w:sz w:val="28"/>
          <w:szCs w:val="28"/>
        </w:rPr>
        <w:t xml:space="preserve">, </w:t>
      </w:r>
      <w:r w:rsidR="002A7940">
        <w:rPr>
          <w:rFonts w:ascii="Perpetua" w:hAnsi="Perpetua"/>
          <w:sz w:val="28"/>
          <w:szCs w:val="28"/>
        </w:rPr>
        <w:t xml:space="preserve">or alternate homework </w:t>
      </w:r>
      <w:r w:rsidRPr="0040627E">
        <w:rPr>
          <w:rFonts w:ascii="Perpetua" w:hAnsi="Perpetua"/>
          <w:sz w:val="28"/>
          <w:szCs w:val="28"/>
        </w:rPr>
        <w:t xml:space="preserve">scores </w:t>
      </w:r>
      <w:r w:rsidR="002A7940">
        <w:rPr>
          <w:rFonts w:ascii="Perpetua" w:hAnsi="Perpetua"/>
          <w:sz w:val="28"/>
          <w:szCs w:val="28"/>
        </w:rPr>
        <w:t>due each Sunday at 6PM</w:t>
      </w:r>
      <w:r w:rsidR="00A179DD">
        <w:rPr>
          <w:rFonts w:ascii="Perpetua" w:hAnsi="Perpetua"/>
          <w:sz w:val="28"/>
          <w:szCs w:val="28"/>
        </w:rPr>
        <w:t xml:space="preserve">, </w:t>
      </w:r>
      <w:r w:rsidR="00331535">
        <w:rPr>
          <w:rFonts w:ascii="Perpetua" w:hAnsi="Perpetua"/>
          <w:sz w:val="28"/>
          <w:szCs w:val="28"/>
        </w:rPr>
        <w:t>in-class quizzes which might be included along with your ideophany scores</w:t>
      </w:r>
      <w:r w:rsidR="00F23636">
        <w:rPr>
          <w:rFonts w:ascii="Perpetua" w:hAnsi="Perpetua"/>
          <w:sz w:val="28"/>
          <w:szCs w:val="28"/>
        </w:rPr>
        <w:t xml:space="preserve"> (15 scores)</w:t>
      </w:r>
      <w:r w:rsidR="00331535">
        <w:rPr>
          <w:rFonts w:ascii="Perpetua" w:hAnsi="Perpetua"/>
          <w:sz w:val="28"/>
          <w:szCs w:val="28"/>
        </w:rPr>
        <w:t xml:space="preserve">, </w:t>
      </w:r>
      <w:r w:rsidRPr="0040627E">
        <w:rPr>
          <w:rFonts w:ascii="Perpetua" w:hAnsi="Perpetua"/>
          <w:sz w:val="28"/>
          <w:szCs w:val="28"/>
        </w:rPr>
        <w:t xml:space="preserve">your rough draft </w:t>
      </w:r>
      <w:r w:rsidR="00A179DD">
        <w:rPr>
          <w:rFonts w:ascii="Perpetua" w:hAnsi="Perpetua"/>
          <w:sz w:val="28"/>
          <w:szCs w:val="28"/>
        </w:rPr>
        <w:t xml:space="preserve">(weighted 3 times) </w:t>
      </w:r>
      <w:r w:rsidRPr="0040627E">
        <w:rPr>
          <w:rFonts w:ascii="Perpetua" w:hAnsi="Perpetua"/>
          <w:sz w:val="28"/>
          <w:szCs w:val="28"/>
        </w:rPr>
        <w:t xml:space="preserve">and attendance </w:t>
      </w:r>
      <w:r w:rsidR="00A179DD">
        <w:rPr>
          <w:rFonts w:ascii="Perpetua" w:hAnsi="Perpetua"/>
          <w:sz w:val="28"/>
          <w:szCs w:val="28"/>
        </w:rPr>
        <w:t>(weighted 4 times</w:t>
      </w:r>
      <w:r w:rsidRPr="0040627E">
        <w:rPr>
          <w:rFonts w:ascii="Perpetua" w:hAnsi="Perpetua"/>
          <w:sz w:val="28"/>
          <w:szCs w:val="28"/>
        </w:rPr>
        <w:t xml:space="preserve">). </w:t>
      </w:r>
      <w:r w:rsidR="00A179DD">
        <w:rPr>
          <w:rFonts w:ascii="Perpetua" w:hAnsi="Perpetua"/>
          <w:sz w:val="28"/>
          <w:szCs w:val="28"/>
        </w:rPr>
        <w:t xml:space="preserve">(Encounter (weighted 3 times).  </w:t>
      </w:r>
      <w:r w:rsidRPr="0040627E">
        <w:rPr>
          <w:rFonts w:ascii="Perpetua" w:hAnsi="Perpetua"/>
          <w:sz w:val="28"/>
          <w:szCs w:val="28"/>
        </w:rPr>
        <w:t xml:space="preserve">Attendance is the percentage of </w:t>
      </w:r>
      <w:r w:rsidR="002A7940">
        <w:rPr>
          <w:rFonts w:ascii="Perpetua" w:hAnsi="Perpetua"/>
          <w:sz w:val="28"/>
          <w:szCs w:val="28"/>
        </w:rPr>
        <w:t>classes attended</w:t>
      </w:r>
    </w:p>
    <w:p w14:paraId="5EA881DE" w14:textId="1089FBF9" w:rsidR="002A7940" w:rsidRDefault="002A7940" w:rsidP="002A7940">
      <w:pPr>
        <w:pStyle w:val="ListParagraph"/>
        <w:widowControl/>
        <w:tabs>
          <w:tab w:val="left" w:pos="1080"/>
        </w:tabs>
        <w:autoSpaceDE/>
        <w:autoSpaceDN/>
        <w:spacing w:after="160" w:line="259" w:lineRule="auto"/>
        <w:ind w:left="1080" w:right="1670" w:firstLine="0"/>
        <w:contextualSpacing/>
        <w:jc w:val="both"/>
        <w:rPr>
          <w:rFonts w:ascii="Perpetua" w:hAnsi="Perpetua"/>
          <w:sz w:val="28"/>
          <w:szCs w:val="28"/>
        </w:rPr>
      </w:pPr>
    </w:p>
    <w:p w14:paraId="2D0F72A8" w14:textId="0A28C421" w:rsidR="00F362BD" w:rsidRPr="002A7940" w:rsidRDefault="00593F26" w:rsidP="002A7940">
      <w:pPr>
        <w:pStyle w:val="ListParagraph"/>
        <w:widowControl/>
        <w:numPr>
          <w:ilvl w:val="0"/>
          <w:numId w:val="1"/>
        </w:numPr>
        <w:tabs>
          <w:tab w:val="left" w:pos="1080"/>
        </w:tabs>
        <w:autoSpaceDE/>
        <w:autoSpaceDN/>
        <w:spacing w:after="160" w:line="259" w:lineRule="auto"/>
        <w:ind w:right="1670"/>
        <w:contextualSpacing/>
        <w:jc w:val="both"/>
        <w:rPr>
          <w:rFonts w:ascii="Perpetua" w:hAnsi="Perpetua"/>
          <w:sz w:val="28"/>
          <w:szCs w:val="28"/>
        </w:rPr>
      </w:pPr>
      <w:r w:rsidRPr="002A7940">
        <w:rPr>
          <w:rFonts w:ascii="Perpetua" w:hAnsi="Perpetua"/>
          <w:sz w:val="28"/>
          <w:szCs w:val="28"/>
        </w:rPr>
        <w:t>Section II is determined by the average of the first two test</w:t>
      </w:r>
      <w:r w:rsidRPr="002A7940">
        <w:rPr>
          <w:rFonts w:ascii="Perpetua" w:hAnsi="Perpetua"/>
          <w:spacing w:val="-10"/>
          <w:sz w:val="28"/>
          <w:szCs w:val="28"/>
        </w:rPr>
        <w:t xml:space="preserve"> </w:t>
      </w:r>
      <w:r w:rsidRPr="002A7940">
        <w:rPr>
          <w:rFonts w:ascii="Perpetua" w:hAnsi="Perpetua"/>
          <w:sz w:val="28"/>
          <w:szCs w:val="28"/>
        </w:rPr>
        <w:t>scores</w:t>
      </w:r>
    </w:p>
    <w:p w14:paraId="44AE55AC" w14:textId="77777777" w:rsidR="00F362BD" w:rsidRPr="0040627E" w:rsidRDefault="00F362BD" w:rsidP="005C3C9A">
      <w:pPr>
        <w:pStyle w:val="BodyText"/>
        <w:ind w:left="200"/>
        <w:jc w:val="both"/>
        <w:rPr>
          <w:rFonts w:ascii="Perpetua" w:hAnsi="Perpetua"/>
          <w:sz w:val="28"/>
          <w:szCs w:val="28"/>
        </w:rPr>
      </w:pPr>
    </w:p>
    <w:p w14:paraId="6F197BA0" w14:textId="787E3E89" w:rsidR="00F362BD" w:rsidRPr="0040627E" w:rsidRDefault="00593F26" w:rsidP="005C3C9A">
      <w:pPr>
        <w:pStyle w:val="BodyText"/>
        <w:ind w:left="200" w:right="116"/>
        <w:jc w:val="both"/>
        <w:rPr>
          <w:rFonts w:ascii="Perpetua" w:hAnsi="Perpetua"/>
          <w:sz w:val="28"/>
          <w:szCs w:val="28"/>
        </w:rPr>
      </w:pPr>
      <w:r w:rsidRPr="0040627E">
        <w:rPr>
          <w:rFonts w:ascii="Perpetua" w:hAnsi="Perpetua"/>
          <w:sz w:val="28"/>
          <w:szCs w:val="28"/>
        </w:rPr>
        <w:t xml:space="preserve">If </w:t>
      </w:r>
      <w:r w:rsidR="00EC1D5A">
        <w:rPr>
          <w:rFonts w:ascii="Perpetua" w:hAnsi="Perpetua"/>
          <w:sz w:val="28"/>
          <w:szCs w:val="28"/>
        </w:rPr>
        <w:t>you do not email me at ayox@ntcc.edu</w:t>
      </w:r>
      <w:r w:rsidRPr="0040627E">
        <w:rPr>
          <w:rFonts w:ascii="Perpetua" w:hAnsi="Perpetua"/>
          <w:sz w:val="28"/>
          <w:szCs w:val="28"/>
        </w:rPr>
        <w:t xml:space="preserve"> about the reason for your absence before a given class begins with a test or quiz, or an assignment is due, you can lose points at a rate of one per day until assignments are made up. </w:t>
      </w:r>
      <w:r w:rsidR="00C366FB" w:rsidRPr="0040627E">
        <w:rPr>
          <w:rFonts w:ascii="Perpetua" w:hAnsi="Perpetua"/>
          <w:sz w:val="28"/>
          <w:szCs w:val="28"/>
        </w:rPr>
        <w:t>M</w:t>
      </w:r>
      <w:r w:rsidRPr="0040627E">
        <w:rPr>
          <w:rFonts w:ascii="Perpetua" w:hAnsi="Perpetua"/>
          <w:sz w:val="28"/>
          <w:szCs w:val="28"/>
        </w:rPr>
        <w:t>issed tests can always be taken at the Testing Center at the NTCC main campus.</w:t>
      </w:r>
    </w:p>
    <w:p w14:paraId="3FA8A8A7" w14:textId="77777777" w:rsidR="00F362BD" w:rsidRPr="0040627E" w:rsidRDefault="00F362BD" w:rsidP="005C3C9A">
      <w:pPr>
        <w:pStyle w:val="BodyText"/>
        <w:ind w:left="200"/>
        <w:jc w:val="both"/>
        <w:rPr>
          <w:rFonts w:ascii="Perpetua" w:hAnsi="Perpetua"/>
          <w:sz w:val="28"/>
          <w:szCs w:val="28"/>
        </w:rPr>
      </w:pPr>
    </w:p>
    <w:p w14:paraId="445AEE80" w14:textId="77777777" w:rsidR="00F362BD" w:rsidRPr="0040627E" w:rsidRDefault="00593F26" w:rsidP="005C3C9A">
      <w:pPr>
        <w:pStyle w:val="Heading1"/>
        <w:spacing w:line="274" w:lineRule="exact"/>
        <w:jc w:val="both"/>
        <w:rPr>
          <w:rFonts w:ascii="Perpetua" w:hAnsi="Perpetua"/>
          <w:sz w:val="28"/>
          <w:szCs w:val="28"/>
        </w:rPr>
      </w:pPr>
      <w:r w:rsidRPr="0040627E">
        <w:rPr>
          <w:rFonts w:ascii="Perpetua" w:hAnsi="Perpetua"/>
          <w:sz w:val="28"/>
          <w:szCs w:val="28"/>
        </w:rPr>
        <w:t>Tests/Exams:</w:t>
      </w:r>
    </w:p>
    <w:p w14:paraId="6F7C8A8D" w14:textId="77777777" w:rsidR="00F362BD" w:rsidRPr="0040627E" w:rsidRDefault="00593F26" w:rsidP="005C3C9A">
      <w:pPr>
        <w:pStyle w:val="BodyText"/>
        <w:spacing w:line="274" w:lineRule="exact"/>
        <w:ind w:left="200"/>
        <w:jc w:val="both"/>
        <w:rPr>
          <w:rFonts w:ascii="Perpetua" w:hAnsi="Perpetua"/>
          <w:sz w:val="28"/>
          <w:szCs w:val="28"/>
        </w:rPr>
      </w:pPr>
      <w:r w:rsidRPr="0040627E">
        <w:rPr>
          <w:rFonts w:ascii="Perpetua" w:hAnsi="Perpetua"/>
          <w:sz w:val="28"/>
          <w:szCs w:val="28"/>
        </w:rPr>
        <w:t>First Test over Unit I. The Gilded Age 1865-1900. Chapters 18-21 in Text.</w:t>
      </w:r>
    </w:p>
    <w:p w14:paraId="17DC2C33" w14:textId="77777777" w:rsidR="00F362BD" w:rsidRPr="0040627E" w:rsidRDefault="00593F26" w:rsidP="005C3C9A">
      <w:pPr>
        <w:pStyle w:val="BodyText"/>
        <w:ind w:left="200" w:right="1588"/>
        <w:jc w:val="both"/>
        <w:rPr>
          <w:rFonts w:ascii="Perpetua" w:hAnsi="Perpetua"/>
          <w:sz w:val="28"/>
          <w:szCs w:val="28"/>
        </w:rPr>
      </w:pPr>
      <w:r w:rsidRPr="0040627E">
        <w:rPr>
          <w:rFonts w:ascii="Perpetua" w:hAnsi="Perpetua"/>
          <w:sz w:val="28"/>
          <w:szCs w:val="28"/>
        </w:rPr>
        <w:t>Second Test over Unit II. Progressivism through the 1920s. Chapters 22-24 in Text. Finals Week over Part III. 1933 to the Present. Chapters 25-32 in Text.</w:t>
      </w:r>
    </w:p>
    <w:p w14:paraId="7498666F" w14:textId="77777777" w:rsidR="00F362BD" w:rsidRPr="0040627E" w:rsidRDefault="00F362BD" w:rsidP="005C3C9A">
      <w:pPr>
        <w:pStyle w:val="BodyText"/>
        <w:ind w:left="200"/>
        <w:jc w:val="both"/>
        <w:rPr>
          <w:rFonts w:ascii="Perpetua" w:hAnsi="Perpetua"/>
          <w:sz w:val="28"/>
          <w:szCs w:val="28"/>
        </w:rPr>
      </w:pPr>
    </w:p>
    <w:p w14:paraId="159E9C39" w14:textId="77777777" w:rsidR="00F362BD" w:rsidRPr="0040627E" w:rsidRDefault="00593F26" w:rsidP="005C3C9A">
      <w:pPr>
        <w:pStyle w:val="Heading1"/>
        <w:jc w:val="both"/>
        <w:rPr>
          <w:rFonts w:ascii="Perpetua" w:hAnsi="Perpetua"/>
          <w:sz w:val="28"/>
          <w:szCs w:val="28"/>
        </w:rPr>
      </w:pPr>
      <w:r w:rsidRPr="0040627E">
        <w:rPr>
          <w:rFonts w:ascii="Perpetua" w:hAnsi="Perpetua"/>
          <w:sz w:val="28"/>
          <w:szCs w:val="28"/>
        </w:rPr>
        <w:t>Assignments:</w:t>
      </w:r>
    </w:p>
    <w:p w14:paraId="00DBFFC4" w14:textId="77777777" w:rsidR="00F362BD" w:rsidRPr="0040627E" w:rsidRDefault="00F362BD" w:rsidP="005C3C9A">
      <w:pPr>
        <w:pStyle w:val="BodyText"/>
        <w:ind w:left="200"/>
        <w:jc w:val="both"/>
        <w:rPr>
          <w:rFonts w:ascii="Perpetua" w:hAnsi="Perpetua"/>
          <w:b/>
          <w:sz w:val="28"/>
          <w:szCs w:val="28"/>
        </w:rPr>
      </w:pPr>
    </w:p>
    <w:p w14:paraId="12EFB981"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Part I.</w:t>
      </w:r>
    </w:p>
    <w:p w14:paraId="1804CC6B" w14:textId="0E69E62D" w:rsidR="00F362BD" w:rsidRPr="00EC1D5A" w:rsidRDefault="00593F26" w:rsidP="00EC1D5A">
      <w:pPr>
        <w:ind w:left="200"/>
        <w:jc w:val="both"/>
        <w:rPr>
          <w:rFonts w:ascii="Perpetua" w:hAnsi="Perpetua"/>
          <w:i/>
          <w:sz w:val="28"/>
          <w:szCs w:val="28"/>
        </w:rPr>
      </w:pPr>
      <w:r w:rsidRPr="0040627E">
        <w:rPr>
          <w:rFonts w:ascii="Perpetua" w:hAnsi="Perpetua"/>
          <w:sz w:val="28"/>
          <w:szCs w:val="28"/>
        </w:rPr>
        <w:t xml:space="preserve">Chapters 18-21 in </w:t>
      </w:r>
      <w:r w:rsidRPr="0040627E">
        <w:rPr>
          <w:rFonts w:ascii="Perpetua" w:hAnsi="Perpetua"/>
          <w:i/>
          <w:sz w:val="28"/>
          <w:szCs w:val="28"/>
        </w:rPr>
        <w:t>Experience History</w:t>
      </w:r>
    </w:p>
    <w:p w14:paraId="0B22EE7E"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Part II.</w:t>
      </w:r>
    </w:p>
    <w:p w14:paraId="562409C9" w14:textId="77777777" w:rsidR="00C366FB" w:rsidRPr="0040627E" w:rsidRDefault="00593F26" w:rsidP="005C3C9A">
      <w:pPr>
        <w:ind w:left="200"/>
        <w:jc w:val="both"/>
        <w:rPr>
          <w:rFonts w:ascii="Perpetua" w:hAnsi="Perpetua"/>
          <w:i/>
          <w:sz w:val="28"/>
          <w:szCs w:val="28"/>
        </w:rPr>
      </w:pPr>
      <w:r w:rsidRPr="0040627E">
        <w:rPr>
          <w:rFonts w:ascii="Perpetua" w:hAnsi="Perpetua"/>
          <w:sz w:val="28"/>
          <w:szCs w:val="28"/>
        </w:rPr>
        <w:t xml:space="preserve">Chapters 22-24 in </w:t>
      </w:r>
      <w:r w:rsidRPr="0040627E">
        <w:rPr>
          <w:rFonts w:ascii="Perpetua" w:hAnsi="Perpetua"/>
          <w:i/>
          <w:sz w:val="28"/>
          <w:szCs w:val="28"/>
        </w:rPr>
        <w:t xml:space="preserve">Experience History </w:t>
      </w:r>
    </w:p>
    <w:p w14:paraId="3F985A72" w14:textId="77777777" w:rsidR="00C366FB" w:rsidRPr="0040627E" w:rsidRDefault="00593F26" w:rsidP="005C3C9A">
      <w:pPr>
        <w:ind w:left="200"/>
        <w:jc w:val="both"/>
        <w:rPr>
          <w:rFonts w:ascii="Perpetua" w:hAnsi="Perpetua"/>
          <w:sz w:val="28"/>
          <w:szCs w:val="28"/>
        </w:rPr>
      </w:pPr>
      <w:r w:rsidRPr="0040627E">
        <w:rPr>
          <w:rFonts w:ascii="Perpetua" w:hAnsi="Perpetua"/>
          <w:sz w:val="28"/>
          <w:szCs w:val="28"/>
        </w:rPr>
        <w:t>Part III.</w:t>
      </w:r>
      <w:r w:rsidR="00C366FB" w:rsidRPr="0040627E">
        <w:rPr>
          <w:rFonts w:ascii="Perpetua" w:hAnsi="Perpetua"/>
          <w:sz w:val="28"/>
          <w:szCs w:val="28"/>
        </w:rPr>
        <w:t xml:space="preserve">  </w:t>
      </w:r>
    </w:p>
    <w:p w14:paraId="52D2914B" w14:textId="77777777" w:rsidR="00F362BD" w:rsidRPr="0040627E" w:rsidRDefault="00593F26" w:rsidP="005C3C9A">
      <w:pPr>
        <w:ind w:left="200"/>
        <w:jc w:val="both"/>
        <w:rPr>
          <w:rFonts w:ascii="Perpetua" w:hAnsi="Perpetua"/>
          <w:sz w:val="28"/>
          <w:szCs w:val="28"/>
        </w:rPr>
      </w:pPr>
      <w:r w:rsidRPr="0040627E">
        <w:rPr>
          <w:rFonts w:ascii="Perpetua" w:hAnsi="Perpetua"/>
          <w:sz w:val="28"/>
          <w:szCs w:val="28"/>
        </w:rPr>
        <w:t xml:space="preserve">Chapters 25-32 in </w:t>
      </w:r>
      <w:r w:rsidRPr="0040627E">
        <w:rPr>
          <w:rFonts w:ascii="Perpetua" w:hAnsi="Perpetua"/>
          <w:i/>
          <w:sz w:val="28"/>
          <w:szCs w:val="28"/>
        </w:rPr>
        <w:t>Experience History</w:t>
      </w:r>
    </w:p>
    <w:p w14:paraId="731CC7D4" w14:textId="77777777" w:rsidR="00F362BD" w:rsidRPr="0040627E" w:rsidRDefault="00F362BD" w:rsidP="005C3C9A">
      <w:pPr>
        <w:pStyle w:val="BodyText"/>
        <w:spacing w:before="5"/>
        <w:ind w:left="200"/>
        <w:jc w:val="both"/>
        <w:rPr>
          <w:rFonts w:ascii="Perpetua" w:hAnsi="Perpetua"/>
          <w:i/>
          <w:sz w:val="28"/>
          <w:szCs w:val="28"/>
        </w:rPr>
      </w:pPr>
    </w:p>
    <w:p w14:paraId="322B0B33" w14:textId="77777777" w:rsidR="00F362BD" w:rsidRPr="0040627E" w:rsidRDefault="00593F26" w:rsidP="005C3C9A">
      <w:pPr>
        <w:ind w:left="200"/>
        <w:jc w:val="both"/>
        <w:rPr>
          <w:rFonts w:ascii="Perpetua" w:hAnsi="Perpetua"/>
          <w:b/>
          <w:bCs/>
          <w:sz w:val="28"/>
          <w:szCs w:val="28"/>
        </w:rPr>
      </w:pPr>
      <w:r w:rsidRPr="0040627E">
        <w:rPr>
          <w:rFonts w:ascii="Perpetua" w:hAnsi="Perpetua"/>
          <w:b/>
          <w:sz w:val="28"/>
          <w:szCs w:val="28"/>
        </w:rPr>
        <w:t>Other Course Requirements:</w:t>
      </w:r>
    </w:p>
    <w:p w14:paraId="38596EAE" w14:textId="77777777" w:rsidR="00F362BD" w:rsidRPr="0040627E" w:rsidRDefault="00F362BD" w:rsidP="005C3C9A">
      <w:pPr>
        <w:pStyle w:val="BodyText"/>
        <w:spacing w:before="7"/>
        <w:ind w:left="200"/>
        <w:jc w:val="both"/>
        <w:rPr>
          <w:rFonts w:ascii="Perpetua" w:hAnsi="Perpetua"/>
          <w:b/>
          <w:sz w:val="28"/>
          <w:szCs w:val="28"/>
        </w:rPr>
      </w:pPr>
    </w:p>
    <w:p w14:paraId="59F7EA2B" w14:textId="0D6D624C" w:rsidR="00F362BD" w:rsidRPr="0040627E" w:rsidRDefault="00593F26" w:rsidP="005C3C9A">
      <w:pPr>
        <w:pStyle w:val="BodyText"/>
        <w:ind w:left="200" w:right="116"/>
        <w:jc w:val="both"/>
        <w:rPr>
          <w:rFonts w:ascii="Perpetua" w:hAnsi="Perpetua"/>
          <w:sz w:val="28"/>
          <w:szCs w:val="28"/>
        </w:rPr>
      </w:pPr>
      <w:r w:rsidRPr="0040627E">
        <w:rPr>
          <w:rFonts w:ascii="Perpetua" w:hAnsi="Perpetua"/>
          <w:sz w:val="28"/>
          <w:szCs w:val="28"/>
        </w:rPr>
        <w:t>A 1,100-word Research Paper must concern a topic in modern United States history 18</w:t>
      </w:r>
      <w:r w:rsidR="002A7940">
        <w:rPr>
          <w:rFonts w:ascii="Perpetua" w:hAnsi="Perpetua"/>
          <w:sz w:val="28"/>
          <w:szCs w:val="28"/>
        </w:rPr>
        <w:t>77</w:t>
      </w:r>
      <w:r w:rsidRPr="0040627E">
        <w:rPr>
          <w:rFonts w:ascii="Perpetua" w:hAnsi="Perpetua"/>
          <w:sz w:val="28"/>
          <w:szCs w:val="28"/>
        </w:rPr>
        <w:t xml:space="preserve"> to the present. We</w:t>
      </w:r>
      <w:r w:rsidRPr="0040627E">
        <w:rPr>
          <w:rFonts w:ascii="Perpetua" w:hAnsi="Perpetua"/>
          <w:spacing w:val="-5"/>
          <w:sz w:val="28"/>
          <w:szCs w:val="28"/>
        </w:rPr>
        <w:t xml:space="preserve"> </w:t>
      </w:r>
      <w:r w:rsidRPr="0040627E">
        <w:rPr>
          <w:rFonts w:ascii="Perpetua" w:hAnsi="Perpetua"/>
          <w:sz w:val="28"/>
          <w:szCs w:val="28"/>
        </w:rPr>
        <w:t>will</w:t>
      </w:r>
      <w:r w:rsidRPr="0040627E">
        <w:rPr>
          <w:rFonts w:ascii="Perpetua" w:hAnsi="Perpetua"/>
          <w:spacing w:val="-3"/>
          <w:sz w:val="28"/>
          <w:szCs w:val="28"/>
        </w:rPr>
        <w:t xml:space="preserve"> </w:t>
      </w:r>
      <w:r w:rsidRPr="0040627E">
        <w:rPr>
          <w:rFonts w:ascii="Perpetua" w:hAnsi="Perpetua"/>
          <w:sz w:val="28"/>
          <w:szCs w:val="28"/>
        </w:rPr>
        <w:t>work</w:t>
      </w:r>
      <w:r w:rsidRPr="0040627E">
        <w:rPr>
          <w:rFonts w:ascii="Perpetua" w:hAnsi="Perpetua"/>
          <w:spacing w:val="-4"/>
          <w:sz w:val="28"/>
          <w:szCs w:val="28"/>
        </w:rPr>
        <w:t xml:space="preserve"> </w:t>
      </w:r>
      <w:r w:rsidRPr="0040627E">
        <w:rPr>
          <w:rFonts w:ascii="Perpetua" w:hAnsi="Perpetua"/>
          <w:sz w:val="28"/>
          <w:szCs w:val="28"/>
        </w:rPr>
        <w:t>in</w:t>
      </w:r>
      <w:r w:rsidRPr="0040627E">
        <w:rPr>
          <w:rFonts w:ascii="Perpetua" w:hAnsi="Perpetua"/>
          <w:spacing w:val="-4"/>
          <w:sz w:val="28"/>
          <w:szCs w:val="28"/>
        </w:rPr>
        <w:t xml:space="preserve"> </w:t>
      </w:r>
      <w:r w:rsidRPr="0040627E">
        <w:rPr>
          <w:rFonts w:ascii="Perpetua" w:hAnsi="Perpetua"/>
          <w:sz w:val="28"/>
          <w:szCs w:val="28"/>
        </w:rPr>
        <w:t>class,</w:t>
      </w:r>
      <w:r w:rsidRPr="0040627E">
        <w:rPr>
          <w:rFonts w:ascii="Perpetua" w:hAnsi="Perpetua"/>
          <w:spacing w:val="-4"/>
          <w:sz w:val="28"/>
          <w:szCs w:val="28"/>
        </w:rPr>
        <w:t xml:space="preserve"> </w:t>
      </w:r>
      <w:r w:rsidRPr="0040627E">
        <w:rPr>
          <w:rFonts w:ascii="Perpetua" w:hAnsi="Perpetua"/>
          <w:sz w:val="28"/>
          <w:szCs w:val="28"/>
        </w:rPr>
        <w:t>and</w:t>
      </w:r>
      <w:r w:rsidRPr="0040627E">
        <w:rPr>
          <w:rFonts w:ascii="Perpetua" w:hAnsi="Perpetua"/>
          <w:spacing w:val="-4"/>
          <w:sz w:val="28"/>
          <w:szCs w:val="28"/>
        </w:rPr>
        <w:t xml:space="preserve"> </w:t>
      </w:r>
      <w:r w:rsidRPr="0040627E">
        <w:rPr>
          <w:rFonts w:ascii="Perpetua" w:hAnsi="Perpetua"/>
          <w:sz w:val="28"/>
          <w:szCs w:val="28"/>
        </w:rPr>
        <w:t>in</w:t>
      </w:r>
      <w:r w:rsidRPr="0040627E">
        <w:rPr>
          <w:rFonts w:ascii="Perpetua" w:hAnsi="Perpetua"/>
          <w:spacing w:val="-4"/>
          <w:sz w:val="28"/>
          <w:szCs w:val="28"/>
        </w:rPr>
        <w:t xml:space="preserve"> </w:t>
      </w:r>
      <w:r w:rsidRPr="0040627E">
        <w:rPr>
          <w:rFonts w:ascii="Perpetua" w:hAnsi="Perpetua"/>
          <w:sz w:val="28"/>
          <w:szCs w:val="28"/>
        </w:rPr>
        <w:t>one-on-one</w:t>
      </w:r>
      <w:r w:rsidRPr="0040627E">
        <w:rPr>
          <w:rFonts w:ascii="Perpetua" w:hAnsi="Perpetua"/>
          <w:spacing w:val="-5"/>
          <w:sz w:val="28"/>
          <w:szCs w:val="28"/>
        </w:rPr>
        <w:t xml:space="preserve"> </w:t>
      </w:r>
      <w:r w:rsidRPr="0040627E">
        <w:rPr>
          <w:rFonts w:ascii="Perpetua" w:hAnsi="Perpetua"/>
          <w:sz w:val="28"/>
          <w:szCs w:val="28"/>
        </w:rPr>
        <w:t>mentoring</w:t>
      </w:r>
      <w:r w:rsidRPr="0040627E">
        <w:rPr>
          <w:rFonts w:ascii="Perpetua" w:hAnsi="Perpetua"/>
          <w:spacing w:val="-6"/>
          <w:sz w:val="28"/>
          <w:szCs w:val="28"/>
        </w:rPr>
        <w:t xml:space="preserve"> </w:t>
      </w:r>
      <w:r w:rsidRPr="0040627E">
        <w:rPr>
          <w:rFonts w:ascii="Perpetua" w:hAnsi="Perpetua"/>
          <w:sz w:val="28"/>
          <w:szCs w:val="28"/>
        </w:rPr>
        <w:t>sessions</w:t>
      </w:r>
      <w:r w:rsidRPr="0040627E">
        <w:rPr>
          <w:rFonts w:ascii="Perpetua" w:hAnsi="Perpetua"/>
          <w:spacing w:val="-4"/>
          <w:sz w:val="28"/>
          <w:szCs w:val="28"/>
        </w:rPr>
        <w:t xml:space="preserve"> </w:t>
      </w:r>
      <w:r w:rsidRPr="0040627E">
        <w:rPr>
          <w:rFonts w:ascii="Perpetua" w:hAnsi="Perpetua"/>
          <w:sz w:val="28"/>
          <w:szCs w:val="28"/>
        </w:rPr>
        <w:t>to</w:t>
      </w:r>
      <w:r w:rsidRPr="0040627E">
        <w:rPr>
          <w:rFonts w:ascii="Perpetua" w:hAnsi="Perpetua"/>
          <w:spacing w:val="-4"/>
          <w:sz w:val="28"/>
          <w:szCs w:val="28"/>
        </w:rPr>
        <w:t xml:space="preserve"> </w:t>
      </w:r>
      <w:r w:rsidRPr="0040627E">
        <w:rPr>
          <w:rFonts w:ascii="Perpetua" w:hAnsi="Perpetua"/>
          <w:sz w:val="28"/>
          <w:szCs w:val="28"/>
        </w:rPr>
        <w:t>help</w:t>
      </w:r>
      <w:r w:rsidRPr="0040627E">
        <w:rPr>
          <w:rFonts w:ascii="Perpetua" w:hAnsi="Perpetua"/>
          <w:spacing w:val="-4"/>
          <w:sz w:val="28"/>
          <w:szCs w:val="28"/>
        </w:rPr>
        <w:t xml:space="preserve"> </w:t>
      </w:r>
      <w:r w:rsidRPr="0040627E">
        <w:rPr>
          <w:rFonts w:ascii="Perpetua" w:hAnsi="Perpetua"/>
          <w:sz w:val="28"/>
          <w:szCs w:val="28"/>
        </w:rPr>
        <w:t>make your</w:t>
      </w:r>
      <w:r w:rsidRPr="0040627E">
        <w:rPr>
          <w:rFonts w:ascii="Perpetua" w:hAnsi="Perpetua"/>
          <w:spacing w:val="-5"/>
          <w:sz w:val="28"/>
          <w:szCs w:val="28"/>
        </w:rPr>
        <w:t xml:space="preserve"> </w:t>
      </w:r>
      <w:r w:rsidRPr="0040627E">
        <w:rPr>
          <w:rFonts w:ascii="Perpetua" w:hAnsi="Perpetua"/>
          <w:sz w:val="28"/>
          <w:szCs w:val="28"/>
        </w:rPr>
        <w:t>paper</w:t>
      </w:r>
      <w:r w:rsidRPr="0040627E">
        <w:rPr>
          <w:rFonts w:ascii="Perpetua" w:hAnsi="Perpetua"/>
          <w:spacing w:val="-2"/>
          <w:sz w:val="28"/>
          <w:szCs w:val="28"/>
        </w:rPr>
        <w:t xml:space="preserve"> </w:t>
      </w:r>
      <w:r w:rsidRPr="0040627E">
        <w:rPr>
          <w:rFonts w:ascii="Perpetua" w:hAnsi="Perpetua"/>
          <w:sz w:val="28"/>
          <w:szCs w:val="28"/>
        </w:rPr>
        <w:t>conceptually</w:t>
      </w:r>
      <w:r w:rsidRPr="0040627E">
        <w:rPr>
          <w:rFonts w:ascii="Perpetua" w:hAnsi="Perpetua"/>
          <w:spacing w:val="-6"/>
          <w:sz w:val="28"/>
          <w:szCs w:val="28"/>
        </w:rPr>
        <w:t xml:space="preserve"> </w:t>
      </w:r>
      <w:r w:rsidRPr="0040627E">
        <w:rPr>
          <w:rFonts w:ascii="Perpetua" w:hAnsi="Perpetua"/>
          <w:sz w:val="28"/>
          <w:szCs w:val="28"/>
        </w:rPr>
        <w:t xml:space="preserve">alive, and interesting. The purpose of </w:t>
      </w:r>
      <w:r w:rsidR="003A2C69">
        <w:rPr>
          <w:rFonts w:ascii="Perpetua" w:hAnsi="Perpetua"/>
          <w:sz w:val="28"/>
          <w:szCs w:val="28"/>
        </w:rPr>
        <w:t>my comments on y</w:t>
      </w:r>
      <w:r w:rsidRPr="0040627E">
        <w:rPr>
          <w:rFonts w:ascii="Perpetua" w:hAnsi="Perpetua"/>
          <w:sz w:val="28"/>
          <w:szCs w:val="28"/>
        </w:rPr>
        <w:t xml:space="preserve">our rough draft will be to show exactly what </w:t>
      </w:r>
      <w:r w:rsidR="003A2C69">
        <w:rPr>
          <w:rFonts w:ascii="Perpetua" w:hAnsi="Perpetua"/>
          <w:sz w:val="28"/>
          <w:szCs w:val="28"/>
        </w:rPr>
        <w:t>you need to</w:t>
      </w:r>
      <w:r w:rsidRPr="0040627E">
        <w:rPr>
          <w:rFonts w:ascii="Perpetua" w:hAnsi="Perpetua"/>
          <w:sz w:val="28"/>
          <w:szCs w:val="28"/>
        </w:rPr>
        <w:t xml:space="preserve"> do to get a high-A. Please note that in this endeavor, </w:t>
      </w:r>
      <w:r w:rsidR="003A2C69">
        <w:rPr>
          <w:rFonts w:ascii="Perpetua" w:hAnsi="Perpetua"/>
          <w:sz w:val="28"/>
          <w:szCs w:val="28"/>
        </w:rPr>
        <w:t>regurgitations of what has already been written is not helpful</w:t>
      </w:r>
      <w:r w:rsidRPr="0040627E">
        <w:rPr>
          <w:rFonts w:ascii="Perpetua" w:hAnsi="Perpetua"/>
          <w:sz w:val="28"/>
          <w:szCs w:val="28"/>
        </w:rPr>
        <w:t xml:space="preserve">, and that anyone concerned with doing something right, new, useful, and better will want to be original. The paper, at the very least, needs to be in your own words. Avoid large quotations, and indeed quotations of any kind unless you are willing to set a quote on a </w:t>
      </w:r>
      <w:r w:rsidR="0021198A" w:rsidRPr="0040627E">
        <w:rPr>
          <w:rFonts w:ascii="Perpetua" w:hAnsi="Perpetua"/>
          <w:sz w:val="28"/>
          <w:szCs w:val="28"/>
        </w:rPr>
        <w:t>pedestal</w:t>
      </w:r>
      <w:r w:rsidRPr="0040627E">
        <w:rPr>
          <w:rFonts w:ascii="Perpetua" w:hAnsi="Perpetua"/>
          <w:sz w:val="28"/>
          <w:szCs w:val="28"/>
        </w:rPr>
        <w:t>, and talk about it in words of your own at least as long as the quote itself. (Quotes are not counted as part of the needed 1,100 words). Studies have indicated that most students will not only quote and cite (which is legal) but also lift material from other sources, without using quotation marks, implying that the lifted work is their own. This latter practice is stealing, a crime in public life known as plagiarism. In fact, handing the same paper in for two different courses is also plagiarism! To diminish current levels of plagiarism, we have Turnitin.com, a site that will provide us</w:t>
      </w:r>
      <w:r w:rsidRPr="0040627E">
        <w:rPr>
          <w:rFonts w:ascii="Perpetua" w:hAnsi="Perpetua"/>
          <w:spacing w:val="-13"/>
          <w:sz w:val="28"/>
          <w:szCs w:val="28"/>
        </w:rPr>
        <w:t xml:space="preserve"> </w:t>
      </w:r>
      <w:r w:rsidRPr="0040627E">
        <w:rPr>
          <w:rFonts w:ascii="Perpetua" w:hAnsi="Perpetua"/>
          <w:sz w:val="28"/>
          <w:szCs w:val="28"/>
        </w:rPr>
        <w:t>feedback</w:t>
      </w:r>
      <w:r w:rsidRPr="0040627E">
        <w:rPr>
          <w:rFonts w:ascii="Perpetua" w:hAnsi="Perpetua"/>
          <w:spacing w:val="-13"/>
          <w:sz w:val="28"/>
          <w:szCs w:val="28"/>
        </w:rPr>
        <w:t xml:space="preserve"> </w:t>
      </w:r>
      <w:r w:rsidR="003A2C69">
        <w:rPr>
          <w:rFonts w:ascii="Perpetua" w:hAnsi="Perpetua"/>
          <w:spacing w:val="-13"/>
          <w:sz w:val="28"/>
          <w:szCs w:val="28"/>
        </w:rPr>
        <w:t xml:space="preserve">with every homework assignment and </w:t>
      </w:r>
      <w:r w:rsidRPr="0040627E">
        <w:rPr>
          <w:rFonts w:ascii="Perpetua" w:hAnsi="Perpetua"/>
          <w:sz w:val="28"/>
          <w:szCs w:val="28"/>
        </w:rPr>
        <w:t>at</w:t>
      </w:r>
      <w:r w:rsidRPr="0040627E">
        <w:rPr>
          <w:rFonts w:ascii="Perpetua" w:hAnsi="Perpetua"/>
          <w:spacing w:val="-13"/>
          <w:sz w:val="28"/>
          <w:szCs w:val="28"/>
        </w:rPr>
        <w:t xml:space="preserve"> </w:t>
      </w:r>
      <w:r w:rsidRPr="0040627E">
        <w:rPr>
          <w:rFonts w:ascii="Perpetua" w:hAnsi="Perpetua"/>
          <w:sz w:val="28"/>
          <w:szCs w:val="28"/>
        </w:rPr>
        <w:t>the</w:t>
      </w:r>
      <w:r w:rsidRPr="0040627E">
        <w:rPr>
          <w:rFonts w:ascii="Perpetua" w:hAnsi="Perpetua"/>
          <w:spacing w:val="-14"/>
          <w:sz w:val="28"/>
          <w:szCs w:val="28"/>
        </w:rPr>
        <w:t xml:space="preserve"> </w:t>
      </w:r>
      <w:r w:rsidRPr="0040627E">
        <w:rPr>
          <w:rFonts w:ascii="Perpetua" w:hAnsi="Perpetua"/>
          <w:sz w:val="28"/>
          <w:szCs w:val="28"/>
        </w:rPr>
        <w:t>time</w:t>
      </w:r>
      <w:r w:rsidRPr="0040627E">
        <w:rPr>
          <w:rFonts w:ascii="Perpetua" w:hAnsi="Perpetua"/>
          <w:spacing w:val="-14"/>
          <w:sz w:val="28"/>
          <w:szCs w:val="28"/>
        </w:rPr>
        <w:t xml:space="preserve"> </w:t>
      </w:r>
      <w:r w:rsidRPr="0040627E">
        <w:rPr>
          <w:rFonts w:ascii="Perpetua" w:hAnsi="Perpetua"/>
          <w:sz w:val="28"/>
          <w:szCs w:val="28"/>
        </w:rPr>
        <w:t>of</w:t>
      </w:r>
      <w:r w:rsidRPr="0040627E">
        <w:rPr>
          <w:rFonts w:ascii="Perpetua" w:hAnsi="Perpetua"/>
          <w:spacing w:val="-9"/>
          <w:sz w:val="28"/>
          <w:szCs w:val="28"/>
        </w:rPr>
        <w:t xml:space="preserve"> </w:t>
      </w:r>
      <w:r w:rsidRPr="0040627E">
        <w:rPr>
          <w:rFonts w:ascii="Perpetua" w:hAnsi="Perpetua"/>
          <w:sz w:val="28"/>
          <w:szCs w:val="28"/>
        </w:rPr>
        <w:t>your</w:t>
      </w:r>
      <w:r w:rsidRPr="0040627E">
        <w:rPr>
          <w:rFonts w:ascii="Perpetua" w:hAnsi="Perpetua"/>
          <w:spacing w:val="-12"/>
          <w:sz w:val="28"/>
          <w:szCs w:val="28"/>
        </w:rPr>
        <w:t xml:space="preserve"> </w:t>
      </w:r>
      <w:r w:rsidRPr="0040627E">
        <w:rPr>
          <w:rFonts w:ascii="Perpetua" w:hAnsi="Perpetua"/>
          <w:sz w:val="28"/>
          <w:szCs w:val="28"/>
        </w:rPr>
        <w:t>trial</w:t>
      </w:r>
      <w:r w:rsidRPr="0040627E">
        <w:rPr>
          <w:rFonts w:ascii="Perpetua" w:hAnsi="Perpetua"/>
          <w:spacing w:val="-13"/>
          <w:sz w:val="28"/>
          <w:szCs w:val="28"/>
        </w:rPr>
        <w:t xml:space="preserve"> </w:t>
      </w:r>
      <w:r w:rsidRPr="0040627E">
        <w:rPr>
          <w:rFonts w:ascii="Perpetua" w:hAnsi="Perpetua"/>
          <w:sz w:val="28"/>
          <w:szCs w:val="28"/>
        </w:rPr>
        <w:t>draft.</w:t>
      </w:r>
      <w:r w:rsidRPr="0040627E">
        <w:rPr>
          <w:rFonts w:ascii="Perpetua" w:hAnsi="Perpetua"/>
          <w:spacing w:val="35"/>
          <w:sz w:val="28"/>
          <w:szCs w:val="28"/>
        </w:rPr>
        <w:t xml:space="preserve"> </w:t>
      </w:r>
      <w:r w:rsidRPr="0040627E">
        <w:rPr>
          <w:rFonts w:ascii="Perpetua" w:hAnsi="Perpetua"/>
          <w:sz w:val="28"/>
          <w:szCs w:val="28"/>
        </w:rPr>
        <w:t>Be</w:t>
      </w:r>
      <w:r w:rsidRPr="0040627E">
        <w:rPr>
          <w:rFonts w:ascii="Perpetua" w:hAnsi="Perpetua"/>
          <w:spacing w:val="-14"/>
          <w:sz w:val="28"/>
          <w:szCs w:val="28"/>
        </w:rPr>
        <w:t xml:space="preserve"> </w:t>
      </w:r>
      <w:r w:rsidRPr="0040627E">
        <w:rPr>
          <w:rFonts w:ascii="Perpetua" w:hAnsi="Perpetua"/>
          <w:sz w:val="28"/>
          <w:szCs w:val="28"/>
        </w:rPr>
        <w:t>sure</w:t>
      </w:r>
      <w:r w:rsidRPr="0040627E">
        <w:rPr>
          <w:rFonts w:ascii="Perpetua" w:hAnsi="Perpetua"/>
          <w:spacing w:val="-12"/>
          <w:sz w:val="28"/>
          <w:szCs w:val="28"/>
        </w:rPr>
        <w:t xml:space="preserve"> </w:t>
      </w:r>
      <w:r w:rsidRPr="0040627E">
        <w:rPr>
          <w:rFonts w:ascii="Perpetua" w:hAnsi="Perpetua"/>
          <w:sz w:val="28"/>
          <w:szCs w:val="28"/>
        </w:rPr>
        <w:t>you</w:t>
      </w:r>
      <w:r w:rsidRPr="0040627E">
        <w:rPr>
          <w:rFonts w:ascii="Perpetua" w:hAnsi="Perpetua"/>
          <w:spacing w:val="-11"/>
          <w:sz w:val="28"/>
          <w:szCs w:val="28"/>
        </w:rPr>
        <w:t xml:space="preserve"> </w:t>
      </w:r>
      <w:r w:rsidR="003A2C69">
        <w:rPr>
          <w:rFonts w:ascii="Perpetua" w:hAnsi="Perpetua"/>
          <w:sz w:val="28"/>
          <w:szCs w:val="28"/>
        </w:rPr>
        <w:t>understand what the duplication score is all about.  You don’t want a 20 percent or higher match between your paper and other sources!</w:t>
      </w:r>
      <w:r w:rsidRPr="0040627E">
        <w:rPr>
          <w:rFonts w:ascii="Perpetua" w:hAnsi="Perpetua"/>
          <w:sz w:val="28"/>
          <w:szCs w:val="28"/>
        </w:rPr>
        <w:t xml:space="preserve"> </w:t>
      </w:r>
      <w:r w:rsidR="003A2C69">
        <w:rPr>
          <w:rFonts w:ascii="Perpetua" w:hAnsi="Perpetua"/>
          <w:sz w:val="28"/>
          <w:szCs w:val="28"/>
        </w:rPr>
        <w:t>Turnitin.com</w:t>
      </w:r>
      <w:r w:rsidRPr="0040627E">
        <w:rPr>
          <w:rFonts w:ascii="Perpetua" w:hAnsi="Perpetua"/>
          <w:sz w:val="28"/>
          <w:szCs w:val="28"/>
        </w:rPr>
        <w:t xml:space="preserve"> will identify, and help you to eliminate copied elements. If you hand in a final draft for the first time on</w:t>
      </w:r>
      <w:r w:rsidR="0021198A" w:rsidRPr="0040627E">
        <w:rPr>
          <w:rFonts w:ascii="Perpetua" w:hAnsi="Perpetua"/>
          <w:sz w:val="28"/>
          <w:szCs w:val="28"/>
        </w:rPr>
        <w:t xml:space="preserve"> Turnitin.com</w:t>
      </w:r>
      <w:r w:rsidRPr="0040627E">
        <w:rPr>
          <w:rFonts w:ascii="Perpetua" w:hAnsi="Perpetua"/>
          <w:sz w:val="28"/>
          <w:szCs w:val="28"/>
        </w:rPr>
        <w:t xml:space="preserve">, and it turns out that your paper contains copied elements that are obvious, lengthy, and placed in the body of your essay, you will receive an 'F' in the course, being charged in this case, for plagiarism. Of course, we will work together throughout the course, </w:t>
      </w:r>
      <w:r w:rsidR="003A2C69">
        <w:rPr>
          <w:rFonts w:ascii="Perpetua" w:hAnsi="Perpetua"/>
          <w:sz w:val="28"/>
          <w:szCs w:val="28"/>
        </w:rPr>
        <w:t xml:space="preserve">with the ideophanies, drafts, and </w:t>
      </w:r>
      <w:r w:rsidRPr="0040627E">
        <w:rPr>
          <w:rFonts w:ascii="Perpetua" w:hAnsi="Perpetua"/>
          <w:sz w:val="28"/>
          <w:szCs w:val="28"/>
        </w:rPr>
        <w:t>one-on-one in special mentoring sessions to make sure this does not</w:t>
      </w:r>
      <w:r w:rsidRPr="0040627E">
        <w:rPr>
          <w:rFonts w:ascii="Perpetua" w:hAnsi="Perpetua"/>
          <w:spacing w:val="-6"/>
          <w:sz w:val="28"/>
          <w:szCs w:val="28"/>
        </w:rPr>
        <w:t xml:space="preserve"> </w:t>
      </w:r>
      <w:r w:rsidRPr="0040627E">
        <w:rPr>
          <w:rFonts w:ascii="Perpetua" w:hAnsi="Perpetua"/>
          <w:sz w:val="28"/>
          <w:szCs w:val="28"/>
        </w:rPr>
        <w:t>happen.</w:t>
      </w:r>
    </w:p>
    <w:p w14:paraId="16DF4F1D" w14:textId="77777777" w:rsidR="00F362BD" w:rsidRPr="0040627E" w:rsidRDefault="00F362BD" w:rsidP="005C3C9A">
      <w:pPr>
        <w:pStyle w:val="BodyText"/>
        <w:spacing w:before="5"/>
        <w:ind w:left="200"/>
        <w:jc w:val="both"/>
        <w:rPr>
          <w:rFonts w:ascii="Perpetua" w:hAnsi="Perpetua"/>
          <w:sz w:val="28"/>
          <w:szCs w:val="28"/>
        </w:rPr>
      </w:pPr>
    </w:p>
    <w:p w14:paraId="0FEAB6B2" w14:textId="77777777" w:rsidR="00F362BD" w:rsidRPr="0040627E" w:rsidRDefault="00593F26" w:rsidP="005C3C9A">
      <w:pPr>
        <w:pStyle w:val="Heading1"/>
        <w:jc w:val="both"/>
        <w:rPr>
          <w:rFonts w:ascii="Perpetua" w:hAnsi="Perpetua"/>
          <w:sz w:val="28"/>
          <w:szCs w:val="28"/>
        </w:rPr>
      </w:pPr>
      <w:r w:rsidRPr="0040627E">
        <w:rPr>
          <w:rFonts w:ascii="Perpetua" w:hAnsi="Perpetua"/>
          <w:sz w:val="28"/>
          <w:szCs w:val="28"/>
        </w:rPr>
        <w:t>Student Responsibilities/Expectations:</w:t>
      </w:r>
    </w:p>
    <w:p w14:paraId="3A6F961E" w14:textId="77777777" w:rsidR="00F362BD" w:rsidRPr="0040627E" w:rsidRDefault="00F362BD" w:rsidP="005C3C9A">
      <w:pPr>
        <w:pStyle w:val="BodyText"/>
        <w:spacing w:before="7"/>
        <w:ind w:left="200"/>
        <w:jc w:val="both"/>
        <w:rPr>
          <w:rFonts w:ascii="Perpetua" w:hAnsi="Perpetua"/>
          <w:b/>
          <w:sz w:val="28"/>
          <w:szCs w:val="28"/>
        </w:rPr>
      </w:pPr>
    </w:p>
    <w:p w14:paraId="305F8827" w14:textId="0D3F4EE3" w:rsidR="00F362BD" w:rsidRPr="0040627E" w:rsidRDefault="00593F26" w:rsidP="00EC1D5A">
      <w:pPr>
        <w:pStyle w:val="BodyText"/>
        <w:ind w:left="200"/>
        <w:jc w:val="both"/>
        <w:rPr>
          <w:rFonts w:ascii="Perpetua" w:hAnsi="Perpetua"/>
          <w:sz w:val="28"/>
          <w:szCs w:val="28"/>
        </w:rPr>
      </w:pPr>
      <w:r w:rsidRPr="0040627E">
        <w:rPr>
          <w:rFonts w:ascii="Perpetua" w:hAnsi="Perpetua"/>
          <w:sz w:val="28"/>
          <w:szCs w:val="28"/>
        </w:rPr>
        <w:t>Read</w:t>
      </w:r>
      <w:r w:rsidR="00EC1D5A">
        <w:rPr>
          <w:rFonts w:ascii="Perpetua" w:hAnsi="Perpetua"/>
          <w:sz w:val="28"/>
          <w:szCs w:val="28"/>
        </w:rPr>
        <w:t xml:space="preserve"> t</w:t>
      </w:r>
      <w:r w:rsidR="0021198A" w:rsidRPr="0040627E">
        <w:rPr>
          <w:rFonts w:ascii="Perpetua" w:hAnsi="Perpetua"/>
          <w:sz w:val="28"/>
          <w:szCs w:val="28"/>
        </w:rPr>
        <w:t xml:space="preserve">he </w:t>
      </w:r>
      <w:r w:rsidR="00EC1D5A">
        <w:rPr>
          <w:rFonts w:ascii="Perpetua" w:hAnsi="Perpetua"/>
          <w:sz w:val="28"/>
          <w:szCs w:val="28"/>
        </w:rPr>
        <w:t>c</w:t>
      </w:r>
      <w:r w:rsidRPr="0040627E">
        <w:rPr>
          <w:rFonts w:ascii="Perpetua" w:hAnsi="Perpetua"/>
          <w:sz w:val="28"/>
          <w:szCs w:val="28"/>
        </w:rPr>
        <w:t xml:space="preserve">ourse </w:t>
      </w:r>
      <w:r w:rsidRPr="00EC1D5A">
        <w:rPr>
          <w:rFonts w:ascii="Perpetua" w:hAnsi="Perpetua"/>
          <w:b/>
          <w:sz w:val="28"/>
          <w:szCs w:val="28"/>
        </w:rPr>
        <w:t>Syllabus</w:t>
      </w:r>
      <w:r w:rsidRPr="0040627E">
        <w:rPr>
          <w:rFonts w:ascii="Perpetua" w:hAnsi="Perpetua"/>
          <w:sz w:val="28"/>
          <w:szCs w:val="28"/>
        </w:rPr>
        <w:t xml:space="preserve"> for the basic requirements and grading policy of the course</w:t>
      </w:r>
      <w:r w:rsidR="00EC1D5A">
        <w:rPr>
          <w:rFonts w:ascii="Perpetua" w:hAnsi="Perpetua"/>
          <w:sz w:val="28"/>
          <w:szCs w:val="28"/>
        </w:rPr>
        <w:t xml:space="preserve">. </w:t>
      </w:r>
      <w:r w:rsidR="002A7940">
        <w:rPr>
          <w:rFonts w:ascii="Perpetua" w:hAnsi="Perpetua"/>
          <w:sz w:val="28"/>
          <w:szCs w:val="28"/>
        </w:rPr>
        <w:t xml:space="preserve">Read the </w:t>
      </w:r>
      <w:r w:rsidR="002A7940">
        <w:rPr>
          <w:rFonts w:ascii="Perpetua" w:hAnsi="Perpetua"/>
          <w:b/>
          <w:sz w:val="28"/>
          <w:szCs w:val="28"/>
        </w:rPr>
        <w:t xml:space="preserve">Promise of Student Scholarship </w:t>
      </w:r>
      <w:r w:rsidR="002A7940">
        <w:rPr>
          <w:rFonts w:ascii="Perpetua" w:hAnsi="Perpetua"/>
          <w:sz w:val="28"/>
          <w:szCs w:val="28"/>
        </w:rPr>
        <w:t>for help with the research paper.</w:t>
      </w:r>
    </w:p>
    <w:p w14:paraId="5BF71330" w14:textId="77777777" w:rsidR="005C3C9A" w:rsidRPr="0040627E" w:rsidRDefault="005C3C9A" w:rsidP="005C3C9A">
      <w:pPr>
        <w:pStyle w:val="BodyText"/>
        <w:ind w:left="200"/>
        <w:jc w:val="both"/>
        <w:rPr>
          <w:rFonts w:ascii="Perpetua" w:hAnsi="Perpetua"/>
          <w:sz w:val="28"/>
          <w:szCs w:val="28"/>
        </w:rPr>
      </w:pPr>
    </w:p>
    <w:p w14:paraId="30A7FC2B" w14:textId="5C31E841" w:rsidR="005C3C9A" w:rsidRDefault="005C3C9A" w:rsidP="005C3C9A">
      <w:pPr>
        <w:pStyle w:val="Heading1"/>
        <w:jc w:val="both"/>
        <w:rPr>
          <w:rFonts w:ascii="Perpetua" w:hAnsi="Perpetua"/>
          <w:sz w:val="28"/>
          <w:szCs w:val="28"/>
        </w:rPr>
      </w:pPr>
      <w:r w:rsidRPr="0040627E">
        <w:rPr>
          <w:rFonts w:ascii="Perpetua" w:hAnsi="Perpetua"/>
          <w:sz w:val="28"/>
          <w:szCs w:val="28"/>
        </w:rPr>
        <w:t>Other Course Policies, and Opportunities:</w:t>
      </w:r>
    </w:p>
    <w:p w14:paraId="01A7E8BF" w14:textId="77777777" w:rsidR="00DB0EE4" w:rsidRPr="0040627E" w:rsidRDefault="00DB0EE4" w:rsidP="005C3C9A">
      <w:pPr>
        <w:pStyle w:val="Heading1"/>
        <w:jc w:val="both"/>
        <w:rPr>
          <w:rFonts w:ascii="Perpetua" w:hAnsi="Perpetua"/>
          <w:sz w:val="28"/>
          <w:szCs w:val="28"/>
        </w:rPr>
      </w:pPr>
    </w:p>
    <w:p w14:paraId="3781CE65" w14:textId="0C40CB0D" w:rsidR="005C3C9A" w:rsidRPr="0040627E" w:rsidRDefault="005C3C9A" w:rsidP="005C3C9A">
      <w:pPr>
        <w:pStyle w:val="BodyText"/>
        <w:ind w:left="200" w:right="176"/>
        <w:jc w:val="both"/>
        <w:rPr>
          <w:rFonts w:ascii="Perpetua" w:hAnsi="Perpetua"/>
          <w:sz w:val="28"/>
          <w:szCs w:val="28"/>
        </w:rPr>
      </w:pPr>
      <w:r w:rsidRPr="0040627E">
        <w:rPr>
          <w:rFonts w:ascii="Perpetua" w:hAnsi="Perpetua"/>
          <w:sz w:val="28"/>
          <w:szCs w:val="28"/>
        </w:rPr>
        <w:t xml:space="preserve">Library Card: If you do not have a library card, </w:t>
      </w:r>
      <w:r w:rsidR="002A7940">
        <w:rPr>
          <w:rFonts w:ascii="Perpetua" w:hAnsi="Perpetua"/>
          <w:sz w:val="28"/>
          <w:szCs w:val="28"/>
        </w:rPr>
        <w:t>please apply</w:t>
      </w:r>
      <w:r w:rsidRPr="0040627E">
        <w:rPr>
          <w:rFonts w:ascii="Perpetua" w:hAnsi="Perpetua"/>
          <w:sz w:val="28"/>
          <w:szCs w:val="28"/>
        </w:rPr>
        <w:t xml:space="preserve"> for a li</w:t>
      </w:r>
      <w:r w:rsidR="00DB0EE4">
        <w:rPr>
          <w:rFonts w:ascii="Perpetua" w:hAnsi="Perpetua"/>
          <w:sz w:val="28"/>
          <w:szCs w:val="28"/>
        </w:rPr>
        <w:t xml:space="preserve">brary card at our NTCC library </w:t>
      </w:r>
      <w:r w:rsidRPr="0040627E">
        <w:rPr>
          <w:rFonts w:ascii="Perpetua" w:hAnsi="Perpetua"/>
          <w:sz w:val="28"/>
          <w:szCs w:val="28"/>
        </w:rPr>
        <w:t xml:space="preserve">or other local libraries in the first week, so that you can take advantage of its online, and real-book resources to do research.  </w:t>
      </w:r>
      <w:r w:rsidR="002A7940">
        <w:rPr>
          <w:rFonts w:ascii="Perpetua" w:hAnsi="Perpetua"/>
          <w:sz w:val="28"/>
          <w:szCs w:val="28"/>
        </w:rPr>
        <w:t>One can usually use</w:t>
      </w:r>
      <w:r w:rsidRPr="0040627E">
        <w:rPr>
          <w:rFonts w:ascii="Perpetua" w:hAnsi="Perpetua"/>
          <w:sz w:val="28"/>
          <w:szCs w:val="28"/>
        </w:rPr>
        <w:t xml:space="preserve"> online resources of the NTCC library</w:t>
      </w:r>
      <w:r w:rsidR="002A7940">
        <w:rPr>
          <w:rFonts w:ascii="Perpetua" w:hAnsi="Perpetua"/>
          <w:sz w:val="28"/>
          <w:szCs w:val="28"/>
        </w:rPr>
        <w:t xml:space="preserve"> though your </w:t>
      </w:r>
      <w:r w:rsidR="002A7940">
        <w:rPr>
          <w:rFonts w:ascii="Perpetua" w:hAnsi="Perpetua"/>
          <w:sz w:val="28"/>
          <w:szCs w:val="28"/>
        </w:rPr>
        <w:lastRenderedPageBreak/>
        <w:t>portal with the same user and password</w:t>
      </w:r>
      <w:r w:rsidRPr="0040627E">
        <w:rPr>
          <w:rFonts w:ascii="Perpetua" w:hAnsi="Perpetua"/>
          <w:sz w:val="28"/>
          <w:szCs w:val="28"/>
        </w:rPr>
        <w:t>.</w:t>
      </w:r>
    </w:p>
    <w:p w14:paraId="09D7CB31" w14:textId="77777777" w:rsidR="005C3C9A" w:rsidRPr="0040627E" w:rsidRDefault="005C3C9A" w:rsidP="005C3C9A">
      <w:pPr>
        <w:pStyle w:val="BodyText"/>
        <w:ind w:left="200"/>
        <w:jc w:val="both"/>
        <w:rPr>
          <w:rFonts w:ascii="Perpetua" w:hAnsi="Perpetua"/>
          <w:sz w:val="28"/>
          <w:szCs w:val="28"/>
        </w:rPr>
      </w:pPr>
    </w:p>
    <w:p w14:paraId="369AC9C1" w14:textId="3CDA73CF" w:rsidR="005C3C9A" w:rsidRPr="0040627E" w:rsidRDefault="00DB0EE4" w:rsidP="005C3C9A">
      <w:pPr>
        <w:pStyle w:val="BodyText"/>
        <w:ind w:left="200" w:right="496"/>
        <w:jc w:val="both"/>
        <w:rPr>
          <w:rFonts w:ascii="Perpetua" w:hAnsi="Perpetua"/>
          <w:sz w:val="28"/>
          <w:szCs w:val="28"/>
        </w:rPr>
      </w:pPr>
      <w:r>
        <w:rPr>
          <w:rFonts w:ascii="Perpetua" w:hAnsi="Perpetua"/>
          <w:sz w:val="28"/>
          <w:szCs w:val="28"/>
        </w:rPr>
        <w:t>First</w:t>
      </w:r>
      <w:r w:rsidR="005C3C9A" w:rsidRPr="0040627E">
        <w:rPr>
          <w:rFonts w:ascii="Perpetua" w:hAnsi="Perpetua"/>
          <w:sz w:val="28"/>
          <w:szCs w:val="28"/>
        </w:rPr>
        <w:t xml:space="preserve"> Draft and Final Draft: You will be asked to complete a </w:t>
      </w:r>
      <w:r>
        <w:rPr>
          <w:rFonts w:ascii="Perpetua" w:hAnsi="Perpetua"/>
          <w:sz w:val="28"/>
          <w:szCs w:val="28"/>
        </w:rPr>
        <w:t>First</w:t>
      </w:r>
      <w:r w:rsidR="005C3C9A" w:rsidRPr="0040627E">
        <w:rPr>
          <w:rFonts w:ascii="Perpetua" w:hAnsi="Perpetua"/>
          <w:sz w:val="28"/>
          <w:szCs w:val="28"/>
        </w:rPr>
        <w:t xml:space="preserve"> Draft of your research paper two weeks before the Final Draft is due. The Final Draft for the research paper is due on the day grades close, so getting the paper late will result in an incomplete for the course. </w:t>
      </w:r>
    </w:p>
    <w:p w14:paraId="6B3AB85E" w14:textId="77777777" w:rsidR="005C3C9A" w:rsidRPr="0040627E" w:rsidRDefault="005C3C9A" w:rsidP="005C3C9A">
      <w:pPr>
        <w:pStyle w:val="BodyText"/>
        <w:ind w:left="200" w:right="496"/>
        <w:jc w:val="both"/>
        <w:rPr>
          <w:rFonts w:ascii="Perpetua" w:hAnsi="Perpetua"/>
          <w:sz w:val="28"/>
          <w:szCs w:val="28"/>
        </w:rPr>
      </w:pPr>
    </w:p>
    <w:p w14:paraId="46BFE463" w14:textId="7DA0B056" w:rsidR="005C3C9A" w:rsidRPr="0040627E" w:rsidRDefault="005C3C9A" w:rsidP="005C3C9A">
      <w:pPr>
        <w:pStyle w:val="BodyText"/>
        <w:ind w:left="200" w:right="10"/>
        <w:jc w:val="both"/>
        <w:rPr>
          <w:rFonts w:ascii="Perpetua" w:hAnsi="Perpetua"/>
          <w:sz w:val="28"/>
          <w:szCs w:val="28"/>
        </w:rPr>
      </w:pPr>
      <w:r w:rsidRPr="0040627E">
        <w:rPr>
          <w:rFonts w:ascii="Perpetua" w:hAnsi="Perpetua"/>
          <w:sz w:val="28"/>
          <w:szCs w:val="28"/>
        </w:rPr>
        <w:t xml:space="preserve">Suppose you are unhappy with the results of your </w:t>
      </w:r>
      <w:r w:rsidR="00DB0EE4">
        <w:rPr>
          <w:rFonts w:ascii="Perpetua" w:hAnsi="Perpetua"/>
          <w:sz w:val="28"/>
          <w:szCs w:val="28"/>
        </w:rPr>
        <w:t>First</w:t>
      </w:r>
      <w:r w:rsidRPr="0040627E">
        <w:rPr>
          <w:rFonts w:ascii="Perpetua" w:hAnsi="Perpetua"/>
          <w:sz w:val="28"/>
          <w:szCs w:val="28"/>
        </w:rPr>
        <w:t xml:space="preserve"> Draft. Feel free to upload more than one draft. Keep in touch with me through email a</w:t>
      </w:r>
      <w:hyperlink r:id="rId14">
        <w:r w:rsidRPr="0040627E">
          <w:rPr>
            <w:rFonts w:ascii="Perpetua" w:hAnsi="Perpetua"/>
            <w:sz w:val="28"/>
            <w:szCs w:val="28"/>
          </w:rPr>
          <w:t>t ayox@ntcc.edu</w:t>
        </w:r>
      </w:hyperlink>
      <w:r w:rsidRPr="0040627E">
        <w:rPr>
          <w:rFonts w:ascii="Perpetua" w:hAnsi="Perpetua"/>
          <w:sz w:val="28"/>
          <w:szCs w:val="28"/>
        </w:rPr>
        <w:t xml:space="preserve"> to obtain quicker feedback. One purpose of the </w:t>
      </w:r>
      <w:r w:rsidR="00DB0EE4">
        <w:rPr>
          <w:rFonts w:ascii="Perpetua" w:hAnsi="Perpetua"/>
          <w:sz w:val="28"/>
          <w:szCs w:val="28"/>
        </w:rPr>
        <w:t>First</w:t>
      </w:r>
      <w:r w:rsidRPr="0040627E">
        <w:rPr>
          <w:rFonts w:ascii="Perpetua" w:hAnsi="Perpetua"/>
          <w:sz w:val="28"/>
          <w:szCs w:val="28"/>
        </w:rPr>
        <w:t xml:space="preserve"> Draft is to get enough feedback so that you can gain a clear idea of how to earn the grade you want to achieve.</w:t>
      </w:r>
    </w:p>
    <w:p w14:paraId="4AA975B8" w14:textId="77777777" w:rsidR="005C3C9A" w:rsidRPr="0040627E" w:rsidRDefault="005C3C9A" w:rsidP="005C3C9A">
      <w:pPr>
        <w:pStyle w:val="BodyText"/>
        <w:ind w:left="200"/>
        <w:jc w:val="both"/>
        <w:rPr>
          <w:rFonts w:ascii="Perpetua" w:hAnsi="Perpetua"/>
          <w:sz w:val="28"/>
          <w:szCs w:val="28"/>
        </w:rPr>
      </w:pPr>
    </w:p>
    <w:p w14:paraId="6215DFD2" w14:textId="77777777" w:rsidR="005C3C9A" w:rsidRPr="0040627E" w:rsidRDefault="005C3C9A" w:rsidP="005C3C9A">
      <w:pPr>
        <w:pStyle w:val="BodyText"/>
        <w:ind w:left="200" w:right="129"/>
        <w:jc w:val="both"/>
        <w:rPr>
          <w:rFonts w:ascii="Perpetua" w:hAnsi="Perpetua"/>
          <w:sz w:val="28"/>
          <w:szCs w:val="28"/>
        </w:rPr>
      </w:pPr>
      <w:r w:rsidRPr="0040627E">
        <w:rPr>
          <w:rFonts w:ascii="Perpetua" w:hAnsi="Perpetua"/>
          <w:sz w:val="28"/>
          <w:szCs w:val="28"/>
        </w:rPr>
        <w:t>Bonnie Spencer Contest:  We have an annual contest in history in May with $100 as the first-prize for the best essay in history. See me if you are interested!</w:t>
      </w:r>
    </w:p>
    <w:p w14:paraId="7C385C2B" w14:textId="77777777" w:rsidR="005C3C9A" w:rsidRPr="0040627E" w:rsidRDefault="005C3C9A" w:rsidP="005C3C9A">
      <w:pPr>
        <w:pStyle w:val="BodyText"/>
        <w:ind w:left="200" w:right="129"/>
        <w:jc w:val="both"/>
        <w:rPr>
          <w:rFonts w:ascii="Perpetua" w:hAnsi="Perpetua"/>
          <w:sz w:val="28"/>
          <w:szCs w:val="28"/>
        </w:rPr>
      </w:pPr>
    </w:p>
    <w:p w14:paraId="1934D882" w14:textId="1502A94A" w:rsidR="005C3C9A" w:rsidRPr="0040627E" w:rsidRDefault="005C3C9A" w:rsidP="005C3C9A">
      <w:pPr>
        <w:pStyle w:val="BodyText"/>
        <w:ind w:left="200" w:right="129"/>
        <w:jc w:val="both"/>
        <w:rPr>
          <w:rFonts w:ascii="Perpetua" w:hAnsi="Perpetua"/>
          <w:sz w:val="28"/>
          <w:szCs w:val="28"/>
        </w:rPr>
      </w:pPr>
      <w:r w:rsidRPr="0040627E">
        <w:rPr>
          <w:rFonts w:ascii="Perpetua" w:hAnsi="Perpetua"/>
          <w:sz w:val="28"/>
          <w:szCs w:val="28"/>
        </w:rPr>
        <w:t xml:space="preserve">McGraw Hill Poster Contest:  We have an annual poster contest at the end of </w:t>
      </w:r>
      <w:r w:rsidR="00F10222">
        <w:rPr>
          <w:rFonts w:ascii="Perpetua" w:hAnsi="Perpetua"/>
          <w:sz w:val="28"/>
          <w:szCs w:val="28"/>
        </w:rPr>
        <w:t>the first week in May.</w:t>
      </w:r>
      <w:r w:rsidRPr="0040627E">
        <w:rPr>
          <w:rFonts w:ascii="Perpetua" w:hAnsi="Perpetua"/>
          <w:sz w:val="28"/>
          <w:szCs w:val="28"/>
        </w:rPr>
        <w:t xml:space="preserve">  First Prize is $400.  It is </w:t>
      </w:r>
      <w:r w:rsidR="00F10222">
        <w:rPr>
          <w:rFonts w:ascii="Perpetua" w:hAnsi="Perpetua"/>
          <w:sz w:val="28"/>
          <w:szCs w:val="28"/>
        </w:rPr>
        <w:t xml:space="preserve">very </w:t>
      </w:r>
      <w:r w:rsidRPr="0040627E">
        <w:rPr>
          <w:rFonts w:ascii="Perpetua" w:hAnsi="Perpetua"/>
          <w:sz w:val="28"/>
          <w:szCs w:val="28"/>
        </w:rPr>
        <w:t>competitive as all of the college’s honors students have to participate.  However please contact me if you are interested!</w:t>
      </w:r>
    </w:p>
    <w:p w14:paraId="1B62A282" w14:textId="77777777" w:rsidR="005C3C9A" w:rsidRPr="0040627E" w:rsidRDefault="005C3C9A" w:rsidP="005C3C9A">
      <w:pPr>
        <w:pStyle w:val="BodyText"/>
        <w:ind w:left="200" w:right="129"/>
        <w:jc w:val="both"/>
        <w:rPr>
          <w:rFonts w:ascii="Perpetua" w:hAnsi="Perpetua"/>
          <w:sz w:val="28"/>
          <w:szCs w:val="28"/>
        </w:rPr>
      </w:pPr>
    </w:p>
    <w:p w14:paraId="3201204E" w14:textId="77777777" w:rsidR="005C3C9A" w:rsidRPr="0040627E" w:rsidRDefault="005C3C9A" w:rsidP="005C3C9A">
      <w:pPr>
        <w:pStyle w:val="BodyText"/>
        <w:ind w:left="200" w:right="129"/>
        <w:jc w:val="both"/>
        <w:rPr>
          <w:rFonts w:ascii="Perpetua" w:hAnsi="Perpetua"/>
          <w:sz w:val="28"/>
          <w:szCs w:val="28"/>
        </w:rPr>
      </w:pPr>
      <w:r w:rsidRPr="0040627E">
        <w:rPr>
          <w:rFonts w:ascii="Perpetua" w:hAnsi="Perpetua"/>
          <w:sz w:val="28"/>
          <w:szCs w:val="28"/>
        </w:rPr>
        <w:t>Honors Component:* This course has an optional honors component. In these days when university admissions officers can often spot “easy classes,” an ‘H’ on your transcript furnishes proof that you</w:t>
      </w:r>
      <w:r w:rsidRPr="0040627E">
        <w:rPr>
          <w:rFonts w:ascii="Perpetua" w:hAnsi="Perpetua"/>
          <w:spacing w:val="-20"/>
          <w:sz w:val="28"/>
          <w:szCs w:val="28"/>
        </w:rPr>
        <w:t xml:space="preserve"> </w:t>
      </w:r>
      <w:r w:rsidRPr="0040627E">
        <w:rPr>
          <w:rFonts w:ascii="Perpetua" w:hAnsi="Perpetua"/>
          <w:sz w:val="28"/>
          <w:szCs w:val="28"/>
        </w:rPr>
        <w:t>have not simply taken a few obvious multiple choice tests, and can creatively go beyond normal expectations. For our course, a fifteen- rather than five-page research paper, and one on Texas History would constitute an Honors-level achievement.  Obtaining an ‘A’ or ‘B’ on the paper would constitute the grade of ‘H’ that would appear on your transcripts. Such a grade could also be a step in the direction of joining NTCC’s prize-winning honors program, and submitting your work for the Caldwell prize in Texas History. Excellent students interested in being a part of the Honors Program, may have the final paper requirements waived so that they can compete in NTCC’s McGraw-Hill, end-of-the-year student poster</w:t>
      </w:r>
      <w:r w:rsidRPr="0040627E">
        <w:rPr>
          <w:rFonts w:ascii="Perpetua" w:hAnsi="Perpetua"/>
          <w:spacing w:val="-2"/>
          <w:sz w:val="28"/>
          <w:szCs w:val="28"/>
        </w:rPr>
        <w:t xml:space="preserve"> </w:t>
      </w:r>
      <w:r w:rsidRPr="0040627E">
        <w:rPr>
          <w:rFonts w:ascii="Perpetua" w:hAnsi="Perpetua"/>
          <w:sz w:val="28"/>
          <w:szCs w:val="28"/>
        </w:rPr>
        <w:t>contest.</w:t>
      </w:r>
    </w:p>
    <w:p w14:paraId="70412A52" w14:textId="77777777" w:rsidR="005C3C9A" w:rsidRPr="0040627E" w:rsidRDefault="005C3C9A" w:rsidP="005C3C9A">
      <w:pPr>
        <w:pStyle w:val="BodyText"/>
        <w:ind w:left="200" w:right="129"/>
        <w:jc w:val="both"/>
        <w:rPr>
          <w:rFonts w:ascii="Perpetua" w:hAnsi="Perpetua"/>
          <w:sz w:val="28"/>
          <w:szCs w:val="28"/>
        </w:rPr>
      </w:pPr>
    </w:p>
    <w:p w14:paraId="0F0191C4" w14:textId="5DBDDDF0" w:rsidR="005C3C9A" w:rsidRPr="0040627E" w:rsidRDefault="005C3C9A" w:rsidP="005C3C9A">
      <w:pPr>
        <w:spacing w:before="71"/>
        <w:ind w:left="200" w:right="116"/>
        <w:jc w:val="both"/>
        <w:rPr>
          <w:rFonts w:ascii="Perpetua" w:hAnsi="Perpetua"/>
          <w:sz w:val="28"/>
          <w:szCs w:val="28"/>
        </w:rPr>
      </w:pPr>
      <w:r w:rsidRPr="0040627E">
        <w:rPr>
          <w:rFonts w:ascii="Perpetua" w:hAnsi="Perpetua"/>
          <w:position w:val="6"/>
          <w:sz w:val="28"/>
          <w:szCs w:val="28"/>
        </w:rPr>
        <w:t>*</w:t>
      </w:r>
      <w:r w:rsidRPr="0040627E">
        <w:rPr>
          <w:rFonts w:ascii="Perpetua" w:hAnsi="Perpetua"/>
          <w:sz w:val="28"/>
          <w:szCs w:val="28"/>
        </w:rPr>
        <w:t xml:space="preserve">Since 2010, NTCC has averaged over one full-ride ($120,000 for three years) scholarship every year. All </w:t>
      </w:r>
      <w:r w:rsidR="00CB0B22">
        <w:rPr>
          <w:rFonts w:ascii="Perpetua" w:hAnsi="Perpetua"/>
          <w:sz w:val="28"/>
          <w:szCs w:val="28"/>
        </w:rPr>
        <w:t>ten</w:t>
      </w:r>
      <w:r w:rsidRPr="0040627E">
        <w:rPr>
          <w:rFonts w:ascii="Perpetua" w:hAnsi="Perpetua"/>
          <w:sz w:val="28"/>
          <w:szCs w:val="28"/>
        </w:rPr>
        <w:t xml:space="preserve"> of the winners—Clara Ramirez, Stephani Calderon, Stephen Milburn, Matthew Jordan, Kayleah Cumpian, Angelica Fuentes, Jessica Velazquez, Alicia Cantrell, Brenda Godoy</w:t>
      </w:r>
      <w:r w:rsidR="00CB0B22">
        <w:rPr>
          <w:rFonts w:ascii="Perpetua" w:hAnsi="Perpetua"/>
          <w:sz w:val="28"/>
          <w:szCs w:val="28"/>
        </w:rPr>
        <w:t>, and Daniel Landaverde</w:t>
      </w:r>
      <w:r w:rsidRPr="0040627E">
        <w:rPr>
          <w:rFonts w:ascii="Perpetua" w:hAnsi="Perpetua"/>
          <w:sz w:val="28"/>
          <w:szCs w:val="28"/>
        </w:rPr>
        <w:t xml:space="preserve"> completed major</w:t>
      </w:r>
      <w:r w:rsidRPr="0040627E">
        <w:rPr>
          <w:rFonts w:ascii="Perpetua" w:hAnsi="Perpetua"/>
          <w:spacing w:val="-6"/>
          <w:sz w:val="28"/>
          <w:szCs w:val="28"/>
        </w:rPr>
        <w:t xml:space="preserve"> </w:t>
      </w:r>
      <w:r w:rsidRPr="0040627E">
        <w:rPr>
          <w:rFonts w:ascii="Perpetua" w:hAnsi="Perpetua"/>
          <w:sz w:val="28"/>
          <w:szCs w:val="28"/>
        </w:rPr>
        <w:t>projects</w:t>
      </w:r>
      <w:r w:rsidRPr="0040627E">
        <w:rPr>
          <w:rFonts w:ascii="Perpetua" w:hAnsi="Perpetua"/>
          <w:spacing w:val="-7"/>
          <w:sz w:val="28"/>
          <w:szCs w:val="28"/>
        </w:rPr>
        <w:t xml:space="preserve"> </w:t>
      </w:r>
      <w:r w:rsidRPr="0040627E">
        <w:rPr>
          <w:rFonts w:ascii="Perpetua" w:hAnsi="Perpetua"/>
          <w:sz w:val="28"/>
          <w:szCs w:val="28"/>
        </w:rPr>
        <w:t>in</w:t>
      </w:r>
      <w:r w:rsidRPr="0040627E">
        <w:rPr>
          <w:rFonts w:ascii="Perpetua" w:hAnsi="Perpetua"/>
          <w:spacing w:val="-4"/>
          <w:sz w:val="28"/>
          <w:szCs w:val="28"/>
        </w:rPr>
        <w:t xml:space="preserve"> </w:t>
      </w:r>
      <w:r w:rsidRPr="0040627E">
        <w:rPr>
          <w:rFonts w:ascii="Perpetua" w:hAnsi="Perpetua"/>
          <w:sz w:val="28"/>
          <w:szCs w:val="28"/>
        </w:rPr>
        <w:t>history</w:t>
      </w:r>
      <w:r w:rsidRPr="0040627E">
        <w:rPr>
          <w:rFonts w:ascii="Perpetua" w:hAnsi="Perpetua"/>
          <w:spacing w:val="-6"/>
          <w:sz w:val="28"/>
          <w:szCs w:val="28"/>
        </w:rPr>
        <w:t xml:space="preserve"> </w:t>
      </w:r>
      <w:r w:rsidRPr="0040627E">
        <w:rPr>
          <w:rFonts w:ascii="Perpetua" w:hAnsi="Perpetua"/>
          <w:sz w:val="28"/>
          <w:szCs w:val="28"/>
        </w:rPr>
        <w:t>that</w:t>
      </w:r>
      <w:r w:rsidRPr="0040627E">
        <w:rPr>
          <w:rFonts w:ascii="Perpetua" w:hAnsi="Perpetua"/>
          <w:spacing w:val="-5"/>
          <w:sz w:val="28"/>
          <w:szCs w:val="28"/>
        </w:rPr>
        <w:t xml:space="preserve"> </w:t>
      </w:r>
      <w:r w:rsidRPr="0040627E">
        <w:rPr>
          <w:rFonts w:ascii="Perpetua" w:hAnsi="Perpetua"/>
          <w:sz w:val="28"/>
          <w:szCs w:val="28"/>
        </w:rPr>
        <w:t>helped</w:t>
      </w:r>
      <w:r w:rsidRPr="0040627E">
        <w:rPr>
          <w:rFonts w:ascii="Perpetua" w:hAnsi="Perpetua"/>
          <w:spacing w:val="-7"/>
          <w:sz w:val="28"/>
          <w:szCs w:val="28"/>
        </w:rPr>
        <w:t xml:space="preserve"> </w:t>
      </w:r>
      <w:r w:rsidRPr="0040627E">
        <w:rPr>
          <w:rFonts w:ascii="Perpetua" w:hAnsi="Perpetua"/>
          <w:sz w:val="28"/>
          <w:szCs w:val="28"/>
        </w:rPr>
        <w:t>win</w:t>
      </w:r>
      <w:r w:rsidRPr="0040627E">
        <w:rPr>
          <w:rFonts w:ascii="Perpetua" w:hAnsi="Perpetua"/>
          <w:spacing w:val="-7"/>
          <w:sz w:val="28"/>
          <w:szCs w:val="28"/>
        </w:rPr>
        <w:t xml:space="preserve"> </w:t>
      </w:r>
      <w:r w:rsidRPr="0040627E">
        <w:rPr>
          <w:rFonts w:ascii="Perpetua" w:hAnsi="Perpetua"/>
          <w:sz w:val="28"/>
          <w:szCs w:val="28"/>
        </w:rPr>
        <w:t>these</w:t>
      </w:r>
      <w:r w:rsidRPr="0040627E">
        <w:rPr>
          <w:rFonts w:ascii="Perpetua" w:hAnsi="Perpetua"/>
          <w:spacing w:val="-6"/>
          <w:sz w:val="28"/>
          <w:szCs w:val="28"/>
        </w:rPr>
        <w:t xml:space="preserve"> </w:t>
      </w:r>
      <w:r w:rsidRPr="0040627E">
        <w:rPr>
          <w:rFonts w:ascii="Perpetua" w:hAnsi="Perpetua"/>
          <w:sz w:val="28"/>
          <w:szCs w:val="28"/>
        </w:rPr>
        <w:t>scholarships.</w:t>
      </w:r>
      <w:r w:rsidRPr="0040627E">
        <w:rPr>
          <w:rFonts w:ascii="Perpetua" w:hAnsi="Perpetua"/>
          <w:spacing w:val="-7"/>
          <w:sz w:val="28"/>
          <w:szCs w:val="28"/>
        </w:rPr>
        <w:t xml:space="preserve"> </w:t>
      </w:r>
      <w:r w:rsidRPr="0040627E">
        <w:rPr>
          <w:rFonts w:ascii="Perpetua" w:hAnsi="Perpetua"/>
          <w:sz w:val="28"/>
          <w:szCs w:val="28"/>
        </w:rPr>
        <w:t>See</w:t>
      </w:r>
      <w:r w:rsidRPr="0040627E">
        <w:rPr>
          <w:rFonts w:ascii="Perpetua" w:hAnsi="Perpetua"/>
          <w:spacing w:val="-6"/>
          <w:sz w:val="28"/>
          <w:szCs w:val="28"/>
        </w:rPr>
        <w:t xml:space="preserve"> </w:t>
      </w:r>
      <w:r w:rsidRPr="0040627E">
        <w:rPr>
          <w:rFonts w:ascii="Perpetua" w:hAnsi="Perpetua"/>
          <w:sz w:val="28"/>
          <w:szCs w:val="28"/>
        </w:rPr>
        <w:t>me</w:t>
      </w:r>
      <w:r w:rsidRPr="0040627E">
        <w:rPr>
          <w:rFonts w:ascii="Perpetua" w:hAnsi="Perpetua"/>
          <w:spacing w:val="-6"/>
          <w:sz w:val="28"/>
          <w:szCs w:val="28"/>
        </w:rPr>
        <w:t xml:space="preserve"> </w:t>
      </w:r>
      <w:r w:rsidRPr="0040627E">
        <w:rPr>
          <w:rFonts w:ascii="Perpetua" w:hAnsi="Perpetua"/>
          <w:sz w:val="28"/>
          <w:szCs w:val="28"/>
        </w:rPr>
        <w:t>if</w:t>
      </w:r>
      <w:r w:rsidRPr="0040627E">
        <w:rPr>
          <w:rFonts w:ascii="Perpetua" w:hAnsi="Perpetua"/>
          <w:spacing w:val="-6"/>
          <w:sz w:val="28"/>
          <w:szCs w:val="28"/>
        </w:rPr>
        <w:t xml:space="preserve"> </w:t>
      </w:r>
      <w:r w:rsidRPr="0040627E">
        <w:rPr>
          <w:rFonts w:ascii="Perpetua" w:hAnsi="Perpetua"/>
          <w:sz w:val="28"/>
          <w:szCs w:val="28"/>
        </w:rPr>
        <w:t>you</w:t>
      </w:r>
      <w:r w:rsidRPr="0040627E">
        <w:rPr>
          <w:rFonts w:ascii="Perpetua" w:hAnsi="Perpetua"/>
          <w:spacing w:val="-7"/>
          <w:sz w:val="28"/>
          <w:szCs w:val="28"/>
        </w:rPr>
        <w:t xml:space="preserve"> </w:t>
      </w:r>
      <w:r w:rsidRPr="0040627E">
        <w:rPr>
          <w:rFonts w:ascii="Perpetua" w:hAnsi="Perpetua"/>
          <w:sz w:val="28"/>
          <w:szCs w:val="28"/>
        </w:rPr>
        <w:t>would</w:t>
      </w:r>
      <w:r w:rsidRPr="0040627E">
        <w:rPr>
          <w:rFonts w:ascii="Perpetua" w:hAnsi="Perpetua"/>
          <w:spacing w:val="-7"/>
          <w:sz w:val="28"/>
          <w:szCs w:val="28"/>
        </w:rPr>
        <w:t xml:space="preserve"> </w:t>
      </w:r>
      <w:r w:rsidRPr="0040627E">
        <w:rPr>
          <w:rFonts w:ascii="Perpetua" w:hAnsi="Perpetua"/>
          <w:sz w:val="28"/>
          <w:szCs w:val="28"/>
        </w:rPr>
        <w:t>like</w:t>
      </w:r>
      <w:r w:rsidRPr="0040627E">
        <w:rPr>
          <w:rFonts w:ascii="Perpetua" w:hAnsi="Perpetua"/>
          <w:spacing w:val="-6"/>
          <w:sz w:val="28"/>
          <w:szCs w:val="28"/>
        </w:rPr>
        <w:t xml:space="preserve"> </w:t>
      </w:r>
      <w:r w:rsidRPr="0040627E">
        <w:rPr>
          <w:rFonts w:ascii="Perpetua" w:hAnsi="Perpetua"/>
          <w:sz w:val="28"/>
          <w:szCs w:val="28"/>
        </w:rPr>
        <w:t>to</w:t>
      </w:r>
      <w:r w:rsidRPr="0040627E">
        <w:rPr>
          <w:rFonts w:ascii="Perpetua" w:hAnsi="Perpetua"/>
          <w:spacing w:val="-7"/>
          <w:sz w:val="28"/>
          <w:szCs w:val="28"/>
        </w:rPr>
        <w:t xml:space="preserve"> </w:t>
      </w:r>
      <w:r w:rsidRPr="0040627E">
        <w:rPr>
          <w:rFonts w:ascii="Perpetua" w:hAnsi="Perpetua"/>
          <w:sz w:val="28"/>
          <w:szCs w:val="28"/>
        </w:rPr>
        <w:t>be</w:t>
      </w:r>
      <w:r w:rsidRPr="0040627E">
        <w:rPr>
          <w:rFonts w:ascii="Perpetua" w:hAnsi="Perpetua"/>
          <w:spacing w:val="-6"/>
          <w:sz w:val="28"/>
          <w:szCs w:val="28"/>
        </w:rPr>
        <w:t xml:space="preserve"> </w:t>
      </w:r>
      <w:r w:rsidRPr="0040627E">
        <w:rPr>
          <w:rFonts w:ascii="Perpetua" w:hAnsi="Perpetua"/>
          <w:sz w:val="28"/>
          <w:szCs w:val="28"/>
        </w:rPr>
        <w:t>in</w:t>
      </w:r>
      <w:r w:rsidRPr="0040627E">
        <w:rPr>
          <w:rFonts w:ascii="Perpetua" w:hAnsi="Perpetua"/>
          <w:spacing w:val="-4"/>
          <w:sz w:val="28"/>
          <w:szCs w:val="28"/>
        </w:rPr>
        <w:t xml:space="preserve"> </w:t>
      </w:r>
      <w:r w:rsidRPr="0040627E">
        <w:rPr>
          <w:rFonts w:ascii="Perpetua" w:hAnsi="Perpetua"/>
          <w:sz w:val="28"/>
          <w:szCs w:val="28"/>
        </w:rPr>
        <w:t>our</w:t>
      </w:r>
      <w:r w:rsidRPr="0040627E">
        <w:rPr>
          <w:rFonts w:ascii="Perpetua" w:hAnsi="Perpetua"/>
          <w:spacing w:val="-6"/>
          <w:sz w:val="28"/>
          <w:szCs w:val="28"/>
        </w:rPr>
        <w:t xml:space="preserve"> </w:t>
      </w:r>
      <w:r w:rsidRPr="0040627E">
        <w:rPr>
          <w:rFonts w:ascii="Perpetua" w:hAnsi="Perpetua"/>
          <w:sz w:val="28"/>
          <w:szCs w:val="28"/>
        </w:rPr>
        <w:t>honors</w:t>
      </w:r>
      <w:r w:rsidRPr="0040627E">
        <w:rPr>
          <w:rFonts w:ascii="Perpetua" w:hAnsi="Perpetua"/>
          <w:spacing w:val="-7"/>
          <w:sz w:val="28"/>
          <w:szCs w:val="28"/>
        </w:rPr>
        <w:t xml:space="preserve"> </w:t>
      </w:r>
      <w:r w:rsidRPr="0040627E">
        <w:rPr>
          <w:rFonts w:ascii="Perpetua" w:hAnsi="Perpetua"/>
          <w:sz w:val="28"/>
          <w:szCs w:val="28"/>
        </w:rPr>
        <w:t>program,</w:t>
      </w:r>
      <w:r w:rsidRPr="0040627E">
        <w:rPr>
          <w:rFonts w:ascii="Perpetua" w:hAnsi="Perpetua"/>
          <w:spacing w:val="-7"/>
          <w:sz w:val="28"/>
          <w:szCs w:val="28"/>
        </w:rPr>
        <w:t xml:space="preserve"> </w:t>
      </w:r>
      <w:r w:rsidRPr="0040627E">
        <w:rPr>
          <w:rFonts w:ascii="Perpetua" w:hAnsi="Perpetua"/>
          <w:sz w:val="28"/>
          <w:szCs w:val="28"/>
        </w:rPr>
        <w:t>or</w:t>
      </w:r>
      <w:r w:rsidRPr="0040627E">
        <w:rPr>
          <w:rFonts w:ascii="Perpetua" w:hAnsi="Perpetua"/>
          <w:spacing w:val="-6"/>
          <w:sz w:val="28"/>
          <w:szCs w:val="28"/>
        </w:rPr>
        <w:t xml:space="preserve"> </w:t>
      </w:r>
      <w:r w:rsidRPr="0040627E">
        <w:rPr>
          <w:rFonts w:ascii="Perpetua" w:hAnsi="Perpetua"/>
          <w:sz w:val="28"/>
          <w:szCs w:val="28"/>
        </w:rPr>
        <w:t>compete</w:t>
      </w:r>
      <w:r w:rsidRPr="0040627E">
        <w:rPr>
          <w:rFonts w:ascii="Perpetua" w:hAnsi="Perpetua"/>
          <w:spacing w:val="-6"/>
          <w:sz w:val="28"/>
          <w:szCs w:val="28"/>
        </w:rPr>
        <w:t xml:space="preserve"> </w:t>
      </w:r>
      <w:r w:rsidRPr="0040627E">
        <w:rPr>
          <w:rFonts w:ascii="Perpetua" w:hAnsi="Perpetua"/>
          <w:sz w:val="28"/>
          <w:szCs w:val="28"/>
        </w:rPr>
        <w:t>in</w:t>
      </w:r>
      <w:r w:rsidRPr="0040627E">
        <w:rPr>
          <w:rFonts w:ascii="Perpetua" w:hAnsi="Perpetua"/>
          <w:spacing w:val="-7"/>
          <w:sz w:val="28"/>
          <w:szCs w:val="28"/>
        </w:rPr>
        <w:t xml:space="preserve"> </w:t>
      </w:r>
      <w:r w:rsidRPr="0040627E">
        <w:rPr>
          <w:rFonts w:ascii="Perpetua" w:hAnsi="Perpetua"/>
          <w:sz w:val="28"/>
          <w:szCs w:val="28"/>
        </w:rPr>
        <w:t>our</w:t>
      </w:r>
      <w:r w:rsidRPr="0040627E">
        <w:rPr>
          <w:rFonts w:ascii="Perpetua" w:hAnsi="Perpetua"/>
          <w:spacing w:val="-6"/>
          <w:sz w:val="28"/>
          <w:szCs w:val="28"/>
        </w:rPr>
        <w:t xml:space="preserve"> </w:t>
      </w:r>
      <w:r w:rsidRPr="0040627E">
        <w:rPr>
          <w:rFonts w:ascii="Perpetua" w:hAnsi="Perpetua"/>
          <w:sz w:val="28"/>
          <w:szCs w:val="28"/>
        </w:rPr>
        <w:t>honors poster contest at the end of the</w:t>
      </w:r>
      <w:r w:rsidRPr="0040627E">
        <w:rPr>
          <w:rFonts w:ascii="Perpetua" w:hAnsi="Perpetua"/>
          <w:spacing w:val="2"/>
          <w:sz w:val="28"/>
          <w:szCs w:val="28"/>
        </w:rPr>
        <w:t xml:space="preserve"> </w:t>
      </w:r>
      <w:r w:rsidRPr="0040627E">
        <w:rPr>
          <w:rFonts w:ascii="Perpetua" w:hAnsi="Perpetua"/>
          <w:sz w:val="28"/>
          <w:szCs w:val="28"/>
        </w:rPr>
        <w:t>year.</w:t>
      </w:r>
    </w:p>
    <w:p w14:paraId="4A41B6FD" w14:textId="77777777" w:rsidR="005C3C9A" w:rsidRPr="0040627E" w:rsidRDefault="005C3C9A" w:rsidP="005C3C9A">
      <w:pPr>
        <w:pStyle w:val="BodyText"/>
        <w:ind w:left="200" w:right="129"/>
        <w:jc w:val="both"/>
        <w:rPr>
          <w:rFonts w:ascii="Perpetua" w:hAnsi="Perpetua"/>
          <w:sz w:val="28"/>
          <w:szCs w:val="28"/>
        </w:rPr>
      </w:pPr>
    </w:p>
    <w:p w14:paraId="5615D6E2" w14:textId="77777777" w:rsidR="00F362BD" w:rsidRPr="0040627E" w:rsidRDefault="00593F26" w:rsidP="005C3C9A">
      <w:pPr>
        <w:pStyle w:val="Heading1"/>
        <w:spacing w:before="1" w:line="274" w:lineRule="exact"/>
        <w:jc w:val="both"/>
        <w:rPr>
          <w:rFonts w:ascii="Perpetua" w:hAnsi="Perpetua"/>
          <w:sz w:val="28"/>
          <w:szCs w:val="28"/>
        </w:rPr>
      </w:pPr>
      <w:r w:rsidRPr="0040627E">
        <w:rPr>
          <w:rFonts w:ascii="Perpetua" w:hAnsi="Perpetua"/>
          <w:sz w:val="28"/>
          <w:szCs w:val="28"/>
        </w:rPr>
        <w:t>NTCC Academic Honesty Statement:</w:t>
      </w:r>
    </w:p>
    <w:p w14:paraId="1EE1872D" w14:textId="77777777" w:rsidR="00F362BD" w:rsidRPr="0040627E" w:rsidRDefault="00593F26" w:rsidP="005C3C9A">
      <w:pPr>
        <w:pStyle w:val="BodyText"/>
        <w:ind w:left="200" w:right="130"/>
        <w:jc w:val="both"/>
        <w:rPr>
          <w:rFonts w:ascii="Perpetua" w:hAnsi="Perpetua"/>
          <w:sz w:val="28"/>
          <w:szCs w:val="28"/>
        </w:rPr>
      </w:pPr>
      <w:r w:rsidRPr="0040627E">
        <w:rPr>
          <w:rFonts w:ascii="Perpetua" w:hAnsi="Perpetua"/>
          <w:sz w:val="28"/>
          <w:szCs w:val="28"/>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sidRPr="0040627E">
        <w:rPr>
          <w:rFonts w:ascii="Perpetua" w:hAnsi="Perpetua"/>
          <w:spacing w:val="-21"/>
          <w:sz w:val="28"/>
          <w:szCs w:val="28"/>
        </w:rPr>
        <w:t xml:space="preserve"> </w:t>
      </w:r>
      <w:r w:rsidRPr="0040627E">
        <w:rPr>
          <w:rFonts w:ascii="Perpetua" w:hAnsi="Perpetua"/>
          <w:sz w:val="28"/>
          <w:szCs w:val="28"/>
        </w:rPr>
        <w:t>Handbook."</w:t>
      </w:r>
    </w:p>
    <w:p w14:paraId="4D0B927A" w14:textId="77777777" w:rsidR="00F362BD" w:rsidRPr="0040627E" w:rsidRDefault="00593F26" w:rsidP="005C3C9A">
      <w:pPr>
        <w:pStyle w:val="Heading1"/>
        <w:spacing w:before="230" w:line="274" w:lineRule="exact"/>
        <w:jc w:val="both"/>
        <w:rPr>
          <w:rFonts w:ascii="Perpetua" w:hAnsi="Perpetua"/>
          <w:sz w:val="28"/>
          <w:szCs w:val="28"/>
        </w:rPr>
      </w:pPr>
      <w:r w:rsidRPr="0040627E">
        <w:rPr>
          <w:rFonts w:ascii="Perpetua" w:hAnsi="Perpetua"/>
          <w:sz w:val="28"/>
          <w:szCs w:val="28"/>
        </w:rPr>
        <w:lastRenderedPageBreak/>
        <w:t>Academic Ethics</w:t>
      </w:r>
    </w:p>
    <w:p w14:paraId="4FFF36F3" w14:textId="77777777" w:rsidR="00F362BD" w:rsidRPr="0040627E" w:rsidRDefault="00593F26" w:rsidP="005C3C9A">
      <w:pPr>
        <w:pStyle w:val="BodyText"/>
        <w:ind w:left="200" w:right="274"/>
        <w:jc w:val="both"/>
        <w:rPr>
          <w:rFonts w:ascii="Perpetua" w:hAnsi="Perpetua"/>
          <w:sz w:val="28"/>
          <w:szCs w:val="28"/>
        </w:rPr>
      </w:pPr>
      <w:r w:rsidRPr="0040627E">
        <w:rPr>
          <w:rFonts w:ascii="Perpetua" w:hAnsi="Perpetua"/>
          <w:sz w:val="28"/>
          <w:szCs w:val="28"/>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CEBDFF2" w14:textId="77777777" w:rsidR="00F362BD" w:rsidRPr="0040627E" w:rsidRDefault="00F362BD" w:rsidP="005C3C9A">
      <w:pPr>
        <w:pStyle w:val="BodyText"/>
        <w:spacing w:before="2"/>
        <w:ind w:left="200"/>
        <w:jc w:val="both"/>
        <w:rPr>
          <w:rFonts w:ascii="Perpetua" w:hAnsi="Perpetua"/>
          <w:sz w:val="28"/>
          <w:szCs w:val="28"/>
        </w:rPr>
      </w:pPr>
    </w:p>
    <w:p w14:paraId="4FFB0E52" w14:textId="77777777" w:rsidR="00F362BD" w:rsidRPr="0040627E" w:rsidRDefault="00593F26" w:rsidP="005C3C9A">
      <w:pPr>
        <w:pStyle w:val="Heading1"/>
        <w:spacing w:before="1" w:line="274" w:lineRule="exact"/>
        <w:jc w:val="both"/>
        <w:rPr>
          <w:rFonts w:ascii="Perpetua" w:hAnsi="Perpetua"/>
          <w:sz w:val="28"/>
          <w:szCs w:val="28"/>
        </w:rPr>
      </w:pPr>
      <w:r w:rsidRPr="0040627E">
        <w:rPr>
          <w:rFonts w:ascii="Perpetua" w:hAnsi="Perpetua"/>
          <w:sz w:val="28"/>
          <w:szCs w:val="28"/>
        </w:rPr>
        <w:t>ADA Statement:</w:t>
      </w:r>
    </w:p>
    <w:p w14:paraId="6D613D99" w14:textId="77777777" w:rsidR="005C3C9A" w:rsidRPr="0040627E" w:rsidRDefault="005C3C9A" w:rsidP="005C3C9A">
      <w:pPr>
        <w:autoSpaceDE/>
        <w:autoSpaceDN/>
        <w:ind w:left="200"/>
        <w:rPr>
          <w:rFonts w:ascii="Perpetua" w:eastAsiaTheme="minorHAnsi" w:hAnsi="Perpetua"/>
          <w:color w:val="000000"/>
          <w:sz w:val="28"/>
          <w:szCs w:val="28"/>
          <w:lang w:bidi="ar-SA"/>
        </w:rPr>
      </w:pPr>
      <w:r w:rsidRPr="0040627E">
        <w:rPr>
          <w:rFonts w:ascii="Perpetua" w:eastAsiaTheme="minorHAnsi" w:hAnsi="Perpetua"/>
          <w:color w:val="000000"/>
          <w:sz w:val="28"/>
          <w:szCs w:val="28"/>
          <w:lang w:bidi="ar-SA"/>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Student Services. She can be reached at 903-434-8264. For more information and to obtain a copy of the Request for Accommodations, please refer to the NTCC website - Special Populations.</w:t>
      </w:r>
    </w:p>
    <w:p w14:paraId="4685004E" w14:textId="77777777" w:rsidR="00F362BD" w:rsidRPr="0040627E" w:rsidRDefault="00F362BD" w:rsidP="005C3C9A">
      <w:pPr>
        <w:pStyle w:val="BodyText"/>
        <w:spacing w:before="2"/>
        <w:ind w:left="200"/>
        <w:jc w:val="both"/>
        <w:rPr>
          <w:rFonts w:ascii="Perpetua" w:hAnsi="Perpetua"/>
          <w:sz w:val="28"/>
          <w:szCs w:val="28"/>
        </w:rPr>
      </w:pPr>
    </w:p>
    <w:p w14:paraId="77699590" w14:textId="77777777" w:rsidR="00F362BD" w:rsidRPr="0040627E" w:rsidRDefault="00593F26" w:rsidP="005C3C9A">
      <w:pPr>
        <w:ind w:left="200"/>
        <w:jc w:val="both"/>
        <w:rPr>
          <w:rFonts w:ascii="Perpetua" w:hAnsi="Perpetua"/>
          <w:b/>
          <w:bCs/>
          <w:sz w:val="28"/>
          <w:szCs w:val="28"/>
        </w:rPr>
      </w:pPr>
      <w:r w:rsidRPr="0040627E">
        <w:rPr>
          <w:rFonts w:ascii="Perpetua" w:hAnsi="Perpetua"/>
          <w:b/>
          <w:sz w:val="28"/>
          <w:szCs w:val="28"/>
        </w:rPr>
        <w:t xml:space="preserve">Family Educational Rights </w:t>
      </w:r>
      <w:r w:rsidR="0021198A" w:rsidRPr="0040627E">
        <w:rPr>
          <w:rFonts w:ascii="Perpetua" w:hAnsi="Perpetua"/>
          <w:b/>
          <w:sz w:val="28"/>
          <w:szCs w:val="28"/>
        </w:rPr>
        <w:t>and</w:t>
      </w:r>
      <w:r w:rsidRPr="0040627E">
        <w:rPr>
          <w:rFonts w:ascii="Perpetua" w:hAnsi="Perpetua"/>
          <w:b/>
          <w:sz w:val="28"/>
          <w:szCs w:val="28"/>
        </w:rPr>
        <w:t xml:space="preserve"> Privacy Act (FERPA):</w:t>
      </w:r>
    </w:p>
    <w:p w14:paraId="5CFD0455" w14:textId="48BC606C" w:rsidR="000469D4" w:rsidRPr="0040627E" w:rsidRDefault="00593F26" w:rsidP="00DB0EE4">
      <w:pPr>
        <w:pStyle w:val="BodyText"/>
        <w:ind w:left="200" w:right="113"/>
        <w:jc w:val="both"/>
        <w:rPr>
          <w:rFonts w:ascii="Perpetua" w:hAnsi="Perpetua"/>
          <w:sz w:val="28"/>
          <w:szCs w:val="28"/>
        </w:rPr>
      </w:pPr>
      <w:r w:rsidRPr="0040627E">
        <w:rPr>
          <w:rFonts w:ascii="Perpetua" w:hAnsi="Perpetua"/>
          <w:sz w:val="28"/>
          <w:szCs w:val="28"/>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w:t>
      </w:r>
      <w:r w:rsidRPr="0040627E">
        <w:rPr>
          <w:rFonts w:ascii="Perpetua" w:hAnsi="Perpetua"/>
          <w:spacing w:val="-11"/>
          <w:sz w:val="28"/>
          <w:szCs w:val="28"/>
        </w:rPr>
        <w:t xml:space="preserve"> </w:t>
      </w:r>
      <w:r w:rsidRPr="0040627E">
        <w:rPr>
          <w:rFonts w:ascii="Perpetua" w:hAnsi="Perpetua"/>
          <w:sz w:val="28"/>
          <w:szCs w:val="28"/>
        </w:rPr>
        <w:t>parent</w:t>
      </w:r>
      <w:r w:rsidRPr="0040627E">
        <w:rPr>
          <w:rFonts w:ascii="Perpetua" w:hAnsi="Perpetua"/>
          <w:spacing w:val="-9"/>
          <w:sz w:val="28"/>
          <w:szCs w:val="28"/>
        </w:rPr>
        <w:t xml:space="preserve"> </w:t>
      </w:r>
      <w:r w:rsidRPr="0040627E">
        <w:rPr>
          <w:rFonts w:ascii="Perpetua" w:hAnsi="Perpetua"/>
          <w:sz w:val="28"/>
          <w:szCs w:val="28"/>
        </w:rPr>
        <w:t>has</w:t>
      </w:r>
      <w:r w:rsidRPr="0040627E">
        <w:rPr>
          <w:rFonts w:ascii="Perpetua" w:hAnsi="Perpetua"/>
          <w:spacing w:val="-9"/>
          <w:sz w:val="28"/>
          <w:szCs w:val="28"/>
        </w:rPr>
        <w:t xml:space="preserve"> </w:t>
      </w:r>
      <w:r w:rsidRPr="0040627E">
        <w:rPr>
          <w:rFonts w:ascii="Perpetua" w:hAnsi="Perpetua"/>
          <w:sz w:val="28"/>
          <w:szCs w:val="28"/>
        </w:rPr>
        <w:t>no</w:t>
      </w:r>
      <w:r w:rsidRPr="0040627E">
        <w:rPr>
          <w:rFonts w:ascii="Perpetua" w:hAnsi="Perpetua"/>
          <w:spacing w:val="-7"/>
          <w:sz w:val="28"/>
          <w:szCs w:val="28"/>
        </w:rPr>
        <w:t xml:space="preserve"> </w:t>
      </w:r>
      <w:r w:rsidRPr="0040627E">
        <w:rPr>
          <w:rFonts w:ascii="Perpetua" w:hAnsi="Perpetua"/>
          <w:sz w:val="28"/>
          <w:szCs w:val="28"/>
        </w:rPr>
        <w:t>legal</w:t>
      </w:r>
      <w:r w:rsidRPr="0040627E">
        <w:rPr>
          <w:rFonts w:ascii="Perpetua" w:hAnsi="Perpetua"/>
          <w:spacing w:val="-7"/>
          <w:sz w:val="28"/>
          <w:szCs w:val="28"/>
        </w:rPr>
        <w:t xml:space="preserve"> </w:t>
      </w:r>
      <w:r w:rsidRPr="0040627E">
        <w:rPr>
          <w:rFonts w:ascii="Perpetua" w:hAnsi="Perpetua"/>
          <w:sz w:val="28"/>
          <w:szCs w:val="28"/>
        </w:rPr>
        <w:t>right</w:t>
      </w:r>
      <w:r w:rsidRPr="0040627E">
        <w:rPr>
          <w:rFonts w:ascii="Perpetua" w:hAnsi="Perpetua"/>
          <w:spacing w:val="-9"/>
          <w:sz w:val="28"/>
          <w:szCs w:val="28"/>
        </w:rPr>
        <w:t xml:space="preserve"> </w:t>
      </w:r>
      <w:r w:rsidRPr="0040627E">
        <w:rPr>
          <w:rFonts w:ascii="Perpetua" w:hAnsi="Perpetua"/>
          <w:sz w:val="28"/>
          <w:szCs w:val="28"/>
        </w:rPr>
        <w:t>to</w:t>
      </w:r>
      <w:r w:rsidRPr="0040627E">
        <w:rPr>
          <w:rFonts w:ascii="Perpetua" w:hAnsi="Perpetua"/>
          <w:spacing w:val="-10"/>
          <w:sz w:val="28"/>
          <w:szCs w:val="28"/>
        </w:rPr>
        <w:t xml:space="preserve"> </w:t>
      </w:r>
      <w:r w:rsidRPr="0040627E">
        <w:rPr>
          <w:rFonts w:ascii="Perpetua" w:hAnsi="Perpetua"/>
          <w:sz w:val="28"/>
          <w:szCs w:val="28"/>
        </w:rPr>
        <w:t>obtain</w:t>
      </w:r>
      <w:r w:rsidRPr="0040627E">
        <w:rPr>
          <w:rFonts w:ascii="Perpetua" w:hAnsi="Perpetua"/>
          <w:spacing w:val="-10"/>
          <w:sz w:val="28"/>
          <w:szCs w:val="28"/>
        </w:rPr>
        <w:t xml:space="preserve"> </w:t>
      </w:r>
      <w:r w:rsidRPr="0040627E">
        <w:rPr>
          <w:rFonts w:ascii="Perpetua" w:hAnsi="Perpetua"/>
          <w:sz w:val="28"/>
          <w:szCs w:val="28"/>
        </w:rPr>
        <w:t>information</w:t>
      </w:r>
      <w:r w:rsidRPr="0040627E">
        <w:rPr>
          <w:rFonts w:ascii="Perpetua" w:hAnsi="Perpetua"/>
          <w:spacing w:val="-7"/>
          <w:sz w:val="28"/>
          <w:szCs w:val="28"/>
        </w:rPr>
        <w:t xml:space="preserve"> </w:t>
      </w:r>
      <w:r w:rsidRPr="0040627E">
        <w:rPr>
          <w:rFonts w:ascii="Perpetua" w:hAnsi="Perpetua"/>
          <w:sz w:val="28"/>
          <w:szCs w:val="28"/>
        </w:rPr>
        <w:t>concerning</w:t>
      </w:r>
      <w:r w:rsidRPr="0040627E">
        <w:rPr>
          <w:rFonts w:ascii="Perpetua" w:hAnsi="Perpetua"/>
          <w:spacing w:val="-12"/>
          <w:sz w:val="28"/>
          <w:szCs w:val="28"/>
        </w:rPr>
        <w:t xml:space="preserve"> </w:t>
      </w:r>
      <w:r w:rsidRPr="0040627E">
        <w:rPr>
          <w:rFonts w:ascii="Perpetua" w:hAnsi="Perpetua"/>
          <w:sz w:val="28"/>
          <w:szCs w:val="28"/>
        </w:rPr>
        <w:t>the</w:t>
      </w:r>
      <w:r w:rsidRPr="0040627E">
        <w:rPr>
          <w:rFonts w:ascii="Perpetua" w:hAnsi="Perpetua"/>
          <w:spacing w:val="-8"/>
          <w:sz w:val="28"/>
          <w:szCs w:val="28"/>
        </w:rPr>
        <w:t xml:space="preserve"> </w:t>
      </w:r>
      <w:r w:rsidRPr="0040627E">
        <w:rPr>
          <w:rFonts w:ascii="Perpetua" w:hAnsi="Perpetua"/>
          <w:sz w:val="28"/>
          <w:szCs w:val="28"/>
        </w:rPr>
        <w:t>child’s</w:t>
      </w:r>
      <w:r w:rsidRPr="0040627E">
        <w:rPr>
          <w:rFonts w:ascii="Perpetua" w:hAnsi="Perpetua"/>
          <w:spacing w:val="-7"/>
          <w:sz w:val="28"/>
          <w:szCs w:val="28"/>
        </w:rPr>
        <w:t xml:space="preserve"> </w:t>
      </w:r>
      <w:r w:rsidRPr="0040627E">
        <w:rPr>
          <w:rFonts w:ascii="Perpetua" w:hAnsi="Perpetua"/>
          <w:sz w:val="28"/>
          <w:szCs w:val="28"/>
        </w:rPr>
        <w:t>college</w:t>
      </w:r>
      <w:r w:rsidRPr="0040627E">
        <w:rPr>
          <w:rFonts w:ascii="Perpetua" w:hAnsi="Perpetua"/>
          <w:spacing w:val="-8"/>
          <w:sz w:val="28"/>
          <w:szCs w:val="28"/>
        </w:rPr>
        <w:t xml:space="preserve"> </w:t>
      </w:r>
      <w:r w:rsidRPr="0040627E">
        <w:rPr>
          <w:rFonts w:ascii="Perpetua" w:hAnsi="Perpetua"/>
          <w:sz w:val="28"/>
          <w:szCs w:val="28"/>
        </w:rPr>
        <w:t>records</w:t>
      </w:r>
      <w:r w:rsidRPr="0040627E">
        <w:rPr>
          <w:rFonts w:ascii="Perpetua" w:hAnsi="Perpetua"/>
          <w:spacing w:val="-7"/>
          <w:sz w:val="28"/>
          <w:szCs w:val="28"/>
        </w:rPr>
        <w:t xml:space="preserve"> </w:t>
      </w:r>
      <w:r w:rsidRPr="0040627E">
        <w:rPr>
          <w:rFonts w:ascii="Perpetua" w:hAnsi="Perpetua"/>
          <w:sz w:val="28"/>
          <w:szCs w:val="28"/>
        </w:rPr>
        <w:t>without</w:t>
      </w:r>
      <w:r w:rsidRPr="0040627E">
        <w:rPr>
          <w:rFonts w:ascii="Perpetua" w:hAnsi="Perpetua"/>
          <w:spacing w:val="-9"/>
          <w:sz w:val="28"/>
          <w:szCs w:val="28"/>
        </w:rPr>
        <w:t xml:space="preserve"> </w:t>
      </w:r>
      <w:r w:rsidRPr="0040627E">
        <w:rPr>
          <w:rFonts w:ascii="Perpetua" w:hAnsi="Perpetua"/>
          <w:sz w:val="28"/>
          <w:szCs w:val="28"/>
        </w:rPr>
        <w:t>the</w:t>
      </w:r>
      <w:r w:rsidRPr="0040627E">
        <w:rPr>
          <w:rFonts w:ascii="Perpetua" w:hAnsi="Perpetua"/>
          <w:spacing w:val="-11"/>
          <w:sz w:val="28"/>
          <w:szCs w:val="28"/>
        </w:rPr>
        <w:t xml:space="preserve"> </w:t>
      </w:r>
      <w:r w:rsidRPr="0040627E">
        <w:rPr>
          <w:rFonts w:ascii="Perpetua" w:hAnsi="Perpetua"/>
          <w:sz w:val="28"/>
          <w:szCs w:val="28"/>
        </w:rPr>
        <w:t>written consent</w:t>
      </w:r>
      <w:r w:rsidRPr="0040627E">
        <w:rPr>
          <w:rFonts w:ascii="Perpetua" w:hAnsi="Perpetua"/>
          <w:spacing w:val="-9"/>
          <w:sz w:val="28"/>
          <w:szCs w:val="28"/>
        </w:rPr>
        <w:t xml:space="preserve"> </w:t>
      </w:r>
      <w:r w:rsidRPr="0040627E">
        <w:rPr>
          <w:rFonts w:ascii="Perpetua" w:hAnsi="Perpetua"/>
          <w:sz w:val="28"/>
          <w:szCs w:val="28"/>
        </w:rPr>
        <w:t>of</w:t>
      </w:r>
      <w:r w:rsidRPr="0040627E">
        <w:rPr>
          <w:rFonts w:ascii="Perpetua" w:hAnsi="Perpetua"/>
          <w:spacing w:val="-10"/>
          <w:sz w:val="28"/>
          <w:szCs w:val="28"/>
        </w:rPr>
        <w:t xml:space="preserve"> </w:t>
      </w:r>
      <w:r w:rsidRPr="0040627E">
        <w:rPr>
          <w:rFonts w:ascii="Perpetua" w:hAnsi="Perpetua"/>
          <w:sz w:val="28"/>
          <w:szCs w:val="28"/>
        </w:rPr>
        <w:t>the</w:t>
      </w:r>
      <w:r w:rsidRPr="0040627E">
        <w:rPr>
          <w:rFonts w:ascii="Perpetua" w:hAnsi="Perpetua"/>
          <w:spacing w:val="-11"/>
          <w:sz w:val="28"/>
          <w:szCs w:val="28"/>
        </w:rPr>
        <w:t xml:space="preserve"> </w:t>
      </w:r>
      <w:r w:rsidRPr="0040627E">
        <w:rPr>
          <w:rFonts w:ascii="Perpetua" w:hAnsi="Perpetua"/>
          <w:sz w:val="28"/>
          <w:szCs w:val="28"/>
        </w:rPr>
        <w:t>student.</w:t>
      </w:r>
      <w:r w:rsidRPr="0040627E">
        <w:rPr>
          <w:rFonts w:ascii="Perpetua" w:hAnsi="Perpetua"/>
          <w:spacing w:val="-7"/>
          <w:sz w:val="28"/>
          <w:szCs w:val="28"/>
        </w:rPr>
        <w:t xml:space="preserve"> </w:t>
      </w:r>
      <w:r w:rsidRPr="0040627E">
        <w:rPr>
          <w:rFonts w:ascii="Perpetua" w:hAnsi="Perpetua"/>
          <w:sz w:val="28"/>
          <w:szCs w:val="28"/>
        </w:rPr>
        <w:t>In</w:t>
      </w:r>
      <w:r w:rsidRPr="0040627E">
        <w:rPr>
          <w:rFonts w:ascii="Perpetua" w:hAnsi="Perpetua"/>
          <w:spacing w:val="-5"/>
          <w:sz w:val="28"/>
          <w:szCs w:val="28"/>
        </w:rPr>
        <w:t xml:space="preserve"> </w:t>
      </w:r>
      <w:r w:rsidRPr="0040627E">
        <w:rPr>
          <w:rFonts w:ascii="Perpetua" w:hAnsi="Perpetua"/>
          <w:sz w:val="28"/>
          <w:szCs w:val="28"/>
        </w:rPr>
        <w:t>compliance</w:t>
      </w:r>
      <w:r w:rsidRPr="0040627E">
        <w:rPr>
          <w:rFonts w:ascii="Perpetua" w:hAnsi="Perpetua"/>
          <w:spacing w:val="-11"/>
          <w:sz w:val="28"/>
          <w:szCs w:val="28"/>
        </w:rPr>
        <w:t xml:space="preserve"> </w:t>
      </w:r>
      <w:r w:rsidRPr="0040627E">
        <w:rPr>
          <w:rFonts w:ascii="Perpetua" w:hAnsi="Perpetua"/>
          <w:sz w:val="28"/>
          <w:szCs w:val="28"/>
        </w:rPr>
        <w:t>with</w:t>
      </w:r>
      <w:r w:rsidRPr="0040627E">
        <w:rPr>
          <w:rFonts w:ascii="Perpetua" w:hAnsi="Perpetua"/>
          <w:spacing w:val="-7"/>
          <w:sz w:val="28"/>
          <w:szCs w:val="28"/>
        </w:rPr>
        <w:t xml:space="preserve"> </w:t>
      </w:r>
      <w:r w:rsidRPr="0040627E">
        <w:rPr>
          <w:rFonts w:ascii="Perpetua" w:hAnsi="Perpetua"/>
          <w:sz w:val="28"/>
          <w:szCs w:val="28"/>
        </w:rPr>
        <w:t>FERPA,</w:t>
      </w:r>
      <w:r w:rsidRPr="0040627E">
        <w:rPr>
          <w:rFonts w:ascii="Perpetua" w:hAnsi="Perpetua"/>
          <w:spacing w:val="-7"/>
          <w:sz w:val="28"/>
          <w:szCs w:val="28"/>
        </w:rPr>
        <w:t xml:space="preserve"> </w:t>
      </w:r>
      <w:r w:rsidRPr="0040627E">
        <w:rPr>
          <w:rFonts w:ascii="Perpetua" w:hAnsi="Perpetua"/>
          <w:sz w:val="28"/>
          <w:szCs w:val="28"/>
        </w:rPr>
        <w:t>information</w:t>
      </w:r>
      <w:r w:rsidRPr="0040627E">
        <w:rPr>
          <w:rFonts w:ascii="Perpetua" w:hAnsi="Perpetua"/>
          <w:spacing w:val="-10"/>
          <w:sz w:val="28"/>
          <w:szCs w:val="28"/>
        </w:rPr>
        <w:t xml:space="preserve"> </w:t>
      </w:r>
      <w:r w:rsidRPr="0040627E">
        <w:rPr>
          <w:rFonts w:ascii="Perpetua" w:hAnsi="Perpetua"/>
          <w:sz w:val="28"/>
          <w:szCs w:val="28"/>
        </w:rPr>
        <w:t>classified</w:t>
      </w:r>
      <w:r w:rsidRPr="0040627E">
        <w:rPr>
          <w:rFonts w:ascii="Perpetua" w:hAnsi="Perpetua"/>
          <w:spacing w:val="-7"/>
          <w:sz w:val="28"/>
          <w:szCs w:val="28"/>
        </w:rPr>
        <w:t xml:space="preserve"> </w:t>
      </w:r>
      <w:r w:rsidRPr="0040627E">
        <w:rPr>
          <w:rFonts w:ascii="Perpetua" w:hAnsi="Perpetua"/>
          <w:sz w:val="28"/>
          <w:szCs w:val="28"/>
        </w:rPr>
        <w:t>as</w:t>
      </w:r>
      <w:r w:rsidRPr="0040627E">
        <w:rPr>
          <w:rFonts w:ascii="Perpetua" w:hAnsi="Perpetua"/>
          <w:spacing w:val="-7"/>
          <w:sz w:val="28"/>
          <w:szCs w:val="28"/>
        </w:rPr>
        <w:t xml:space="preserve"> </w:t>
      </w:r>
      <w:r w:rsidRPr="0040627E">
        <w:rPr>
          <w:rFonts w:ascii="Perpetua" w:hAnsi="Perpetua"/>
          <w:sz w:val="28"/>
          <w:szCs w:val="28"/>
        </w:rPr>
        <w:t>“directory</w:t>
      </w:r>
      <w:r w:rsidRPr="0040627E">
        <w:rPr>
          <w:rFonts w:ascii="Perpetua" w:hAnsi="Perpetua"/>
          <w:spacing w:val="-14"/>
          <w:sz w:val="28"/>
          <w:szCs w:val="28"/>
        </w:rPr>
        <w:t xml:space="preserve"> </w:t>
      </w:r>
      <w:r w:rsidRPr="0040627E">
        <w:rPr>
          <w:rFonts w:ascii="Perpetua" w:hAnsi="Perpetua"/>
          <w:sz w:val="28"/>
          <w:szCs w:val="28"/>
        </w:rPr>
        <w:t>information”</w:t>
      </w:r>
      <w:r w:rsidRPr="0040627E">
        <w:rPr>
          <w:rFonts w:ascii="Perpetua" w:hAnsi="Perpetua"/>
          <w:spacing w:val="-6"/>
          <w:sz w:val="28"/>
          <w:szCs w:val="28"/>
        </w:rPr>
        <w:t xml:space="preserve"> </w:t>
      </w:r>
      <w:r w:rsidRPr="0040627E">
        <w:rPr>
          <w:rFonts w:ascii="Perpetua" w:hAnsi="Perpetua"/>
          <w:sz w:val="28"/>
          <w:szCs w:val="28"/>
        </w:rPr>
        <w:t>may be released to the general public without the written consent of the student unless the student makes a request</w:t>
      </w:r>
      <w:r w:rsidRPr="0040627E">
        <w:rPr>
          <w:rFonts w:ascii="Perpetua" w:hAnsi="Perpetua"/>
          <w:spacing w:val="-12"/>
          <w:sz w:val="28"/>
          <w:szCs w:val="28"/>
        </w:rPr>
        <w:t xml:space="preserve"> </w:t>
      </w:r>
      <w:r w:rsidRPr="0040627E">
        <w:rPr>
          <w:rFonts w:ascii="Perpetua" w:hAnsi="Perpetua"/>
          <w:sz w:val="28"/>
          <w:szCs w:val="28"/>
        </w:rPr>
        <w:t>in</w:t>
      </w:r>
      <w:r w:rsidRPr="0040627E">
        <w:rPr>
          <w:rFonts w:ascii="Perpetua" w:hAnsi="Perpetua"/>
          <w:spacing w:val="-12"/>
          <w:sz w:val="28"/>
          <w:szCs w:val="28"/>
        </w:rPr>
        <w:t xml:space="preserve"> </w:t>
      </w:r>
      <w:r w:rsidRPr="0040627E">
        <w:rPr>
          <w:rFonts w:ascii="Perpetua" w:hAnsi="Perpetua"/>
          <w:sz w:val="28"/>
          <w:szCs w:val="28"/>
        </w:rPr>
        <w:t>writing.</w:t>
      </w:r>
      <w:r w:rsidRPr="0040627E">
        <w:rPr>
          <w:rFonts w:ascii="Perpetua" w:hAnsi="Perpetua"/>
          <w:spacing w:val="-12"/>
          <w:sz w:val="28"/>
          <w:szCs w:val="28"/>
        </w:rPr>
        <w:t xml:space="preserve"> </w:t>
      </w:r>
      <w:r w:rsidRPr="0040627E">
        <w:rPr>
          <w:rFonts w:ascii="Perpetua" w:hAnsi="Perpetua"/>
          <w:sz w:val="28"/>
          <w:szCs w:val="28"/>
        </w:rPr>
        <w:t>Directory</w:t>
      </w:r>
      <w:r w:rsidRPr="0040627E">
        <w:rPr>
          <w:rFonts w:ascii="Perpetua" w:hAnsi="Perpetua"/>
          <w:spacing w:val="-17"/>
          <w:sz w:val="28"/>
          <w:szCs w:val="28"/>
        </w:rPr>
        <w:t xml:space="preserve"> </w:t>
      </w:r>
      <w:r w:rsidRPr="0040627E">
        <w:rPr>
          <w:rFonts w:ascii="Perpetua" w:hAnsi="Perpetua"/>
          <w:sz w:val="28"/>
          <w:szCs w:val="28"/>
        </w:rPr>
        <w:t>information</w:t>
      </w:r>
      <w:r w:rsidRPr="0040627E">
        <w:rPr>
          <w:rFonts w:ascii="Perpetua" w:hAnsi="Perpetua"/>
          <w:spacing w:val="-12"/>
          <w:sz w:val="28"/>
          <w:szCs w:val="28"/>
        </w:rPr>
        <w:t xml:space="preserve"> </w:t>
      </w:r>
      <w:r w:rsidRPr="0040627E">
        <w:rPr>
          <w:rFonts w:ascii="Perpetua" w:hAnsi="Perpetua"/>
          <w:sz w:val="28"/>
          <w:szCs w:val="28"/>
        </w:rPr>
        <w:t>is</w:t>
      </w:r>
      <w:r w:rsidRPr="0040627E">
        <w:rPr>
          <w:rFonts w:ascii="Perpetua" w:hAnsi="Perpetua"/>
          <w:spacing w:val="-12"/>
          <w:sz w:val="28"/>
          <w:szCs w:val="28"/>
        </w:rPr>
        <w:t xml:space="preserve"> </w:t>
      </w:r>
      <w:r w:rsidRPr="0040627E">
        <w:rPr>
          <w:rFonts w:ascii="Perpetua" w:hAnsi="Perpetua"/>
          <w:sz w:val="28"/>
          <w:szCs w:val="28"/>
        </w:rPr>
        <w:t>defined</w:t>
      </w:r>
      <w:r w:rsidRPr="0040627E">
        <w:rPr>
          <w:rFonts w:ascii="Perpetua" w:hAnsi="Perpetua"/>
          <w:spacing w:val="-12"/>
          <w:sz w:val="28"/>
          <w:szCs w:val="28"/>
        </w:rPr>
        <w:t xml:space="preserve"> </w:t>
      </w:r>
      <w:r w:rsidRPr="0040627E">
        <w:rPr>
          <w:rFonts w:ascii="Perpetua" w:hAnsi="Perpetua"/>
          <w:sz w:val="28"/>
          <w:szCs w:val="28"/>
        </w:rPr>
        <w:t>as:</w:t>
      </w:r>
      <w:r w:rsidRPr="0040627E">
        <w:rPr>
          <w:rFonts w:ascii="Perpetua" w:hAnsi="Perpetua"/>
          <w:spacing w:val="-12"/>
          <w:sz w:val="28"/>
          <w:szCs w:val="28"/>
        </w:rPr>
        <w:t xml:space="preserve"> </w:t>
      </w:r>
      <w:r w:rsidRPr="0040627E">
        <w:rPr>
          <w:rFonts w:ascii="Perpetua" w:hAnsi="Perpetua"/>
          <w:sz w:val="28"/>
          <w:szCs w:val="28"/>
        </w:rPr>
        <w:t>the</w:t>
      </w:r>
      <w:r w:rsidRPr="0040627E">
        <w:rPr>
          <w:rFonts w:ascii="Perpetua" w:hAnsi="Perpetua"/>
          <w:spacing w:val="-13"/>
          <w:sz w:val="28"/>
          <w:szCs w:val="28"/>
        </w:rPr>
        <w:t xml:space="preserve"> </w:t>
      </w:r>
      <w:r w:rsidRPr="0040627E">
        <w:rPr>
          <w:rFonts w:ascii="Perpetua" w:hAnsi="Perpetua"/>
          <w:sz w:val="28"/>
          <w:szCs w:val="28"/>
        </w:rPr>
        <w:t>student’s</w:t>
      </w:r>
      <w:r w:rsidRPr="0040627E">
        <w:rPr>
          <w:rFonts w:ascii="Perpetua" w:hAnsi="Perpetua"/>
          <w:spacing w:val="-12"/>
          <w:sz w:val="28"/>
          <w:szCs w:val="28"/>
        </w:rPr>
        <w:t xml:space="preserve"> </w:t>
      </w:r>
      <w:r w:rsidRPr="0040627E">
        <w:rPr>
          <w:rFonts w:ascii="Perpetua" w:hAnsi="Perpetua"/>
          <w:sz w:val="28"/>
          <w:szCs w:val="28"/>
        </w:rPr>
        <w:t>name,</w:t>
      </w:r>
      <w:r w:rsidRPr="0040627E">
        <w:rPr>
          <w:rFonts w:ascii="Perpetua" w:hAnsi="Perpetua"/>
          <w:spacing w:val="-12"/>
          <w:sz w:val="28"/>
          <w:szCs w:val="28"/>
        </w:rPr>
        <w:t xml:space="preserve"> </w:t>
      </w:r>
      <w:r w:rsidRPr="0040627E">
        <w:rPr>
          <w:rFonts w:ascii="Perpetua" w:hAnsi="Perpetua"/>
          <w:sz w:val="28"/>
          <w:szCs w:val="28"/>
        </w:rPr>
        <w:t>permanent</w:t>
      </w:r>
      <w:r w:rsidRPr="0040627E">
        <w:rPr>
          <w:rFonts w:ascii="Perpetua" w:hAnsi="Perpetua"/>
          <w:spacing w:val="-12"/>
          <w:sz w:val="28"/>
          <w:szCs w:val="28"/>
        </w:rPr>
        <w:t xml:space="preserve"> </w:t>
      </w:r>
      <w:r w:rsidRPr="0040627E">
        <w:rPr>
          <w:rFonts w:ascii="Perpetua" w:hAnsi="Perpetua"/>
          <w:sz w:val="28"/>
          <w:szCs w:val="28"/>
        </w:rPr>
        <w:t>address</w:t>
      </w:r>
      <w:r w:rsidRPr="0040627E">
        <w:rPr>
          <w:rFonts w:ascii="Perpetua" w:hAnsi="Perpetua"/>
          <w:spacing w:val="-12"/>
          <w:sz w:val="28"/>
          <w:szCs w:val="28"/>
        </w:rPr>
        <w:t xml:space="preserve"> </w:t>
      </w:r>
      <w:r w:rsidRPr="0040627E">
        <w:rPr>
          <w:rFonts w:ascii="Perpetua" w:hAnsi="Perpetua"/>
          <w:sz w:val="28"/>
          <w:szCs w:val="28"/>
        </w:rPr>
        <w:t>and/or</w:t>
      </w:r>
      <w:r w:rsidRPr="0040627E">
        <w:rPr>
          <w:rFonts w:ascii="Perpetua" w:hAnsi="Perpetua"/>
          <w:spacing w:val="-10"/>
          <w:sz w:val="28"/>
          <w:szCs w:val="28"/>
        </w:rPr>
        <w:t xml:space="preserve"> </w:t>
      </w:r>
      <w:r w:rsidRPr="0040627E">
        <w:rPr>
          <w:rFonts w:ascii="Perpetua" w:hAnsi="Perpetua"/>
          <w:sz w:val="28"/>
          <w:szCs w:val="28"/>
        </w:rPr>
        <w:t>local address, telephone listing, dates of attendance, most recent previous education institution attended, other information including major, field of study, degrees, awards received, and participation in officially recognized</w:t>
      </w:r>
      <w:r w:rsidRPr="0040627E">
        <w:rPr>
          <w:rFonts w:ascii="Perpetua" w:hAnsi="Perpetua"/>
          <w:spacing w:val="-1"/>
          <w:sz w:val="28"/>
          <w:szCs w:val="28"/>
        </w:rPr>
        <w:t xml:space="preserve"> </w:t>
      </w:r>
      <w:r w:rsidRPr="0040627E">
        <w:rPr>
          <w:rFonts w:ascii="Perpetua" w:hAnsi="Perpetua"/>
          <w:sz w:val="28"/>
          <w:szCs w:val="28"/>
        </w:rPr>
        <w:t>activities/sports.</w:t>
      </w:r>
      <w:r w:rsidR="00DB0EE4" w:rsidRPr="0040627E">
        <w:rPr>
          <w:rFonts w:ascii="Perpetua" w:hAnsi="Perpetua"/>
          <w:sz w:val="28"/>
          <w:szCs w:val="28"/>
        </w:rPr>
        <w:t xml:space="preserve"> </w:t>
      </w:r>
    </w:p>
    <w:p w14:paraId="751722BC" w14:textId="48FD59DD" w:rsidR="00F362BD" w:rsidRDefault="00F362BD" w:rsidP="005C3C9A">
      <w:pPr>
        <w:pStyle w:val="BodyText"/>
        <w:spacing w:before="5"/>
        <w:ind w:left="200"/>
        <w:jc w:val="both"/>
        <w:rPr>
          <w:rFonts w:ascii="Perpetua" w:hAnsi="Perpetua" w:cs="Arial"/>
          <w:sz w:val="28"/>
          <w:szCs w:val="28"/>
        </w:rPr>
      </w:pPr>
    </w:p>
    <w:p w14:paraId="43D272F1" w14:textId="31C3E92E" w:rsidR="00393448" w:rsidRDefault="00393448" w:rsidP="002A7940">
      <w:pPr>
        <w:pStyle w:val="BodyText"/>
        <w:spacing w:before="5"/>
        <w:jc w:val="both"/>
        <w:rPr>
          <w:rFonts w:ascii="Perpetua" w:hAnsi="Perpetua" w:cs="Arial"/>
          <w:b/>
          <w:sz w:val="40"/>
          <w:szCs w:val="40"/>
        </w:rPr>
      </w:pPr>
    </w:p>
    <w:p w14:paraId="4E674A89" w14:textId="4FBA8A93" w:rsidR="003B20DF" w:rsidRPr="00EC3398" w:rsidRDefault="003B20DF" w:rsidP="005C3C9A">
      <w:pPr>
        <w:pStyle w:val="BodyText"/>
        <w:spacing w:before="5"/>
        <w:ind w:left="200"/>
        <w:jc w:val="both"/>
        <w:rPr>
          <w:rFonts w:ascii="Perpetua" w:hAnsi="Perpetua" w:cs="Arial"/>
          <w:b/>
          <w:sz w:val="40"/>
          <w:szCs w:val="40"/>
        </w:rPr>
      </w:pPr>
      <w:r w:rsidRPr="00EC3398">
        <w:rPr>
          <w:rFonts w:ascii="Perpetua" w:hAnsi="Perpetua" w:cs="Arial"/>
          <w:b/>
          <w:sz w:val="40"/>
          <w:szCs w:val="40"/>
        </w:rPr>
        <w:t xml:space="preserve">PART </w:t>
      </w:r>
      <w:r w:rsidR="0084727B" w:rsidRPr="00EC3398">
        <w:rPr>
          <w:rFonts w:ascii="Perpetua" w:hAnsi="Perpetua" w:cs="Arial"/>
          <w:b/>
          <w:sz w:val="40"/>
          <w:szCs w:val="40"/>
        </w:rPr>
        <w:t>2</w:t>
      </w:r>
      <w:r w:rsidR="00FB11B5" w:rsidRPr="00EC3398">
        <w:rPr>
          <w:rFonts w:ascii="Perpetua" w:hAnsi="Perpetua" w:cs="Arial"/>
          <w:b/>
          <w:sz w:val="40"/>
          <w:szCs w:val="40"/>
        </w:rPr>
        <w:t>.  SCHEDULE AND STUDENT SUCCESS HANDBOOK</w:t>
      </w:r>
    </w:p>
    <w:p w14:paraId="6F910F45" w14:textId="701A94D7" w:rsidR="00FB11B5" w:rsidRPr="00EC3398" w:rsidRDefault="00FB11B5" w:rsidP="005C3C9A">
      <w:pPr>
        <w:pStyle w:val="BodyText"/>
        <w:spacing w:before="5"/>
        <w:ind w:left="200"/>
        <w:jc w:val="both"/>
        <w:rPr>
          <w:rFonts w:ascii="Perpetua" w:hAnsi="Perpetua" w:cs="Arial"/>
          <w:b/>
          <w:sz w:val="40"/>
          <w:szCs w:val="40"/>
        </w:rPr>
      </w:pPr>
    </w:p>
    <w:p w14:paraId="579D1C90" w14:textId="77777777" w:rsidR="00FB11B5" w:rsidRPr="00EC3398" w:rsidRDefault="00FB11B5" w:rsidP="00FB11B5">
      <w:pPr>
        <w:jc w:val="both"/>
        <w:rPr>
          <w:rFonts w:ascii="Perpetua" w:hAnsi="Perpetua"/>
          <w:b/>
          <w:i/>
          <w:sz w:val="28"/>
          <w:szCs w:val="28"/>
          <w:u w:val="single"/>
        </w:rPr>
      </w:pPr>
      <w:r w:rsidRPr="00EC3398">
        <w:rPr>
          <w:rFonts w:ascii="Perpetua" w:hAnsi="Perpetua"/>
          <w:b/>
          <w:i/>
          <w:sz w:val="28"/>
          <w:szCs w:val="28"/>
          <w:u w:val="single"/>
        </w:rPr>
        <w:t>Below you will find:</w:t>
      </w:r>
    </w:p>
    <w:p w14:paraId="415DB726" w14:textId="5822FEAF" w:rsidR="00FB11B5" w:rsidRPr="00EC3398" w:rsidRDefault="00FB11B5" w:rsidP="00616278">
      <w:pPr>
        <w:pStyle w:val="ListParagraph"/>
        <w:widowControl/>
        <w:autoSpaceDE/>
        <w:autoSpaceDN/>
        <w:ind w:left="810" w:firstLine="0"/>
        <w:contextualSpacing/>
        <w:jc w:val="both"/>
        <w:rPr>
          <w:rFonts w:ascii="Perpetua" w:hAnsi="Perpetua"/>
          <w:sz w:val="28"/>
          <w:szCs w:val="28"/>
        </w:rPr>
      </w:pPr>
      <w:r w:rsidRPr="00EC3398">
        <w:rPr>
          <w:rFonts w:ascii="Perpetua" w:hAnsi="Perpetua"/>
          <w:sz w:val="28"/>
          <w:szCs w:val="28"/>
        </w:rPr>
        <w:t xml:space="preserve">      </w:t>
      </w:r>
    </w:p>
    <w:p w14:paraId="0602C681" w14:textId="3A2B8DD9" w:rsidR="0089158D" w:rsidRPr="00EC3398" w:rsidRDefault="00FB11B5" w:rsidP="00FB11B5">
      <w:pPr>
        <w:pStyle w:val="ListParagraph"/>
        <w:widowControl/>
        <w:numPr>
          <w:ilvl w:val="0"/>
          <w:numId w:val="8"/>
        </w:numPr>
        <w:autoSpaceDE/>
        <w:autoSpaceDN/>
        <w:contextualSpacing/>
        <w:jc w:val="both"/>
        <w:rPr>
          <w:rFonts w:ascii="Perpetua" w:hAnsi="Perpetua"/>
          <w:sz w:val="28"/>
          <w:szCs w:val="28"/>
        </w:rPr>
      </w:pPr>
      <w:r w:rsidRPr="00EC3398">
        <w:rPr>
          <w:rFonts w:ascii="Perpetua" w:hAnsi="Perpetua"/>
          <w:sz w:val="28"/>
          <w:szCs w:val="28"/>
        </w:rPr>
        <w:t xml:space="preserve">          What is in this for me?</w:t>
      </w:r>
      <w:r w:rsidR="00FF239B">
        <w:rPr>
          <w:rFonts w:ascii="Perpetua" w:hAnsi="Perpetua"/>
          <w:sz w:val="28"/>
          <w:szCs w:val="28"/>
        </w:rPr>
        <w:tab/>
      </w:r>
      <w:r w:rsidR="00FF239B">
        <w:rPr>
          <w:rFonts w:ascii="Perpetua" w:hAnsi="Perpetua"/>
          <w:sz w:val="28"/>
          <w:szCs w:val="28"/>
        </w:rPr>
        <w:tab/>
      </w:r>
      <w:r w:rsidR="00FF239B">
        <w:rPr>
          <w:rFonts w:ascii="Perpetua" w:hAnsi="Perpetua"/>
          <w:sz w:val="28"/>
          <w:szCs w:val="28"/>
        </w:rPr>
        <w:tab/>
      </w:r>
      <w:r w:rsidR="00FF239B">
        <w:rPr>
          <w:rFonts w:ascii="Perpetua" w:hAnsi="Perpetua"/>
          <w:sz w:val="28"/>
          <w:szCs w:val="28"/>
        </w:rPr>
        <w:tab/>
        <w:t xml:space="preserve">p. </w:t>
      </w:r>
      <w:r w:rsidR="005F39C4">
        <w:rPr>
          <w:rFonts w:ascii="Perpetua" w:hAnsi="Perpetua"/>
          <w:sz w:val="28"/>
          <w:szCs w:val="28"/>
        </w:rPr>
        <w:t>8</w:t>
      </w:r>
      <w:r w:rsidR="00FF239B">
        <w:rPr>
          <w:rFonts w:ascii="Perpetua" w:hAnsi="Perpetua"/>
          <w:sz w:val="28"/>
          <w:szCs w:val="28"/>
        </w:rPr>
        <w:t>.</w:t>
      </w:r>
    </w:p>
    <w:p w14:paraId="3DAC742F" w14:textId="5D568921" w:rsidR="00FB11B5" w:rsidRPr="00EC3398" w:rsidRDefault="00FB11B5" w:rsidP="00FB11B5">
      <w:pPr>
        <w:pStyle w:val="ListParagraph"/>
        <w:widowControl/>
        <w:numPr>
          <w:ilvl w:val="0"/>
          <w:numId w:val="8"/>
        </w:numPr>
        <w:autoSpaceDE/>
        <w:autoSpaceDN/>
        <w:contextualSpacing/>
        <w:jc w:val="both"/>
        <w:rPr>
          <w:rFonts w:ascii="Perpetua" w:hAnsi="Perpetua"/>
          <w:sz w:val="28"/>
          <w:szCs w:val="28"/>
        </w:rPr>
      </w:pPr>
      <w:r w:rsidRPr="00EC3398">
        <w:rPr>
          <w:rFonts w:ascii="Perpetua" w:hAnsi="Perpetua"/>
          <w:sz w:val="28"/>
          <w:szCs w:val="28"/>
        </w:rPr>
        <w:tab/>
      </w:r>
      <w:r w:rsidR="0089158D" w:rsidRPr="00EC3398">
        <w:rPr>
          <w:rFonts w:ascii="Perpetua" w:hAnsi="Perpetua"/>
          <w:sz w:val="28"/>
          <w:szCs w:val="28"/>
        </w:rPr>
        <w:t xml:space="preserve">Blackboard. </w:t>
      </w:r>
      <w:r w:rsidRPr="00EC3398">
        <w:rPr>
          <w:rFonts w:ascii="Perpetua" w:hAnsi="Perpetua"/>
          <w:sz w:val="28"/>
          <w:szCs w:val="28"/>
        </w:rPr>
        <w:tab/>
      </w:r>
      <w:r w:rsidRPr="00EC3398">
        <w:rPr>
          <w:rFonts w:ascii="Perpetua" w:hAnsi="Perpetua"/>
          <w:sz w:val="28"/>
          <w:szCs w:val="28"/>
        </w:rPr>
        <w:tab/>
        <w:t xml:space="preserve">             </w:t>
      </w:r>
      <w:r w:rsidR="00FF239B">
        <w:rPr>
          <w:rFonts w:ascii="Perpetua" w:hAnsi="Perpetua"/>
          <w:sz w:val="28"/>
          <w:szCs w:val="28"/>
        </w:rPr>
        <w:tab/>
      </w:r>
      <w:r w:rsidR="00FF239B">
        <w:rPr>
          <w:rFonts w:ascii="Perpetua" w:hAnsi="Perpetua"/>
          <w:sz w:val="28"/>
          <w:szCs w:val="28"/>
        </w:rPr>
        <w:tab/>
      </w:r>
      <w:r w:rsidR="00FF239B">
        <w:rPr>
          <w:rFonts w:ascii="Perpetua" w:hAnsi="Perpetua"/>
          <w:sz w:val="28"/>
          <w:szCs w:val="28"/>
        </w:rPr>
        <w:tab/>
        <w:t>P. 12.</w:t>
      </w:r>
    </w:p>
    <w:p w14:paraId="1BF1F4D6" w14:textId="220A73BD" w:rsidR="00FB11B5" w:rsidRPr="00EC3398" w:rsidRDefault="00FB11B5" w:rsidP="00FB11B5">
      <w:pPr>
        <w:pStyle w:val="ListParagraph"/>
        <w:widowControl/>
        <w:numPr>
          <w:ilvl w:val="0"/>
          <w:numId w:val="8"/>
        </w:numPr>
        <w:autoSpaceDE/>
        <w:autoSpaceDN/>
        <w:ind w:left="792"/>
        <w:contextualSpacing/>
        <w:jc w:val="both"/>
        <w:rPr>
          <w:rFonts w:ascii="Perpetua" w:hAnsi="Perpetua"/>
          <w:sz w:val="28"/>
          <w:szCs w:val="28"/>
        </w:rPr>
      </w:pPr>
      <w:r w:rsidRPr="00EC3398">
        <w:rPr>
          <w:rFonts w:ascii="Perpetua" w:hAnsi="Perpetua"/>
          <w:sz w:val="28"/>
          <w:szCs w:val="28"/>
        </w:rPr>
        <w:t xml:space="preserve">          Expec</w:t>
      </w:r>
      <w:r w:rsidR="00FF239B">
        <w:rPr>
          <w:rFonts w:ascii="Perpetua" w:hAnsi="Perpetua"/>
          <w:sz w:val="28"/>
          <w:szCs w:val="28"/>
        </w:rPr>
        <w:t>tations, Support and Feedback</w:t>
      </w:r>
      <w:r w:rsidR="00FF239B">
        <w:rPr>
          <w:rFonts w:ascii="Perpetua" w:hAnsi="Perpetua"/>
          <w:sz w:val="28"/>
          <w:szCs w:val="28"/>
        </w:rPr>
        <w:tab/>
      </w:r>
      <w:r w:rsidR="00FF239B">
        <w:rPr>
          <w:rFonts w:ascii="Perpetua" w:hAnsi="Perpetua"/>
          <w:sz w:val="28"/>
          <w:szCs w:val="28"/>
        </w:rPr>
        <w:tab/>
        <w:t>p. 12.</w:t>
      </w:r>
    </w:p>
    <w:p w14:paraId="2C4A6D57" w14:textId="757A5E71" w:rsidR="00FB11B5" w:rsidRPr="00EC3398" w:rsidRDefault="00FB11B5" w:rsidP="00FB11B5">
      <w:pPr>
        <w:pStyle w:val="ListParagraph"/>
        <w:widowControl/>
        <w:numPr>
          <w:ilvl w:val="0"/>
          <w:numId w:val="8"/>
        </w:numPr>
        <w:autoSpaceDE/>
        <w:autoSpaceDN/>
        <w:ind w:left="792"/>
        <w:contextualSpacing/>
        <w:jc w:val="both"/>
        <w:rPr>
          <w:rFonts w:ascii="Perpetua" w:hAnsi="Perpetua"/>
          <w:sz w:val="28"/>
          <w:szCs w:val="28"/>
        </w:rPr>
      </w:pPr>
      <w:r w:rsidRPr="00EC3398">
        <w:rPr>
          <w:rFonts w:ascii="Perpetua" w:hAnsi="Perpetua"/>
          <w:sz w:val="28"/>
          <w:szCs w:val="28"/>
        </w:rPr>
        <w:t xml:space="preserve">          Grading: Requirements, and Rubrics                     </w:t>
      </w:r>
      <w:r w:rsidR="00FF239B">
        <w:rPr>
          <w:rFonts w:ascii="Perpetua" w:hAnsi="Perpetua"/>
          <w:sz w:val="28"/>
          <w:szCs w:val="28"/>
        </w:rPr>
        <w:t>p. 13</w:t>
      </w:r>
      <w:r w:rsidRPr="00EC3398">
        <w:rPr>
          <w:rFonts w:ascii="Perpetua" w:hAnsi="Perpetua"/>
          <w:sz w:val="28"/>
          <w:szCs w:val="28"/>
        </w:rPr>
        <w:t>.</w:t>
      </w:r>
    </w:p>
    <w:p w14:paraId="3E5173E7" w14:textId="12A4D32B" w:rsidR="00FB11B5" w:rsidRPr="00EC3398" w:rsidRDefault="00F10222" w:rsidP="00FB11B5">
      <w:pPr>
        <w:pStyle w:val="ListParagraph"/>
        <w:widowControl/>
        <w:numPr>
          <w:ilvl w:val="0"/>
          <w:numId w:val="8"/>
        </w:numPr>
        <w:autoSpaceDE/>
        <w:autoSpaceDN/>
        <w:ind w:left="792"/>
        <w:contextualSpacing/>
        <w:jc w:val="both"/>
        <w:rPr>
          <w:rFonts w:ascii="Perpetua" w:hAnsi="Perpetua"/>
          <w:sz w:val="28"/>
          <w:szCs w:val="28"/>
        </w:rPr>
      </w:pPr>
      <w:r>
        <w:rPr>
          <w:rFonts w:ascii="Perpetua" w:hAnsi="Perpetua"/>
          <w:sz w:val="28"/>
          <w:szCs w:val="28"/>
        </w:rPr>
        <w:t xml:space="preserve">          How t</w:t>
      </w:r>
      <w:r w:rsidR="00FB11B5" w:rsidRPr="00EC3398">
        <w:rPr>
          <w:rFonts w:ascii="Perpetua" w:hAnsi="Perpetua"/>
          <w:sz w:val="28"/>
          <w:szCs w:val="28"/>
        </w:rPr>
        <w:t xml:space="preserve">o Succeed in 1302    </w:t>
      </w:r>
      <w:r w:rsidR="00FB11B5" w:rsidRPr="00EC3398">
        <w:rPr>
          <w:rFonts w:ascii="Perpetua" w:hAnsi="Perpetua"/>
          <w:sz w:val="28"/>
          <w:szCs w:val="28"/>
        </w:rPr>
        <w:tab/>
      </w:r>
      <w:r w:rsidR="00FB11B5" w:rsidRPr="00EC3398">
        <w:rPr>
          <w:rFonts w:ascii="Perpetua" w:hAnsi="Perpetua"/>
          <w:sz w:val="28"/>
          <w:szCs w:val="28"/>
        </w:rPr>
        <w:tab/>
      </w:r>
      <w:r w:rsidR="00FB11B5" w:rsidRPr="00EC3398">
        <w:rPr>
          <w:rFonts w:ascii="Perpetua" w:hAnsi="Perpetua"/>
          <w:sz w:val="28"/>
          <w:szCs w:val="28"/>
        </w:rPr>
        <w:tab/>
      </w:r>
      <w:r w:rsidR="00FB11B5" w:rsidRPr="00EC3398">
        <w:rPr>
          <w:rFonts w:ascii="Perpetua" w:hAnsi="Perpetua"/>
          <w:sz w:val="28"/>
          <w:szCs w:val="28"/>
        </w:rPr>
        <w:tab/>
        <w:t>p. 1</w:t>
      </w:r>
      <w:r w:rsidR="00FF239B">
        <w:rPr>
          <w:rFonts w:ascii="Perpetua" w:hAnsi="Perpetua"/>
          <w:sz w:val="28"/>
          <w:szCs w:val="28"/>
        </w:rPr>
        <w:t>8.</w:t>
      </w:r>
    </w:p>
    <w:p w14:paraId="55D841D4" w14:textId="61CE781C" w:rsidR="00FB11B5" w:rsidRPr="00EC3398" w:rsidRDefault="00FF239B" w:rsidP="00FF239B">
      <w:pPr>
        <w:pStyle w:val="ListParagraph"/>
        <w:widowControl/>
        <w:numPr>
          <w:ilvl w:val="0"/>
          <w:numId w:val="8"/>
        </w:numPr>
        <w:autoSpaceDE/>
        <w:autoSpaceDN/>
        <w:contextualSpacing/>
        <w:jc w:val="both"/>
        <w:rPr>
          <w:rFonts w:ascii="Perpetua" w:hAnsi="Perpetua"/>
          <w:sz w:val="28"/>
          <w:szCs w:val="28"/>
        </w:rPr>
      </w:pPr>
      <w:r>
        <w:rPr>
          <w:rFonts w:ascii="Perpetua" w:hAnsi="Perpetua"/>
          <w:sz w:val="28"/>
          <w:szCs w:val="28"/>
        </w:rPr>
        <w:t xml:space="preserve">          </w:t>
      </w:r>
      <w:r w:rsidR="00ED18A4" w:rsidRPr="00EC3398">
        <w:rPr>
          <w:rFonts w:ascii="Perpetua" w:hAnsi="Perpetua"/>
          <w:sz w:val="28"/>
          <w:szCs w:val="28"/>
        </w:rPr>
        <w:t>Examples of Test Response</w:t>
      </w:r>
      <w:r>
        <w:rPr>
          <w:rFonts w:ascii="Perpetua" w:hAnsi="Perpetua"/>
          <w:sz w:val="28"/>
          <w:szCs w:val="28"/>
        </w:rPr>
        <w:t>s</w:t>
      </w:r>
      <w:r>
        <w:rPr>
          <w:rFonts w:ascii="Perpetua" w:hAnsi="Perpetua"/>
          <w:sz w:val="28"/>
          <w:szCs w:val="28"/>
        </w:rPr>
        <w:tab/>
      </w:r>
      <w:r>
        <w:rPr>
          <w:rFonts w:ascii="Perpetua" w:hAnsi="Perpetua"/>
          <w:sz w:val="28"/>
          <w:szCs w:val="28"/>
        </w:rPr>
        <w:tab/>
      </w:r>
      <w:r>
        <w:rPr>
          <w:rFonts w:ascii="Perpetua" w:hAnsi="Perpetua"/>
          <w:sz w:val="28"/>
          <w:szCs w:val="28"/>
        </w:rPr>
        <w:tab/>
      </w:r>
      <w:r>
        <w:rPr>
          <w:rFonts w:ascii="Perpetua" w:hAnsi="Perpetua"/>
          <w:sz w:val="28"/>
          <w:szCs w:val="28"/>
        </w:rPr>
        <w:tab/>
        <w:t>p. 1</w:t>
      </w:r>
      <w:r w:rsidR="005F39C4">
        <w:rPr>
          <w:rFonts w:ascii="Perpetua" w:hAnsi="Perpetua"/>
          <w:sz w:val="28"/>
          <w:szCs w:val="28"/>
        </w:rPr>
        <w:t>9</w:t>
      </w:r>
      <w:r>
        <w:rPr>
          <w:rFonts w:ascii="Perpetua" w:hAnsi="Perpetua"/>
          <w:sz w:val="28"/>
          <w:szCs w:val="28"/>
        </w:rPr>
        <w:t>.</w:t>
      </w:r>
      <w:r w:rsidR="00ED18A4" w:rsidRPr="00EC3398">
        <w:rPr>
          <w:rFonts w:ascii="Perpetua" w:hAnsi="Perpetua"/>
          <w:sz w:val="28"/>
          <w:szCs w:val="28"/>
        </w:rPr>
        <w:t xml:space="preserve"> </w:t>
      </w:r>
      <w:r>
        <w:rPr>
          <w:rFonts w:ascii="Perpetua" w:hAnsi="Perpetua"/>
          <w:sz w:val="28"/>
          <w:szCs w:val="28"/>
        </w:rPr>
        <w:tab/>
      </w:r>
      <w:r>
        <w:rPr>
          <w:rFonts w:ascii="Perpetua" w:hAnsi="Perpetua"/>
          <w:sz w:val="28"/>
          <w:szCs w:val="28"/>
        </w:rPr>
        <w:tab/>
      </w:r>
      <w:r>
        <w:rPr>
          <w:rFonts w:ascii="Perpetua" w:hAnsi="Perpetua"/>
          <w:sz w:val="28"/>
          <w:szCs w:val="28"/>
        </w:rPr>
        <w:tab/>
      </w:r>
      <w:r>
        <w:rPr>
          <w:rFonts w:ascii="Perpetua" w:hAnsi="Perpetua"/>
          <w:sz w:val="28"/>
          <w:szCs w:val="28"/>
        </w:rPr>
        <w:tab/>
      </w:r>
      <w:r w:rsidR="00ED18A4" w:rsidRPr="00EC3398">
        <w:rPr>
          <w:rFonts w:ascii="Perpetua" w:hAnsi="Perpetua"/>
          <w:sz w:val="28"/>
          <w:szCs w:val="28"/>
        </w:rPr>
        <w:tab/>
      </w:r>
    </w:p>
    <w:p w14:paraId="646244D8" w14:textId="27CAE892" w:rsidR="00FB11B5" w:rsidRPr="00EC3398" w:rsidRDefault="005F39C4" w:rsidP="00FB11B5">
      <w:pPr>
        <w:pStyle w:val="ListParagraph"/>
        <w:widowControl/>
        <w:numPr>
          <w:ilvl w:val="0"/>
          <w:numId w:val="8"/>
        </w:numPr>
        <w:autoSpaceDE/>
        <w:autoSpaceDN/>
        <w:ind w:left="792"/>
        <w:contextualSpacing/>
        <w:jc w:val="both"/>
        <w:rPr>
          <w:rFonts w:ascii="Perpetua" w:hAnsi="Perpetua"/>
          <w:sz w:val="28"/>
          <w:szCs w:val="28"/>
        </w:rPr>
      </w:pPr>
      <w:r>
        <w:rPr>
          <w:rFonts w:ascii="Perpetua" w:hAnsi="Perpetua"/>
          <w:sz w:val="28"/>
          <w:szCs w:val="28"/>
        </w:rPr>
        <w:lastRenderedPageBreak/>
        <w:t>Exam Success Manual</w:t>
      </w:r>
      <w:r w:rsidR="00FB11B5" w:rsidRPr="00EC3398">
        <w:rPr>
          <w:rFonts w:ascii="Perpetua" w:hAnsi="Perpetua"/>
          <w:sz w:val="28"/>
          <w:szCs w:val="28"/>
        </w:rPr>
        <w:tab/>
      </w:r>
      <w:r w:rsidR="00FB11B5" w:rsidRPr="00EC3398">
        <w:rPr>
          <w:rFonts w:ascii="Perpetua" w:hAnsi="Perpetua"/>
          <w:sz w:val="28"/>
          <w:szCs w:val="28"/>
        </w:rPr>
        <w:tab/>
      </w:r>
      <w:r w:rsidR="00FB11B5" w:rsidRPr="00EC3398">
        <w:rPr>
          <w:rFonts w:ascii="Perpetua" w:hAnsi="Perpetua"/>
          <w:sz w:val="28"/>
          <w:szCs w:val="28"/>
        </w:rPr>
        <w:tab/>
      </w:r>
      <w:r w:rsidR="00FB11B5" w:rsidRPr="00EC3398">
        <w:rPr>
          <w:rFonts w:ascii="Perpetua" w:hAnsi="Perpetua"/>
          <w:sz w:val="28"/>
          <w:szCs w:val="28"/>
        </w:rPr>
        <w:tab/>
        <w:t xml:space="preserve">p. </w:t>
      </w:r>
      <w:r>
        <w:rPr>
          <w:rFonts w:ascii="Perpetua" w:hAnsi="Perpetua"/>
          <w:sz w:val="28"/>
          <w:szCs w:val="28"/>
        </w:rPr>
        <w:t>21.</w:t>
      </w:r>
    </w:p>
    <w:p w14:paraId="28F802B7" w14:textId="77C9CCA3" w:rsidR="00FB11B5" w:rsidRPr="00EC3398" w:rsidRDefault="00FB11B5" w:rsidP="00ED18A4">
      <w:pPr>
        <w:pStyle w:val="ListParagraph"/>
        <w:widowControl/>
        <w:numPr>
          <w:ilvl w:val="0"/>
          <w:numId w:val="8"/>
        </w:numPr>
        <w:autoSpaceDE/>
        <w:autoSpaceDN/>
        <w:contextualSpacing/>
        <w:jc w:val="both"/>
        <w:rPr>
          <w:rFonts w:ascii="Perpetua" w:hAnsi="Perpetua"/>
          <w:sz w:val="28"/>
          <w:szCs w:val="28"/>
        </w:rPr>
      </w:pPr>
      <w:r w:rsidRPr="00EC3398">
        <w:rPr>
          <w:rFonts w:ascii="Perpetua" w:hAnsi="Perpetua"/>
          <w:sz w:val="28"/>
          <w:szCs w:val="28"/>
        </w:rPr>
        <w:t>What if I perform poorly or am falling behind?</w:t>
      </w:r>
      <w:r w:rsidRPr="00EC3398">
        <w:rPr>
          <w:rFonts w:ascii="Perpetua" w:hAnsi="Perpetua"/>
          <w:sz w:val="28"/>
          <w:szCs w:val="28"/>
        </w:rPr>
        <w:tab/>
        <w:t xml:space="preserve">p. </w:t>
      </w:r>
      <w:r w:rsidR="0067317E">
        <w:rPr>
          <w:rFonts w:ascii="Perpetua" w:hAnsi="Perpetua"/>
          <w:sz w:val="28"/>
          <w:szCs w:val="28"/>
        </w:rPr>
        <w:t>22</w:t>
      </w:r>
      <w:r w:rsidR="005F39C4">
        <w:rPr>
          <w:rFonts w:ascii="Perpetua" w:hAnsi="Perpetua"/>
          <w:sz w:val="28"/>
          <w:szCs w:val="28"/>
        </w:rPr>
        <w:t>.</w:t>
      </w:r>
    </w:p>
    <w:p w14:paraId="29531C65" w14:textId="77777777" w:rsidR="00391EF7" w:rsidRDefault="00FB11B5" w:rsidP="00FB11B5">
      <w:pPr>
        <w:pStyle w:val="ListParagraph"/>
        <w:widowControl/>
        <w:numPr>
          <w:ilvl w:val="0"/>
          <w:numId w:val="8"/>
        </w:numPr>
        <w:autoSpaceDE/>
        <w:autoSpaceDN/>
        <w:ind w:left="792"/>
        <w:contextualSpacing/>
        <w:jc w:val="both"/>
        <w:rPr>
          <w:rFonts w:ascii="Perpetua" w:hAnsi="Perpetua"/>
          <w:sz w:val="28"/>
          <w:szCs w:val="28"/>
        </w:rPr>
      </w:pPr>
      <w:r w:rsidRPr="00EC3398">
        <w:rPr>
          <w:rFonts w:ascii="Perpetua" w:hAnsi="Perpetua"/>
          <w:sz w:val="28"/>
          <w:szCs w:val="28"/>
        </w:rPr>
        <w:t xml:space="preserve">           </w:t>
      </w:r>
      <w:r w:rsidR="00D403C0" w:rsidRPr="00EC3398">
        <w:rPr>
          <w:rFonts w:ascii="Perpetua" w:hAnsi="Perpetua"/>
          <w:sz w:val="28"/>
          <w:szCs w:val="28"/>
        </w:rPr>
        <w:t xml:space="preserve">Format for Endnotes             </w:t>
      </w:r>
      <w:r w:rsidRPr="00EC3398">
        <w:rPr>
          <w:rFonts w:ascii="Perpetua" w:hAnsi="Perpetua"/>
          <w:sz w:val="28"/>
          <w:szCs w:val="28"/>
        </w:rPr>
        <w:tab/>
      </w:r>
      <w:r w:rsidRPr="00EC3398">
        <w:rPr>
          <w:rFonts w:ascii="Perpetua" w:hAnsi="Perpetua"/>
          <w:sz w:val="28"/>
          <w:szCs w:val="28"/>
        </w:rPr>
        <w:tab/>
      </w:r>
      <w:r w:rsidRPr="00EC3398">
        <w:rPr>
          <w:rFonts w:ascii="Perpetua" w:hAnsi="Perpetua"/>
          <w:sz w:val="28"/>
          <w:szCs w:val="28"/>
        </w:rPr>
        <w:tab/>
        <w:t xml:space="preserve">p. </w:t>
      </w:r>
      <w:r w:rsidR="005F39C4">
        <w:rPr>
          <w:rFonts w:ascii="Perpetua" w:hAnsi="Perpetua"/>
          <w:sz w:val="28"/>
          <w:szCs w:val="28"/>
        </w:rPr>
        <w:t>22</w:t>
      </w:r>
      <w:r w:rsidRPr="00EC3398">
        <w:rPr>
          <w:rFonts w:ascii="Perpetua" w:hAnsi="Perpetua"/>
          <w:sz w:val="28"/>
          <w:szCs w:val="28"/>
        </w:rPr>
        <w:t>.</w:t>
      </w:r>
    </w:p>
    <w:p w14:paraId="4975A90D" w14:textId="2126F259" w:rsidR="00FB11B5" w:rsidRPr="00F10222" w:rsidRDefault="00FB11B5" w:rsidP="00F10222">
      <w:pPr>
        <w:pStyle w:val="ListParagraph"/>
        <w:widowControl/>
        <w:numPr>
          <w:ilvl w:val="0"/>
          <w:numId w:val="8"/>
        </w:numPr>
        <w:autoSpaceDE/>
        <w:autoSpaceDN/>
        <w:ind w:left="792"/>
        <w:contextualSpacing/>
        <w:jc w:val="both"/>
        <w:rPr>
          <w:rFonts w:ascii="Perpetua" w:hAnsi="Perpetua"/>
          <w:sz w:val="28"/>
          <w:szCs w:val="28"/>
        </w:rPr>
      </w:pPr>
      <w:r w:rsidRPr="00EC3398">
        <w:rPr>
          <w:rFonts w:ascii="Perpetua" w:hAnsi="Perpetua"/>
          <w:sz w:val="28"/>
          <w:szCs w:val="28"/>
        </w:rPr>
        <w:t xml:space="preserve"> </w:t>
      </w:r>
      <w:r w:rsidR="00391EF7">
        <w:rPr>
          <w:rFonts w:ascii="Perpetua" w:hAnsi="Perpetua"/>
          <w:sz w:val="28"/>
          <w:szCs w:val="28"/>
        </w:rPr>
        <w:t xml:space="preserve">          </w:t>
      </w:r>
      <w:r w:rsidR="00616278" w:rsidRPr="00391EF7">
        <w:rPr>
          <w:rFonts w:ascii="Perpetua" w:hAnsi="Perpetua"/>
          <w:sz w:val="28"/>
          <w:szCs w:val="28"/>
        </w:rPr>
        <w:t>Course Schedule Overview</w:t>
      </w:r>
      <w:r w:rsidR="00616278" w:rsidRPr="00391EF7">
        <w:rPr>
          <w:rFonts w:ascii="Perpetua" w:hAnsi="Perpetua"/>
          <w:sz w:val="28"/>
          <w:szCs w:val="28"/>
        </w:rPr>
        <w:tab/>
      </w:r>
      <w:r w:rsidR="00616278" w:rsidRPr="00391EF7">
        <w:rPr>
          <w:rFonts w:ascii="Perpetua" w:hAnsi="Perpetua"/>
          <w:sz w:val="28"/>
          <w:szCs w:val="28"/>
        </w:rPr>
        <w:tab/>
      </w:r>
      <w:r w:rsidR="00616278" w:rsidRPr="00391EF7">
        <w:rPr>
          <w:rFonts w:ascii="Perpetua" w:hAnsi="Perpetua"/>
          <w:sz w:val="28"/>
          <w:szCs w:val="28"/>
        </w:rPr>
        <w:tab/>
        <w:t xml:space="preserve">     </w:t>
      </w:r>
      <w:r w:rsidR="00391EF7" w:rsidRPr="00391EF7">
        <w:rPr>
          <w:rFonts w:ascii="Perpetua" w:hAnsi="Perpetua"/>
          <w:sz w:val="28"/>
          <w:szCs w:val="28"/>
        </w:rPr>
        <w:t xml:space="preserve">       p. </w:t>
      </w:r>
      <w:r w:rsidR="004B7284">
        <w:rPr>
          <w:rFonts w:ascii="Perpetua" w:hAnsi="Perpetua"/>
          <w:sz w:val="28"/>
          <w:szCs w:val="28"/>
        </w:rPr>
        <w:t>23-</w:t>
      </w:r>
      <w:r w:rsidR="00391EF7" w:rsidRPr="00391EF7">
        <w:rPr>
          <w:rFonts w:ascii="Perpetua" w:hAnsi="Perpetua"/>
          <w:sz w:val="28"/>
          <w:szCs w:val="28"/>
        </w:rPr>
        <w:t>24.</w:t>
      </w:r>
    </w:p>
    <w:p w14:paraId="733C587C" w14:textId="4FC4B8A6" w:rsidR="00FB11B5" w:rsidRPr="00EC3398" w:rsidRDefault="00FB11B5" w:rsidP="00FB11B5">
      <w:pPr>
        <w:pStyle w:val="ListParagraph"/>
        <w:widowControl/>
        <w:autoSpaceDE/>
        <w:autoSpaceDN/>
        <w:ind w:left="792" w:firstLine="0"/>
        <w:contextualSpacing/>
        <w:jc w:val="both"/>
        <w:rPr>
          <w:rFonts w:ascii="Perpetua" w:hAnsi="Perpetua"/>
          <w:sz w:val="28"/>
          <w:szCs w:val="28"/>
        </w:rPr>
      </w:pPr>
    </w:p>
    <w:p w14:paraId="7D65ED34" w14:textId="0A76BD32" w:rsidR="00DB0EE4" w:rsidRPr="00EC3398" w:rsidRDefault="00DB0EE4" w:rsidP="00D6479A">
      <w:pPr>
        <w:pStyle w:val="ListParagraph"/>
        <w:widowControl/>
        <w:numPr>
          <w:ilvl w:val="0"/>
          <w:numId w:val="9"/>
        </w:numPr>
        <w:autoSpaceDE/>
        <w:autoSpaceDN/>
        <w:spacing w:after="200" w:line="276" w:lineRule="auto"/>
        <w:contextualSpacing/>
        <w:jc w:val="both"/>
        <w:rPr>
          <w:rFonts w:ascii="Perpetua" w:hAnsi="Perpetua"/>
          <w:b/>
          <w:sz w:val="36"/>
          <w:szCs w:val="36"/>
        </w:rPr>
      </w:pPr>
      <w:r w:rsidRPr="00EC3398">
        <w:rPr>
          <w:rFonts w:ascii="Perpetua" w:hAnsi="Perpetua"/>
          <w:b/>
          <w:sz w:val="36"/>
          <w:szCs w:val="36"/>
        </w:rPr>
        <w:t>WHAT’S IN THIS FOR ME?</w:t>
      </w:r>
    </w:p>
    <w:p w14:paraId="0844CAAF" w14:textId="77777777" w:rsidR="008201BB" w:rsidRPr="00EC3398" w:rsidRDefault="008201BB" w:rsidP="008201BB">
      <w:pPr>
        <w:pStyle w:val="ListParagraph"/>
        <w:widowControl/>
        <w:autoSpaceDE/>
        <w:autoSpaceDN/>
        <w:spacing w:after="200" w:line="276" w:lineRule="auto"/>
        <w:ind w:left="1512" w:firstLine="0"/>
        <w:contextualSpacing/>
        <w:jc w:val="both"/>
        <w:rPr>
          <w:rFonts w:ascii="Perpetua" w:hAnsi="Perpetua"/>
          <w:b/>
          <w:sz w:val="36"/>
          <w:szCs w:val="36"/>
        </w:rPr>
      </w:pPr>
    </w:p>
    <w:p w14:paraId="1C80EE33" w14:textId="16AAE6A8" w:rsidR="000278F9" w:rsidRPr="00EC3398" w:rsidRDefault="00F10222" w:rsidP="000278F9">
      <w:pPr>
        <w:pStyle w:val="ListParagraph"/>
        <w:widowControl/>
        <w:numPr>
          <w:ilvl w:val="0"/>
          <w:numId w:val="16"/>
        </w:numPr>
        <w:autoSpaceDE/>
        <w:autoSpaceDN/>
        <w:spacing w:after="200"/>
        <w:contextualSpacing/>
        <w:jc w:val="both"/>
        <w:rPr>
          <w:rFonts w:ascii="Perpetua" w:hAnsi="Perpetua"/>
          <w:sz w:val="28"/>
          <w:szCs w:val="28"/>
        </w:rPr>
      </w:pPr>
      <w:r>
        <w:rPr>
          <w:rFonts w:ascii="Perpetua" w:hAnsi="Perpetua"/>
          <w:sz w:val="28"/>
          <w:szCs w:val="28"/>
        </w:rPr>
        <w:t>I hope that you will consider this course as an ongoing opportunity for citations that could benefit your</w:t>
      </w:r>
      <w:r w:rsidR="0089424D">
        <w:rPr>
          <w:rFonts w:ascii="Perpetua" w:hAnsi="Perpetua"/>
          <w:sz w:val="28"/>
          <w:szCs w:val="28"/>
        </w:rPr>
        <w:t xml:space="preserve"> résumé!  </w:t>
      </w:r>
      <w:r w:rsidR="000278F9" w:rsidRPr="00EC3398">
        <w:rPr>
          <w:rFonts w:ascii="Perpetua" w:hAnsi="Perpetua"/>
          <w:sz w:val="28"/>
          <w:szCs w:val="28"/>
        </w:rPr>
        <w:t>C</w:t>
      </w:r>
      <w:r w:rsidR="00DB0EE4" w:rsidRPr="00EC3398">
        <w:rPr>
          <w:rFonts w:ascii="Perpetua" w:hAnsi="Perpetua"/>
          <w:sz w:val="28"/>
          <w:szCs w:val="28"/>
        </w:rPr>
        <w:t>onsider the 3 state-mandated course objectives (CO</w:t>
      </w:r>
      <w:r w:rsidR="000278F9" w:rsidRPr="00EC3398">
        <w:rPr>
          <w:rFonts w:ascii="Perpetua" w:hAnsi="Perpetua"/>
          <w:sz w:val="28"/>
          <w:szCs w:val="28"/>
        </w:rPr>
        <w:t>s</w:t>
      </w:r>
      <w:r w:rsidR="00DB0EE4" w:rsidRPr="00EC3398">
        <w:rPr>
          <w:rFonts w:ascii="Perpetua" w:hAnsi="Perpetua"/>
          <w:sz w:val="28"/>
          <w:szCs w:val="28"/>
        </w:rPr>
        <w:t>) that govern what we do</w:t>
      </w:r>
      <w:r w:rsidR="000278F9" w:rsidRPr="00EC3398">
        <w:rPr>
          <w:rFonts w:ascii="Perpetua" w:hAnsi="Perpetua"/>
          <w:sz w:val="28"/>
          <w:szCs w:val="28"/>
        </w:rPr>
        <w:t xml:space="preserve"> in this class. Can we not also </w:t>
      </w:r>
      <w:r w:rsidR="00255714">
        <w:rPr>
          <w:rFonts w:ascii="Perpetua" w:hAnsi="Perpetua"/>
          <w:sz w:val="28"/>
          <w:szCs w:val="28"/>
        </w:rPr>
        <w:t>see</w:t>
      </w:r>
      <w:r w:rsidR="000278F9" w:rsidRPr="00EC3398">
        <w:rPr>
          <w:rFonts w:ascii="Perpetua" w:hAnsi="Perpetua"/>
          <w:sz w:val="28"/>
          <w:szCs w:val="28"/>
        </w:rPr>
        <w:t xml:space="preserve"> in them remarkable opportunities to become more employable, and more convincing, as well as more helpful and interesting to others?  </w:t>
      </w:r>
      <w:r w:rsidR="00DB0EE4" w:rsidRPr="00EC3398">
        <w:rPr>
          <w:rFonts w:ascii="Perpetua" w:hAnsi="Perpetua"/>
          <w:sz w:val="28"/>
          <w:szCs w:val="28"/>
        </w:rPr>
        <w:t>Each of these objectives points to significant capabilities that can help us through life</w:t>
      </w:r>
      <w:r w:rsidR="0089424D">
        <w:rPr>
          <w:rFonts w:ascii="Perpetua" w:hAnsi="Perpetua"/>
          <w:sz w:val="28"/>
          <w:szCs w:val="28"/>
        </w:rPr>
        <w:t>.</w:t>
      </w:r>
    </w:p>
    <w:p w14:paraId="5DD0268E" w14:textId="4FB98DC7" w:rsidR="000278F9" w:rsidRPr="00EC3398" w:rsidRDefault="00DB0EE4" w:rsidP="000278F9">
      <w:pPr>
        <w:pStyle w:val="ListParagraph"/>
        <w:widowControl/>
        <w:autoSpaceDE/>
        <w:autoSpaceDN/>
        <w:spacing w:after="200"/>
        <w:ind w:left="1080" w:firstLine="0"/>
        <w:contextualSpacing/>
        <w:jc w:val="both"/>
        <w:rPr>
          <w:rFonts w:ascii="Perpetua" w:hAnsi="Perpetua"/>
          <w:sz w:val="28"/>
          <w:szCs w:val="28"/>
        </w:rPr>
      </w:pPr>
      <w:r w:rsidRPr="00EC3398">
        <w:rPr>
          <w:rFonts w:ascii="Perpetua" w:hAnsi="Perpetua"/>
          <w:sz w:val="28"/>
          <w:szCs w:val="28"/>
        </w:rPr>
        <w:t xml:space="preserve"> </w:t>
      </w:r>
    </w:p>
    <w:p w14:paraId="74B69AFE" w14:textId="754E744A" w:rsidR="00DB0EE4" w:rsidRPr="00EC3398" w:rsidRDefault="00DB0EE4" w:rsidP="000278F9">
      <w:pPr>
        <w:pStyle w:val="ListParagraph"/>
        <w:widowControl/>
        <w:numPr>
          <w:ilvl w:val="0"/>
          <w:numId w:val="16"/>
        </w:numPr>
        <w:autoSpaceDE/>
        <w:autoSpaceDN/>
        <w:spacing w:after="200"/>
        <w:contextualSpacing/>
        <w:jc w:val="both"/>
        <w:rPr>
          <w:rFonts w:ascii="Perpetua" w:hAnsi="Perpetua"/>
          <w:sz w:val="28"/>
          <w:szCs w:val="28"/>
        </w:rPr>
      </w:pPr>
      <w:r w:rsidRPr="00EC3398">
        <w:rPr>
          <w:rFonts w:ascii="Perpetua" w:hAnsi="Perpetua"/>
          <w:sz w:val="28"/>
          <w:szCs w:val="28"/>
        </w:rPr>
        <w:t xml:space="preserve">Here we consider our chance to develop </w:t>
      </w:r>
      <w:r w:rsidRPr="00EC3398">
        <w:rPr>
          <w:rFonts w:ascii="Perpetua" w:hAnsi="Perpetua"/>
          <w:b/>
          <w:color w:val="943634" w:themeColor="accent2" w:themeShade="BF"/>
          <w:sz w:val="28"/>
          <w:szCs w:val="28"/>
        </w:rPr>
        <w:t>four</w:t>
      </w:r>
      <w:r w:rsidRPr="00EC3398">
        <w:rPr>
          <w:rFonts w:ascii="Perpetua" w:hAnsi="Perpetua"/>
          <w:sz w:val="28"/>
          <w:szCs w:val="28"/>
        </w:rPr>
        <w:t xml:space="preserve"> talents in our course, based on these objectives: </w:t>
      </w:r>
      <w:r w:rsidRPr="00EC3398">
        <w:rPr>
          <w:rFonts w:ascii="Perpetua" w:hAnsi="Perpetua"/>
          <w:b/>
          <w:color w:val="7030A0"/>
          <w:sz w:val="28"/>
          <w:szCs w:val="28"/>
        </w:rPr>
        <w:t xml:space="preserve"> conceptualization</w:t>
      </w:r>
      <w:r w:rsidRPr="00EC3398">
        <w:rPr>
          <w:rFonts w:ascii="Perpetua" w:hAnsi="Perpetua"/>
          <w:sz w:val="28"/>
          <w:szCs w:val="28"/>
        </w:rPr>
        <w:t xml:space="preserve">, </w:t>
      </w:r>
      <w:r w:rsidRPr="00EC3398">
        <w:rPr>
          <w:rFonts w:ascii="Perpetua" w:hAnsi="Perpetua"/>
          <w:b/>
          <w:color w:val="7030A0"/>
          <w:sz w:val="28"/>
          <w:szCs w:val="28"/>
        </w:rPr>
        <w:t>expertise</w:t>
      </w:r>
      <w:r w:rsidRPr="00EC3398">
        <w:rPr>
          <w:rFonts w:ascii="Perpetua" w:hAnsi="Perpetua"/>
          <w:color w:val="7030A0"/>
          <w:sz w:val="28"/>
          <w:szCs w:val="28"/>
        </w:rPr>
        <w:t>,</w:t>
      </w:r>
      <w:r w:rsidRPr="00EC3398">
        <w:rPr>
          <w:rFonts w:ascii="Perpetua" w:hAnsi="Perpetua"/>
          <w:sz w:val="28"/>
          <w:szCs w:val="28"/>
        </w:rPr>
        <w:t xml:space="preserve"> </w:t>
      </w:r>
      <w:r w:rsidRPr="00EC3398">
        <w:rPr>
          <w:rFonts w:ascii="Perpetua" w:hAnsi="Perpetua"/>
          <w:b/>
          <w:color w:val="7030A0"/>
          <w:sz w:val="28"/>
          <w:szCs w:val="28"/>
        </w:rPr>
        <w:t>analysis,</w:t>
      </w:r>
      <w:r w:rsidRPr="00EC3398">
        <w:rPr>
          <w:rFonts w:ascii="Perpetua" w:hAnsi="Perpetua"/>
          <w:color w:val="7030A0"/>
          <w:sz w:val="28"/>
          <w:szCs w:val="28"/>
        </w:rPr>
        <w:t xml:space="preserve"> </w:t>
      </w:r>
      <w:r w:rsidRPr="00EC3398">
        <w:rPr>
          <w:rFonts w:ascii="Perpetua" w:hAnsi="Perpetua"/>
          <w:sz w:val="28"/>
          <w:szCs w:val="28"/>
        </w:rPr>
        <w:t xml:space="preserve">and </w:t>
      </w:r>
      <w:r w:rsidR="00D6479A" w:rsidRPr="00EC3398">
        <w:rPr>
          <w:rFonts w:ascii="Perpetua" w:hAnsi="Perpetua"/>
          <w:b/>
          <w:color w:val="7030A0"/>
          <w:sz w:val="28"/>
          <w:szCs w:val="28"/>
        </w:rPr>
        <w:t>fast-fidelity</w:t>
      </w:r>
      <w:r w:rsidRPr="00EC3398">
        <w:rPr>
          <w:rFonts w:ascii="Perpetua" w:hAnsi="Perpetua"/>
          <w:b/>
          <w:color w:val="7030A0"/>
          <w:sz w:val="28"/>
          <w:szCs w:val="28"/>
        </w:rPr>
        <w:t xml:space="preserve"> recall. </w:t>
      </w:r>
    </w:p>
    <w:p w14:paraId="1C65027A" w14:textId="77777777" w:rsidR="00DB0EE4" w:rsidRPr="00EC3398" w:rsidRDefault="00DB0EE4" w:rsidP="00DB0EE4">
      <w:pPr>
        <w:pStyle w:val="ListParagraph"/>
        <w:ind w:left="1080"/>
        <w:jc w:val="both"/>
        <w:rPr>
          <w:rFonts w:ascii="Perpetua" w:hAnsi="Perpetua"/>
          <w:b/>
          <w:color w:val="7030A0"/>
          <w:sz w:val="28"/>
          <w:szCs w:val="28"/>
        </w:rPr>
      </w:pPr>
    </w:p>
    <w:p w14:paraId="6A1CD411" w14:textId="48A14FE6" w:rsidR="00DB0EE4" w:rsidRPr="00EC3398" w:rsidRDefault="00DB0EE4" w:rsidP="00DB0EE4">
      <w:pPr>
        <w:pStyle w:val="ListParagraph"/>
        <w:widowControl/>
        <w:numPr>
          <w:ilvl w:val="0"/>
          <w:numId w:val="15"/>
        </w:numPr>
        <w:autoSpaceDE/>
        <w:autoSpaceDN/>
        <w:spacing w:after="200"/>
        <w:contextualSpacing/>
        <w:jc w:val="both"/>
        <w:rPr>
          <w:rFonts w:ascii="Perpetua" w:hAnsi="Perpetua"/>
          <w:sz w:val="28"/>
          <w:szCs w:val="28"/>
        </w:rPr>
      </w:pPr>
      <w:r w:rsidRPr="00EC3398">
        <w:rPr>
          <w:rFonts w:ascii="Perpetua" w:hAnsi="Perpetua"/>
          <w:sz w:val="28"/>
          <w:szCs w:val="28"/>
        </w:rPr>
        <w:t xml:space="preserve">We notice the first objective—“create an argument.”  Some of us have perhaps never yet written a true, thesis-driven essay, a paper governed by an idea. This is quite OK—I am confident that each of you has maintained an argument with someone; thus you can write a thesis-driven essay!  Others have perhaps written works with a </w:t>
      </w:r>
      <w:r w:rsidRPr="00EC3398">
        <w:rPr>
          <w:rFonts w:ascii="Perpetua" w:hAnsi="Perpetua"/>
          <w:b/>
          <w:sz w:val="28"/>
          <w:szCs w:val="28"/>
        </w:rPr>
        <w:t>Disparate Reasoning</w:t>
      </w:r>
      <w:r w:rsidRPr="00EC3398">
        <w:rPr>
          <w:rFonts w:ascii="Perpetua" w:hAnsi="Perpetua"/>
          <w:sz w:val="28"/>
          <w:szCs w:val="28"/>
        </w:rPr>
        <w:t xml:space="preserve"> style.  This “almost-there” approach begins correctly with a good primary question. But Disparate Reasoning in essence creates not one but several arguments, usually in the guise of providing “three good reasons” and ending there.  In this class, we will hope to cover the course objective and more through </w:t>
      </w:r>
      <w:r w:rsidRPr="00EC3398">
        <w:rPr>
          <w:rFonts w:ascii="Perpetua" w:hAnsi="Perpetua"/>
          <w:b/>
          <w:color w:val="7030A0"/>
          <w:sz w:val="28"/>
          <w:szCs w:val="28"/>
        </w:rPr>
        <w:t xml:space="preserve">Conceptualization. </w:t>
      </w:r>
      <w:r w:rsidRPr="00EC3398">
        <w:rPr>
          <w:rFonts w:ascii="Perpetua" w:hAnsi="Perpetua"/>
          <w:color w:val="7030A0"/>
          <w:sz w:val="28"/>
          <w:szCs w:val="28"/>
        </w:rPr>
        <w:t xml:space="preserve">  </w:t>
      </w:r>
      <w:r w:rsidRPr="00EC3398">
        <w:rPr>
          <w:rFonts w:ascii="Perpetua" w:hAnsi="Perpetua"/>
          <w:sz w:val="28"/>
          <w:szCs w:val="28"/>
        </w:rPr>
        <w:t xml:space="preserve">Conceptualization involves condensing an essay’s argument into a concept. </w:t>
      </w:r>
      <w:r w:rsidR="000278F9" w:rsidRPr="00EC3398">
        <w:rPr>
          <w:rFonts w:ascii="Perpetua" w:hAnsi="Perpetua"/>
          <w:sz w:val="28"/>
          <w:szCs w:val="28"/>
        </w:rPr>
        <w:t xml:space="preserve">A concept is a one-to-three-word crystallization of your answer.  It is a most terse summary to the fundamental question your essay addresses.  </w:t>
      </w:r>
      <w:r w:rsidR="0089424D">
        <w:rPr>
          <w:rFonts w:ascii="Perpetua" w:hAnsi="Perpetua"/>
          <w:sz w:val="28"/>
          <w:szCs w:val="28"/>
        </w:rPr>
        <w:t xml:space="preserve">Concepts are the chromosomes of the Information Age, the ultimate knowledge carriers.  </w:t>
      </w:r>
      <w:r w:rsidRPr="00EC3398">
        <w:rPr>
          <w:rFonts w:ascii="Perpetua" w:hAnsi="Perpetua"/>
          <w:sz w:val="28"/>
          <w:szCs w:val="28"/>
        </w:rPr>
        <w:t>With conceptualization, your essay—due at the end of the term--will obtain a very high signal-to-noise ratio!  You will be able to communicate your idea with ease, in ways that will inspirit others to accept and retain it.    We will work on</w:t>
      </w:r>
      <w:r w:rsidR="0089424D">
        <w:rPr>
          <w:rFonts w:ascii="Perpetua" w:hAnsi="Perpetua"/>
          <w:sz w:val="28"/>
          <w:szCs w:val="28"/>
        </w:rPr>
        <w:t xml:space="preserve"> developing your governing</w:t>
      </w:r>
      <w:r w:rsidRPr="00EC3398">
        <w:rPr>
          <w:rFonts w:ascii="Perpetua" w:hAnsi="Perpetua"/>
          <w:sz w:val="28"/>
          <w:szCs w:val="28"/>
        </w:rPr>
        <w:t xml:space="preserve"> concept, relating it to the main sub-arguments of your essay through mentoring, and a stage-by-stage approach to building your essay.  All of my lectures will be conceptualized so that you will better know what we want.  All of our exam questions will provide opportunities for conceptualization (</w:t>
      </w:r>
      <w:r w:rsidR="003A2C69">
        <w:rPr>
          <w:rFonts w:ascii="Perpetua" w:hAnsi="Perpetua"/>
          <w:sz w:val="28"/>
          <w:szCs w:val="28"/>
        </w:rPr>
        <w:t>See “The Promise of Student Scholarship” for help with conceptualization</w:t>
      </w:r>
      <w:r w:rsidRPr="00EC3398">
        <w:rPr>
          <w:rFonts w:ascii="Perpetua" w:hAnsi="Perpetua"/>
          <w:sz w:val="28"/>
          <w:szCs w:val="28"/>
        </w:rPr>
        <w:t xml:space="preserve">). </w:t>
      </w:r>
    </w:p>
    <w:p w14:paraId="6F007088" w14:textId="77777777" w:rsidR="00DB0EE4" w:rsidRPr="00EC3398" w:rsidRDefault="00DB0EE4" w:rsidP="00DB0EE4">
      <w:pPr>
        <w:pStyle w:val="ListParagraph"/>
        <w:ind w:left="1080"/>
        <w:jc w:val="both"/>
        <w:rPr>
          <w:rFonts w:ascii="Perpetua" w:hAnsi="Perpetua"/>
          <w:sz w:val="28"/>
          <w:szCs w:val="28"/>
        </w:rPr>
      </w:pPr>
      <w:r w:rsidRPr="00EC3398">
        <w:rPr>
          <w:rFonts w:ascii="Perpetua" w:hAnsi="Perpetua"/>
          <w:sz w:val="28"/>
          <w:szCs w:val="28"/>
        </w:rPr>
        <w:t xml:space="preserve"> </w:t>
      </w:r>
    </w:p>
    <w:p w14:paraId="7EEA01DF" w14:textId="76410241" w:rsidR="00DB0EE4" w:rsidRPr="00EC3398" w:rsidRDefault="00DB0EE4" w:rsidP="00DB0EE4">
      <w:pPr>
        <w:pStyle w:val="ListParagraph"/>
        <w:widowControl/>
        <w:numPr>
          <w:ilvl w:val="0"/>
          <w:numId w:val="15"/>
        </w:numPr>
        <w:autoSpaceDE/>
        <w:autoSpaceDN/>
        <w:contextualSpacing/>
        <w:jc w:val="both"/>
        <w:rPr>
          <w:rFonts w:ascii="Perpetua" w:hAnsi="Perpetua"/>
          <w:sz w:val="28"/>
          <w:szCs w:val="28"/>
        </w:rPr>
      </w:pPr>
      <w:r w:rsidRPr="00EC3398">
        <w:rPr>
          <w:rFonts w:ascii="Perpetua" w:hAnsi="Perpetua"/>
          <w:sz w:val="28"/>
          <w:szCs w:val="28"/>
        </w:rPr>
        <w:t>The second mandated state objective (CO) above involves analysis of secondary and primary sources.  In line with the idea of “analysis” are many newly emerging occupations: data analyst, business analyst, systems analyst.  Common to all is a willingness to acquire</w:t>
      </w:r>
      <w:r w:rsidRPr="00EC3398">
        <w:rPr>
          <w:rFonts w:ascii="Perpetua" w:hAnsi="Perpetua"/>
          <w:b/>
          <w:color w:val="7030A0"/>
          <w:sz w:val="28"/>
          <w:szCs w:val="28"/>
        </w:rPr>
        <w:t xml:space="preserve"> expertise</w:t>
      </w:r>
      <w:r w:rsidRPr="00EC3398">
        <w:rPr>
          <w:rFonts w:ascii="Perpetua" w:hAnsi="Perpetua"/>
          <w:sz w:val="28"/>
          <w:szCs w:val="28"/>
        </w:rPr>
        <w:t xml:space="preserve"> in a delineated area, by amassing relevant data (a domain), posing questions, and dealing with what we note above are both</w:t>
      </w:r>
      <w:r w:rsidRPr="00EC3398">
        <w:rPr>
          <w:rFonts w:ascii="Perpetua" w:hAnsi="Perpetua"/>
          <w:b/>
          <w:color w:val="7030A0"/>
          <w:sz w:val="28"/>
          <w:szCs w:val="28"/>
        </w:rPr>
        <w:t xml:space="preserve"> “secondary” and “primary” sources</w:t>
      </w:r>
      <w:r w:rsidRPr="00EC3398">
        <w:rPr>
          <w:rFonts w:ascii="Perpetua" w:hAnsi="Perpetua"/>
          <w:sz w:val="28"/>
          <w:szCs w:val="28"/>
        </w:rPr>
        <w:t xml:space="preserve">. </w:t>
      </w:r>
      <w:r w:rsidRPr="00EC3398">
        <w:rPr>
          <w:rFonts w:ascii="Perpetua" w:hAnsi="Perpetua"/>
          <w:b/>
          <w:color w:val="7030A0"/>
          <w:sz w:val="28"/>
          <w:szCs w:val="28"/>
        </w:rPr>
        <w:t xml:space="preserve"> An Expert </w:t>
      </w:r>
      <w:r w:rsidRPr="00EC3398">
        <w:rPr>
          <w:rFonts w:ascii="Perpetua" w:hAnsi="Perpetua"/>
          <w:color w:val="7030A0"/>
          <w:sz w:val="28"/>
          <w:szCs w:val="28"/>
        </w:rPr>
        <w:t>both knows</w:t>
      </w:r>
      <w:r w:rsidRPr="00EC3398">
        <w:rPr>
          <w:rFonts w:ascii="Perpetua" w:hAnsi="Perpetua"/>
          <w:sz w:val="28"/>
          <w:szCs w:val="28"/>
        </w:rPr>
        <w:t xml:space="preserve"> what other “experts” have argued about a certain problem (</w:t>
      </w:r>
      <w:r w:rsidRPr="00EC3398">
        <w:rPr>
          <w:rFonts w:ascii="Perpetua" w:hAnsi="Perpetua"/>
          <w:b/>
          <w:color w:val="943634" w:themeColor="accent2" w:themeShade="BF"/>
          <w:sz w:val="28"/>
          <w:szCs w:val="28"/>
        </w:rPr>
        <w:t>secondary sources</w:t>
      </w:r>
      <w:r w:rsidRPr="00EC3398">
        <w:rPr>
          <w:rFonts w:ascii="Perpetua" w:hAnsi="Perpetua"/>
          <w:sz w:val="28"/>
          <w:szCs w:val="28"/>
        </w:rPr>
        <w:t xml:space="preserve">) and </w:t>
      </w:r>
      <w:r w:rsidRPr="00EC3398">
        <w:rPr>
          <w:rFonts w:ascii="Perpetua" w:hAnsi="Perpetua"/>
          <w:sz w:val="28"/>
          <w:szCs w:val="28"/>
        </w:rPr>
        <w:lastRenderedPageBreak/>
        <w:t>what people who experienced that problem first hand, have said, or experienced (</w:t>
      </w:r>
      <w:r w:rsidRPr="00EC3398">
        <w:rPr>
          <w:rFonts w:ascii="Perpetua" w:hAnsi="Perpetua"/>
          <w:b/>
          <w:color w:val="943634" w:themeColor="accent2" w:themeShade="BF"/>
          <w:sz w:val="28"/>
          <w:szCs w:val="28"/>
        </w:rPr>
        <w:t>primary sources</w:t>
      </w:r>
      <w:r w:rsidRPr="00EC3398">
        <w:rPr>
          <w:rFonts w:ascii="Perpetua" w:hAnsi="Perpetua"/>
          <w:sz w:val="28"/>
          <w:szCs w:val="28"/>
        </w:rPr>
        <w:t>).  Having</w:t>
      </w:r>
      <w:r w:rsidRPr="00EC3398">
        <w:rPr>
          <w:rFonts w:ascii="Perpetua" w:hAnsi="Perpetua"/>
          <w:b/>
          <w:color w:val="7030A0"/>
          <w:sz w:val="28"/>
          <w:szCs w:val="28"/>
        </w:rPr>
        <w:t xml:space="preserve"> expertise</w:t>
      </w:r>
      <w:r w:rsidRPr="00EC3398">
        <w:rPr>
          <w:rFonts w:ascii="Perpetua" w:hAnsi="Perpetua"/>
          <w:sz w:val="28"/>
          <w:szCs w:val="28"/>
        </w:rPr>
        <w:t xml:space="preserve"> in an area is a wonderful ability, because it gets you hired. </w:t>
      </w:r>
      <w:r w:rsidR="00D6479A" w:rsidRPr="00EC3398">
        <w:rPr>
          <w:rFonts w:ascii="Perpetua" w:hAnsi="Perpetua"/>
          <w:sz w:val="28"/>
          <w:szCs w:val="28"/>
        </w:rPr>
        <w:t>Often a successful letter of application, in fact, exudes the expertise to suggest to the employer what really is needed in the position</w:t>
      </w:r>
      <w:r w:rsidR="003A0B50" w:rsidRPr="00EC3398">
        <w:rPr>
          <w:rFonts w:ascii="Perpetua" w:hAnsi="Perpetua"/>
          <w:sz w:val="28"/>
          <w:szCs w:val="28"/>
        </w:rPr>
        <w:t xml:space="preserve"> that is open</w:t>
      </w:r>
      <w:r w:rsidR="00D6479A" w:rsidRPr="00EC3398">
        <w:rPr>
          <w:rFonts w:ascii="Perpetua" w:hAnsi="Perpetua"/>
          <w:sz w:val="28"/>
          <w:szCs w:val="28"/>
        </w:rPr>
        <w:t xml:space="preserve">.  </w:t>
      </w:r>
      <w:r w:rsidRPr="00EC3398">
        <w:rPr>
          <w:rFonts w:ascii="Perpetua" w:hAnsi="Perpetua"/>
          <w:sz w:val="28"/>
          <w:szCs w:val="28"/>
        </w:rPr>
        <w:t xml:space="preserve">Acquiring expertise enlivens conversations, enables us to better address existential predicaments, and allows us to better help others. Our second course objective will again relate to our research essay, where the ideal is to establish your “expertise” over a given area (domain).  Never underestimate what latent potential lies behind “expertise” in our modern, </w:t>
      </w:r>
      <w:r w:rsidR="00255714">
        <w:rPr>
          <w:rFonts w:ascii="Perpetua" w:hAnsi="Perpetua"/>
          <w:sz w:val="28"/>
          <w:szCs w:val="28"/>
        </w:rPr>
        <w:t>information age</w:t>
      </w:r>
      <w:r w:rsidRPr="00EC3398">
        <w:rPr>
          <w:rFonts w:ascii="Perpetua" w:hAnsi="Perpetua"/>
          <w:sz w:val="28"/>
          <w:szCs w:val="28"/>
        </w:rPr>
        <w:t xml:space="preserve">.  </w:t>
      </w:r>
      <w:r w:rsidRPr="00EC3398">
        <w:rPr>
          <w:rFonts w:ascii="Perpetua" w:hAnsi="Perpetua"/>
          <w:noProof/>
          <w:sz w:val="28"/>
          <w:szCs w:val="28"/>
        </w:rPr>
        <w:t>Expertise here in NTCC history classes has been commoditized for major student scholarships and benefits.</w:t>
      </w:r>
      <w:r w:rsidRPr="00EC3398">
        <w:rPr>
          <w:rStyle w:val="FootnoteReference"/>
          <w:rFonts w:ascii="Perpetua" w:hAnsi="Perpetua"/>
          <w:noProof/>
          <w:sz w:val="28"/>
          <w:szCs w:val="28"/>
        </w:rPr>
        <w:footnoteReference w:id="1"/>
      </w:r>
      <w:r w:rsidRPr="00EC3398">
        <w:rPr>
          <w:rFonts w:ascii="Perpetua" w:hAnsi="Perpetua"/>
          <w:noProof/>
          <w:sz w:val="28"/>
          <w:szCs w:val="28"/>
        </w:rPr>
        <w:t xml:space="preserve">  </w:t>
      </w:r>
      <w:r w:rsidR="00D6479A" w:rsidRPr="00EC3398">
        <w:rPr>
          <w:rFonts w:ascii="Perpetua" w:hAnsi="Perpetua"/>
          <w:noProof/>
          <w:sz w:val="28"/>
          <w:szCs w:val="28"/>
        </w:rPr>
        <w:t xml:space="preserve">I believe one </w:t>
      </w:r>
      <w:r w:rsidRPr="00EC3398">
        <w:rPr>
          <w:rFonts w:ascii="Perpetua" w:hAnsi="Perpetua"/>
          <w:noProof/>
          <w:sz w:val="28"/>
          <w:szCs w:val="28"/>
        </w:rPr>
        <w:t>can always leverage expertise for some benefit.</w:t>
      </w:r>
    </w:p>
    <w:p w14:paraId="7256BA93" w14:textId="77777777" w:rsidR="00DB0EE4" w:rsidRPr="00EC3398" w:rsidRDefault="00DB0EE4" w:rsidP="00DB0EE4">
      <w:pPr>
        <w:pStyle w:val="ListParagraph"/>
        <w:ind w:left="1080"/>
        <w:jc w:val="both"/>
        <w:rPr>
          <w:rFonts w:ascii="Perpetua" w:hAnsi="Perpetua"/>
          <w:sz w:val="28"/>
          <w:szCs w:val="28"/>
        </w:rPr>
      </w:pPr>
    </w:p>
    <w:p w14:paraId="04408F45" w14:textId="7AFEF383" w:rsidR="00DB0EE4" w:rsidRPr="00EC3398" w:rsidRDefault="00DB0EE4" w:rsidP="00DB0EE4">
      <w:pPr>
        <w:pStyle w:val="ListParagraph"/>
        <w:widowControl/>
        <w:numPr>
          <w:ilvl w:val="0"/>
          <w:numId w:val="15"/>
        </w:numPr>
        <w:autoSpaceDE/>
        <w:autoSpaceDN/>
        <w:contextualSpacing/>
        <w:jc w:val="both"/>
        <w:rPr>
          <w:rFonts w:ascii="Perpetua" w:hAnsi="Perpetua"/>
          <w:sz w:val="28"/>
          <w:szCs w:val="28"/>
        </w:rPr>
      </w:pPr>
      <w:r w:rsidRPr="00EC3398">
        <w:rPr>
          <w:rFonts w:ascii="Perpetua" w:hAnsi="Perpetua"/>
          <w:sz w:val="28"/>
          <w:szCs w:val="28"/>
        </w:rPr>
        <w:t>The third basic objective of this course again involves the word, ‘</w:t>
      </w:r>
      <w:r w:rsidRPr="00EC3398">
        <w:rPr>
          <w:rFonts w:ascii="Perpetua" w:hAnsi="Perpetua"/>
          <w:b/>
          <w:color w:val="7030A0"/>
          <w:sz w:val="28"/>
          <w:szCs w:val="28"/>
        </w:rPr>
        <w:t>analysis</w:t>
      </w:r>
      <w:r w:rsidRPr="00EC3398">
        <w:rPr>
          <w:rFonts w:ascii="Perpetua" w:hAnsi="Perpetua"/>
          <w:sz w:val="28"/>
          <w:szCs w:val="28"/>
        </w:rPr>
        <w:t>’</w:t>
      </w:r>
      <w:r w:rsidR="00D6479A" w:rsidRPr="00EC3398">
        <w:rPr>
          <w:rFonts w:ascii="Perpetua" w:hAnsi="Perpetua"/>
          <w:sz w:val="28"/>
          <w:szCs w:val="28"/>
        </w:rPr>
        <w:t xml:space="preserve"> </w:t>
      </w:r>
      <w:r w:rsidRPr="00EC3398">
        <w:rPr>
          <w:rFonts w:ascii="Perpetua" w:hAnsi="Perpetua"/>
          <w:sz w:val="28"/>
          <w:szCs w:val="28"/>
        </w:rPr>
        <w:t xml:space="preserve">(above).  Seeing this term used a second time in this manner by our state’s Coordinating Board for Higher Education assures us that the word has become something of a slogan.  What does it mean? </w:t>
      </w:r>
      <w:r w:rsidRPr="00EC3398">
        <w:rPr>
          <w:rFonts w:ascii="Perpetua" w:hAnsi="Perpetua"/>
          <w:b/>
          <w:color w:val="00B050"/>
          <w:sz w:val="28"/>
          <w:szCs w:val="28"/>
        </w:rPr>
        <w:t xml:space="preserve">Analysis involves the use of a </w:t>
      </w:r>
      <w:r w:rsidR="00255714">
        <w:rPr>
          <w:rFonts w:ascii="Perpetua" w:hAnsi="Perpetua"/>
          <w:b/>
          <w:color w:val="00B050"/>
          <w:sz w:val="28"/>
          <w:szCs w:val="28"/>
        </w:rPr>
        <w:t>Question and Answer (</w:t>
      </w:r>
      <w:r w:rsidRPr="00EC3398">
        <w:rPr>
          <w:rFonts w:ascii="Perpetua" w:hAnsi="Perpetua"/>
          <w:b/>
          <w:color w:val="00B050"/>
          <w:sz w:val="28"/>
          <w:szCs w:val="28"/>
        </w:rPr>
        <w:t>Q&amp;A</w:t>
      </w:r>
      <w:r w:rsidR="00255714">
        <w:rPr>
          <w:rFonts w:ascii="Perpetua" w:hAnsi="Perpetua"/>
          <w:b/>
          <w:color w:val="00B050"/>
          <w:sz w:val="28"/>
          <w:szCs w:val="28"/>
        </w:rPr>
        <w:t>)</w:t>
      </w:r>
      <w:r w:rsidRPr="00EC3398">
        <w:rPr>
          <w:rStyle w:val="FootnoteReference"/>
          <w:rFonts w:ascii="Perpetua" w:hAnsi="Perpetua"/>
          <w:b/>
          <w:color w:val="00B050"/>
          <w:sz w:val="28"/>
          <w:szCs w:val="28"/>
        </w:rPr>
        <w:footnoteReference w:id="2"/>
      </w:r>
      <w:r w:rsidRPr="00EC3398">
        <w:rPr>
          <w:rFonts w:ascii="Perpetua" w:hAnsi="Perpetua"/>
          <w:b/>
          <w:color w:val="00B050"/>
          <w:sz w:val="28"/>
          <w:szCs w:val="28"/>
        </w:rPr>
        <w:t xml:space="preserve"> format to explore and interpret the data of a domain</w:t>
      </w:r>
      <w:r w:rsidRPr="00EC3398">
        <w:rPr>
          <w:rFonts w:ascii="Perpetua" w:hAnsi="Perpetua"/>
          <w:sz w:val="28"/>
          <w:szCs w:val="28"/>
        </w:rPr>
        <w:t>.</w:t>
      </w:r>
      <w:r w:rsidRPr="00EC3398">
        <w:rPr>
          <w:rStyle w:val="FootnoteReference"/>
          <w:rFonts w:ascii="Perpetua" w:hAnsi="Perpetua"/>
          <w:sz w:val="28"/>
          <w:szCs w:val="28"/>
        </w:rPr>
        <w:footnoteReference w:id="3"/>
      </w:r>
      <w:r w:rsidRPr="00EC3398">
        <w:rPr>
          <w:rFonts w:ascii="Perpetua" w:hAnsi="Perpetua"/>
          <w:sz w:val="28"/>
          <w:szCs w:val="28"/>
        </w:rPr>
        <w:t xml:space="preserve"> You have a body of knowledge for the first test consisting of specifics, generalities, and concepts.  One has to organize this in some way, toggling from one knowledge element to the other to discover their relationships.  This ordering best occurs through Q&amp;A.  You ask questions like: What were the major events of this time period, covered for the first test?   Who were the major personalities?  How were they different from one another?  Can they be organized in groups?  As you answer the questions, and generate questions from your answers, you are truly analyzing and thus interpreting or exploring a specific region of knowledge.</w:t>
      </w:r>
    </w:p>
    <w:p w14:paraId="3BC4F2E7" w14:textId="77777777" w:rsidR="00DB0EE4" w:rsidRPr="00EC3398" w:rsidRDefault="00DB0EE4" w:rsidP="00DB0EE4">
      <w:pPr>
        <w:pStyle w:val="ListParagraph"/>
        <w:rPr>
          <w:rFonts w:ascii="Perpetua" w:hAnsi="Perpetua"/>
          <w:sz w:val="28"/>
          <w:szCs w:val="28"/>
        </w:rPr>
      </w:pPr>
    </w:p>
    <w:p w14:paraId="0DA76189" w14:textId="6A3C5FA1" w:rsidR="00DB0EE4" w:rsidRPr="00EC3398" w:rsidRDefault="00DB0EE4" w:rsidP="008201BB">
      <w:pPr>
        <w:pStyle w:val="ListParagraph"/>
        <w:ind w:left="1080" w:firstLine="0"/>
        <w:jc w:val="both"/>
        <w:rPr>
          <w:rFonts w:ascii="Perpetua" w:hAnsi="Perpetua"/>
          <w:sz w:val="28"/>
          <w:szCs w:val="28"/>
        </w:rPr>
      </w:pPr>
      <w:r w:rsidRPr="00EC3398">
        <w:rPr>
          <w:rFonts w:ascii="Perpetua" w:hAnsi="Perpetua"/>
          <w:sz w:val="28"/>
          <w:szCs w:val="28"/>
        </w:rPr>
        <w:t xml:space="preserve">It is at best debatable whether a multiple-choice test, for example, could involve true analysis.   Most often, in these kind of tests, students merely seek answers which often could be googled in a few seconds.  Central to the idea of performing analysis is </w:t>
      </w:r>
      <w:r w:rsidRPr="00EC3398">
        <w:rPr>
          <w:rFonts w:ascii="Perpetua" w:hAnsi="Perpetua"/>
          <w:i/>
          <w:sz w:val="28"/>
          <w:szCs w:val="28"/>
        </w:rPr>
        <w:t xml:space="preserve">your ability to pose your own questions. </w:t>
      </w:r>
      <w:r w:rsidRPr="00EC3398">
        <w:rPr>
          <w:rFonts w:ascii="Perpetua" w:hAnsi="Perpetua"/>
          <w:sz w:val="28"/>
          <w:szCs w:val="28"/>
        </w:rPr>
        <w:t xml:space="preserve">This is precisely where arguments for superintelligence—begin.  Those who believe in the boundless knowledge potential of computers must show how computers can begin to address their own questions based on emergent problems. In any case, we will aim to advance our research papers, and perform true analysis as specified in our </w:t>
      </w:r>
      <w:r w:rsidR="00255714">
        <w:rPr>
          <w:rFonts w:ascii="Perpetua" w:hAnsi="Perpetua"/>
          <w:sz w:val="28"/>
          <w:szCs w:val="28"/>
        </w:rPr>
        <w:t>Course Objectives (</w:t>
      </w:r>
      <w:r w:rsidRPr="00EC3398">
        <w:rPr>
          <w:rFonts w:ascii="Perpetua" w:hAnsi="Perpetua"/>
          <w:sz w:val="28"/>
          <w:szCs w:val="28"/>
        </w:rPr>
        <w:t>COs</w:t>
      </w:r>
      <w:r w:rsidR="00255714">
        <w:rPr>
          <w:rFonts w:ascii="Perpetua" w:hAnsi="Perpetua"/>
          <w:sz w:val="28"/>
          <w:szCs w:val="28"/>
        </w:rPr>
        <w:t>)</w:t>
      </w:r>
      <w:r w:rsidRPr="00EC3398">
        <w:rPr>
          <w:rFonts w:ascii="Perpetua" w:hAnsi="Perpetua"/>
          <w:sz w:val="28"/>
          <w:szCs w:val="28"/>
        </w:rPr>
        <w:t xml:space="preserve"> by performing “ideophanies.”  This word is not in a dictionary, and was coined here at NTCC.  The specific meaning we will give to it in this course is:  An ideophany is an analytical exercise which searches for a usable idea or concept.  In our course, it will consist of </w:t>
      </w:r>
      <w:r w:rsidR="00255714">
        <w:rPr>
          <w:rFonts w:ascii="Perpetua" w:hAnsi="Perpetua"/>
          <w:sz w:val="28"/>
          <w:szCs w:val="28"/>
        </w:rPr>
        <w:t xml:space="preserve">the following elements: 1) a </w:t>
      </w:r>
      <w:r w:rsidRPr="00EC3398">
        <w:rPr>
          <w:rFonts w:ascii="Perpetua" w:hAnsi="Perpetua"/>
          <w:sz w:val="28"/>
          <w:szCs w:val="28"/>
        </w:rPr>
        <w:t>questi</w:t>
      </w:r>
      <w:r w:rsidR="00CB5CE7">
        <w:rPr>
          <w:rFonts w:ascii="Perpetua" w:hAnsi="Perpetua"/>
          <w:sz w:val="28"/>
          <w:szCs w:val="28"/>
        </w:rPr>
        <w:t xml:space="preserve">on you pose about your research. </w:t>
      </w:r>
      <w:r w:rsidR="00255714">
        <w:rPr>
          <w:rFonts w:ascii="Perpetua" w:hAnsi="Perpetua"/>
          <w:sz w:val="28"/>
          <w:szCs w:val="28"/>
        </w:rPr>
        <w:t>2) ten specifics, 3) a citation, 4) at least 150 words and 5) an answer at the end in the form of a concept.</w:t>
      </w:r>
      <w:r w:rsidRPr="00EC3398">
        <w:rPr>
          <w:rFonts w:ascii="Perpetua" w:hAnsi="Perpetua"/>
          <w:sz w:val="28"/>
          <w:szCs w:val="28"/>
        </w:rPr>
        <w:t xml:space="preserve">  </w:t>
      </w:r>
      <w:r w:rsidR="00255714">
        <w:rPr>
          <w:rFonts w:ascii="Perpetua" w:hAnsi="Perpetua"/>
          <w:sz w:val="28"/>
          <w:szCs w:val="28"/>
        </w:rPr>
        <w:t>Please consult</w:t>
      </w:r>
      <w:r w:rsidR="008201BB" w:rsidRPr="00EC3398">
        <w:rPr>
          <w:rFonts w:ascii="Perpetua" w:hAnsi="Perpetua"/>
          <w:sz w:val="28"/>
          <w:szCs w:val="28"/>
        </w:rPr>
        <w:t xml:space="preserve"> “The Promise of Student Scholarship”</w:t>
      </w:r>
      <w:r w:rsidR="00255714">
        <w:rPr>
          <w:rFonts w:ascii="Perpetua" w:hAnsi="Perpetua"/>
          <w:sz w:val="28"/>
          <w:szCs w:val="28"/>
        </w:rPr>
        <w:t xml:space="preserve"> with questions.  </w:t>
      </w:r>
      <w:r w:rsidR="0089424D">
        <w:rPr>
          <w:rFonts w:ascii="Perpetua" w:hAnsi="Perpetua"/>
          <w:sz w:val="28"/>
          <w:szCs w:val="28"/>
        </w:rPr>
        <w:t xml:space="preserve">See the examples of ideophanies on pp. 29-32 in the </w:t>
      </w:r>
      <w:r w:rsidR="0089424D">
        <w:rPr>
          <w:rFonts w:ascii="Perpetua" w:hAnsi="Perpetua"/>
          <w:sz w:val="28"/>
          <w:szCs w:val="28"/>
        </w:rPr>
        <w:lastRenderedPageBreak/>
        <w:t xml:space="preserve">“Promise” booklet.  Note the presence </w:t>
      </w:r>
      <w:r w:rsidR="0089424D" w:rsidRPr="0089424D">
        <w:rPr>
          <w:rFonts w:ascii="Perpetua" w:hAnsi="Perpetua"/>
          <w:i/>
          <w:sz w:val="28"/>
          <w:szCs w:val="28"/>
        </w:rPr>
        <w:t xml:space="preserve">of all five elements </w:t>
      </w:r>
      <w:r w:rsidR="0089424D">
        <w:rPr>
          <w:rFonts w:ascii="Perpetua" w:hAnsi="Perpetua"/>
          <w:sz w:val="28"/>
          <w:szCs w:val="28"/>
        </w:rPr>
        <w:t xml:space="preserve">in each.  </w:t>
      </w:r>
      <w:r w:rsidR="00255714">
        <w:rPr>
          <w:rFonts w:ascii="Perpetua" w:hAnsi="Perpetua"/>
          <w:sz w:val="28"/>
          <w:szCs w:val="28"/>
        </w:rPr>
        <w:t>We will also discuss this.</w:t>
      </w:r>
    </w:p>
    <w:p w14:paraId="69558189" w14:textId="77777777" w:rsidR="00DB0EE4" w:rsidRPr="00EC3398" w:rsidRDefault="00DB0EE4" w:rsidP="00DB0EE4">
      <w:pPr>
        <w:pStyle w:val="ListParagraph"/>
        <w:ind w:left="1080"/>
        <w:jc w:val="both"/>
        <w:rPr>
          <w:rFonts w:ascii="Perpetua" w:hAnsi="Perpetua"/>
          <w:i/>
          <w:sz w:val="28"/>
          <w:szCs w:val="28"/>
        </w:rPr>
      </w:pPr>
    </w:p>
    <w:p w14:paraId="10574A86" w14:textId="4FB4D794" w:rsidR="00DB0EE4" w:rsidRPr="00EC3398" w:rsidRDefault="00DB0EE4" w:rsidP="00DB0EE4">
      <w:pPr>
        <w:pStyle w:val="ListParagraph"/>
        <w:widowControl/>
        <w:numPr>
          <w:ilvl w:val="0"/>
          <w:numId w:val="15"/>
        </w:numPr>
        <w:autoSpaceDE/>
        <w:autoSpaceDN/>
        <w:contextualSpacing/>
        <w:jc w:val="both"/>
        <w:rPr>
          <w:rFonts w:ascii="Perpetua" w:hAnsi="Perpetua"/>
          <w:sz w:val="28"/>
          <w:szCs w:val="28"/>
        </w:rPr>
      </w:pPr>
      <w:r w:rsidRPr="00EC3398">
        <w:rPr>
          <w:rFonts w:ascii="Perpetua" w:hAnsi="Perpetua"/>
          <w:sz w:val="28"/>
          <w:szCs w:val="28"/>
        </w:rPr>
        <w:t xml:space="preserve">In the pursuit of </w:t>
      </w:r>
      <w:r w:rsidRPr="00EC3398">
        <w:rPr>
          <w:rFonts w:ascii="Perpetua" w:hAnsi="Perpetua"/>
          <w:b/>
          <w:color w:val="7030A0"/>
          <w:sz w:val="28"/>
          <w:szCs w:val="28"/>
        </w:rPr>
        <w:t>analyzing a subject</w:t>
      </w:r>
      <w:r w:rsidRPr="00EC3398">
        <w:rPr>
          <w:rFonts w:ascii="Perpetua" w:hAnsi="Perpetua"/>
          <w:sz w:val="28"/>
          <w:szCs w:val="28"/>
        </w:rPr>
        <w:t>, a student has to understand or know clearly on a more basic level the facts, or what we will call the “specifics of the course.”  Specifics are factual elements that are singular, apt</w:t>
      </w:r>
      <w:r w:rsidRPr="00EC3398">
        <w:rPr>
          <w:rStyle w:val="FootnoteReference"/>
          <w:rFonts w:ascii="Perpetua" w:hAnsi="Perpetua"/>
          <w:sz w:val="28"/>
          <w:szCs w:val="28"/>
        </w:rPr>
        <w:footnoteReference w:id="4"/>
      </w:r>
      <w:r w:rsidRPr="00EC3398">
        <w:rPr>
          <w:rFonts w:ascii="Perpetua" w:hAnsi="Perpetua"/>
          <w:sz w:val="28"/>
          <w:szCs w:val="28"/>
        </w:rPr>
        <w:t xml:space="preserve"> and out-of-the-ordinary.  In Biology 1406, a student simply has to know specifics such as </w:t>
      </w:r>
      <w:r w:rsidRPr="00EC3398">
        <w:rPr>
          <w:rFonts w:ascii="Perpetua" w:hAnsi="Perpetua"/>
          <w:b/>
          <w:sz w:val="28"/>
          <w:szCs w:val="28"/>
        </w:rPr>
        <w:t>covalent bonding, glycolysis, and epistasis.</w:t>
      </w:r>
      <w:r w:rsidRPr="00EC3398">
        <w:rPr>
          <w:rStyle w:val="FootnoteReference"/>
          <w:rFonts w:ascii="Perpetua" w:hAnsi="Perpetua"/>
          <w:b/>
          <w:sz w:val="28"/>
          <w:szCs w:val="28"/>
        </w:rPr>
        <w:footnoteReference w:id="5"/>
      </w:r>
      <w:r w:rsidRPr="00EC3398">
        <w:rPr>
          <w:rFonts w:ascii="Perpetua" w:hAnsi="Perpetua"/>
          <w:b/>
          <w:sz w:val="28"/>
          <w:szCs w:val="28"/>
        </w:rPr>
        <w:t xml:space="preserve">  </w:t>
      </w:r>
      <w:r w:rsidRPr="00EC3398">
        <w:rPr>
          <w:rFonts w:ascii="Perpetua" w:hAnsi="Perpetua"/>
          <w:sz w:val="28"/>
          <w:szCs w:val="28"/>
        </w:rPr>
        <w:t>In our course, knowing certain key specifics allows one to address all the test questions that can be addressed about the course material.  In other words, our analysis, our answers and interpretations lack all value unless they are backed with specifics.   To make this easier, I will provide you with “100 orbital specifics,” that is, main factual elements that we will see a lot of, though in different guises, in the text, lectures and tests.</w:t>
      </w:r>
      <w:r w:rsidRPr="00EC3398">
        <w:rPr>
          <w:rStyle w:val="FootnoteReference"/>
          <w:rFonts w:ascii="Perpetua" w:hAnsi="Perpetua"/>
          <w:sz w:val="28"/>
          <w:szCs w:val="28"/>
        </w:rPr>
        <w:footnoteReference w:id="6"/>
      </w:r>
      <w:r w:rsidRPr="00EC3398">
        <w:rPr>
          <w:rFonts w:ascii="Perpetua" w:hAnsi="Perpetua"/>
          <w:sz w:val="28"/>
          <w:szCs w:val="28"/>
        </w:rPr>
        <w:t xml:space="preserve">  Hopefully they will revolve around and around your consciousness—in the text, in the lectures, and on tests.  You do not have to memorize the particular specifics I give you per se—you might have others that you prefer to learn and use. But every student </w:t>
      </w:r>
      <w:r w:rsidR="00CB5CE7">
        <w:rPr>
          <w:rFonts w:ascii="Perpetua" w:hAnsi="Perpetua"/>
          <w:sz w:val="28"/>
          <w:szCs w:val="28"/>
        </w:rPr>
        <w:t>should consider it a given that they will memorize</w:t>
      </w:r>
      <w:r w:rsidRPr="00EC3398">
        <w:rPr>
          <w:rFonts w:ascii="Perpetua" w:hAnsi="Perpetua"/>
          <w:sz w:val="28"/>
          <w:szCs w:val="28"/>
        </w:rPr>
        <w:t xml:space="preserve"> 100 specifics. This will allow one to analyze all the basic test questions of modern American history, and expand your capacity to remember specifics outside of History 1302.</w:t>
      </w:r>
    </w:p>
    <w:p w14:paraId="7FD2C3C7" w14:textId="77777777" w:rsidR="00DB0EE4" w:rsidRPr="00EC3398" w:rsidRDefault="00DB0EE4" w:rsidP="00DB0EE4">
      <w:pPr>
        <w:pStyle w:val="ListParagraph"/>
        <w:ind w:left="1080"/>
        <w:jc w:val="both"/>
        <w:rPr>
          <w:rFonts w:ascii="Perpetua" w:hAnsi="Perpetua"/>
          <w:sz w:val="28"/>
          <w:szCs w:val="28"/>
        </w:rPr>
      </w:pPr>
    </w:p>
    <w:p w14:paraId="53ADA5F9" w14:textId="77777777" w:rsidR="00DB0EE4" w:rsidRPr="00EC3398" w:rsidRDefault="00DB0EE4" w:rsidP="00BE2F7A">
      <w:pPr>
        <w:pStyle w:val="ListParagraph"/>
        <w:ind w:left="1080" w:firstLine="0"/>
        <w:jc w:val="both"/>
        <w:rPr>
          <w:rFonts w:ascii="Perpetua" w:hAnsi="Perpetua"/>
          <w:sz w:val="28"/>
          <w:szCs w:val="28"/>
        </w:rPr>
      </w:pPr>
      <w:r w:rsidRPr="00EC3398">
        <w:rPr>
          <w:rFonts w:ascii="Perpetua" w:hAnsi="Perpetua"/>
          <w:b/>
          <w:color w:val="7030A0"/>
          <w:sz w:val="28"/>
          <w:szCs w:val="28"/>
        </w:rPr>
        <w:t>The improvement of memory</w:t>
      </w:r>
      <w:r w:rsidRPr="00EC3398">
        <w:rPr>
          <w:rFonts w:ascii="Perpetua" w:hAnsi="Perpetua"/>
          <w:color w:val="7030A0"/>
          <w:sz w:val="28"/>
          <w:szCs w:val="28"/>
        </w:rPr>
        <w:t xml:space="preserve"> </w:t>
      </w:r>
      <w:r w:rsidRPr="00EC3398">
        <w:rPr>
          <w:rFonts w:ascii="Perpetua" w:hAnsi="Perpetua"/>
          <w:sz w:val="28"/>
          <w:szCs w:val="28"/>
        </w:rPr>
        <w:t xml:space="preserve">is a fundamental goal of all education.  </w:t>
      </w:r>
      <w:r w:rsidRPr="00EC3398">
        <w:rPr>
          <w:rFonts w:ascii="Perpetua" w:hAnsi="Perpetua"/>
          <w:b/>
          <w:color w:val="00B050"/>
          <w:sz w:val="28"/>
          <w:szCs w:val="28"/>
        </w:rPr>
        <w:t xml:space="preserve">Memory is the muscle of education; the more you use it, the better you will be.  </w:t>
      </w:r>
      <w:r w:rsidRPr="00EC3398">
        <w:rPr>
          <w:rFonts w:ascii="Perpetua" w:hAnsi="Perpetua"/>
          <w:sz w:val="28"/>
          <w:szCs w:val="28"/>
        </w:rPr>
        <w:t>In this course we will consider two different types of recall: Eidetic, and Memorative.  With eidetic recall, we link specifics with images.  So say you have to memorize the presidents of the late-nineteenth century.  Picture a gran-ite (Grant) boulder, hay (Hays), a field of cars (Garfield) a female artist (Art Her or Arthur) a land of clover (Cleveland) and a sun with hairy beams (Harrison), and you have it!  You won’t forget it.</w:t>
      </w:r>
    </w:p>
    <w:p w14:paraId="47C524E3" w14:textId="77777777" w:rsidR="00DB0EE4" w:rsidRPr="00EC3398" w:rsidRDefault="00DB0EE4" w:rsidP="00DB0EE4">
      <w:pPr>
        <w:pStyle w:val="ListParagraph"/>
        <w:ind w:left="1080"/>
        <w:jc w:val="both"/>
        <w:rPr>
          <w:rFonts w:ascii="Perpetua" w:hAnsi="Perpetua"/>
          <w:sz w:val="28"/>
          <w:szCs w:val="28"/>
        </w:rPr>
      </w:pPr>
    </w:p>
    <w:p w14:paraId="7124F3BA" w14:textId="77777777" w:rsidR="00DB0EE4" w:rsidRPr="00EC3398" w:rsidRDefault="00DB0EE4" w:rsidP="00BE2F7A">
      <w:pPr>
        <w:pStyle w:val="ListParagraph"/>
        <w:ind w:left="1080" w:firstLine="0"/>
        <w:jc w:val="both"/>
        <w:rPr>
          <w:rFonts w:ascii="Perpetua" w:hAnsi="Perpetua"/>
          <w:sz w:val="28"/>
          <w:szCs w:val="28"/>
        </w:rPr>
      </w:pPr>
      <w:r w:rsidRPr="00EC3398">
        <w:rPr>
          <w:rFonts w:ascii="Perpetua" w:hAnsi="Perpetua"/>
          <w:sz w:val="28"/>
          <w:szCs w:val="28"/>
        </w:rPr>
        <w:t xml:space="preserve">“Memorative” recall holds specifics in mind by </w:t>
      </w:r>
      <w:r w:rsidRPr="00EC3398">
        <w:rPr>
          <w:rFonts w:ascii="Perpetua" w:hAnsi="Perpetua"/>
          <w:sz w:val="28"/>
          <w:szCs w:val="28"/>
          <w:u w:val="single"/>
        </w:rPr>
        <w:t>relating</w:t>
      </w:r>
      <w:r w:rsidRPr="00EC3398">
        <w:rPr>
          <w:rFonts w:ascii="Perpetua" w:hAnsi="Perpetua"/>
          <w:sz w:val="28"/>
          <w:szCs w:val="28"/>
        </w:rPr>
        <w:t xml:space="preserve"> them to other elements of knowledge we already know.  If you know that “conservative” implies honoring the system as it is and being skeptical of innovation, we will have a good label we can attach to all the above presidents.  If we know that American elections occur every four years, and know the order of the Presidents, we can much more easily construct a timeline.  Timelines, in turn, are great, because we can often “analyze” an event by explaining what came before it.  So the more we know, the more we can </w:t>
      </w:r>
      <w:r w:rsidRPr="00EC3398">
        <w:rPr>
          <w:rFonts w:ascii="Perpetua" w:hAnsi="Perpetua"/>
          <w:sz w:val="28"/>
          <w:szCs w:val="28"/>
          <w:u w:val="single"/>
        </w:rPr>
        <w:t>relate</w:t>
      </w:r>
      <w:r w:rsidRPr="00EC3398">
        <w:rPr>
          <w:rFonts w:ascii="Perpetua" w:hAnsi="Perpetua"/>
          <w:sz w:val="28"/>
          <w:szCs w:val="28"/>
        </w:rPr>
        <w:t xml:space="preserve"> to the object of what we are trying to memorize, and the better we will retain it.</w:t>
      </w:r>
    </w:p>
    <w:p w14:paraId="31A7098D" w14:textId="77777777" w:rsidR="00DB0EE4" w:rsidRPr="00EC3398" w:rsidRDefault="00DB0EE4" w:rsidP="00DB0EE4">
      <w:pPr>
        <w:pStyle w:val="ListParagraph"/>
        <w:ind w:left="1080"/>
        <w:jc w:val="both"/>
        <w:rPr>
          <w:rFonts w:ascii="Perpetua" w:hAnsi="Perpetua"/>
          <w:sz w:val="28"/>
          <w:szCs w:val="28"/>
        </w:rPr>
      </w:pPr>
    </w:p>
    <w:p w14:paraId="70263E1C" w14:textId="177DD9AB" w:rsidR="00DB0EE4" w:rsidRPr="00EC3398" w:rsidRDefault="00DB0EE4" w:rsidP="00BE2F7A">
      <w:pPr>
        <w:pStyle w:val="ListParagraph"/>
        <w:widowControl/>
        <w:autoSpaceDE/>
        <w:autoSpaceDN/>
        <w:spacing w:after="200" w:line="276" w:lineRule="auto"/>
        <w:ind w:left="1080" w:firstLine="0"/>
        <w:contextualSpacing/>
        <w:jc w:val="both"/>
        <w:rPr>
          <w:rFonts w:ascii="Perpetua" w:hAnsi="Perpetua"/>
          <w:b/>
          <w:sz w:val="28"/>
          <w:szCs w:val="28"/>
        </w:rPr>
      </w:pPr>
      <w:r w:rsidRPr="00EC3398">
        <w:rPr>
          <w:rFonts w:ascii="Perpetua" w:hAnsi="Perpetua"/>
          <w:sz w:val="28"/>
          <w:szCs w:val="28"/>
        </w:rPr>
        <w:t>In addition to developing basic talents, History 1302 increases our perspective.  Your knowledge bank, more important than any bank account, should contribute to your personal success, and the successful application of your talents in group, community, and national (patriotic) service. Below we consider the topics we will cover in 1302, and some ways they relate to questions of larger significance.</w:t>
      </w:r>
    </w:p>
    <w:p w14:paraId="0629BADA" w14:textId="77777777" w:rsidR="00DB0EE4" w:rsidRPr="00EC3398" w:rsidRDefault="00DB0EE4" w:rsidP="00DB0EE4">
      <w:pPr>
        <w:pStyle w:val="ListParagraph"/>
        <w:ind w:left="1080"/>
        <w:jc w:val="both"/>
        <w:rPr>
          <w:rFonts w:ascii="Perpetua" w:hAnsi="Perpetua"/>
          <w:b/>
          <w:sz w:val="28"/>
          <w:szCs w:val="28"/>
        </w:rPr>
      </w:pPr>
    </w:p>
    <w:tbl>
      <w:tblPr>
        <w:tblStyle w:val="TableGrid"/>
        <w:tblW w:w="0" w:type="auto"/>
        <w:tblLook w:val="04A0" w:firstRow="1" w:lastRow="0" w:firstColumn="1" w:lastColumn="0" w:noHBand="0" w:noVBand="1"/>
      </w:tblPr>
      <w:tblGrid>
        <w:gridCol w:w="3235"/>
        <w:gridCol w:w="6115"/>
      </w:tblGrid>
      <w:tr w:rsidR="00DB0EE4" w:rsidRPr="00EC3398" w14:paraId="70FF2C2A" w14:textId="77777777" w:rsidTr="00DB0EE4">
        <w:tc>
          <w:tcPr>
            <w:tcW w:w="3235" w:type="dxa"/>
          </w:tcPr>
          <w:p w14:paraId="09F1E848" w14:textId="49F66682"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Why History?</w:t>
            </w:r>
          </w:p>
        </w:tc>
        <w:tc>
          <w:tcPr>
            <w:tcW w:w="6115" w:type="dxa"/>
          </w:tcPr>
          <w:p w14:paraId="2068D6A5" w14:textId="66F66D90" w:rsidR="00DB0EE4" w:rsidRPr="00EC3398" w:rsidRDefault="0089424D" w:rsidP="00DB0EE4">
            <w:pPr>
              <w:jc w:val="both"/>
              <w:rPr>
                <w:rFonts w:ascii="Perpetua" w:hAnsi="Perpetua"/>
                <w:sz w:val="28"/>
                <w:szCs w:val="28"/>
              </w:rPr>
            </w:pPr>
            <w:r>
              <w:rPr>
                <w:rFonts w:ascii="Perpetua" w:hAnsi="Perpetua"/>
                <w:sz w:val="28"/>
                <w:szCs w:val="28"/>
              </w:rPr>
              <w:t xml:space="preserve">Conceptualized </w:t>
            </w:r>
            <w:r w:rsidR="00DB0EE4" w:rsidRPr="00EC3398">
              <w:rPr>
                <w:rFonts w:ascii="Perpetua" w:hAnsi="Perpetua"/>
                <w:sz w:val="28"/>
                <w:szCs w:val="28"/>
              </w:rPr>
              <w:t>Stories, as the ultimate knowledge carriers</w:t>
            </w:r>
          </w:p>
        </w:tc>
      </w:tr>
      <w:tr w:rsidR="00DB0EE4" w:rsidRPr="00EC3398" w14:paraId="5340CEB7" w14:textId="77777777" w:rsidTr="00DB0EE4">
        <w:tc>
          <w:tcPr>
            <w:tcW w:w="3235" w:type="dxa"/>
          </w:tcPr>
          <w:p w14:paraId="084E3841"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L 19</w:t>
            </w:r>
            <w:r w:rsidRPr="00EC3398">
              <w:rPr>
                <w:rFonts w:ascii="Perpetua" w:hAnsi="Perpetua"/>
                <w:sz w:val="28"/>
                <w:szCs w:val="28"/>
                <w:vertAlign w:val="superscript"/>
              </w:rPr>
              <w:t>th</w:t>
            </w:r>
            <w:r w:rsidRPr="00EC3398">
              <w:rPr>
                <w:rFonts w:ascii="Perpetua" w:hAnsi="Perpetua"/>
                <w:sz w:val="28"/>
                <w:szCs w:val="28"/>
              </w:rPr>
              <w:t xml:space="preserve"> Cent. Presidents</w:t>
            </w:r>
          </w:p>
        </w:tc>
        <w:tc>
          <w:tcPr>
            <w:tcW w:w="6115" w:type="dxa"/>
          </w:tcPr>
          <w:p w14:paraId="3BD0C5CB" w14:textId="77777777" w:rsidR="00DB0EE4" w:rsidRPr="00EC3398" w:rsidRDefault="00DB0EE4" w:rsidP="00DB0EE4">
            <w:pPr>
              <w:jc w:val="both"/>
              <w:rPr>
                <w:rFonts w:ascii="Perpetua" w:hAnsi="Perpetua"/>
                <w:sz w:val="28"/>
                <w:szCs w:val="28"/>
              </w:rPr>
            </w:pPr>
            <w:r w:rsidRPr="00EC3398">
              <w:rPr>
                <w:rFonts w:ascii="Perpetua" w:hAnsi="Perpetua"/>
                <w:sz w:val="28"/>
                <w:szCs w:val="28"/>
              </w:rPr>
              <w:t>Transactional vs. Transformative Leadership</w:t>
            </w:r>
          </w:p>
        </w:tc>
      </w:tr>
      <w:tr w:rsidR="00DB0EE4" w:rsidRPr="00EC3398" w14:paraId="296BB73E" w14:textId="77777777" w:rsidTr="00DB0EE4">
        <w:tc>
          <w:tcPr>
            <w:tcW w:w="3235" w:type="dxa"/>
          </w:tcPr>
          <w:p w14:paraId="784737BD" w14:textId="4119B745" w:rsidR="00DB0EE4" w:rsidRPr="00EC3398" w:rsidRDefault="00DB0EE4" w:rsidP="00DB0EE4">
            <w:pPr>
              <w:pStyle w:val="ListParagraph"/>
              <w:numPr>
                <w:ilvl w:val="0"/>
                <w:numId w:val="14"/>
              </w:numPr>
              <w:contextualSpacing/>
              <w:jc w:val="both"/>
              <w:rPr>
                <w:rFonts w:ascii="Perpetua" w:hAnsi="Perpetua"/>
              </w:rPr>
            </w:pPr>
            <w:r w:rsidRPr="00EC3398">
              <w:rPr>
                <w:rFonts w:ascii="Perpetua" w:hAnsi="Perpetua"/>
              </w:rPr>
              <w:t>L 19</w:t>
            </w:r>
            <w:r w:rsidRPr="00EC3398">
              <w:rPr>
                <w:rFonts w:ascii="Perpetua" w:hAnsi="Perpetua"/>
                <w:vertAlign w:val="superscript"/>
              </w:rPr>
              <w:t>th</w:t>
            </w:r>
            <w:r w:rsidR="008201BB" w:rsidRPr="00EC3398">
              <w:rPr>
                <w:rFonts w:ascii="Perpetua" w:hAnsi="Perpetua"/>
              </w:rPr>
              <w:t xml:space="preserve"> Cent.</w:t>
            </w:r>
            <w:r w:rsidRPr="00EC3398">
              <w:rPr>
                <w:rFonts w:ascii="Perpetua" w:hAnsi="Perpetua"/>
              </w:rPr>
              <w:t>Entrepreneurs</w:t>
            </w:r>
          </w:p>
        </w:tc>
        <w:tc>
          <w:tcPr>
            <w:tcW w:w="6115" w:type="dxa"/>
          </w:tcPr>
          <w:p w14:paraId="5F325820" w14:textId="77777777" w:rsidR="00DB0EE4" w:rsidRPr="00EC3398" w:rsidRDefault="00DB0EE4" w:rsidP="00DB0EE4">
            <w:pPr>
              <w:jc w:val="both"/>
              <w:rPr>
                <w:rFonts w:ascii="Perpetua" w:hAnsi="Perpetua"/>
                <w:sz w:val="28"/>
                <w:szCs w:val="28"/>
              </w:rPr>
            </w:pPr>
            <w:r w:rsidRPr="00EC3398">
              <w:rPr>
                <w:rFonts w:ascii="Perpetua" w:hAnsi="Perpetua"/>
                <w:sz w:val="28"/>
                <w:szCs w:val="28"/>
              </w:rPr>
              <w:t>How to Succeed Economically in Life</w:t>
            </w:r>
          </w:p>
        </w:tc>
      </w:tr>
      <w:tr w:rsidR="00DB0EE4" w:rsidRPr="00EC3398" w14:paraId="03ED0CAE" w14:textId="77777777" w:rsidTr="00DB0EE4">
        <w:tc>
          <w:tcPr>
            <w:tcW w:w="3235" w:type="dxa"/>
          </w:tcPr>
          <w:p w14:paraId="2461836B"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Victorian Culture</w:t>
            </w:r>
          </w:p>
        </w:tc>
        <w:tc>
          <w:tcPr>
            <w:tcW w:w="6115" w:type="dxa"/>
          </w:tcPr>
          <w:p w14:paraId="4BFB54B2" w14:textId="4835782D" w:rsidR="00DB0EE4" w:rsidRPr="00EC3398" w:rsidRDefault="00DB0EE4" w:rsidP="003F0408">
            <w:pPr>
              <w:jc w:val="both"/>
              <w:rPr>
                <w:rFonts w:ascii="Perpetua" w:hAnsi="Perpetua"/>
                <w:sz w:val="28"/>
                <w:szCs w:val="28"/>
              </w:rPr>
            </w:pPr>
            <w:r w:rsidRPr="00EC3398">
              <w:rPr>
                <w:rFonts w:ascii="Perpetua" w:hAnsi="Perpetua"/>
                <w:sz w:val="28"/>
                <w:szCs w:val="28"/>
              </w:rPr>
              <w:t xml:space="preserve">Your stance on the </w:t>
            </w:r>
            <w:r w:rsidR="003F0408">
              <w:rPr>
                <w:rFonts w:ascii="Perpetua" w:hAnsi="Perpetua"/>
                <w:sz w:val="28"/>
                <w:szCs w:val="28"/>
              </w:rPr>
              <w:t xml:space="preserve">role of </w:t>
            </w:r>
            <w:r w:rsidRPr="00EC3398">
              <w:rPr>
                <w:rFonts w:ascii="Perpetua" w:hAnsi="Perpetua"/>
                <w:sz w:val="28"/>
                <w:szCs w:val="28"/>
              </w:rPr>
              <w:t>public virtue</w:t>
            </w:r>
          </w:p>
        </w:tc>
      </w:tr>
      <w:tr w:rsidR="00DB0EE4" w:rsidRPr="00EC3398" w14:paraId="2DFB4E00" w14:textId="77777777" w:rsidTr="00DB0EE4">
        <w:tc>
          <w:tcPr>
            <w:tcW w:w="3235" w:type="dxa"/>
          </w:tcPr>
          <w:p w14:paraId="380C24C9"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Workers</w:t>
            </w:r>
          </w:p>
        </w:tc>
        <w:tc>
          <w:tcPr>
            <w:tcW w:w="6115" w:type="dxa"/>
          </w:tcPr>
          <w:p w14:paraId="44EC07FD" w14:textId="77777777" w:rsidR="00DB0EE4" w:rsidRPr="00EC3398" w:rsidRDefault="00DB0EE4" w:rsidP="00DB0EE4">
            <w:pPr>
              <w:jc w:val="both"/>
              <w:rPr>
                <w:rFonts w:ascii="Perpetua" w:hAnsi="Perpetua"/>
                <w:sz w:val="28"/>
                <w:szCs w:val="28"/>
              </w:rPr>
            </w:pPr>
            <w:r w:rsidRPr="00EC3398">
              <w:rPr>
                <w:rFonts w:ascii="Perpetua" w:hAnsi="Perpetua"/>
                <w:sz w:val="28"/>
                <w:szCs w:val="28"/>
              </w:rPr>
              <w:t>How to Cope when the Structure is bad in the City</w:t>
            </w:r>
          </w:p>
        </w:tc>
      </w:tr>
      <w:tr w:rsidR="00DB0EE4" w:rsidRPr="00EC3398" w14:paraId="58E0A352" w14:textId="77777777" w:rsidTr="00DB0EE4">
        <w:tc>
          <w:tcPr>
            <w:tcW w:w="3235" w:type="dxa"/>
          </w:tcPr>
          <w:p w14:paraId="1CEC2EB8"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Farmers</w:t>
            </w:r>
          </w:p>
        </w:tc>
        <w:tc>
          <w:tcPr>
            <w:tcW w:w="6115" w:type="dxa"/>
          </w:tcPr>
          <w:p w14:paraId="2BC8FEB8" w14:textId="77777777" w:rsidR="00DB0EE4" w:rsidRPr="00EC3398" w:rsidRDefault="00DB0EE4" w:rsidP="00DB0EE4">
            <w:pPr>
              <w:jc w:val="both"/>
              <w:rPr>
                <w:rFonts w:ascii="Perpetua" w:hAnsi="Perpetua"/>
                <w:sz w:val="28"/>
                <w:szCs w:val="28"/>
              </w:rPr>
            </w:pPr>
            <w:r w:rsidRPr="00EC3398">
              <w:rPr>
                <w:rFonts w:ascii="Perpetua" w:hAnsi="Perpetua"/>
                <w:sz w:val="28"/>
                <w:szCs w:val="28"/>
              </w:rPr>
              <w:t>How to Cope when the Structure is bad in the Country</w:t>
            </w:r>
          </w:p>
        </w:tc>
      </w:tr>
      <w:tr w:rsidR="00DB0EE4" w:rsidRPr="00EC3398" w14:paraId="744A3773" w14:textId="77777777" w:rsidTr="00DB0EE4">
        <w:tc>
          <w:tcPr>
            <w:tcW w:w="3235" w:type="dxa"/>
          </w:tcPr>
          <w:p w14:paraId="3CE66FC2"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Progressivism</w:t>
            </w:r>
          </w:p>
        </w:tc>
        <w:tc>
          <w:tcPr>
            <w:tcW w:w="6115" w:type="dxa"/>
          </w:tcPr>
          <w:p w14:paraId="6F5A3FB0" w14:textId="77777777" w:rsidR="00DB0EE4" w:rsidRPr="00EC3398" w:rsidRDefault="00DB0EE4" w:rsidP="00DB0EE4">
            <w:pPr>
              <w:jc w:val="both"/>
              <w:rPr>
                <w:rFonts w:ascii="Perpetua" w:hAnsi="Perpetua"/>
                <w:sz w:val="28"/>
                <w:szCs w:val="28"/>
              </w:rPr>
            </w:pPr>
            <w:r w:rsidRPr="00EC3398">
              <w:rPr>
                <w:rFonts w:ascii="Perpetua" w:hAnsi="Perpetua"/>
                <w:sz w:val="28"/>
                <w:szCs w:val="28"/>
              </w:rPr>
              <w:t>How do you go about changing something?</w:t>
            </w:r>
          </w:p>
        </w:tc>
      </w:tr>
      <w:tr w:rsidR="00DB0EE4" w:rsidRPr="00EC3398" w14:paraId="12891570" w14:textId="77777777" w:rsidTr="00DB0EE4">
        <w:tc>
          <w:tcPr>
            <w:tcW w:w="3235" w:type="dxa"/>
          </w:tcPr>
          <w:p w14:paraId="5E3E2200"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Progressive Presidents</w:t>
            </w:r>
          </w:p>
        </w:tc>
        <w:tc>
          <w:tcPr>
            <w:tcW w:w="6115" w:type="dxa"/>
          </w:tcPr>
          <w:p w14:paraId="10AB3125" w14:textId="77777777" w:rsidR="00DB0EE4" w:rsidRPr="00EC3398" w:rsidRDefault="00DB0EE4" w:rsidP="00DB0EE4">
            <w:pPr>
              <w:jc w:val="both"/>
              <w:rPr>
                <w:rFonts w:ascii="Perpetua" w:hAnsi="Perpetua"/>
                <w:sz w:val="28"/>
                <w:szCs w:val="28"/>
              </w:rPr>
            </w:pPr>
            <w:r w:rsidRPr="00EC3398">
              <w:rPr>
                <w:rFonts w:ascii="Perpetua" w:hAnsi="Perpetua"/>
                <w:sz w:val="28"/>
                <w:szCs w:val="28"/>
              </w:rPr>
              <w:t>Leadership Part. 2.  Charisma</w:t>
            </w:r>
          </w:p>
        </w:tc>
      </w:tr>
      <w:tr w:rsidR="00DB0EE4" w:rsidRPr="00EC3398" w14:paraId="3DB6D8F1" w14:textId="77777777" w:rsidTr="00DB0EE4">
        <w:tc>
          <w:tcPr>
            <w:tcW w:w="3235" w:type="dxa"/>
          </w:tcPr>
          <w:p w14:paraId="3008179F"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Imperialism</w:t>
            </w:r>
          </w:p>
        </w:tc>
        <w:tc>
          <w:tcPr>
            <w:tcW w:w="6115" w:type="dxa"/>
          </w:tcPr>
          <w:p w14:paraId="417EEF80" w14:textId="77777777" w:rsidR="00DB0EE4" w:rsidRPr="00EC3398" w:rsidRDefault="00DB0EE4" w:rsidP="00DB0EE4">
            <w:pPr>
              <w:jc w:val="both"/>
              <w:rPr>
                <w:rFonts w:ascii="Perpetua" w:hAnsi="Perpetua"/>
                <w:sz w:val="28"/>
                <w:szCs w:val="28"/>
              </w:rPr>
            </w:pPr>
            <w:r w:rsidRPr="00EC3398">
              <w:rPr>
                <w:rFonts w:ascii="Perpetua" w:hAnsi="Perpetua"/>
                <w:sz w:val="28"/>
                <w:szCs w:val="28"/>
              </w:rPr>
              <w:t>Your stance on American Foreign Policy</w:t>
            </w:r>
          </w:p>
        </w:tc>
      </w:tr>
      <w:tr w:rsidR="00DB0EE4" w:rsidRPr="00EC3398" w14:paraId="594675CF" w14:textId="77777777" w:rsidTr="00DB0EE4">
        <w:tc>
          <w:tcPr>
            <w:tcW w:w="3235" w:type="dxa"/>
          </w:tcPr>
          <w:p w14:paraId="2AAD6E6B"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World War I</w:t>
            </w:r>
          </w:p>
        </w:tc>
        <w:tc>
          <w:tcPr>
            <w:tcW w:w="6115" w:type="dxa"/>
          </w:tcPr>
          <w:p w14:paraId="5A71C2AE" w14:textId="77777777" w:rsidR="00DB0EE4" w:rsidRPr="00EC3398" w:rsidRDefault="00DB0EE4" w:rsidP="00DB0EE4">
            <w:pPr>
              <w:jc w:val="both"/>
              <w:rPr>
                <w:rFonts w:ascii="Perpetua" w:hAnsi="Perpetua"/>
                <w:sz w:val="28"/>
                <w:szCs w:val="28"/>
              </w:rPr>
            </w:pPr>
            <w:r w:rsidRPr="00EC3398">
              <w:rPr>
                <w:rFonts w:ascii="Perpetua" w:hAnsi="Perpetua"/>
                <w:sz w:val="28"/>
                <w:szCs w:val="28"/>
              </w:rPr>
              <w:t>Your viewpoint on America Intervening in foreign wars</w:t>
            </w:r>
          </w:p>
        </w:tc>
      </w:tr>
      <w:tr w:rsidR="00DB0EE4" w:rsidRPr="00EC3398" w14:paraId="2A801EF3" w14:textId="77777777" w:rsidTr="00DB0EE4">
        <w:tc>
          <w:tcPr>
            <w:tcW w:w="3235" w:type="dxa"/>
          </w:tcPr>
          <w:p w14:paraId="7F2275EA"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1920s Jazz Age</w:t>
            </w:r>
          </w:p>
        </w:tc>
        <w:tc>
          <w:tcPr>
            <w:tcW w:w="6115" w:type="dxa"/>
          </w:tcPr>
          <w:p w14:paraId="68128B8A" w14:textId="77777777" w:rsidR="00DB0EE4" w:rsidRPr="00EC3398" w:rsidRDefault="00DB0EE4" w:rsidP="00DB0EE4">
            <w:pPr>
              <w:jc w:val="both"/>
              <w:rPr>
                <w:rFonts w:ascii="Perpetua" w:hAnsi="Perpetua"/>
                <w:sz w:val="28"/>
                <w:szCs w:val="28"/>
              </w:rPr>
            </w:pPr>
            <w:r w:rsidRPr="00EC3398">
              <w:rPr>
                <w:rFonts w:ascii="Perpetua" w:hAnsi="Perpetua"/>
                <w:sz w:val="28"/>
                <w:szCs w:val="28"/>
              </w:rPr>
              <w:t>Your stance on the decline of public morality</w:t>
            </w:r>
          </w:p>
        </w:tc>
      </w:tr>
      <w:tr w:rsidR="00DB0EE4" w:rsidRPr="00EC3398" w14:paraId="3ABF2759" w14:textId="77777777" w:rsidTr="00DB0EE4">
        <w:tc>
          <w:tcPr>
            <w:tcW w:w="3235" w:type="dxa"/>
          </w:tcPr>
          <w:p w14:paraId="103026BF"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The New Deal</w:t>
            </w:r>
          </w:p>
        </w:tc>
        <w:tc>
          <w:tcPr>
            <w:tcW w:w="6115" w:type="dxa"/>
          </w:tcPr>
          <w:p w14:paraId="224B3864" w14:textId="102AA2CE" w:rsidR="00DB0EE4" w:rsidRPr="00EC3398" w:rsidRDefault="005A7DDA" w:rsidP="005A7DDA">
            <w:pPr>
              <w:jc w:val="both"/>
              <w:rPr>
                <w:rFonts w:ascii="Perpetua" w:hAnsi="Perpetua"/>
                <w:sz w:val="24"/>
                <w:szCs w:val="24"/>
              </w:rPr>
            </w:pPr>
            <w:r w:rsidRPr="00EC3398">
              <w:rPr>
                <w:rFonts w:ascii="Perpetua" w:hAnsi="Perpetua"/>
                <w:sz w:val="24"/>
                <w:szCs w:val="24"/>
              </w:rPr>
              <w:t xml:space="preserve">Using the New Deal Baseline: </w:t>
            </w:r>
            <w:r w:rsidR="00DB0EE4" w:rsidRPr="00EC3398">
              <w:rPr>
                <w:rFonts w:ascii="Perpetua" w:hAnsi="Perpetua"/>
                <w:sz w:val="24"/>
                <w:szCs w:val="24"/>
              </w:rPr>
              <w:t xml:space="preserve">Are you a Liberal or a Conservative?  </w:t>
            </w:r>
          </w:p>
        </w:tc>
      </w:tr>
      <w:tr w:rsidR="00DB0EE4" w:rsidRPr="00EC3398" w14:paraId="3D4B37FD" w14:textId="77777777" w:rsidTr="00DB0EE4">
        <w:tc>
          <w:tcPr>
            <w:tcW w:w="3235" w:type="dxa"/>
          </w:tcPr>
          <w:p w14:paraId="52556510"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Isolationism</w:t>
            </w:r>
          </w:p>
        </w:tc>
        <w:tc>
          <w:tcPr>
            <w:tcW w:w="6115" w:type="dxa"/>
          </w:tcPr>
          <w:p w14:paraId="3112E796" w14:textId="77777777" w:rsidR="00DB0EE4" w:rsidRPr="00EC3398" w:rsidRDefault="00DB0EE4" w:rsidP="00DB0EE4">
            <w:pPr>
              <w:jc w:val="both"/>
              <w:rPr>
                <w:rFonts w:ascii="Perpetua" w:hAnsi="Perpetua"/>
                <w:sz w:val="28"/>
                <w:szCs w:val="28"/>
              </w:rPr>
            </w:pPr>
            <w:r w:rsidRPr="00EC3398">
              <w:rPr>
                <w:rFonts w:ascii="Perpetua" w:hAnsi="Perpetua"/>
                <w:sz w:val="28"/>
                <w:szCs w:val="28"/>
              </w:rPr>
              <w:t>The perils of retreating from the world.</w:t>
            </w:r>
          </w:p>
        </w:tc>
      </w:tr>
      <w:tr w:rsidR="00DB0EE4" w:rsidRPr="00EC3398" w14:paraId="3DF82C64" w14:textId="77777777" w:rsidTr="00DB0EE4">
        <w:tc>
          <w:tcPr>
            <w:tcW w:w="3235" w:type="dxa"/>
          </w:tcPr>
          <w:p w14:paraId="09AFBE3A"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World War II</w:t>
            </w:r>
          </w:p>
        </w:tc>
        <w:tc>
          <w:tcPr>
            <w:tcW w:w="6115" w:type="dxa"/>
          </w:tcPr>
          <w:p w14:paraId="36217E54" w14:textId="77777777" w:rsidR="00DB0EE4" w:rsidRPr="00EC3398" w:rsidRDefault="00DB0EE4" w:rsidP="00DB0EE4">
            <w:pPr>
              <w:jc w:val="both"/>
              <w:rPr>
                <w:rFonts w:ascii="Perpetua" w:hAnsi="Perpetua"/>
                <w:sz w:val="28"/>
                <w:szCs w:val="28"/>
              </w:rPr>
            </w:pPr>
            <w:r w:rsidRPr="00EC3398">
              <w:rPr>
                <w:rFonts w:ascii="Perpetua" w:hAnsi="Perpetua"/>
                <w:sz w:val="28"/>
                <w:szCs w:val="28"/>
              </w:rPr>
              <w:t>Evaluating the meaning of war as a social experience.</w:t>
            </w:r>
          </w:p>
        </w:tc>
      </w:tr>
      <w:tr w:rsidR="00DB0EE4" w:rsidRPr="00EC3398" w14:paraId="50D8B869" w14:textId="77777777" w:rsidTr="00DB0EE4">
        <w:tc>
          <w:tcPr>
            <w:tcW w:w="3235" w:type="dxa"/>
          </w:tcPr>
          <w:p w14:paraId="74CBC3EE"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Cold War</w:t>
            </w:r>
          </w:p>
        </w:tc>
        <w:tc>
          <w:tcPr>
            <w:tcW w:w="6115" w:type="dxa"/>
          </w:tcPr>
          <w:p w14:paraId="482865DD" w14:textId="77777777" w:rsidR="00DB0EE4" w:rsidRPr="00EC3398" w:rsidRDefault="00DB0EE4" w:rsidP="00DB0EE4">
            <w:pPr>
              <w:jc w:val="both"/>
              <w:rPr>
                <w:rFonts w:ascii="Perpetua" w:hAnsi="Perpetua"/>
                <w:sz w:val="28"/>
                <w:szCs w:val="28"/>
              </w:rPr>
            </w:pPr>
            <w:r w:rsidRPr="00EC3398">
              <w:rPr>
                <w:rFonts w:ascii="Perpetua" w:hAnsi="Perpetua"/>
                <w:sz w:val="28"/>
                <w:szCs w:val="28"/>
              </w:rPr>
              <w:t>Contemplating how to prevent Superpowers from destroying the earth</w:t>
            </w:r>
          </w:p>
        </w:tc>
      </w:tr>
      <w:tr w:rsidR="00DB0EE4" w:rsidRPr="00EC3398" w14:paraId="34B97297" w14:textId="77777777" w:rsidTr="00DB0EE4">
        <w:tc>
          <w:tcPr>
            <w:tcW w:w="3235" w:type="dxa"/>
          </w:tcPr>
          <w:p w14:paraId="252767EB"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1950s</w:t>
            </w:r>
          </w:p>
        </w:tc>
        <w:tc>
          <w:tcPr>
            <w:tcW w:w="6115" w:type="dxa"/>
          </w:tcPr>
          <w:p w14:paraId="73CA58B1" w14:textId="77777777" w:rsidR="00DB0EE4" w:rsidRPr="00EC3398" w:rsidRDefault="00DB0EE4" w:rsidP="00DB0EE4">
            <w:pPr>
              <w:jc w:val="both"/>
              <w:rPr>
                <w:rFonts w:ascii="Perpetua" w:hAnsi="Perpetua"/>
                <w:sz w:val="28"/>
                <w:szCs w:val="28"/>
              </w:rPr>
            </w:pPr>
            <w:r w:rsidRPr="00EC3398">
              <w:rPr>
                <w:rFonts w:ascii="Perpetua" w:hAnsi="Perpetua"/>
                <w:sz w:val="28"/>
                <w:szCs w:val="28"/>
              </w:rPr>
              <w:t>Evaluate the impact of Affluence, and Consensus in American life.</w:t>
            </w:r>
          </w:p>
        </w:tc>
      </w:tr>
      <w:tr w:rsidR="00DB0EE4" w:rsidRPr="00EC3398" w14:paraId="0C8EABE2" w14:textId="77777777" w:rsidTr="00DB0EE4">
        <w:tc>
          <w:tcPr>
            <w:tcW w:w="3235" w:type="dxa"/>
          </w:tcPr>
          <w:p w14:paraId="496DE119"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Great Society</w:t>
            </w:r>
          </w:p>
        </w:tc>
        <w:tc>
          <w:tcPr>
            <w:tcW w:w="6115" w:type="dxa"/>
          </w:tcPr>
          <w:p w14:paraId="1761588C" w14:textId="77777777" w:rsidR="00DB0EE4" w:rsidRPr="00EC3398" w:rsidRDefault="00DB0EE4" w:rsidP="00DB0EE4">
            <w:pPr>
              <w:jc w:val="both"/>
              <w:rPr>
                <w:rFonts w:ascii="Perpetua" w:hAnsi="Perpetua"/>
                <w:sz w:val="28"/>
                <w:szCs w:val="28"/>
              </w:rPr>
            </w:pPr>
            <w:r w:rsidRPr="00EC3398">
              <w:rPr>
                <w:rFonts w:ascii="Perpetua" w:hAnsi="Perpetua"/>
                <w:sz w:val="28"/>
                <w:szCs w:val="28"/>
              </w:rPr>
              <w:t>Are you a Liberal or a Conservative (Pt. 2)?  Using the Great Society as a case, why?</w:t>
            </w:r>
          </w:p>
        </w:tc>
      </w:tr>
      <w:tr w:rsidR="00DB0EE4" w:rsidRPr="00EC3398" w14:paraId="1BDADA49" w14:textId="77777777" w:rsidTr="00DB0EE4">
        <w:tc>
          <w:tcPr>
            <w:tcW w:w="3235" w:type="dxa"/>
          </w:tcPr>
          <w:p w14:paraId="5864B958" w14:textId="3005723D" w:rsidR="00DB0EE4" w:rsidRPr="00EC3398" w:rsidRDefault="005A7DDA" w:rsidP="005A7DDA">
            <w:pPr>
              <w:pStyle w:val="ListParagraph"/>
              <w:numPr>
                <w:ilvl w:val="0"/>
                <w:numId w:val="14"/>
              </w:numPr>
              <w:contextualSpacing/>
              <w:jc w:val="both"/>
              <w:rPr>
                <w:rFonts w:ascii="Perpetua" w:hAnsi="Perpetua"/>
                <w:sz w:val="28"/>
                <w:szCs w:val="28"/>
              </w:rPr>
            </w:pPr>
            <w:r w:rsidRPr="00EC3398">
              <w:rPr>
                <w:rFonts w:ascii="Perpetua" w:hAnsi="Perpetua"/>
                <w:sz w:val="28"/>
                <w:szCs w:val="28"/>
              </w:rPr>
              <w:t>Vietnam &amp;</w:t>
            </w:r>
            <w:r w:rsidR="00DB0EE4" w:rsidRPr="00EC3398">
              <w:rPr>
                <w:rFonts w:ascii="Perpetua" w:hAnsi="Perpetua"/>
                <w:sz w:val="28"/>
                <w:szCs w:val="28"/>
              </w:rPr>
              <w:t>Counterculture</w:t>
            </w:r>
          </w:p>
        </w:tc>
        <w:tc>
          <w:tcPr>
            <w:tcW w:w="6115" w:type="dxa"/>
          </w:tcPr>
          <w:p w14:paraId="2B27404F" w14:textId="77777777" w:rsidR="00DB0EE4" w:rsidRPr="00EC3398" w:rsidRDefault="00DB0EE4" w:rsidP="00DB0EE4">
            <w:pPr>
              <w:jc w:val="both"/>
              <w:rPr>
                <w:rFonts w:ascii="Perpetua" w:hAnsi="Perpetua"/>
                <w:sz w:val="28"/>
                <w:szCs w:val="28"/>
              </w:rPr>
            </w:pPr>
            <w:r w:rsidRPr="00EC3398">
              <w:rPr>
                <w:rFonts w:ascii="Perpetua" w:hAnsi="Perpetua"/>
                <w:sz w:val="28"/>
                <w:szCs w:val="28"/>
              </w:rPr>
              <w:t>Entertaining the Idea of Dissent in American Society</w:t>
            </w:r>
          </w:p>
        </w:tc>
      </w:tr>
      <w:tr w:rsidR="00DB0EE4" w:rsidRPr="00EC3398" w14:paraId="5394B213" w14:textId="77777777" w:rsidTr="00DB0EE4">
        <w:tc>
          <w:tcPr>
            <w:tcW w:w="3235" w:type="dxa"/>
          </w:tcPr>
          <w:p w14:paraId="35F4F637"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Simulation</w:t>
            </w:r>
          </w:p>
        </w:tc>
        <w:tc>
          <w:tcPr>
            <w:tcW w:w="6115" w:type="dxa"/>
          </w:tcPr>
          <w:p w14:paraId="119671B4" w14:textId="77777777" w:rsidR="00DB0EE4" w:rsidRPr="00EC3398" w:rsidRDefault="00DB0EE4" w:rsidP="00DB0EE4">
            <w:pPr>
              <w:jc w:val="both"/>
              <w:rPr>
                <w:rFonts w:ascii="Perpetua" w:hAnsi="Perpetua"/>
                <w:sz w:val="28"/>
                <w:szCs w:val="28"/>
              </w:rPr>
            </w:pPr>
            <w:r w:rsidRPr="00EC3398">
              <w:rPr>
                <w:rFonts w:ascii="Perpetua" w:hAnsi="Perpetua"/>
                <w:sz w:val="28"/>
                <w:szCs w:val="28"/>
              </w:rPr>
              <w:t>Showing empathy for a person unlike yourself</w:t>
            </w:r>
          </w:p>
        </w:tc>
      </w:tr>
      <w:tr w:rsidR="00DB0EE4" w:rsidRPr="00EC3398" w14:paraId="6C43B7D9" w14:textId="77777777" w:rsidTr="00DB0EE4">
        <w:tc>
          <w:tcPr>
            <w:tcW w:w="3235" w:type="dxa"/>
          </w:tcPr>
          <w:p w14:paraId="0A8058C6"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Modern Presidents</w:t>
            </w:r>
          </w:p>
        </w:tc>
        <w:tc>
          <w:tcPr>
            <w:tcW w:w="6115" w:type="dxa"/>
          </w:tcPr>
          <w:p w14:paraId="78DA5D8C" w14:textId="77777777" w:rsidR="00DB0EE4" w:rsidRPr="00EC3398" w:rsidRDefault="00DB0EE4" w:rsidP="00DB0EE4">
            <w:pPr>
              <w:jc w:val="both"/>
              <w:rPr>
                <w:rFonts w:ascii="Perpetua" w:hAnsi="Perpetua"/>
                <w:sz w:val="28"/>
                <w:szCs w:val="28"/>
              </w:rPr>
            </w:pPr>
            <w:r w:rsidRPr="00EC3398">
              <w:rPr>
                <w:rFonts w:ascii="Perpetua" w:hAnsi="Perpetua"/>
                <w:sz w:val="28"/>
                <w:szCs w:val="28"/>
              </w:rPr>
              <w:t>Leadership, Pt. 3. The Best and the Worst.</w:t>
            </w:r>
          </w:p>
        </w:tc>
      </w:tr>
      <w:tr w:rsidR="00DB0EE4" w:rsidRPr="00EC3398" w14:paraId="24485ECF" w14:textId="77777777" w:rsidTr="00DB0EE4">
        <w:tc>
          <w:tcPr>
            <w:tcW w:w="3235" w:type="dxa"/>
          </w:tcPr>
          <w:p w14:paraId="7CF0E090"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Modern Problems</w:t>
            </w:r>
          </w:p>
        </w:tc>
        <w:tc>
          <w:tcPr>
            <w:tcW w:w="6115" w:type="dxa"/>
          </w:tcPr>
          <w:p w14:paraId="3FE3E155" w14:textId="77777777" w:rsidR="00DB0EE4" w:rsidRPr="00EC3398" w:rsidRDefault="00DB0EE4" w:rsidP="00DB0EE4">
            <w:pPr>
              <w:jc w:val="both"/>
              <w:rPr>
                <w:rFonts w:ascii="Perpetua" w:hAnsi="Perpetua"/>
                <w:sz w:val="28"/>
                <w:szCs w:val="28"/>
              </w:rPr>
            </w:pPr>
            <w:r w:rsidRPr="00EC3398">
              <w:rPr>
                <w:rFonts w:ascii="Perpetua" w:hAnsi="Perpetua"/>
                <w:sz w:val="28"/>
                <w:szCs w:val="28"/>
              </w:rPr>
              <w:t>Being conversant on today’s issues from the context of the recent past</w:t>
            </w:r>
          </w:p>
        </w:tc>
      </w:tr>
      <w:tr w:rsidR="00DB0EE4" w:rsidRPr="00EC3398" w14:paraId="15C4FC35" w14:textId="77777777" w:rsidTr="00DB0EE4">
        <w:tc>
          <w:tcPr>
            <w:tcW w:w="3235" w:type="dxa"/>
          </w:tcPr>
          <w:p w14:paraId="0769F861" w14:textId="77777777" w:rsidR="00DB0EE4" w:rsidRPr="00EC3398" w:rsidRDefault="00DB0EE4" w:rsidP="00DB0EE4">
            <w:pPr>
              <w:pStyle w:val="ListParagraph"/>
              <w:numPr>
                <w:ilvl w:val="0"/>
                <w:numId w:val="14"/>
              </w:numPr>
              <w:contextualSpacing/>
              <w:jc w:val="both"/>
              <w:rPr>
                <w:rFonts w:ascii="Perpetua" w:hAnsi="Perpetua"/>
                <w:sz w:val="28"/>
                <w:szCs w:val="28"/>
              </w:rPr>
            </w:pPr>
            <w:r w:rsidRPr="00EC3398">
              <w:rPr>
                <w:rFonts w:ascii="Perpetua" w:hAnsi="Perpetua"/>
                <w:sz w:val="28"/>
                <w:szCs w:val="28"/>
              </w:rPr>
              <w:t>Religion in Modern America</w:t>
            </w:r>
          </w:p>
        </w:tc>
        <w:tc>
          <w:tcPr>
            <w:tcW w:w="6115" w:type="dxa"/>
          </w:tcPr>
          <w:p w14:paraId="076A582A" w14:textId="77777777" w:rsidR="00DB0EE4" w:rsidRPr="00EC3398" w:rsidRDefault="00DB0EE4" w:rsidP="00DB0EE4">
            <w:pPr>
              <w:jc w:val="both"/>
              <w:rPr>
                <w:rFonts w:ascii="Perpetua" w:hAnsi="Perpetua"/>
                <w:sz w:val="28"/>
                <w:szCs w:val="28"/>
              </w:rPr>
            </w:pPr>
            <w:r w:rsidRPr="00EC3398">
              <w:rPr>
                <w:rFonts w:ascii="Perpetua" w:hAnsi="Perpetua"/>
                <w:sz w:val="28"/>
                <w:szCs w:val="28"/>
              </w:rPr>
              <w:t>Articulating your Ultimate Concern in life.</w:t>
            </w:r>
          </w:p>
        </w:tc>
      </w:tr>
      <w:tr w:rsidR="00DB0EE4" w:rsidRPr="00EC3398" w14:paraId="417FCC13" w14:textId="77777777" w:rsidTr="00DB0EE4">
        <w:tc>
          <w:tcPr>
            <w:tcW w:w="3235" w:type="dxa"/>
          </w:tcPr>
          <w:p w14:paraId="410C3287" w14:textId="77777777" w:rsidR="00DB0EE4" w:rsidRPr="00EC3398" w:rsidRDefault="00DB0EE4" w:rsidP="00DB0EE4">
            <w:pPr>
              <w:jc w:val="both"/>
              <w:rPr>
                <w:rFonts w:ascii="Perpetua" w:hAnsi="Perpetua"/>
                <w:sz w:val="28"/>
                <w:szCs w:val="28"/>
              </w:rPr>
            </w:pPr>
          </w:p>
        </w:tc>
        <w:tc>
          <w:tcPr>
            <w:tcW w:w="6115" w:type="dxa"/>
          </w:tcPr>
          <w:p w14:paraId="0BFB4481" w14:textId="77777777" w:rsidR="00DB0EE4" w:rsidRPr="00EC3398" w:rsidRDefault="00DB0EE4" w:rsidP="00DB0EE4">
            <w:pPr>
              <w:jc w:val="both"/>
              <w:rPr>
                <w:rFonts w:ascii="Perpetua" w:hAnsi="Perpetua"/>
                <w:sz w:val="28"/>
                <w:szCs w:val="28"/>
              </w:rPr>
            </w:pPr>
          </w:p>
        </w:tc>
      </w:tr>
    </w:tbl>
    <w:p w14:paraId="5EC4CC1E" w14:textId="77777777" w:rsidR="00DB0EE4" w:rsidRPr="00EC3398" w:rsidRDefault="00DB0EE4" w:rsidP="00DB0EE4">
      <w:pPr>
        <w:pStyle w:val="ListParagraph"/>
        <w:ind w:left="1080" w:firstLine="0"/>
        <w:jc w:val="both"/>
        <w:rPr>
          <w:rFonts w:ascii="Perpetua" w:hAnsi="Perpetua"/>
          <w:b/>
          <w:sz w:val="28"/>
          <w:szCs w:val="28"/>
        </w:rPr>
      </w:pPr>
    </w:p>
    <w:p w14:paraId="3ED78539" w14:textId="6FE3B156" w:rsidR="00DB0EE4" w:rsidRPr="00EC3398" w:rsidRDefault="00DB0EE4" w:rsidP="00BE2F7A">
      <w:pPr>
        <w:pStyle w:val="ListParagraph"/>
        <w:widowControl/>
        <w:autoSpaceDE/>
        <w:autoSpaceDN/>
        <w:spacing w:after="200"/>
        <w:ind w:left="1080" w:firstLine="0"/>
        <w:contextualSpacing/>
        <w:jc w:val="both"/>
        <w:rPr>
          <w:rFonts w:ascii="Perpetua" w:hAnsi="Perpetua"/>
          <w:b/>
          <w:sz w:val="28"/>
          <w:szCs w:val="28"/>
        </w:rPr>
      </w:pPr>
      <w:r w:rsidRPr="00EC3398">
        <w:rPr>
          <w:rFonts w:ascii="Perpetua" w:hAnsi="Perpetua"/>
          <w:sz w:val="28"/>
          <w:szCs w:val="28"/>
        </w:rPr>
        <w:lastRenderedPageBreak/>
        <w:t xml:space="preserve">Finally, history is a discipline with unique attributes which I hope you will enjoy. Mathematicians and Physicists appear to do the best on MCAT tests for Medical School, because they are superb analysts.  But what discipline publishes the most books, even more than </w:t>
      </w:r>
      <w:r w:rsidR="005A7DDA" w:rsidRPr="00EC3398">
        <w:rPr>
          <w:rFonts w:ascii="Perpetua" w:hAnsi="Perpetua"/>
          <w:sz w:val="28"/>
          <w:szCs w:val="28"/>
        </w:rPr>
        <w:t>professors</w:t>
      </w:r>
      <w:r w:rsidRPr="00EC3398">
        <w:rPr>
          <w:rFonts w:ascii="Perpetua" w:hAnsi="Perpetua"/>
          <w:sz w:val="28"/>
          <w:szCs w:val="28"/>
        </w:rPr>
        <w:t xml:space="preserve"> of English?  History does.  Why? First, because where sciences master theories, historians must master the “story.”  Stories are “destiny templates.”  They interest us because we are all concerned with that scientifically uncharted realm of life known as “our future.” Second, where other disciplines rely on measurable data for their analysis, historians probe what people try to conceal, and that which remains largely unmeasured and personal.  People living in the present do not like to give themselves away.  Historians, however, more than any other discipline, open the door to the cellar of shame.  We love to get at the rumors, gossip, and secrets that people hide.  And whereas contemporaries do a great job of hiding all kinds of facts and events, corpses are not so clever.</w:t>
      </w:r>
    </w:p>
    <w:p w14:paraId="6D1EABE1" w14:textId="77777777" w:rsidR="00DB0EE4" w:rsidRPr="00EC3398" w:rsidRDefault="00DB0EE4" w:rsidP="00DB0EE4">
      <w:pPr>
        <w:pStyle w:val="ListParagraph"/>
        <w:ind w:left="1080"/>
        <w:jc w:val="both"/>
        <w:rPr>
          <w:rFonts w:ascii="Perpetua" w:hAnsi="Perpetua"/>
          <w:b/>
          <w:sz w:val="28"/>
          <w:szCs w:val="28"/>
        </w:rPr>
      </w:pPr>
    </w:p>
    <w:p w14:paraId="102D3891" w14:textId="5C8F8B8B" w:rsidR="0084727B" w:rsidRPr="00BE2F7A" w:rsidRDefault="0084727B" w:rsidP="0084727B">
      <w:pPr>
        <w:pStyle w:val="BodyText"/>
        <w:widowControl/>
        <w:numPr>
          <w:ilvl w:val="0"/>
          <w:numId w:val="9"/>
        </w:numPr>
        <w:autoSpaceDE/>
        <w:autoSpaceDN/>
        <w:jc w:val="both"/>
        <w:rPr>
          <w:rFonts w:ascii="Perpetua" w:hAnsi="Perpetua"/>
          <w:b/>
          <w:sz w:val="48"/>
          <w:szCs w:val="48"/>
          <w:lang w:bidi="ar-SA"/>
        </w:rPr>
      </w:pPr>
      <w:r w:rsidRPr="00BE2F7A">
        <w:rPr>
          <w:rFonts w:ascii="Perpetua" w:hAnsi="Perpetua"/>
          <w:b/>
          <w:sz w:val="48"/>
          <w:szCs w:val="48"/>
        </w:rPr>
        <w:t>Blackboard</w:t>
      </w:r>
    </w:p>
    <w:p w14:paraId="31DFD3CA" w14:textId="77777777" w:rsidR="0084727B" w:rsidRPr="00EC3398" w:rsidRDefault="0084727B" w:rsidP="0084727B">
      <w:pPr>
        <w:pStyle w:val="BodyText"/>
        <w:ind w:left="1080"/>
        <w:rPr>
          <w:rFonts w:ascii="Perpetua" w:hAnsi="Perpetua"/>
          <w:b/>
          <w:sz w:val="28"/>
          <w:szCs w:val="28"/>
        </w:rPr>
      </w:pPr>
    </w:p>
    <w:p w14:paraId="72CCC04D" w14:textId="7AA8AA92" w:rsidR="0084727B" w:rsidRPr="00EC3398" w:rsidRDefault="0084727B" w:rsidP="0084727B">
      <w:pPr>
        <w:pStyle w:val="BodyText"/>
        <w:ind w:left="1080"/>
        <w:rPr>
          <w:rFonts w:ascii="Perpetua" w:hAnsi="Perpetua"/>
          <w:sz w:val="28"/>
          <w:szCs w:val="28"/>
        </w:rPr>
      </w:pPr>
      <w:r w:rsidRPr="00EC3398">
        <w:rPr>
          <w:rFonts w:ascii="Perpetua" w:hAnsi="Perpetua"/>
          <w:sz w:val="28"/>
          <w:szCs w:val="28"/>
        </w:rPr>
        <w:t xml:space="preserve">Our class blackboard site has the browse buttons to submit our weekly </w:t>
      </w:r>
      <w:r w:rsidR="002A7940">
        <w:rPr>
          <w:rFonts w:ascii="Perpetua" w:hAnsi="Perpetua"/>
          <w:sz w:val="28"/>
          <w:szCs w:val="28"/>
        </w:rPr>
        <w:t xml:space="preserve">Sunday at 6PM </w:t>
      </w:r>
      <w:r w:rsidR="00351121">
        <w:rPr>
          <w:rFonts w:ascii="Perpetua" w:hAnsi="Perpetua"/>
          <w:sz w:val="28"/>
          <w:szCs w:val="28"/>
        </w:rPr>
        <w:t xml:space="preserve">ideophany </w:t>
      </w:r>
      <w:r w:rsidRPr="00EC3398">
        <w:rPr>
          <w:rFonts w:ascii="Perpetua" w:hAnsi="Perpetua"/>
          <w:sz w:val="28"/>
          <w:szCs w:val="28"/>
        </w:rPr>
        <w:t xml:space="preserve">homework, and to upload the </w:t>
      </w:r>
      <w:r w:rsidR="002A7940">
        <w:rPr>
          <w:rFonts w:ascii="Perpetua" w:hAnsi="Perpetua"/>
          <w:sz w:val="28"/>
          <w:szCs w:val="28"/>
        </w:rPr>
        <w:t>April</w:t>
      </w:r>
      <w:r w:rsidRPr="00EC3398">
        <w:rPr>
          <w:rFonts w:ascii="Perpetua" w:hAnsi="Perpetua"/>
          <w:sz w:val="28"/>
          <w:szCs w:val="28"/>
        </w:rPr>
        <w:t xml:space="preserve"> draft, trial drafts, and the Final Draft</w:t>
      </w:r>
      <w:r w:rsidR="002A7940">
        <w:rPr>
          <w:rFonts w:ascii="Perpetua" w:hAnsi="Perpetua"/>
          <w:sz w:val="28"/>
          <w:szCs w:val="28"/>
        </w:rPr>
        <w:t xml:space="preserve"> in May</w:t>
      </w:r>
      <w:r w:rsidRPr="00EC3398">
        <w:rPr>
          <w:rFonts w:ascii="Perpetua" w:hAnsi="Perpetua"/>
          <w:sz w:val="28"/>
          <w:szCs w:val="28"/>
        </w:rPr>
        <w:t xml:space="preserve">. You can also check the grade center for your running averages.  </w:t>
      </w:r>
      <w:r w:rsidR="00255714">
        <w:rPr>
          <w:rFonts w:ascii="Perpetua" w:hAnsi="Perpetua"/>
          <w:sz w:val="28"/>
          <w:szCs w:val="28"/>
        </w:rPr>
        <w:t>Our Black Board landing page also has collections of</w:t>
      </w:r>
      <w:r w:rsidRPr="00EC3398">
        <w:rPr>
          <w:rFonts w:ascii="Perpetua" w:hAnsi="Perpetua"/>
          <w:sz w:val="28"/>
          <w:szCs w:val="28"/>
        </w:rPr>
        <w:t xml:space="preserve"> PowerPoints for each lecture, the key orbital specifics for the class, examples of quality essays, and other hopefully helpful but optional materials. Let me know at </w:t>
      </w:r>
      <w:hyperlink r:id="rId15" w:history="1">
        <w:r w:rsidRPr="00EC3398">
          <w:rPr>
            <w:rStyle w:val="Hyperlink"/>
            <w:rFonts w:ascii="Perpetua" w:hAnsi="Perpetua"/>
            <w:sz w:val="28"/>
            <w:szCs w:val="28"/>
          </w:rPr>
          <w:t>ayox@ntcc.edu</w:t>
        </w:r>
      </w:hyperlink>
      <w:r w:rsidRPr="00EC3398">
        <w:rPr>
          <w:rFonts w:ascii="Perpetua" w:hAnsi="Perpetua"/>
          <w:sz w:val="28"/>
          <w:szCs w:val="28"/>
        </w:rPr>
        <w:t xml:space="preserve"> how I can get Blackboard to further serve you, or help you with this course.</w:t>
      </w:r>
    </w:p>
    <w:p w14:paraId="33FA3499" w14:textId="77777777" w:rsidR="0084727B" w:rsidRPr="00EC3398" w:rsidRDefault="0084727B" w:rsidP="0084727B">
      <w:pPr>
        <w:pStyle w:val="BodyText"/>
        <w:ind w:left="1080"/>
        <w:rPr>
          <w:rFonts w:ascii="Perpetua" w:hAnsi="Perpetua"/>
          <w:sz w:val="28"/>
          <w:szCs w:val="28"/>
        </w:rPr>
      </w:pPr>
    </w:p>
    <w:p w14:paraId="00C0F0E8" w14:textId="66453A84" w:rsidR="005A7DDA" w:rsidRPr="00BE2F7A" w:rsidRDefault="005A7DDA" w:rsidP="005A7DDA">
      <w:pPr>
        <w:pStyle w:val="ListParagraph"/>
        <w:widowControl/>
        <w:numPr>
          <w:ilvl w:val="0"/>
          <w:numId w:val="9"/>
        </w:numPr>
        <w:autoSpaceDE/>
        <w:autoSpaceDN/>
        <w:spacing w:after="200" w:line="276" w:lineRule="auto"/>
        <w:contextualSpacing/>
        <w:jc w:val="both"/>
        <w:rPr>
          <w:rFonts w:ascii="Perpetua" w:hAnsi="Perpetua"/>
          <w:b/>
          <w:sz w:val="48"/>
          <w:szCs w:val="48"/>
        </w:rPr>
      </w:pPr>
      <w:r w:rsidRPr="00BE2F7A">
        <w:rPr>
          <w:rFonts w:ascii="Perpetua" w:hAnsi="Perpetua"/>
          <w:b/>
          <w:sz w:val="48"/>
          <w:szCs w:val="48"/>
        </w:rPr>
        <w:t xml:space="preserve">Expectations, Support and Feedback:   </w:t>
      </w:r>
    </w:p>
    <w:p w14:paraId="04E6ACDB" w14:textId="77777777" w:rsidR="005A7DDA" w:rsidRPr="00EC3398" w:rsidRDefault="005A7DDA" w:rsidP="005A7DDA">
      <w:pPr>
        <w:pStyle w:val="ListParagraph"/>
        <w:widowControl/>
        <w:numPr>
          <w:ilvl w:val="0"/>
          <w:numId w:val="17"/>
        </w:numPr>
        <w:autoSpaceDE/>
        <w:autoSpaceDN/>
        <w:spacing w:after="200" w:line="276" w:lineRule="auto"/>
        <w:contextualSpacing/>
        <w:jc w:val="both"/>
        <w:rPr>
          <w:rFonts w:ascii="Perpetua" w:hAnsi="Perpetua"/>
          <w:b/>
          <w:sz w:val="28"/>
          <w:szCs w:val="28"/>
        </w:rPr>
      </w:pPr>
      <w:r w:rsidRPr="00EC3398">
        <w:rPr>
          <w:rFonts w:ascii="Perpetua" w:hAnsi="Perpetua"/>
          <w:sz w:val="28"/>
          <w:szCs w:val="28"/>
        </w:rPr>
        <w:t xml:space="preserve">By the end of this course, the student will: </w:t>
      </w:r>
    </w:p>
    <w:p w14:paraId="2082065C" w14:textId="77777777" w:rsidR="005A7DDA" w:rsidRPr="00EC3398" w:rsidRDefault="005A7DDA" w:rsidP="005A7DDA">
      <w:pPr>
        <w:pStyle w:val="ListParagraph"/>
        <w:widowControl/>
        <w:numPr>
          <w:ilvl w:val="0"/>
          <w:numId w:val="18"/>
        </w:numPr>
        <w:autoSpaceDE/>
        <w:autoSpaceDN/>
        <w:spacing w:after="200" w:line="276" w:lineRule="auto"/>
        <w:contextualSpacing/>
        <w:jc w:val="both"/>
        <w:rPr>
          <w:rFonts w:ascii="Perpetua" w:hAnsi="Perpetua"/>
          <w:sz w:val="28"/>
          <w:szCs w:val="28"/>
        </w:rPr>
      </w:pPr>
      <w:r w:rsidRPr="00EC3398">
        <w:rPr>
          <w:rFonts w:ascii="Perpetua" w:hAnsi="Perpetua"/>
          <w:sz w:val="28"/>
          <w:szCs w:val="28"/>
        </w:rPr>
        <w:t>Have a conceptualized, thesis-centered research essay that will meet the first course objective (CO) above, and form a template for your written works of research at the university level, and beyond.</w:t>
      </w:r>
    </w:p>
    <w:p w14:paraId="373AAA42" w14:textId="77777777" w:rsidR="005A7DDA" w:rsidRPr="00EC3398" w:rsidRDefault="005A7DDA" w:rsidP="005A7DDA">
      <w:pPr>
        <w:pStyle w:val="ListParagraph"/>
        <w:widowControl/>
        <w:numPr>
          <w:ilvl w:val="0"/>
          <w:numId w:val="18"/>
        </w:numPr>
        <w:autoSpaceDE/>
        <w:autoSpaceDN/>
        <w:spacing w:after="200" w:line="276" w:lineRule="auto"/>
        <w:contextualSpacing/>
        <w:jc w:val="both"/>
        <w:rPr>
          <w:rFonts w:ascii="Perpetua" w:hAnsi="Perpetua"/>
          <w:sz w:val="28"/>
          <w:szCs w:val="28"/>
        </w:rPr>
      </w:pPr>
      <w:r w:rsidRPr="00EC3398">
        <w:rPr>
          <w:rFonts w:ascii="Perpetua" w:hAnsi="Perpetua"/>
          <w:sz w:val="28"/>
          <w:szCs w:val="28"/>
        </w:rPr>
        <w:t>Have established an area of expertise over secondary and primary source material, meeting the second CO above.</w:t>
      </w:r>
    </w:p>
    <w:p w14:paraId="526F14C2" w14:textId="5378F98A" w:rsidR="005A7DDA" w:rsidRDefault="005A7DDA" w:rsidP="00C730E3">
      <w:pPr>
        <w:pStyle w:val="ListParagraph"/>
        <w:widowControl/>
        <w:numPr>
          <w:ilvl w:val="0"/>
          <w:numId w:val="18"/>
        </w:numPr>
        <w:autoSpaceDE/>
        <w:autoSpaceDN/>
        <w:spacing w:after="200" w:line="276" w:lineRule="auto"/>
        <w:contextualSpacing/>
        <w:jc w:val="both"/>
        <w:rPr>
          <w:rFonts w:ascii="Perpetua" w:hAnsi="Perpetua"/>
          <w:sz w:val="28"/>
          <w:szCs w:val="28"/>
        </w:rPr>
      </w:pPr>
      <w:r w:rsidRPr="0020374B">
        <w:rPr>
          <w:rFonts w:ascii="Perpetua" w:hAnsi="Perpetua"/>
          <w:sz w:val="28"/>
          <w:szCs w:val="28"/>
        </w:rPr>
        <w:t xml:space="preserve">Have a mastery of at least 150 specifics which will enable the student to analyze all the basic problems of American History (We will break this up; attempting to master 25 specifics for each of the three exams, as well as at least 75 others on online assignments), meeting the third CO above.  </w:t>
      </w:r>
    </w:p>
    <w:p w14:paraId="6309F567" w14:textId="77777777" w:rsidR="0020374B" w:rsidRPr="0020374B" w:rsidRDefault="0020374B" w:rsidP="0020374B">
      <w:pPr>
        <w:pStyle w:val="ListParagraph"/>
        <w:widowControl/>
        <w:autoSpaceDE/>
        <w:autoSpaceDN/>
        <w:spacing w:after="200" w:line="276" w:lineRule="auto"/>
        <w:ind w:left="1800" w:firstLine="0"/>
        <w:contextualSpacing/>
        <w:jc w:val="both"/>
        <w:rPr>
          <w:rFonts w:ascii="Perpetua" w:hAnsi="Perpetua"/>
          <w:sz w:val="28"/>
          <w:szCs w:val="28"/>
        </w:rPr>
      </w:pPr>
    </w:p>
    <w:p w14:paraId="5939A664" w14:textId="0D9F10D4" w:rsidR="005A7DDA" w:rsidRPr="00CB5CE7" w:rsidRDefault="005A7DDA" w:rsidP="00CB5CE7">
      <w:pPr>
        <w:pStyle w:val="ListParagraph"/>
        <w:widowControl/>
        <w:numPr>
          <w:ilvl w:val="0"/>
          <w:numId w:val="17"/>
        </w:numPr>
        <w:autoSpaceDE/>
        <w:autoSpaceDN/>
        <w:spacing w:after="200" w:line="276" w:lineRule="auto"/>
        <w:contextualSpacing/>
        <w:jc w:val="both"/>
        <w:rPr>
          <w:rFonts w:ascii="Perpetua" w:hAnsi="Perpetua"/>
          <w:sz w:val="28"/>
          <w:szCs w:val="28"/>
        </w:rPr>
      </w:pPr>
      <w:r w:rsidRPr="00EC3398">
        <w:rPr>
          <w:rFonts w:ascii="Perpetua" w:hAnsi="Perpetua"/>
          <w:sz w:val="28"/>
          <w:szCs w:val="28"/>
        </w:rPr>
        <w:t>To support these above attainments, I your instructor will be providing:</w:t>
      </w:r>
    </w:p>
    <w:p w14:paraId="13B12691" w14:textId="53DA2B4B"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Several sessions of face-to-face personalized mentoring with you</w:t>
      </w:r>
      <w:r w:rsidR="00CB5CE7">
        <w:rPr>
          <w:rFonts w:ascii="Perpetua" w:hAnsi="Perpetua"/>
          <w:sz w:val="28"/>
          <w:szCs w:val="28"/>
        </w:rPr>
        <w:t>, during class times.</w:t>
      </w:r>
      <w:r w:rsidRPr="00EC3398">
        <w:rPr>
          <w:rFonts w:ascii="Perpetua" w:hAnsi="Perpetua"/>
          <w:sz w:val="28"/>
          <w:szCs w:val="28"/>
        </w:rPr>
        <w:t xml:space="preserve"> </w:t>
      </w:r>
    </w:p>
    <w:p w14:paraId="0E215328" w14:textId="7EB2FC32"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lastRenderedPageBreak/>
        <w:t>Periodic e-mentoring.</w:t>
      </w:r>
      <w:r w:rsidR="00FC293A" w:rsidRPr="00EC3398">
        <w:rPr>
          <w:rFonts w:ascii="Perpetua" w:hAnsi="Perpetua"/>
          <w:sz w:val="28"/>
          <w:szCs w:val="28"/>
        </w:rPr>
        <w:t xml:space="preserve">  I would so appreciate it if you could keep all of your writings about your research paper, and all of my responses together.  If you can do this we can play “portfolio tag”</w:t>
      </w:r>
      <w:r w:rsidR="00FC7A4F" w:rsidRPr="00EC3398">
        <w:rPr>
          <w:rFonts w:ascii="Perpetua" w:hAnsi="Perpetua"/>
          <w:sz w:val="28"/>
          <w:szCs w:val="28"/>
        </w:rPr>
        <w:t xml:space="preserve"> where we can communicate by email, back and forth, and the get the best perspective on your research paper.</w:t>
      </w:r>
    </w:p>
    <w:p w14:paraId="2F7FEE23" w14:textId="77777777"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Conceptualized Lectures to exhibit what we want with your essays.</w:t>
      </w:r>
    </w:p>
    <w:p w14:paraId="59DF8EED" w14:textId="33171F21"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Concrete suggestions</w:t>
      </w:r>
      <w:r w:rsidR="003F0408">
        <w:rPr>
          <w:rFonts w:ascii="Perpetua" w:hAnsi="Perpetua"/>
          <w:sz w:val="28"/>
          <w:szCs w:val="28"/>
        </w:rPr>
        <w:t>, an example of a superior essay,</w:t>
      </w:r>
      <w:r w:rsidRPr="00EC3398">
        <w:rPr>
          <w:rFonts w:ascii="Perpetua" w:hAnsi="Perpetua"/>
          <w:sz w:val="28"/>
          <w:szCs w:val="28"/>
        </w:rPr>
        <w:t xml:space="preserve"> and classroom assignments/games to develop your research domain and expertise.</w:t>
      </w:r>
    </w:p>
    <w:p w14:paraId="707B0E9C" w14:textId="642B7E4D"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Lists of “</w:t>
      </w:r>
      <w:r w:rsidR="00FC7A4F" w:rsidRPr="00EC3398">
        <w:rPr>
          <w:rFonts w:ascii="Perpetua" w:hAnsi="Perpetua"/>
          <w:sz w:val="28"/>
          <w:szCs w:val="28"/>
        </w:rPr>
        <w:t xml:space="preserve">Key Specifics” for the course.  This </w:t>
      </w:r>
      <w:r w:rsidR="00CB5CE7">
        <w:rPr>
          <w:rFonts w:ascii="Perpetua" w:hAnsi="Perpetua"/>
          <w:sz w:val="28"/>
          <w:szCs w:val="28"/>
        </w:rPr>
        <w:t>should</w:t>
      </w:r>
      <w:r w:rsidR="00FC7A4F" w:rsidRPr="00EC3398">
        <w:rPr>
          <w:rFonts w:ascii="Perpetua" w:hAnsi="Perpetua"/>
          <w:sz w:val="28"/>
          <w:szCs w:val="28"/>
        </w:rPr>
        <w:t xml:space="preserve"> help with exam preparation</w:t>
      </w:r>
      <w:r w:rsidR="00CB5CE7">
        <w:rPr>
          <w:rFonts w:ascii="Perpetua" w:hAnsi="Perpetua"/>
          <w:sz w:val="28"/>
          <w:szCs w:val="28"/>
        </w:rPr>
        <w:t>.</w:t>
      </w:r>
    </w:p>
    <w:p w14:paraId="3BEC61D2" w14:textId="77777777"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Online Quizlet games to help test your knowledge of these course specifics.</w:t>
      </w:r>
    </w:p>
    <w:p w14:paraId="76718589" w14:textId="77777777"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Grading Rubrics, and online help-sheets available in Blackboard</w:t>
      </w:r>
    </w:p>
    <w:p w14:paraId="7C1CC736" w14:textId="77777777"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Suggestions for ways to improve your memory through Eidetic and Memorative Recall.</w:t>
      </w:r>
    </w:p>
    <w:p w14:paraId="771358ED" w14:textId="77777777"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Examples online of the kind of questions you will encounter, and how to ace tests, and assignments.</w:t>
      </w:r>
    </w:p>
    <w:p w14:paraId="3C47751B" w14:textId="47F21BE9" w:rsidR="005A7DDA"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 xml:space="preserve"> Online lectures, lecture notes, and lecture transcripts, as well as other information sources for our tests and assignments</w:t>
      </w:r>
      <w:r w:rsidR="003F0408">
        <w:rPr>
          <w:rFonts w:ascii="Perpetua" w:hAnsi="Perpetua"/>
          <w:sz w:val="28"/>
          <w:szCs w:val="28"/>
        </w:rPr>
        <w:t xml:space="preserve"> on our Black Board site</w:t>
      </w:r>
      <w:r w:rsidRPr="00EC3398">
        <w:rPr>
          <w:rFonts w:ascii="Perpetua" w:hAnsi="Perpetua"/>
          <w:sz w:val="28"/>
          <w:szCs w:val="28"/>
        </w:rPr>
        <w:t>.</w:t>
      </w:r>
    </w:p>
    <w:p w14:paraId="688FE911" w14:textId="77777777" w:rsidR="0020374B" w:rsidRPr="00EC3398" w:rsidRDefault="0020374B" w:rsidP="0020374B">
      <w:pPr>
        <w:pStyle w:val="ListParagraph"/>
        <w:widowControl/>
        <w:autoSpaceDE/>
        <w:autoSpaceDN/>
        <w:spacing w:after="200" w:line="276" w:lineRule="auto"/>
        <w:ind w:left="1800" w:firstLine="0"/>
        <w:contextualSpacing/>
        <w:jc w:val="both"/>
        <w:rPr>
          <w:rFonts w:ascii="Perpetua" w:hAnsi="Perpetua"/>
          <w:sz w:val="28"/>
          <w:szCs w:val="28"/>
        </w:rPr>
      </w:pPr>
    </w:p>
    <w:p w14:paraId="27D70E9B" w14:textId="3ADB38C7" w:rsidR="008201BB" w:rsidRPr="00EC3398" w:rsidRDefault="005A7DDA" w:rsidP="008201BB">
      <w:pPr>
        <w:pStyle w:val="ListParagraph"/>
        <w:widowControl/>
        <w:numPr>
          <w:ilvl w:val="0"/>
          <w:numId w:val="17"/>
        </w:numPr>
        <w:autoSpaceDE/>
        <w:autoSpaceDN/>
        <w:spacing w:after="200" w:line="276" w:lineRule="auto"/>
        <w:contextualSpacing/>
        <w:jc w:val="both"/>
        <w:rPr>
          <w:rFonts w:ascii="Perpetua" w:hAnsi="Perpetua"/>
          <w:sz w:val="28"/>
          <w:szCs w:val="28"/>
        </w:rPr>
      </w:pPr>
      <w:r w:rsidRPr="00EC3398">
        <w:rPr>
          <w:rFonts w:ascii="Perpetua" w:hAnsi="Perpetua"/>
          <w:sz w:val="28"/>
          <w:szCs w:val="28"/>
        </w:rPr>
        <w:t xml:space="preserve">Feedback.  I will aim to provide feedback on all Blackboard </w:t>
      </w:r>
      <w:r w:rsidR="00FC7A4F" w:rsidRPr="00EC3398">
        <w:rPr>
          <w:rFonts w:ascii="Perpetua" w:hAnsi="Perpetua"/>
          <w:sz w:val="28"/>
          <w:szCs w:val="28"/>
        </w:rPr>
        <w:t xml:space="preserve">homework </w:t>
      </w:r>
      <w:r w:rsidRPr="00EC3398">
        <w:rPr>
          <w:rFonts w:ascii="Perpetua" w:hAnsi="Perpetua"/>
          <w:sz w:val="28"/>
          <w:szCs w:val="28"/>
        </w:rPr>
        <w:t>assignments</w:t>
      </w:r>
      <w:r w:rsidR="00FC7A4F" w:rsidRPr="00EC3398">
        <w:rPr>
          <w:rFonts w:ascii="Perpetua" w:hAnsi="Perpetua"/>
          <w:sz w:val="28"/>
          <w:szCs w:val="28"/>
        </w:rPr>
        <w:t xml:space="preserve"> within five days after completion. </w:t>
      </w:r>
      <w:r w:rsidRPr="00EC3398">
        <w:rPr>
          <w:rFonts w:ascii="Perpetua" w:hAnsi="Perpetua"/>
          <w:sz w:val="28"/>
          <w:szCs w:val="28"/>
        </w:rPr>
        <w:t xml:space="preserve">More measured responses </w:t>
      </w:r>
      <w:r w:rsidR="00FC7A4F" w:rsidRPr="00EC3398">
        <w:rPr>
          <w:rFonts w:ascii="Perpetua" w:hAnsi="Perpetua"/>
          <w:sz w:val="28"/>
          <w:szCs w:val="28"/>
        </w:rPr>
        <w:t>can</w:t>
      </w:r>
      <w:r w:rsidRPr="00EC3398">
        <w:rPr>
          <w:rFonts w:ascii="Perpetua" w:hAnsi="Perpetua"/>
          <w:sz w:val="28"/>
          <w:szCs w:val="28"/>
        </w:rPr>
        <w:t xml:space="preserve"> occur through emails, and th</w:t>
      </w:r>
      <w:r w:rsidR="0084727B" w:rsidRPr="00EC3398">
        <w:rPr>
          <w:rFonts w:ascii="Perpetua" w:hAnsi="Perpetua"/>
          <w:sz w:val="28"/>
          <w:szCs w:val="28"/>
        </w:rPr>
        <w:t>e portfolio.</w:t>
      </w:r>
    </w:p>
    <w:p w14:paraId="54C828B2" w14:textId="77777777" w:rsidR="005A7DDA" w:rsidRPr="00EC3398" w:rsidRDefault="005A7DDA" w:rsidP="005A7DDA">
      <w:pPr>
        <w:pStyle w:val="ListParagraph"/>
        <w:ind w:left="0"/>
        <w:jc w:val="both"/>
        <w:rPr>
          <w:rFonts w:ascii="Perpetua" w:hAnsi="Perpetua"/>
          <w:b/>
          <w:sz w:val="28"/>
          <w:szCs w:val="28"/>
        </w:rPr>
      </w:pPr>
    </w:p>
    <w:p w14:paraId="5F9B8B7B" w14:textId="661207A7" w:rsidR="00B96675" w:rsidRPr="00FF239B" w:rsidRDefault="00B96675" w:rsidP="00B96675">
      <w:pPr>
        <w:pStyle w:val="ListParagraph"/>
        <w:widowControl/>
        <w:numPr>
          <w:ilvl w:val="0"/>
          <w:numId w:val="9"/>
        </w:numPr>
        <w:autoSpaceDE/>
        <w:autoSpaceDN/>
        <w:spacing w:after="200"/>
        <w:contextualSpacing/>
        <w:jc w:val="both"/>
        <w:rPr>
          <w:rFonts w:ascii="Perpetua" w:hAnsi="Perpetua"/>
          <w:b/>
          <w:sz w:val="48"/>
          <w:szCs w:val="48"/>
        </w:rPr>
      </w:pPr>
      <w:r w:rsidRPr="00FF239B">
        <w:rPr>
          <w:rFonts w:ascii="Perpetua" w:hAnsi="Perpetua"/>
          <w:b/>
          <w:sz w:val="48"/>
          <w:szCs w:val="48"/>
        </w:rPr>
        <w:t>Grading and Rubrics:</w:t>
      </w:r>
    </w:p>
    <w:p w14:paraId="6D42CD84" w14:textId="77777777" w:rsidR="00B96675" w:rsidRPr="00EC3398" w:rsidRDefault="00B96675" w:rsidP="00B96675">
      <w:pPr>
        <w:pStyle w:val="ListParagraph"/>
        <w:ind w:left="1080"/>
        <w:jc w:val="both"/>
        <w:rPr>
          <w:rFonts w:ascii="Perpetua" w:hAnsi="Perpetua"/>
          <w:sz w:val="28"/>
          <w:szCs w:val="28"/>
        </w:rPr>
      </w:pPr>
    </w:p>
    <w:p w14:paraId="36D32702" w14:textId="4B884C98" w:rsidR="00B96675" w:rsidRPr="00EC3398" w:rsidRDefault="00B96675" w:rsidP="00B96675">
      <w:pPr>
        <w:pStyle w:val="ListParagraph"/>
        <w:widowControl/>
        <w:numPr>
          <w:ilvl w:val="0"/>
          <w:numId w:val="22"/>
        </w:numPr>
        <w:autoSpaceDE/>
        <w:autoSpaceDN/>
        <w:spacing w:after="200"/>
        <w:contextualSpacing/>
        <w:jc w:val="both"/>
        <w:rPr>
          <w:rFonts w:ascii="Perpetua" w:hAnsi="Perpetua"/>
          <w:sz w:val="28"/>
          <w:szCs w:val="28"/>
        </w:rPr>
      </w:pPr>
      <w:r w:rsidRPr="00EC3398">
        <w:rPr>
          <w:rFonts w:ascii="Perpetua" w:hAnsi="Perpetua"/>
          <w:sz w:val="28"/>
          <w:szCs w:val="28"/>
        </w:rPr>
        <w:t>Recall from above the way grades are determined.</w:t>
      </w:r>
    </w:p>
    <w:p w14:paraId="14837B4C" w14:textId="6AFB4838" w:rsidR="008201BB" w:rsidRPr="00EC3398" w:rsidRDefault="00B96675" w:rsidP="008201BB">
      <w:pPr>
        <w:ind w:firstLine="720"/>
        <w:jc w:val="both"/>
        <w:rPr>
          <w:rFonts w:ascii="Perpetua" w:hAnsi="Perpetua"/>
          <w:sz w:val="28"/>
          <w:szCs w:val="28"/>
        </w:rPr>
      </w:pPr>
      <w:r w:rsidRPr="00EC3398">
        <w:rPr>
          <w:rFonts w:ascii="Perpetua" w:hAnsi="Perpetua"/>
          <w:sz w:val="28"/>
          <w:szCs w:val="28"/>
        </w:rPr>
        <w:t>Four Major Grades contribute equally (25 percent each) to the Final Grade:</w:t>
      </w:r>
    </w:p>
    <w:p w14:paraId="20A79F5E" w14:textId="77777777" w:rsidR="008201BB" w:rsidRPr="00EC3398" w:rsidRDefault="008201BB" w:rsidP="00B96675">
      <w:pPr>
        <w:ind w:firstLine="720"/>
        <w:jc w:val="both"/>
        <w:rPr>
          <w:rFonts w:ascii="Perpetua" w:hAnsi="Perpetua"/>
          <w:sz w:val="28"/>
          <w:szCs w:val="28"/>
        </w:rPr>
      </w:pPr>
    </w:p>
    <w:p w14:paraId="67ACA12E" w14:textId="77777777" w:rsidR="00B96675" w:rsidRPr="00EC3398" w:rsidRDefault="00B96675" w:rsidP="00B96675">
      <w:pPr>
        <w:pStyle w:val="ListParagraph"/>
        <w:widowControl/>
        <w:numPr>
          <w:ilvl w:val="0"/>
          <w:numId w:val="20"/>
        </w:numPr>
        <w:autoSpaceDE/>
        <w:autoSpaceDN/>
        <w:spacing w:after="160" w:line="259" w:lineRule="auto"/>
        <w:contextualSpacing/>
        <w:jc w:val="both"/>
        <w:rPr>
          <w:rFonts w:ascii="Perpetua" w:hAnsi="Perpetua"/>
          <w:sz w:val="28"/>
          <w:szCs w:val="28"/>
        </w:rPr>
      </w:pPr>
      <w:r w:rsidRPr="00EC3398">
        <w:rPr>
          <w:rFonts w:ascii="Perpetua" w:hAnsi="Perpetua"/>
          <w:sz w:val="28"/>
          <w:szCs w:val="28"/>
        </w:rPr>
        <w:t>Participation.  Includes online participation, and attendance.</w:t>
      </w:r>
    </w:p>
    <w:p w14:paraId="64B03E65" w14:textId="57889DB2" w:rsidR="00B96675" w:rsidRPr="00EC3398" w:rsidRDefault="00B96675" w:rsidP="00B96675">
      <w:pPr>
        <w:pStyle w:val="ListParagraph"/>
        <w:widowControl/>
        <w:numPr>
          <w:ilvl w:val="0"/>
          <w:numId w:val="20"/>
        </w:numPr>
        <w:autoSpaceDE/>
        <w:autoSpaceDN/>
        <w:spacing w:after="160" w:line="259" w:lineRule="auto"/>
        <w:contextualSpacing/>
        <w:jc w:val="both"/>
        <w:rPr>
          <w:rFonts w:ascii="Perpetua" w:hAnsi="Perpetua"/>
          <w:sz w:val="28"/>
          <w:szCs w:val="28"/>
        </w:rPr>
      </w:pPr>
      <w:r w:rsidRPr="00EC3398">
        <w:rPr>
          <w:rFonts w:ascii="Perpetua" w:hAnsi="Perpetua"/>
          <w:sz w:val="28"/>
          <w:szCs w:val="28"/>
        </w:rPr>
        <w:t>Early Tests Grade.  Includes Unit Tests One and Two. First half of course.  Chapters, 18-24.</w:t>
      </w:r>
    </w:p>
    <w:p w14:paraId="58569CFB" w14:textId="77777777" w:rsidR="00B96675" w:rsidRPr="00EC3398" w:rsidRDefault="00B96675" w:rsidP="00B96675">
      <w:pPr>
        <w:pStyle w:val="ListParagraph"/>
        <w:widowControl/>
        <w:numPr>
          <w:ilvl w:val="0"/>
          <w:numId w:val="20"/>
        </w:numPr>
        <w:autoSpaceDE/>
        <w:autoSpaceDN/>
        <w:spacing w:after="160" w:line="259" w:lineRule="auto"/>
        <w:contextualSpacing/>
        <w:jc w:val="both"/>
        <w:rPr>
          <w:rFonts w:ascii="Perpetua" w:hAnsi="Perpetua"/>
          <w:sz w:val="28"/>
          <w:szCs w:val="28"/>
        </w:rPr>
      </w:pPr>
      <w:r w:rsidRPr="00EC3398">
        <w:rPr>
          <w:rFonts w:ascii="Perpetua" w:hAnsi="Perpetua"/>
          <w:sz w:val="28"/>
          <w:szCs w:val="28"/>
        </w:rPr>
        <w:t>Final Exam. Includes last half of course. Chapters 25-32.</w:t>
      </w:r>
    </w:p>
    <w:p w14:paraId="589F57CD" w14:textId="04D18540" w:rsidR="008201BB" w:rsidRPr="00CB5CE7" w:rsidRDefault="00B96675" w:rsidP="00B96675">
      <w:pPr>
        <w:pStyle w:val="ListParagraph"/>
        <w:widowControl/>
        <w:numPr>
          <w:ilvl w:val="0"/>
          <w:numId w:val="20"/>
        </w:numPr>
        <w:autoSpaceDE/>
        <w:autoSpaceDN/>
        <w:spacing w:after="160" w:line="259" w:lineRule="auto"/>
        <w:contextualSpacing/>
        <w:jc w:val="both"/>
        <w:rPr>
          <w:rFonts w:ascii="Perpetua" w:hAnsi="Perpetua"/>
          <w:sz w:val="28"/>
          <w:szCs w:val="28"/>
        </w:rPr>
      </w:pPr>
      <w:r w:rsidRPr="00EC3398">
        <w:rPr>
          <w:rFonts w:ascii="Perpetua" w:hAnsi="Perpetua"/>
          <w:sz w:val="28"/>
          <w:szCs w:val="28"/>
        </w:rPr>
        <w:t>Final Research Essay.</w:t>
      </w:r>
    </w:p>
    <w:p w14:paraId="7E993E0C" w14:textId="5E83716F" w:rsidR="00B96675" w:rsidRPr="00EC3398" w:rsidRDefault="00B96675" w:rsidP="008201BB">
      <w:pPr>
        <w:ind w:left="720"/>
        <w:jc w:val="both"/>
        <w:rPr>
          <w:rFonts w:ascii="Perpetua" w:hAnsi="Perpetua"/>
          <w:sz w:val="28"/>
          <w:szCs w:val="28"/>
        </w:rPr>
      </w:pPr>
      <w:r w:rsidRPr="00EC3398">
        <w:rPr>
          <w:rFonts w:ascii="Perpetua" w:hAnsi="Perpetua"/>
          <w:sz w:val="28"/>
          <w:szCs w:val="28"/>
        </w:rPr>
        <w:t>Sections I. and II. Above are determined by a compilation of Minor Grades. Section I</w:t>
      </w:r>
      <w:r w:rsidR="003F0408">
        <w:rPr>
          <w:rFonts w:ascii="Perpetua" w:hAnsi="Perpetua"/>
          <w:sz w:val="28"/>
          <w:szCs w:val="28"/>
        </w:rPr>
        <w:t>, worth 25 percent of the grade, is worth 25 points:</w:t>
      </w:r>
      <w:r w:rsidRPr="00EC3398">
        <w:rPr>
          <w:rFonts w:ascii="Perpetua" w:hAnsi="Perpetua"/>
          <w:sz w:val="28"/>
          <w:szCs w:val="28"/>
        </w:rPr>
        <w:t xml:space="preserve"> </w:t>
      </w:r>
      <w:r w:rsidR="003F0408">
        <w:rPr>
          <w:rFonts w:ascii="Perpetua" w:hAnsi="Perpetua"/>
          <w:sz w:val="28"/>
          <w:szCs w:val="28"/>
        </w:rPr>
        <w:t xml:space="preserve">the </w:t>
      </w:r>
      <w:r w:rsidRPr="00EC3398">
        <w:rPr>
          <w:rFonts w:ascii="Perpetua" w:hAnsi="Perpetua"/>
          <w:sz w:val="28"/>
          <w:szCs w:val="28"/>
        </w:rPr>
        <w:t xml:space="preserve">average </w:t>
      </w:r>
      <w:r w:rsidR="00884039">
        <w:rPr>
          <w:rFonts w:ascii="Perpetua" w:hAnsi="Perpetua"/>
          <w:sz w:val="28"/>
          <w:szCs w:val="28"/>
        </w:rPr>
        <w:t>of your ideophany or homework submissions</w:t>
      </w:r>
      <w:r w:rsidR="003F0408">
        <w:rPr>
          <w:rFonts w:ascii="Perpetua" w:hAnsi="Perpetua"/>
          <w:sz w:val="28"/>
          <w:szCs w:val="28"/>
        </w:rPr>
        <w:t xml:space="preserve"> (15 grades)</w:t>
      </w:r>
      <w:r w:rsidR="00884039">
        <w:rPr>
          <w:rFonts w:ascii="Perpetua" w:hAnsi="Perpetua"/>
          <w:sz w:val="28"/>
          <w:szCs w:val="28"/>
        </w:rPr>
        <w:t>,</w:t>
      </w:r>
      <w:r w:rsidRPr="00EC3398">
        <w:rPr>
          <w:rFonts w:ascii="Perpetua" w:hAnsi="Perpetua"/>
          <w:sz w:val="28"/>
          <w:szCs w:val="28"/>
        </w:rPr>
        <w:t xml:space="preserve"> classroom attendance (percentage present</w:t>
      </w:r>
      <w:r w:rsidR="003F0408">
        <w:rPr>
          <w:rFonts w:ascii="Perpetua" w:hAnsi="Perpetua"/>
          <w:sz w:val="28"/>
          <w:szCs w:val="28"/>
        </w:rPr>
        <w:t xml:space="preserve"> counted 4 times</w:t>
      </w:r>
      <w:r w:rsidRPr="00EC3398">
        <w:rPr>
          <w:rFonts w:ascii="Perpetua" w:hAnsi="Perpetua"/>
          <w:sz w:val="28"/>
          <w:szCs w:val="28"/>
        </w:rPr>
        <w:t xml:space="preserve">), </w:t>
      </w:r>
      <w:r w:rsidR="00884039">
        <w:rPr>
          <w:rFonts w:ascii="Perpetua" w:hAnsi="Perpetua"/>
          <w:sz w:val="28"/>
          <w:szCs w:val="28"/>
        </w:rPr>
        <w:t>the</w:t>
      </w:r>
      <w:r w:rsidRPr="00EC3398">
        <w:rPr>
          <w:rFonts w:ascii="Perpetua" w:hAnsi="Perpetua"/>
          <w:sz w:val="28"/>
          <w:szCs w:val="28"/>
        </w:rPr>
        <w:t xml:space="preserve"> Rough Draft </w:t>
      </w:r>
      <w:r w:rsidR="003F0408">
        <w:rPr>
          <w:rFonts w:ascii="Perpetua" w:hAnsi="Perpetua"/>
          <w:sz w:val="28"/>
          <w:szCs w:val="28"/>
        </w:rPr>
        <w:t xml:space="preserve">(3 grades) </w:t>
      </w:r>
      <w:r w:rsidRPr="00EC3398">
        <w:rPr>
          <w:rFonts w:ascii="Perpetua" w:hAnsi="Perpetua"/>
          <w:sz w:val="28"/>
          <w:szCs w:val="28"/>
        </w:rPr>
        <w:t xml:space="preserve">of </w:t>
      </w:r>
      <w:r w:rsidR="00884039">
        <w:rPr>
          <w:rFonts w:ascii="Perpetua" w:hAnsi="Perpetua"/>
          <w:sz w:val="28"/>
          <w:szCs w:val="28"/>
        </w:rPr>
        <w:t xml:space="preserve">your </w:t>
      </w:r>
      <w:r w:rsidRPr="00EC3398">
        <w:rPr>
          <w:rFonts w:ascii="Perpetua" w:hAnsi="Perpetua"/>
          <w:sz w:val="28"/>
          <w:szCs w:val="28"/>
        </w:rPr>
        <w:t>Research Essay</w:t>
      </w:r>
      <w:r w:rsidR="003F0408">
        <w:rPr>
          <w:rFonts w:ascii="Perpetua" w:hAnsi="Perpetua"/>
          <w:sz w:val="28"/>
          <w:szCs w:val="28"/>
        </w:rPr>
        <w:t xml:space="preserve">, and our encounter (3 grades). </w:t>
      </w:r>
      <w:r w:rsidRPr="00EC3398">
        <w:rPr>
          <w:rFonts w:ascii="Perpetua" w:hAnsi="Perpetua"/>
          <w:sz w:val="28"/>
          <w:szCs w:val="28"/>
        </w:rPr>
        <w:t xml:space="preserve"> Section II is determined by the average of the first two test scores</w:t>
      </w:r>
      <w:r w:rsidR="003F0408">
        <w:rPr>
          <w:rFonts w:ascii="Perpetua" w:hAnsi="Perpetua"/>
          <w:sz w:val="28"/>
          <w:szCs w:val="28"/>
        </w:rPr>
        <w:t>.</w:t>
      </w:r>
    </w:p>
    <w:p w14:paraId="3B60D907" w14:textId="77777777" w:rsidR="008201BB" w:rsidRPr="00EC3398" w:rsidRDefault="008201BB" w:rsidP="00B96675">
      <w:pPr>
        <w:jc w:val="both"/>
        <w:rPr>
          <w:rFonts w:ascii="Perpetua" w:hAnsi="Perpetua"/>
          <w:b/>
          <w:sz w:val="28"/>
          <w:szCs w:val="28"/>
        </w:rPr>
      </w:pPr>
    </w:p>
    <w:p w14:paraId="68DB5603" w14:textId="77777777" w:rsidR="008201BB" w:rsidRPr="00EC3398" w:rsidRDefault="008201BB" w:rsidP="00B96675">
      <w:pPr>
        <w:jc w:val="both"/>
        <w:rPr>
          <w:rFonts w:ascii="Perpetua" w:hAnsi="Perpetua"/>
          <w:b/>
          <w:sz w:val="28"/>
          <w:szCs w:val="28"/>
        </w:rPr>
      </w:pPr>
    </w:p>
    <w:p w14:paraId="10DEF780" w14:textId="35CBDC9D" w:rsidR="00B96675" w:rsidRPr="00EC3398" w:rsidRDefault="00B96675" w:rsidP="008201BB">
      <w:pPr>
        <w:ind w:left="720"/>
        <w:jc w:val="both"/>
        <w:rPr>
          <w:rFonts w:ascii="Perpetua" w:hAnsi="Perpetua"/>
          <w:b/>
          <w:sz w:val="28"/>
          <w:szCs w:val="28"/>
        </w:rPr>
      </w:pPr>
      <w:r w:rsidRPr="00EC3398">
        <w:rPr>
          <w:rFonts w:ascii="Perpetua" w:hAnsi="Perpetua"/>
          <w:b/>
          <w:sz w:val="28"/>
          <w:szCs w:val="28"/>
        </w:rPr>
        <w:t>Grading:  How the Average of your 4 Major Grades determines your Final Grade</w:t>
      </w:r>
    </w:p>
    <w:tbl>
      <w:tblPr>
        <w:tblStyle w:val="TableGrid"/>
        <w:tblW w:w="0" w:type="auto"/>
        <w:tblLook w:val="04A0" w:firstRow="1" w:lastRow="0" w:firstColumn="1" w:lastColumn="0" w:noHBand="0" w:noVBand="1"/>
      </w:tblPr>
      <w:tblGrid>
        <w:gridCol w:w="3116"/>
        <w:gridCol w:w="3117"/>
        <w:gridCol w:w="3117"/>
      </w:tblGrid>
      <w:tr w:rsidR="00B96675" w:rsidRPr="00EC3398" w14:paraId="790809E2" w14:textId="77777777" w:rsidTr="000F71A8">
        <w:tc>
          <w:tcPr>
            <w:tcW w:w="3116" w:type="dxa"/>
          </w:tcPr>
          <w:p w14:paraId="54C9A7D7" w14:textId="77777777" w:rsidR="00B96675" w:rsidRPr="00EC3398" w:rsidRDefault="00B96675" w:rsidP="000F71A8">
            <w:pPr>
              <w:jc w:val="both"/>
              <w:rPr>
                <w:rFonts w:ascii="Perpetua" w:hAnsi="Perpetua"/>
                <w:i/>
                <w:sz w:val="28"/>
                <w:szCs w:val="28"/>
              </w:rPr>
            </w:pPr>
            <w:r w:rsidRPr="00EC3398">
              <w:rPr>
                <w:rFonts w:ascii="Perpetua" w:hAnsi="Perpetua"/>
                <w:i/>
                <w:sz w:val="28"/>
                <w:szCs w:val="28"/>
              </w:rPr>
              <w:t>Final Average</w:t>
            </w:r>
          </w:p>
        </w:tc>
        <w:tc>
          <w:tcPr>
            <w:tcW w:w="3117" w:type="dxa"/>
          </w:tcPr>
          <w:p w14:paraId="5738C1BD" w14:textId="77777777" w:rsidR="00B96675" w:rsidRPr="00EC3398" w:rsidRDefault="00B96675" w:rsidP="000F71A8">
            <w:pPr>
              <w:jc w:val="both"/>
              <w:rPr>
                <w:rFonts w:ascii="Perpetua" w:hAnsi="Perpetua"/>
                <w:i/>
                <w:sz w:val="28"/>
                <w:szCs w:val="28"/>
              </w:rPr>
            </w:pPr>
            <w:r w:rsidRPr="00EC3398">
              <w:rPr>
                <w:rFonts w:ascii="Perpetua" w:hAnsi="Perpetua"/>
                <w:i/>
                <w:sz w:val="28"/>
                <w:szCs w:val="28"/>
              </w:rPr>
              <w:t>Final Grade</w:t>
            </w:r>
          </w:p>
        </w:tc>
        <w:tc>
          <w:tcPr>
            <w:tcW w:w="3117" w:type="dxa"/>
          </w:tcPr>
          <w:p w14:paraId="376D594F" w14:textId="77777777" w:rsidR="00B96675" w:rsidRPr="00EC3398" w:rsidRDefault="00B96675" w:rsidP="000F71A8">
            <w:pPr>
              <w:jc w:val="both"/>
              <w:rPr>
                <w:rFonts w:ascii="Perpetua" w:hAnsi="Perpetua"/>
                <w:i/>
                <w:sz w:val="28"/>
                <w:szCs w:val="28"/>
              </w:rPr>
            </w:pPr>
            <w:r w:rsidRPr="00EC3398">
              <w:rPr>
                <w:rFonts w:ascii="Perpetua" w:hAnsi="Perpetua"/>
                <w:i/>
                <w:sz w:val="28"/>
                <w:szCs w:val="28"/>
              </w:rPr>
              <w:t>Remarks</w:t>
            </w:r>
          </w:p>
        </w:tc>
      </w:tr>
      <w:tr w:rsidR="00B96675" w:rsidRPr="00EC3398" w14:paraId="10CC25C4" w14:textId="77777777" w:rsidTr="000F71A8">
        <w:tc>
          <w:tcPr>
            <w:tcW w:w="3116" w:type="dxa"/>
          </w:tcPr>
          <w:p w14:paraId="4470094E" w14:textId="77777777" w:rsidR="00B96675" w:rsidRPr="00EC3398" w:rsidRDefault="00B96675" w:rsidP="000F71A8">
            <w:pPr>
              <w:jc w:val="both"/>
              <w:rPr>
                <w:rFonts w:ascii="Perpetua" w:hAnsi="Perpetua"/>
                <w:sz w:val="28"/>
                <w:szCs w:val="28"/>
              </w:rPr>
            </w:pPr>
            <w:r w:rsidRPr="00EC3398">
              <w:rPr>
                <w:rFonts w:ascii="Perpetua" w:hAnsi="Perpetua"/>
                <w:sz w:val="28"/>
                <w:szCs w:val="28"/>
              </w:rPr>
              <w:t>90-100</w:t>
            </w:r>
          </w:p>
        </w:tc>
        <w:tc>
          <w:tcPr>
            <w:tcW w:w="3117" w:type="dxa"/>
          </w:tcPr>
          <w:p w14:paraId="1921C5E3" w14:textId="77777777" w:rsidR="00B96675" w:rsidRPr="00EC3398" w:rsidRDefault="00B96675" w:rsidP="000F71A8">
            <w:pPr>
              <w:jc w:val="both"/>
              <w:rPr>
                <w:rFonts w:ascii="Perpetua" w:hAnsi="Perpetua"/>
                <w:sz w:val="28"/>
                <w:szCs w:val="28"/>
              </w:rPr>
            </w:pPr>
            <w:r w:rsidRPr="00EC3398">
              <w:rPr>
                <w:rFonts w:ascii="Perpetua" w:hAnsi="Perpetua"/>
                <w:sz w:val="28"/>
                <w:szCs w:val="28"/>
              </w:rPr>
              <w:t>A</w:t>
            </w:r>
          </w:p>
        </w:tc>
        <w:tc>
          <w:tcPr>
            <w:tcW w:w="3117" w:type="dxa"/>
          </w:tcPr>
          <w:p w14:paraId="3FB1530E" w14:textId="77777777" w:rsidR="00B96675" w:rsidRPr="00EC3398" w:rsidRDefault="00B96675" w:rsidP="000F71A8">
            <w:pPr>
              <w:jc w:val="both"/>
              <w:rPr>
                <w:rFonts w:ascii="Perpetua" w:hAnsi="Perpetua"/>
                <w:sz w:val="28"/>
                <w:szCs w:val="28"/>
              </w:rPr>
            </w:pPr>
            <w:r w:rsidRPr="00EC3398">
              <w:rPr>
                <w:rFonts w:ascii="Perpetua" w:hAnsi="Perpetua"/>
                <w:sz w:val="28"/>
                <w:szCs w:val="28"/>
              </w:rPr>
              <w:t>Excellent</w:t>
            </w:r>
          </w:p>
        </w:tc>
      </w:tr>
      <w:tr w:rsidR="00B96675" w:rsidRPr="00EC3398" w14:paraId="78C8D77D" w14:textId="77777777" w:rsidTr="000F71A8">
        <w:tc>
          <w:tcPr>
            <w:tcW w:w="3116" w:type="dxa"/>
          </w:tcPr>
          <w:p w14:paraId="02D19657" w14:textId="77777777" w:rsidR="00B96675" w:rsidRPr="00EC3398" w:rsidRDefault="00B96675" w:rsidP="000F71A8">
            <w:pPr>
              <w:jc w:val="both"/>
              <w:rPr>
                <w:rFonts w:ascii="Perpetua" w:hAnsi="Perpetua"/>
                <w:sz w:val="28"/>
                <w:szCs w:val="28"/>
              </w:rPr>
            </w:pPr>
            <w:r w:rsidRPr="00EC3398">
              <w:rPr>
                <w:rFonts w:ascii="Perpetua" w:hAnsi="Perpetua"/>
                <w:sz w:val="28"/>
                <w:szCs w:val="28"/>
              </w:rPr>
              <w:t>80-89</w:t>
            </w:r>
          </w:p>
        </w:tc>
        <w:tc>
          <w:tcPr>
            <w:tcW w:w="3117" w:type="dxa"/>
          </w:tcPr>
          <w:p w14:paraId="3D813BAE" w14:textId="77777777" w:rsidR="00B96675" w:rsidRPr="00EC3398" w:rsidRDefault="00B96675" w:rsidP="000F71A8">
            <w:pPr>
              <w:jc w:val="both"/>
              <w:rPr>
                <w:rFonts w:ascii="Perpetua" w:hAnsi="Perpetua"/>
                <w:sz w:val="28"/>
                <w:szCs w:val="28"/>
              </w:rPr>
            </w:pPr>
            <w:r w:rsidRPr="00EC3398">
              <w:rPr>
                <w:rFonts w:ascii="Perpetua" w:hAnsi="Perpetua"/>
                <w:sz w:val="28"/>
                <w:szCs w:val="28"/>
              </w:rPr>
              <w:t>B</w:t>
            </w:r>
          </w:p>
        </w:tc>
        <w:tc>
          <w:tcPr>
            <w:tcW w:w="3117" w:type="dxa"/>
          </w:tcPr>
          <w:p w14:paraId="21DB6545" w14:textId="77777777" w:rsidR="00B96675" w:rsidRPr="00EC3398" w:rsidRDefault="00B96675" w:rsidP="000F71A8">
            <w:pPr>
              <w:jc w:val="both"/>
              <w:rPr>
                <w:rFonts w:ascii="Perpetua" w:hAnsi="Perpetua"/>
                <w:sz w:val="28"/>
                <w:szCs w:val="28"/>
              </w:rPr>
            </w:pPr>
            <w:r w:rsidRPr="00EC3398">
              <w:rPr>
                <w:rFonts w:ascii="Perpetua" w:hAnsi="Perpetua"/>
                <w:sz w:val="28"/>
                <w:szCs w:val="28"/>
              </w:rPr>
              <w:t>Good</w:t>
            </w:r>
          </w:p>
        </w:tc>
      </w:tr>
      <w:tr w:rsidR="00B96675" w:rsidRPr="00EC3398" w14:paraId="552A8EB4" w14:textId="77777777" w:rsidTr="000F71A8">
        <w:tc>
          <w:tcPr>
            <w:tcW w:w="3116" w:type="dxa"/>
          </w:tcPr>
          <w:p w14:paraId="4BFFC4EE" w14:textId="77777777" w:rsidR="00B96675" w:rsidRPr="00EC3398" w:rsidRDefault="00B96675" w:rsidP="000F71A8">
            <w:pPr>
              <w:jc w:val="both"/>
              <w:rPr>
                <w:rFonts w:ascii="Perpetua" w:hAnsi="Perpetua"/>
                <w:sz w:val="28"/>
                <w:szCs w:val="28"/>
              </w:rPr>
            </w:pPr>
            <w:r w:rsidRPr="00EC3398">
              <w:rPr>
                <w:rFonts w:ascii="Perpetua" w:hAnsi="Perpetua"/>
                <w:sz w:val="28"/>
                <w:szCs w:val="28"/>
              </w:rPr>
              <w:t>70-79</w:t>
            </w:r>
          </w:p>
        </w:tc>
        <w:tc>
          <w:tcPr>
            <w:tcW w:w="3117" w:type="dxa"/>
          </w:tcPr>
          <w:p w14:paraId="2E32B54E" w14:textId="77777777" w:rsidR="00B96675" w:rsidRPr="00EC3398" w:rsidRDefault="00B96675" w:rsidP="000F71A8">
            <w:pPr>
              <w:jc w:val="both"/>
              <w:rPr>
                <w:rFonts w:ascii="Perpetua" w:hAnsi="Perpetua"/>
                <w:sz w:val="28"/>
                <w:szCs w:val="28"/>
              </w:rPr>
            </w:pPr>
            <w:r w:rsidRPr="00EC3398">
              <w:rPr>
                <w:rFonts w:ascii="Perpetua" w:hAnsi="Perpetua"/>
                <w:sz w:val="28"/>
                <w:szCs w:val="28"/>
              </w:rPr>
              <w:t>C</w:t>
            </w:r>
          </w:p>
        </w:tc>
        <w:tc>
          <w:tcPr>
            <w:tcW w:w="3117" w:type="dxa"/>
          </w:tcPr>
          <w:p w14:paraId="6A6238D1" w14:textId="77777777" w:rsidR="00B96675" w:rsidRPr="00EC3398" w:rsidRDefault="00B96675" w:rsidP="000F71A8">
            <w:pPr>
              <w:jc w:val="both"/>
              <w:rPr>
                <w:rFonts w:ascii="Perpetua" w:hAnsi="Perpetua"/>
                <w:sz w:val="28"/>
                <w:szCs w:val="28"/>
              </w:rPr>
            </w:pPr>
            <w:r w:rsidRPr="00EC3398">
              <w:rPr>
                <w:rFonts w:ascii="Perpetua" w:hAnsi="Perpetua"/>
                <w:sz w:val="28"/>
                <w:szCs w:val="28"/>
              </w:rPr>
              <w:t>Average</w:t>
            </w:r>
          </w:p>
        </w:tc>
      </w:tr>
      <w:tr w:rsidR="00B96675" w:rsidRPr="00EC3398" w14:paraId="45489196" w14:textId="77777777" w:rsidTr="000F71A8">
        <w:tc>
          <w:tcPr>
            <w:tcW w:w="3116" w:type="dxa"/>
          </w:tcPr>
          <w:p w14:paraId="5CB174FE" w14:textId="77777777" w:rsidR="00B96675" w:rsidRPr="00EC3398" w:rsidRDefault="00B96675" w:rsidP="000F71A8">
            <w:pPr>
              <w:jc w:val="both"/>
              <w:rPr>
                <w:rFonts w:ascii="Perpetua" w:hAnsi="Perpetua"/>
                <w:sz w:val="28"/>
                <w:szCs w:val="28"/>
              </w:rPr>
            </w:pPr>
            <w:r w:rsidRPr="00EC3398">
              <w:rPr>
                <w:rFonts w:ascii="Perpetua" w:hAnsi="Perpetua"/>
                <w:sz w:val="28"/>
                <w:szCs w:val="28"/>
              </w:rPr>
              <w:t>60-69</w:t>
            </w:r>
          </w:p>
        </w:tc>
        <w:tc>
          <w:tcPr>
            <w:tcW w:w="3117" w:type="dxa"/>
          </w:tcPr>
          <w:p w14:paraId="1EE219CE" w14:textId="77777777" w:rsidR="00B96675" w:rsidRPr="00EC3398" w:rsidRDefault="00B96675" w:rsidP="000F71A8">
            <w:pPr>
              <w:jc w:val="both"/>
              <w:rPr>
                <w:rFonts w:ascii="Perpetua" w:hAnsi="Perpetua"/>
                <w:sz w:val="28"/>
                <w:szCs w:val="28"/>
              </w:rPr>
            </w:pPr>
            <w:r w:rsidRPr="00EC3398">
              <w:rPr>
                <w:rFonts w:ascii="Perpetua" w:hAnsi="Perpetua"/>
                <w:sz w:val="28"/>
                <w:szCs w:val="28"/>
              </w:rPr>
              <w:t>D</w:t>
            </w:r>
          </w:p>
        </w:tc>
        <w:tc>
          <w:tcPr>
            <w:tcW w:w="3117" w:type="dxa"/>
          </w:tcPr>
          <w:p w14:paraId="6304AC08" w14:textId="77777777" w:rsidR="00B96675" w:rsidRPr="00EC3398" w:rsidRDefault="00B96675" w:rsidP="000F71A8">
            <w:pPr>
              <w:jc w:val="both"/>
              <w:rPr>
                <w:rFonts w:ascii="Perpetua" w:hAnsi="Perpetua"/>
                <w:sz w:val="28"/>
                <w:szCs w:val="28"/>
              </w:rPr>
            </w:pPr>
            <w:r w:rsidRPr="00EC3398">
              <w:rPr>
                <w:rFonts w:ascii="Perpetua" w:hAnsi="Perpetua"/>
                <w:sz w:val="28"/>
                <w:szCs w:val="28"/>
              </w:rPr>
              <w:t>Below Average, But Passing</w:t>
            </w:r>
          </w:p>
        </w:tc>
      </w:tr>
      <w:tr w:rsidR="00B96675" w:rsidRPr="00EC3398" w14:paraId="4D14112C" w14:textId="77777777" w:rsidTr="000F71A8">
        <w:tc>
          <w:tcPr>
            <w:tcW w:w="3116" w:type="dxa"/>
          </w:tcPr>
          <w:p w14:paraId="0C0609CD" w14:textId="77777777" w:rsidR="00B96675" w:rsidRPr="00EC3398" w:rsidRDefault="00B96675" w:rsidP="000F71A8">
            <w:pPr>
              <w:jc w:val="both"/>
              <w:rPr>
                <w:rFonts w:ascii="Perpetua" w:hAnsi="Perpetua"/>
                <w:sz w:val="28"/>
                <w:szCs w:val="28"/>
              </w:rPr>
            </w:pPr>
            <w:r w:rsidRPr="00EC3398">
              <w:rPr>
                <w:rFonts w:ascii="Perpetua" w:hAnsi="Perpetua"/>
                <w:sz w:val="28"/>
                <w:szCs w:val="28"/>
              </w:rPr>
              <w:t>50-59</w:t>
            </w:r>
          </w:p>
        </w:tc>
        <w:tc>
          <w:tcPr>
            <w:tcW w:w="3117" w:type="dxa"/>
          </w:tcPr>
          <w:p w14:paraId="5EB2BCEF" w14:textId="77777777" w:rsidR="00B96675" w:rsidRPr="00EC3398" w:rsidRDefault="00B96675" w:rsidP="000F71A8">
            <w:pPr>
              <w:jc w:val="both"/>
              <w:rPr>
                <w:rFonts w:ascii="Perpetua" w:hAnsi="Perpetua"/>
                <w:sz w:val="28"/>
                <w:szCs w:val="28"/>
              </w:rPr>
            </w:pPr>
            <w:r w:rsidRPr="00EC3398">
              <w:rPr>
                <w:rFonts w:ascii="Perpetua" w:hAnsi="Perpetua"/>
                <w:sz w:val="28"/>
                <w:szCs w:val="28"/>
              </w:rPr>
              <w:t>F</w:t>
            </w:r>
          </w:p>
        </w:tc>
        <w:tc>
          <w:tcPr>
            <w:tcW w:w="3117" w:type="dxa"/>
          </w:tcPr>
          <w:p w14:paraId="0A071743" w14:textId="77777777" w:rsidR="00B96675" w:rsidRPr="00EC3398" w:rsidRDefault="00B96675" w:rsidP="000F71A8">
            <w:pPr>
              <w:jc w:val="both"/>
              <w:rPr>
                <w:rFonts w:ascii="Perpetua" w:hAnsi="Perpetua"/>
                <w:sz w:val="28"/>
                <w:szCs w:val="28"/>
              </w:rPr>
            </w:pPr>
            <w:r w:rsidRPr="00EC3398">
              <w:rPr>
                <w:rFonts w:ascii="Perpetua" w:hAnsi="Perpetua"/>
                <w:sz w:val="28"/>
                <w:szCs w:val="28"/>
              </w:rPr>
              <w:t>Failing</w:t>
            </w:r>
          </w:p>
        </w:tc>
      </w:tr>
    </w:tbl>
    <w:p w14:paraId="43ECD1D0" w14:textId="77777777" w:rsidR="00B96675" w:rsidRPr="00EC3398" w:rsidRDefault="00B96675" w:rsidP="00B96675">
      <w:pPr>
        <w:jc w:val="both"/>
        <w:rPr>
          <w:rFonts w:ascii="Perpetua" w:hAnsi="Perpetua"/>
          <w:sz w:val="28"/>
          <w:szCs w:val="28"/>
        </w:rPr>
      </w:pPr>
    </w:p>
    <w:p w14:paraId="15C576B4" w14:textId="6968ABEE" w:rsidR="00B96675" w:rsidRPr="00EC3398" w:rsidRDefault="00B96675" w:rsidP="00B96675">
      <w:pPr>
        <w:widowControl/>
        <w:autoSpaceDE/>
        <w:autoSpaceDN/>
        <w:spacing w:after="160" w:line="259" w:lineRule="auto"/>
        <w:contextualSpacing/>
        <w:jc w:val="both"/>
        <w:rPr>
          <w:rFonts w:ascii="Perpetua" w:hAnsi="Perpetua"/>
          <w:sz w:val="28"/>
          <w:szCs w:val="28"/>
        </w:rPr>
      </w:pPr>
    </w:p>
    <w:p w14:paraId="563DFE82" w14:textId="035E0FF5" w:rsidR="00642615" w:rsidRPr="00EC3398" w:rsidRDefault="0020374B" w:rsidP="00642615">
      <w:pPr>
        <w:pStyle w:val="ListParagraph"/>
        <w:widowControl/>
        <w:numPr>
          <w:ilvl w:val="0"/>
          <w:numId w:val="22"/>
        </w:numPr>
        <w:autoSpaceDE/>
        <w:autoSpaceDN/>
        <w:spacing w:after="160" w:line="259" w:lineRule="auto"/>
        <w:contextualSpacing/>
        <w:jc w:val="both"/>
        <w:rPr>
          <w:rFonts w:ascii="Perpetua" w:hAnsi="Perpetua" w:cs="Arial"/>
          <w:sz w:val="28"/>
          <w:szCs w:val="28"/>
        </w:rPr>
      </w:pPr>
      <w:r>
        <w:rPr>
          <w:rFonts w:ascii="Perpetua" w:hAnsi="Perpetua" w:cs="Arial"/>
          <w:b/>
          <w:sz w:val="28"/>
          <w:szCs w:val="28"/>
        </w:rPr>
        <w:t xml:space="preserve"> </w:t>
      </w:r>
      <w:r w:rsidR="00B96675" w:rsidRPr="00EC3398">
        <w:rPr>
          <w:rFonts w:ascii="Perpetua" w:hAnsi="Perpetua" w:cs="Arial"/>
          <w:b/>
          <w:sz w:val="28"/>
          <w:szCs w:val="28"/>
        </w:rPr>
        <w:t xml:space="preserve">Rubrics: </w:t>
      </w:r>
    </w:p>
    <w:p w14:paraId="4BC56BE4" w14:textId="1BAF4330" w:rsidR="003F6B5F" w:rsidRPr="00EC3398" w:rsidRDefault="001748D2" w:rsidP="003F6B5F">
      <w:pPr>
        <w:pStyle w:val="BodyText"/>
        <w:widowControl/>
        <w:numPr>
          <w:ilvl w:val="0"/>
          <w:numId w:val="26"/>
        </w:numPr>
        <w:autoSpaceDE/>
        <w:autoSpaceDN/>
        <w:spacing w:after="100" w:afterAutospacing="1" w:line="240" w:lineRule="atLeast"/>
        <w:jc w:val="both"/>
        <w:rPr>
          <w:rFonts w:ascii="Perpetua" w:hAnsi="Perpetua"/>
          <w:b/>
          <w:color w:val="7030A0"/>
          <w:sz w:val="28"/>
          <w:szCs w:val="28"/>
        </w:rPr>
      </w:pPr>
      <w:r w:rsidRPr="00EC3398">
        <w:rPr>
          <w:rFonts w:ascii="Perpetua" w:hAnsi="Perpetua"/>
          <w:b/>
          <w:color w:val="7030A0"/>
          <w:sz w:val="28"/>
          <w:szCs w:val="28"/>
        </w:rPr>
        <w:t xml:space="preserve">Rubric for </w:t>
      </w:r>
      <w:r w:rsidR="003F6B5F" w:rsidRPr="00EC3398">
        <w:rPr>
          <w:rFonts w:ascii="Perpetua" w:hAnsi="Perpetua"/>
          <w:b/>
          <w:color w:val="7030A0"/>
          <w:sz w:val="28"/>
          <w:szCs w:val="28"/>
        </w:rPr>
        <w:t xml:space="preserve">Weekly </w:t>
      </w:r>
      <w:r w:rsidR="0020374B">
        <w:rPr>
          <w:rFonts w:ascii="Perpetua" w:hAnsi="Perpetua"/>
          <w:b/>
          <w:color w:val="7030A0"/>
          <w:sz w:val="28"/>
          <w:szCs w:val="28"/>
        </w:rPr>
        <w:t>Sunday</w:t>
      </w:r>
      <w:r w:rsidR="003F6B5F" w:rsidRPr="00EC3398">
        <w:rPr>
          <w:rFonts w:ascii="Perpetua" w:hAnsi="Perpetua"/>
          <w:b/>
          <w:color w:val="7030A0"/>
          <w:sz w:val="28"/>
          <w:szCs w:val="28"/>
        </w:rPr>
        <w:t xml:space="preserve">@6 Assignments: </w:t>
      </w:r>
    </w:p>
    <w:p w14:paraId="3EBB9711" w14:textId="0DDBE90B" w:rsidR="00642615" w:rsidRPr="00EC3398" w:rsidRDefault="00642615" w:rsidP="00D43634">
      <w:pPr>
        <w:pStyle w:val="BodyText"/>
        <w:widowControl/>
        <w:autoSpaceDE/>
        <w:autoSpaceDN/>
        <w:spacing w:after="100" w:afterAutospacing="1" w:line="240" w:lineRule="atLeast"/>
        <w:ind w:left="1800"/>
        <w:jc w:val="both"/>
        <w:rPr>
          <w:rFonts w:ascii="Perpetua" w:hAnsi="Perpetua"/>
          <w:b/>
          <w:color w:val="7030A0"/>
          <w:sz w:val="28"/>
          <w:szCs w:val="28"/>
        </w:rPr>
      </w:pPr>
      <w:r w:rsidRPr="00EC3398">
        <w:rPr>
          <w:rFonts w:ascii="Perpetua" w:hAnsi="Perpetua"/>
          <w:b/>
          <w:color w:val="7030A0"/>
          <w:sz w:val="28"/>
          <w:szCs w:val="28"/>
        </w:rPr>
        <w:t xml:space="preserve">Ideophanies:  </w:t>
      </w:r>
      <w:r w:rsidR="0020374B">
        <w:rPr>
          <w:rFonts w:ascii="Perpetua" w:hAnsi="Perpetua"/>
          <w:b/>
          <w:color w:val="7030A0"/>
          <w:sz w:val="28"/>
          <w:szCs w:val="28"/>
        </w:rPr>
        <w:t>100 Points.</w:t>
      </w:r>
    </w:p>
    <w:p w14:paraId="3D9F2CDC" w14:textId="1175EE97" w:rsidR="00642615" w:rsidRPr="00EC3398" w:rsidRDefault="0020374B" w:rsidP="00D43634">
      <w:pPr>
        <w:pStyle w:val="ListParagraph"/>
        <w:spacing w:after="160" w:line="256" w:lineRule="auto"/>
        <w:ind w:left="2160" w:firstLine="0"/>
        <w:jc w:val="both"/>
        <w:rPr>
          <w:rFonts w:ascii="Perpetua" w:hAnsi="Perpetua"/>
          <w:sz w:val="28"/>
          <w:szCs w:val="28"/>
        </w:rPr>
      </w:pPr>
      <w:r>
        <w:rPr>
          <w:rFonts w:ascii="Perpetua" w:hAnsi="Perpetua"/>
          <w:b/>
          <w:color w:val="7030A0"/>
          <w:sz w:val="28"/>
          <w:szCs w:val="28"/>
        </w:rPr>
        <w:t>2</w:t>
      </w:r>
      <w:r w:rsidR="003F0408">
        <w:rPr>
          <w:rFonts w:ascii="Perpetua" w:hAnsi="Perpetua"/>
          <w:b/>
          <w:color w:val="7030A0"/>
          <w:sz w:val="28"/>
          <w:szCs w:val="28"/>
        </w:rPr>
        <w:t>5</w:t>
      </w:r>
      <w:r>
        <w:rPr>
          <w:rFonts w:ascii="Perpetua" w:hAnsi="Perpetua"/>
          <w:b/>
          <w:color w:val="7030A0"/>
          <w:sz w:val="28"/>
          <w:szCs w:val="28"/>
        </w:rPr>
        <w:t xml:space="preserve"> Points</w:t>
      </w:r>
      <w:r w:rsidR="00DC3269" w:rsidRPr="00EC3398">
        <w:rPr>
          <w:rFonts w:ascii="Perpetua" w:hAnsi="Perpetua"/>
          <w:b/>
          <w:color w:val="7030A0"/>
          <w:sz w:val="28"/>
          <w:szCs w:val="28"/>
        </w:rPr>
        <w:t>.</w:t>
      </w:r>
      <w:r w:rsidR="00D50266" w:rsidRPr="00EC3398">
        <w:rPr>
          <w:rFonts w:ascii="Perpetua" w:hAnsi="Perpetua"/>
          <w:sz w:val="28"/>
          <w:szCs w:val="28"/>
        </w:rPr>
        <w:t xml:space="preserve">  </w:t>
      </w:r>
      <w:r w:rsidR="00D50266" w:rsidRPr="00EC3398">
        <w:rPr>
          <w:rFonts w:ascii="Perpetua" w:hAnsi="Perpetua"/>
          <w:b/>
          <w:color w:val="FF0000"/>
          <w:sz w:val="28"/>
          <w:szCs w:val="28"/>
        </w:rPr>
        <w:t>Question and Concept</w:t>
      </w:r>
      <w:r w:rsidR="00642615" w:rsidRPr="00EC3398">
        <w:rPr>
          <w:rFonts w:ascii="Perpetua" w:hAnsi="Perpetua"/>
          <w:b/>
          <w:color w:val="FF0000"/>
          <w:sz w:val="28"/>
          <w:szCs w:val="28"/>
        </w:rPr>
        <w:t xml:space="preserve">. </w:t>
      </w:r>
      <w:r w:rsidR="00CB5CE7">
        <w:rPr>
          <w:rFonts w:ascii="Perpetua" w:hAnsi="Perpetua"/>
          <w:sz w:val="28"/>
          <w:szCs w:val="28"/>
        </w:rPr>
        <w:t xml:space="preserve">Is the </w:t>
      </w:r>
      <w:r w:rsidR="00CB5CE7" w:rsidRPr="00A12987">
        <w:rPr>
          <w:rFonts w:ascii="Perpetua" w:hAnsi="Perpetua"/>
          <w:sz w:val="28"/>
          <w:szCs w:val="28"/>
          <w:u w:val="single"/>
        </w:rPr>
        <w:t>question</w:t>
      </w:r>
      <w:r w:rsidR="00CB5CE7">
        <w:rPr>
          <w:rFonts w:ascii="Perpetua" w:hAnsi="Perpetua"/>
          <w:sz w:val="28"/>
          <w:szCs w:val="28"/>
        </w:rPr>
        <w:t xml:space="preserve"> of your</w:t>
      </w:r>
      <w:r w:rsidR="00DC3269" w:rsidRPr="00EC3398">
        <w:rPr>
          <w:rFonts w:ascii="Perpetua" w:hAnsi="Perpetua"/>
          <w:sz w:val="28"/>
          <w:szCs w:val="28"/>
        </w:rPr>
        <w:t xml:space="preserve"> ideophan</w:t>
      </w:r>
      <w:r w:rsidR="00CB5CE7">
        <w:rPr>
          <w:rFonts w:ascii="Perpetua" w:hAnsi="Perpetua"/>
          <w:sz w:val="28"/>
          <w:szCs w:val="28"/>
        </w:rPr>
        <w:t>y</w:t>
      </w:r>
      <w:r w:rsidR="00642615" w:rsidRPr="00EC3398">
        <w:rPr>
          <w:rFonts w:ascii="Perpetua" w:hAnsi="Perpetua"/>
          <w:sz w:val="28"/>
          <w:szCs w:val="28"/>
        </w:rPr>
        <w:t xml:space="preserve"> </w:t>
      </w:r>
      <w:r w:rsidR="006406CB" w:rsidRPr="00EC3398">
        <w:rPr>
          <w:rFonts w:ascii="Perpetua" w:hAnsi="Perpetua"/>
          <w:sz w:val="28"/>
          <w:szCs w:val="28"/>
        </w:rPr>
        <w:t xml:space="preserve">stated on top in bold?  </w:t>
      </w:r>
      <w:r w:rsidR="00CB5CE7">
        <w:rPr>
          <w:rFonts w:ascii="Perpetua" w:hAnsi="Perpetua"/>
          <w:sz w:val="28"/>
          <w:szCs w:val="28"/>
        </w:rPr>
        <w:t xml:space="preserve">Is there a </w:t>
      </w:r>
      <w:r w:rsidR="00CB5CE7" w:rsidRPr="00A12987">
        <w:rPr>
          <w:rFonts w:ascii="Perpetua" w:hAnsi="Perpetua"/>
          <w:sz w:val="28"/>
          <w:szCs w:val="28"/>
          <w:u w:val="single"/>
        </w:rPr>
        <w:t>concept name</w:t>
      </w:r>
      <w:r w:rsidR="00CB5CE7">
        <w:rPr>
          <w:rFonts w:ascii="Perpetua" w:hAnsi="Perpetua"/>
          <w:sz w:val="28"/>
          <w:szCs w:val="28"/>
        </w:rPr>
        <w:t xml:space="preserve"> at the end?  These elements are expected. </w:t>
      </w:r>
      <w:r w:rsidR="00DC3269" w:rsidRPr="00EC3398">
        <w:rPr>
          <w:rFonts w:ascii="Perpetua" w:hAnsi="Perpetua"/>
          <w:sz w:val="28"/>
          <w:szCs w:val="28"/>
        </w:rPr>
        <w:t>Are</w:t>
      </w:r>
      <w:r w:rsidR="006406CB" w:rsidRPr="00EC3398">
        <w:rPr>
          <w:rFonts w:ascii="Perpetua" w:hAnsi="Perpetua"/>
          <w:sz w:val="28"/>
          <w:szCs w:val="28"/>
        </w:rPr>
        <w:t xml:space="preserve"> the question</w:t>
      </w:r>
      <w:r w:rsidR="00DC3269" w:rsidRPr="00EC3398">
        <w:rPr>
          <w:rFonts w:ascii="Perpetua" w:hAnsi="Perpetua"/>
          <w:sz w:val="28"/>
          <w:szCs w:val="28"/>
        </w:rPr>
        <w:t>s</w:t>
      </w:r>
      <w:r w:rsidR="006406CB" w:rsidRPr="00EC3398">
        <w:rPr>
          <w:rFonts w:ascii="Perpetua" w:hAnsi="Perpetua"/>
          <w:sz w:val="28"/>
          <w:szCs w:val="28"/>
        </w:rPr>
        <w:t xml:space="preserve"> </w:t>
      </w:r>
      <w:r w:rsidR="00642615" w:rsidRPr="00EC3398">
        <w:rPr>
          <w:rFonts w:ascii="Perpetua" w:hAnsi="Perpetua"/>
          <w:sz w:val="28"/>
          <w:szCs w:val="28"/>
        </w:rPr>
        <w:t xml:space="preserve">new, interesting, comparative, difficult, original, bold, or promising of some new insight or idea?  Or </w:t>
      </w:r>
      <w:r w:rsidR="00DC3269" w:rsidRPr="00EC3398">
        <w:rPr>
          <w:rFonts w:ascii="Perpetua" w:hAnsi="Perpetua"/>
          <w:sz w:val="28"/>
          <w:szCs w:val="28"/>
        </w:rPr>
        <w:t>are</w:t>
      </w:r>
      <w:r w:rsidR="00642615" w:rsidRPr="00EC3398">
        <w:rPr>
          <w:rFonts w:ascii="Perpetua" w:hAnsi="Perpetua"/>
          <w:sz w:val="28"/>
          <w:szCs w:val="28"/>
        </w:rPr>
        <w:t xml:space="preserve"> the question</w:t>
      </w:r>
      <w:r w:rsidR="00DC3269" w:rsidRPr="00EC3398">
        <w:rPr>
          <w:rFonts w:ascii="Perpetua" w:hAnsi="Perpetua"/>
          <w:sz w:val="28"/>
          <w:szCs w:val="28"/>
        </w:rPr>
        <w:t>s</w:t>
      </w:r>
      <w:r w:rsidR="00642615" w:rsidRPr="00EC3398">
        <w:rPr>
          <w:rFonts w:ascii="Perpetua" w:hAnsi="Perpetua"/>
          <w:sz w:val="28"/>
          <w:szCs w:val="28"/>
        </w:rPr>
        <w:t xml:space="preserve"> simply meant to initiate a stream of easily accessible facts, or details</w:t>
      </w:r>
      <w:r w:rsidR="004D55AA" w:rsidRPr="00EC3398">
        <w:rPr>
          <w:rFonts w:ascii="Perpetua" w:hAnsi="Perpetua"/>
          <w:sz w:val="28"/>
          <w:szCs w:val="28"/>
        </w:rPr>
        <w:t>, perhaps facts covered in a previous homework assignment</w:t>
      </w:r>
      <w:r w:rsidR="00642615" w:rsidRPr="00EC3398">
        <w:rPr>
          <w:rFonts w:ascii="Perpetua" w:hAnsi="Perpetua"/>
          <w:sz w:val="28"/>
          <w:szCs w:val="28"/>
        </w:rPr>
        <w:t>? Is the student making an honest effort to answer the question?</w:t>
      </w:r>
      <w:r w:rsidR="00D50266" w:rsidRPr="00EC3398">
        <w:rPr>
          <w:rFonts w:ascii="Perpetua" w:hAnsi="Perpetua"/>
          <w:sz w:val="28"/>
          <w:szCs w:val="28"/>
        </w:rPr>
        <w:t xml:space="preserve"> </w:t>
      </w:r>
      <w:r w:rsidR="00D43634" w:rsidRPr="00EC3398">
        <w:rPr>
          <w:rFonts w:ascii="Perpetua" w:hAnsi="Perpetua"/>
          <w:sz w:val="28"/>
          <w:szCs w:val="28"/>
        </w:rPr>
        <w:t>Does</w:t>
      </w:r>
      <w:r w:rsidR="00D50266" w:rsidRPr="00EC3398">
        <w:rPr>
          <w:rFonts w:ascii="Perpetua" w:hAnsi="Perpetua"/>
          <w:sz w:val="28"/>
          <w:szCs w:val="28"/>
        </w:rPr>
        <w:t xml:space="preserve"> the student summarize the essay</w:t>
      </w:r>
      <w:r w:rsidR="006406CB" w:rsidRPr="00EC3398">
        <w:rPr>
          <w:rFonts w:ascii="Perpetua" w:hAnsi="Perpetua"/>
          <w:sz w:val="28"/>
          <w:szCs w:val="28"/>
        </w:rPr>
        <w:t>’</w:t>
      </w:r>
      <w:r w:rsidR="00D50266" w:rsidRPr="00EC3398">
        <w:rPr>
          <w:rFonts w:ascii="Perpetua" w:hAnsi="Perpetua"/>
          <w:sz w:val="28"/>
          <w:szCs w:val="28"/>
        </w:rPr>
        <w:t xml:space="preserve">s answer </w:t>
      </w:r>
      <w:r w:rsidR="006406CB" w:rsidRPr="00EC3398">
        <w:rPr>
          <w:rFonts w:ascii="Perpetua" w:hAnsi="Perpetua"/>
          <w:sz w:val="28"/>
          <w:szCs w:val="28"/>
        </w:rPr>
        <w:t>to the question</w:t>
      </w:r>
      <w:r w:rsidR="00D43634" w:rsidRPr="00EC3398">
        <w:rPr>
          <w:rFonts w:ascii="Perpetua" w:hAnsi="Perpetua"/>
          <w:sz w:val="28"/>
          <w:szCs w:val="28"/>
        </w:rPr>
        <w:t>s</w:t>
      </w:r>
      <w:r w:rsidR="006406CB" w:rsidRPr="00EC3398">
        <w:rPr>
          <w:rFonts w:ascii="Perpetua" w:hAnsi="Perpetua"/>
          <w:sz w:val="28"/>
          <w:szCs w:val="28"/>
        </w:rPr>
        <w:t xml:space="preserve"> </w:t>
      </w:r>
      <w:r w:rsidR="00D50266" w:rsidRPr="00EC3398">
        <w:rPr>
          <w:rFonts w:ascii="Perpetua" w:hAnsi="Perpetua"/>
          <w:sz w:val="28"/>
          <w:szCs w:val="28"/>
        </w:rPr>
        <w:t xml:space="preserve">in a one-to-four-word concept </w:t>
      </w:r>
      <w:r w:rsidR="003F0408">
        <w:rPr>
          <w:rFonts w:ascii="Perpetua" w:hAnsi="Perpetua"/>
          <w:sz w:val="28"/>
          <w:szCs w:val="28"/>
        </w:rPr>
        <w:t xml:space="preserve">placed in bold </w:t>
      </w:r>
      <w:r w:rsidR="00D50266" w:rsidRPr="00EC3398">
        <w:rPr>
          <w:rFonts w:ascii="Perpetua" w:hAnsi="Perpetua"/>
          <w:sz w:val="28"/>
          <w:szCs w:val="28"/>
        </w:rPr>
        <w:t xml:space="preserve">at the end of </w:t>
      </w:r>
      <w:r w:rsidR="00D43634" w:rsidRPr="00EC3398">
        <w:rPr>
          <w:rFonts w:ascii="Perpetua" w:hAnsi="Perpetua"/>
          <w:sz w:val="28"/>
          <w:szCs w:val="28"/>
        </w:rPr>
        <w:t>each</w:t>
      </w:r>
      <w:r w:rsidR="00D50266" w:rsidRPr="00EC3398">
        <w:rPr>
          <w:rFonts w:ascii="Perpetua" w:hAnsi="Perpetua"/>
          <w:sz w:val="28"/>
          <w:szCs w:val="28"/>
        </w:rPr>
        <w:t xml:space="preserve"> essay?</w:t>
      </w:r>
      <w:r w:rsidR="00E726A4" w:rsidRPr="00EC3398">
        <w:rPr>
          <w:rFonts w:ascii="Perpetua" w:hAnsi="Perpetua"/>
          <w:sz w:val="28"/>
          <w:szCs w:val="28"/>
        </w:rPr>
        <w:t xml:space="preserve">  Is the chosen concept very creative?</w:t>
      </w:r>
    </w:p>
    <w:p w14:paraId="1E88CAEA" w14:textId="67A4761D" w:rsidR="00642615" w:rsidRPr="00EC3398" w:rsidRDefault="0020374B" w:rsidP="00D43634">
      <w:pPr>
        <w:pStyle w:val="ListParagraph"/>
        <w:spacing w:after="160" w:line="256" w:lineRule="auto"/>
        <w:ind w:left="2160" w:firstLine="0"/>
        <w:jc w:val="both"/>
        <w:rPr>
          <w:rFonts w:ascii="Perpetua" w:hAnsi="Perpetua"/>
          <w:sz w:val="28"/>
          <w:szCs w:val="28"/>
        </w:rPr>
      </w:pPr>
      <w:r>
        <w:rPr>
          <w:rFonts w:ascii="Perpetua" w:hAnsi="Perpetua"/>
          <w:b/>
          <w:color w:val="7030A0"/>
          <w:sz w:val="28"/>
          <w:szCs w:val="28"/>
        </w:rPr>
        <w:t>25</w:t>
      </w:r>
      <w:r w:rsidR="00DC3269" w:rsidRPr="00EC3398">
        <w:rPr>
          <w:rFonts w:ascii="Perpetua" w:hAnsi="Perpetua"/>
          <w:b/>
          <w:color w:val="7030A0"/>
          <w:sz w:val="28"/>
          <w:szCs w:val="28"/>
        </w:rPr>
        <w:t xml:space="preserve"> pts</w:t>
      </w:r>
      <w:r w:rsidR="00D43634" w:rsidRPr="00EC3398">
        <w:rPr>
          <w:rFonts w:ascii="Perpetua" w:hAnsi="Perpetua"/>
          <w:sz w:val="28"/>
          <w:szCs w:val="28"/>
        </w:rPr>
        <w:t xml:space="preserve">. </w:t>
      </w:r>
      <w:r>
        <w:rPr>
          <w:rFonts w:ascii="Perpetua" w:hAnsi="Perpetua"/>
          <w:b/>
          <w:color w:val="0070C0"/>
          <w:sz w:val="28"/>
          <w:szCs w:val="28"/>
        </w:rPr>
        <w:t>150</w:t>
      </w:r>
      <w:r w:rsidR="00642615" w:rsidRPr="00EC3398">
        <w:rPr>
          <w:rFonts w:ascii="Perpetua" w:hAnsi="Perpetua"/>
          <w:b/>
          <w:color w:val="0070C0"/>
          <w:sz w:val="28"/>
          <w:szCs w:val="28"/>
        </w:rPr>
        <w:t xml:space="preserve">-Word Contribution. </w:t>
      </w:r>
      <w:r w:rsidR="00D403C0" w:rsidRPr="00EC3398">
        <w:rPr>
          <w:rFonts w:ascii="Perpetua" w:hAnsi="Perpetua"/>
          <w:color w:val="0070C0"/>
          <w:sz w:val="28"/>
          <w:szCs w:val="28"/>
        </w:rPr>
        <w:t xml:space="preserve"> </w:t>
      </w:r>
      <w:r w:rsidR="00D403C0" w:rsidRPr="00EC3398">
        <w:rPr>
          <w:rFonts w:ascii="Perpetua" w:hAnsi="Perpetua"/>
          <w:sz w:val="28"/>
          <w:szCs w:val="28"/>
        </w:rPr>
        <w:t>Do</w:t>
      </w:r>
      <w:r w:rsidR="003F0408">
        <w:rPr>
          <w:rFonts w:ascii="Perpetua" w:hAnsi="Perpetua"/>
          <w:sz w:val="28"/>
          <w:szCs w:val="28"/>
        </w:rPr>
        <w:t>es the ideophany have at least 150 words without a plagiarism duplication score of over 20 percent</w:t>
      </w:r>
      <w:r w:rsidR="00D403C0" w:rsidRPr="00EC3398">
        <w:rPr>
          <w:rFonts w:ascii="Perpetua" w:hAnsi="Perpetua"/>
          <w:sz w:val="28"/>
          <w:szCs w:val="28"/>
        </w:rPr>
        <w:t>?</w:t>
      </w:r>
      <w:r w:rsidR="00D403C0" w:rsidRPr="00EC3398">
        <w:rPr>
          <w:rFonts w:ascii="Perpetua" w:hAnsi="Perpetua"/>
          <w:color w:val="0070C0"/>
          <w:sz w:val="28"/>
          <w:szCs w:val="28"/>
        </w:rPr>
        <w:t xml:space="preserve">  </w:t>
      </w:r>
      <w:r w:rsidR="00642615" w:rsidRPr="00EC3398">
        <w:rPr>
          <w:rFonts w:ascii="Perpetua" w:hAnsi="Perpetua"/>
          <w:sz w:val="28"/>
          <w:szCs w:val="28"/>
        </w:rPr>
        <w:t xml:space="preserve">We need </w:t>
      </w:r>
      <w:r w:rsidR="00AD5516" w:rsidRPr="00EC3398">
        <w:rPr>
          <w:rFonts w:ascii="Perpetua" w:hAnsi="Perpetua"/>
          <w:sz w:val="28"/>
          <w:szCs w:val="28"/>
        </w:rPr>
        <w:t xml:space="preserve">1,100 </w:t>
      </w:r>
      <w:r w:rsidR="00642615" w:rsidRPr="00EC3398">
        <w:rPr>
          <w:rFonts w:ascii="Perpetua" w:hAnsi="Perpetua"/>
          <w:sz w:val="28"/>
          <w:szCs w:val="28"/>
        </w:rPr>
        <w:t xml:space="preserve">words by the </w:t>
      </w:r>
      <w:r w:rsidR="00C26688">
        <w:rPr>
          <w:rFonts w:ascii="Perpetua" w:hAnsi="Perpetua"/>
          <w:sz w:val="28"/>
          <w:szCs w:val="28"/>
        </w:rPr>
        <w:t>beginning of April for the trial draft</w:t>
      </w:r>
      <w:r w:rsidR="00642615" w:rsidRPr="00EC3398">
        <w:rPr>
          <w:rFonts w:ascii="Perpetua" w:hAnsi="Perpetua"/>
          <w:sz w:val="28"/>
          <w:szCs w:val="28"/>
        </w:rPr>
        <w:t>.</w:t>
      </w:r>
      <w:r w:rsidR="006406CB" w:rsidRPr="00EC3398">
        <w:rPr>
          <w:rFonts w:ascii="Perpetua" w:hAnsi="Perpetua"/>
          <w:sz w:val="28"/>
          <w:szCs w:val="28"/>
        </w:rPr>
        <w:t xml:space="preserve">  </w:t>
      </w:r>
      <w:r w:rsidR="003F0408">
        <w:rPr>
          <w:rFonts w:ascii="Perpetua" w:hAnsi="Perpetua"/>
          <w:sz w:val="28"/>
          <w:szCs w:val="28"/>
        </w:rPr>
        <w:t xml:space="preserve">150 words per week will give you at least 1,500 words to draw from </w:t>
      </w:r>
      <w:r w:rsidR="00C26688">
        <w:rPr>
          <w:rFonts w:ascii="Perpetua" w:hAnsi="Perpetua"/>
          <w:sz w:val="28"/>
          <w:szCs w:val="28"/>
        </w:rPr>
        <w:t>for this</w:t>
      </w:r>
      <w:r w:rsidR="006406CB" w:rsidRPr="00EC3398">
        <w:rPr>
          <w:rFonts w:ascii="Perpetua" w:hAnsi="Perpetua"/>
          <w:sz w:val="28"/>
          <w:szCs w:val="28"/>
        </w:rPr>
        <w:t xml:space="preserve">.  From this base, you can take the most appropriate information, and writing the draft </w:t>
      </w:r>
      <w:r w:rsidR="003F0408">
        <w:rPr>
          <w:rFonts w:ascii="Perpetua" w:hAnsi="Perpetua"/>
          <w:sz w:val="28"/>
          <w:szCs w:val="28"/>
        </w:rPr>
        <w:t xml:space="preserve">should </w:t>
      </w:r>
      <w:r w:rsidR="006406CB" w:rsidRPr="00EC3398">
        <w:rPr>
          <w:rFonts w:ascii="Perpetua" w:hAnsi="Perpetua"/>
          <w:sz w:val="28"/>
          <w:szCs w:val="28"/>
        </w:rPr>
        <w:t>be a cinch.</w:t>
      </w:r>
    </w:p>
    <w:p w14:paraId="00DD486E" w14:textId="4F89BFF7" w:rsidR="00642615" w:rsidRPr="00EC3398" w:rsidRDefault="0020374B" w:rsidP="00D403C0">
      <w:pPr>
        <w:pStyle w:val="ListParagraph"/>
        <w:spacing w:after="160" w:line="256" w:lineRule="auto"/>
        <w:ind w:left="2160" w:firstLine="0"/>
        <w:jc w:val="both"/>
        <w:rPr>
          <w:rFonts w:ascii="Perpetua" w:hAnsi="Perpetua"/>
          <w:sz w:val="28"/>
          <w:szCs w:val="28"/>
        </w:rPr>
      </w:pPr>
      <w:r>
        <w:rPr>
          <w:rFonts w:ascii="Perpetua" w:hAnsi="Perpetua"/>
          <w:b/>
          <w:color w:val="7030A0"/>
          <w:sz w:val="28"/>
          <w:szCs w:val="28"/>
        </w:rPr>
        <w:t>2</w:t>
      </w:r>
      <w:r w:rsidR="003F0408">
        <w:rPr>
          <w:rFonts w:ascii="Perpetua" w:hAnsi="Perpetua"/>
          <w:b/>
          <w:color w:val="7030A0"/>
          <w:sz w:val="28"/>
          <w:szCs w:val="28"/>
        </w:rPr>
        <w:t>5</w:t>
      </w:r>
      <w:r>
        <w:rPr>
          <w:rFonts w:ascii="Perpetua" w:hAnsi="Perpetua"/>
          <w:b/>
          <w:color w:val="7030A0"/>
          <w:sz w:val="28"/>
          <w:szCs w:val="28"/>
        </w:rPr>
        <w:t xml:space="preserve"> </w:t>
      </w:r>
      <w:r w:rsidR="00DC3269" w:rsidRPr="00EC3398">
        <w:rPr>
          <w:rFonts w:ascii="Perpetua" w:hAnsi="Perpetua"/>
          <w:b/>
          <w:color w:val="7030A0"/>
          <w:sz w:val="28"/>
          <w:szCs w:val="28"/>
        </w:rPr>
        <w:t>pts.</w:t>
      </w:r>
      <w:r w:rsidR="006406CB" w:rsidRPr="00EC3398">
        <w:rPr>
          <w:rFonts w:ascii="Perpetua" w:hAnsi="Perpetua"/>
          <w:sz w:val="28"/>
          <w:szCs w:val="28"/>
        </w:rPr>
        <w:t xml:space="preserve">  </w:t>
      </w:r>
      <w:r>
        <w:rPr>
          <w:rFonts w:ascii="Perpetua" w:hAnsi="Perpetua"/>
          <w:b/>
          <w:color w:val="00B050"/>
          <w:sz w:val="28"/>
          <w:szCs w:val="28"/>
        </w:rPr>
        <w:t>10</w:t>
      </w:r>
      <w:r w:rsidR="00642615" w:rsidRPr="00EC3398">
        <w:rPr>
          <w:rFonts w:ascii="Perpetua" w:hAnsi="Perpetua"/>
          <w:sz w:val="28"/>
          <w:szCs w:val="28"/>
        </w:rPr>
        <w:t xml:space="preserve"> </w:t>
      </w:r>
      <w:r w:rsidR="00642615" w:rsidRPr="00EC3398">
        <w:rPr>
          <w:rFonts w:ascii="Perpetua" w:hAnsi="Perpetua"/>
          <w:b/>
          <w:color w:val="00B050"/>
          <w:sz w:val="28"/>
          <w:szCs w:val="28"/>
        </w:rPr>
        <w:t xml:space="preserve">Specifics.  </w:t>
      </w:r>
      <w:r w:rsidR="00642615" w:rsidRPr="00EC3398">
        <w:rPr>
          <w:rFonts w:ascii="Perpetua" w:hAnsi="Perpetua"/>
          <w:sz w:val="28"/>
          <w:szCs w:val="28"/>
        </w:rPr>
        <w:t xml:space="preserve">Are there at least </w:t>
      </w:r>
      <w:r w:rsidR="00C26688">
        <w:rPr>
          <w:rFonts w:ascii="Perpetua" w:hAnsi="Perpetua"/>
          <w:sz w:val="28"/>
          <w:szCs w:val="28"/>
        </w:rPr>
        <w:t>ten specifics in the ideophany</w:t>
      </w:r>
      <w:r w:rsidR="00642615" w:rsidRPr="00EC3398">
        <w:rPr>
          <w:rFonts w:ascii="Perpetua" w:hAnsi="Perpetua"/>
          <w:sz w:val="28"/>
          <w:szCs w:val="28"/>
        </w:rPr>
        <w:t xml:space="preserve">?  </w:t>
      </w:r>
      <w:r w:rsidR="001748D2" w:rsidRPr="00EC3398">
        <w:rPr>
          <w:rFonts w:ascii="Perpetua" w:hAnsi="Perpetua"/>
          <w:sz w:val="28"/>
          <w:szCs w:val="28"/>
        </w:rPr>
        <w:t xml:space="preserve">Are they highlighted, or underlined, or identified by the student in some way?  </w:t>
      </w:r>
      <w:r w:rsidR="00642615" w:rsidRPr="00EC3398">
        <w:rPr>
          <w:rFonts w:ascii="Perpetua" w:hAnsi="Perpetua"/>
          <w:sz w:val="28"/>
          <w:szCs w:val="28"/>
        </w:rPr>
        <w:t>Specifics again are details that are singular, apt, and out of the ordinary.</w:t>
      </w:r>
      <w:r w:rsidR="006406CB" w:rsidRPr="00EC3398">
        <w:rPr>
          <w:rFonts w:ascii="Perpetua" w:hAnsi="Perpetua"/>
          <w:sz w:val="28"/>
          <w:szCs w:val="28"/>
        </w:rPr>
        <w:t xml:space="preserve">  Specifics are dates, names, and terms such as ‘John Harvey Kellogg’, ‘1921’, and ‘Spanish American War’—not ‘school,’ ‘a long time ago,’ or a ‘woman’.</w:t>
      </w:r>
    </w:p>
    <w:p w14:paraId="44305A22" w14:textId="1A8C8C73" w:rsidR="00642615" w:rsidRPr="00EC3398" w:rsidRDefault="003F0408" w:rsidP="00C26688">
      <w:pPr>
        <w:spacing w:after="160" w:line="256" w:lineRule="auto"/>
        <w:ind w:left="2160"/>
        <w:jc w:val="both"/>
        <w:rPr>
          <w:rFonts w:ascii="Perpetua" w:hAnsi="Perpetua"/>
          <w:sz w:val="28"/>
          <w:szCs w:val="28"/>
        </w:rPr>
      </w:pPr>
      <w:r>
        <w:rPr>
          <w:rFonts w:ascii="Perpetua" w:hAnsi="Perpetua"/>
          <w:b/>
          <w:color w:val="7030A0"/>
          <w:sz w:val="28"/>
          <w:szCs w:val="28"/>
        </w:rPr>
        <w:t>10</w:t>
      </w:r>
      <w:r w:rsidR="00DC3269" w:rsidRPr="00EC3398">
        <w:rPr>
          <w:rFonts w:ascii="Perpetua" w:hAnsi="Perpetua"/>
          <w:b/>
          <w:color w:val="7030A0"/>
          <w:sz w:val="28"/>
          <w:szCs w:val="28"/>
        </w:rPr>
        <w:t xml:space="preserve"> pts.</w:t>
      </w:r>
      <w:r w:rsidR="006406CB" w:rsidRPr="00EC3398">
        <w:rPr>
          <w:rFonts w:ascii="Perpetua" w:hAnsi="Perpetua"/>
          <w:b/>
          <w:color w:val="7030A0"/>
          <w:sz w:val="28"/>
          <w:szCs w:val="28"/>
        </w:rPr>
        <w:t xml:space="preserve"> </w:t>
      </w:r>
      <w:r w:rsidR="00642615" w:rsidRPr="00EC3398">
        <w:rPr>
          <w:rFonts w:ascii="Perpetua" w:hAnsi="Perpetua"/>
          <w:b/>
          <w:color w:val="7030A0"/>
          <w:sz w:val="28"/>
          <w:szCs w:val="28"/>
        </w:rPr>
        <w:t>The</w:t>
      </w:r>
      <w:r w:rsidR="00642615" w:rsidRPr="00EC3398">
        <w:rPr>
          <w:rFonts w:ascii="Perpetua" w:hAnsi="Perpetua"/>
          <w:color w:val="7030A0"/>
          <w:sz w:val="28"/>
          <w:szCs w:val="28"/>
        </w:rPr>
        <w:t xml:space="preserve"> </w:t>
      </w:r>
      <w:r w:rsidR="00642615" w:rsidRPr="00EC3398">
        <w:rPr>
          <w:rFonts w:ascii="Perpetua" w:hAnsi="Perpetua"/>
          <w:b/>
          <w:color w:val="7030A0"/>
          <w:sz w:val="28"/>
          <w:szCs w:val="28"/>
        </w:rPr>
        <w:t xml:space="preserve">Correct End Note.  </w:t>
      </w:r>
      <w:r w:rsidR="00C26688">
        <w:rPr>
          <w:rFonts w:ascii="Perpetua" w:hAnsi="Perpetua"/>
          <w:sz w:val="28"/>
          <w:szCs w:val="28"/>
        </w:rPr>
        <w:t>Is the citation</w:t>
      </w:r>
      <w:r w:rsidR="005E618C" w:rsidRPr="00EC3398">
        <w:rPr>
          <w:rFonts w:ascii="Perpetua" w:hAnsi="Perpetua"/>
          <w:sz w:val="28"/>
          <w:szCs w:val="28"/>
        </w:rPr>
        <w:t xml:space="preserve"> </w:t>
      </w:r>
      <w:r w:rsidR="00642615" w:rsidRPr="00EC3398">
        <w:rPr>
          <w:rFonts w:ascii="Perpetua" w:hAnsi="Perpetua"/>
          <w:sz w:val="28"/>
          <w:szCs w:val="28"/>
        </w:rPr>
        <w:t xml:space="preserve">in the correct format? </w:t>
      </w:r>
      <w:r w:rsidR="006406CB" w:rsidRPr="00EC3398">
        <w:rPr>
          <w:rFonts w:ascii="Perpetua" w:hAnsi="Perpetua"/>
          <w:sz w:val="28"/>
          <w:szCs w:val="28"/>
        </w:rPr>
        <w:t xml:space="preserve"> I will allow other formats but will encourage the endnote.</w:t>
      </w:r>
      <w:r w:rsidR="00B861BD" w:rsidRPr="00EC3398">
        <w:rPr>
          <w:rFonts w:ascii="Perpetua" w:hAnsi="Perpetua"/>
          <w:sz w:val="28"/>
          <w:szCs w:val="28"/>
        </w:rPr>
        <w:t xml:space="preserve">  See Texas History Endnote </w:t>
      </w:r>
      <w:r w:rsidR="00B861BD" w:rsidRPr="00EC3398">
        <w:rPr>
          <w:rFonts w:ascii="Perpetua" w:hAnsi="Perpetua"/>
          <w:sz w:val="28"/>
          <w:szCs w:val="28"/>
        </w:rPr>
        <w:lastRenderedPageBreak/>
        <w:t>Form below.</w:t>
      </w:r>
    </w:p>
    <w:p w14:paraId="23E7932E" w14:textId="29EF543F" w:rsidR="00E726A4" w:rsidRPr="00EC3398" w:rsidRDefault="00C26688" w:rsidP="00C26688">
      <w:pPr>
        <w:pStyle w:val="BodyText"/>
        <w:widowControl/>
        <w:autoSpaceDE/>
        <w:autoSpaceDN/>
        <w:ind w:left="2160"/>
        <w:jc w:val="both"/>
        <w:rPr>
          <w:rFonts w:ascii="Perpetua" w:hAnsi="Perpetua"/>
          <w:color w:val="632423" w:themeColor="accent2" w:themeShade="80"/>
          <w:sz w:val="28"/>
          <w:szCs w:val="28"/>
        </w:rPr>
      </w:pPr>
      <w:r>
        <w:rPr>
          <w:rFonts w:ascii="Perpetua" w:hAnsi="Perpetua"/>
          <w:b/>
          <w:color w:val="7030A0"/>
          <w:sz w:val="28"/>
          <w:szCs w:val="28"/>
        </w:rPr>
        <w:t>15</w:t>
      </w:r>
      <w:r w:rsidR="00DC3269" w:rsidRPr="00EC3398">
        <w:rPr>
          <w:rFonts w:ascii="Perpetua" w:hAnsi="Perpetua"/>
          <w:b/>
          <w:color w:val="7030A0"/>
          <w:sz w:val="28"/>
          <w:szCs w:val="28"/>
        </w:rPr>
        <w:t xml:space="preserve"> pts.</w:t>
      </w:r>
      <w:r w:rsidR="006406CB" w:rsidRPr="00EC3398">
        <w:rPr>
          <w:rFonts w:ascii="Perpetua" w:hAnsi="Perpetua"/>
          <w:b/>
          <w:color w:val="7030A0"/>
          <w:sz w:val="28"/>
          <w:szCs w:val="28"/>
        </w:rPr>
        <w:t xml:space="preserve"> </w:t>
      </w:r>
      <w:r w:rsidR="001748D2" w:rsidRPr="00EC3398">
        <w:rPr>
          <w:rFonts w:ascii="Perpetua" w:hAnsi="Perpetua"/>
          <w:b/>
          <w:color w:val="632423" w:themeColor="accent2" w:themeShade="80"/>
          <w:sz w:val="28"/>
          <w:szCs w:val="28"/>
        </w:rPr>
        <w:t xml:space="preserve">Staying </w:t>
      </w:r>
      <w:r>
        <w:rPr>
          <w:rFonts w:ascii="Perpetua" w:hAnsi="Perpetua"/>
          <w:b/>
          <w:color w:val="632423" w:themeColor="accent2" w:themeShade="80"/>
          <w:sz w:val="28"/>
          <w:szCs w:val="28"/>
        </w:rPr>
        <w:t>w</w:t>
      </w:r>
      <w:r w:rsidR="001748D2" w:rsidRPr="00EC3398">
        <w:rPr>
          <w:rFonts w:ascii="Perpetua" w:hAnsi="Perpetua"/>
          <w:b/>
          <w:color w:val="632423" w:themeColor="accent2" w:themeShade="80"/>
          <w:sz w:val="28"/>
          <w:szCs w:val="28"/>
        </w:rPr>
        <w:t>ith It</w:t>
      </w:r>
      <w:r w:rsidR="00642615" w:rsidRPr="00EC3398">
        <w:rPr>
          <w:rFonts w:ascii="Perpetua" w:hAnsi="Perpetua"/>
          <w:color w:val="632423" w:themeColor="accent2" w:themeShade="80"/>
          <w:sz w:val="28"/>
          <w:szCs w:val="28"/>
        </w:rPr>
        <w:t>.</w:t>
      </w:r>
      <w:r w:rsidR="001748D2" w:rsidRPr="00EC3398">
        <w:rPr>
          <w:rFonts w:ascii="Perpetua" w:hAnsi="Perpetua"/>
          <w:color w:val="632423" w:themeColor="accent2" w:themeShade="80"/>
          <w:sz w:val="28"/>
          <w:szCs w:val="28"/>
        </w:rPr>
        <w:t xml:space="preserve"> Has the student </w:t>
      </w:r>
      <w:r>
        <w:rPr>
          <w:rFonts w:ascii="Perpetua" w:hAnsi="Perpetua"/>
          <w:color w:val="632423" w:themeColor="accent2" w:themeShade="80"/>
          <w:sz w:val="28"/>
          <w:szCs w:val="28"/>
        </w:rPr>
        <w:t>been opening</w:t>
      </w:r>
      <w:r w:rsidR="001748D2" w:rsidRPr="00EC3398">
        <w:rPr>
          <w:rFonts w:ascii="Perpetua" w:hAnsi="Perpetua"/>
          <w:color w:val="632423" w:themeColor="accent2" w:themeShade="80"/>
          <w:sz w:val="28"/>
          <w:szCs w:val="28"/>
        </w:rPr>
        <w:t xml:space="preserve"> the professor’s response</w:t>
      </w:r>
      <w:r>
        <w:rPr>
          <w:rFonts w:ascii="Perpetua" w:hAnsi="Perpetua"/>
          <w:color w:val="632423" w:themeColor="accent2" w:themeShade="80"/>
          <w:sz w:val="28"/>
          <w:szCs w:val="28"/>
        </w:rPr>
        <w:t>s</w:t>
      </w:r>
      <w:r w:rsidR="001748D2" w:rsidRPr="00EC3398">
        <w:rPr>
          <w:rFonts w:ascii="Perpetua" w:hAnsi="Perpetua"/>
          <w:color w:val="632423" w:themeColor="accent2" w:themeShade="80"/>
          <w:sz w:val="28"/>
          <w:szCs w:val="28"/>
        </w:rPr>
        <w:t xml:space="preserve"> to the homework?</w:t>
      </w:r>
      <w:r>
        <w:rPr>
          <w:rFonts w:ascii="Perpetua" w:hAnsi="Perpetua"/>
          <w:color w:val="632423" w:themeColor="accent2" w:themeShade="80"/>
          <w:sz w:val="28"/>
          <w:szCs w:val="28"/>
        </w:rPr>
        <w:t xml:space="preserve">  Is the student responding to remediation by the professor? Is the student using at least two primary sources by week 5?</w:t>
      </w:r>
    </w:p>
    <w:p w14:paraId="7246E840" w14:textId="6CEEE582" w:rsidR="001748D2" w:rsidRPr="00EC3398" w:rsidRDefault="001748D2" w:rsidP="00C26688">
      <w:pPr>
        <w:pStyle w:val="BodyText"/>
        <w:widowControl/>
        <w:autoSpaceDE/>
        <w:autoSpaceDN/>
        <w:ind w:left="2160"/>
        <w:jc w:val="both"/>
        <w:rPr>
          <w:rFonts w:ascii="Perpetua" w:hAnsi="Perpetua"/>
          <w:color w:val="632423" w:themeColor="accent2" w:themeShade="80"/>
          <w:sz w:val="28"/>
          <w:szCs w:val="28"/>
        </w:rPr>
      </w:pPr>
      <w:r w:rsidRPr="00EC3398">
        <w:rPr>
          <w:rFonts w:ascii="Perpetua" w:hAnsi="Perpetua"/>
          <w:color w:val="632423" w:themeColor="accent2" w:themeShade="80"/>
          <w:sz w:val="28"/>
          <w:szCs w:val="28"/>
        </w:rPr>
        <w:t xml:space="preserve"> </w:t>
      </w:r>
    </w:p>
    <w:p w14:paraId="060D2CCB" w14:textId="28398E6A" w:rsidR="00E726A4" w:rsidRPr="00EC3398" w:rsidRDefault="00E726A4" w:rsidP="00C26688">
      <w:pPr>
        <w:pStyle w:val="BodyText"/>
        <w:widowControl/>
        <w:numPr>
          <w:ilvl w:val="0"/>
          <w:numId w:val="26"/>
        </w:numPr>
        <w:autoSpaceDE/>
        <w:autoSpaceDN/>
        <w:jc w:val="both"/>
        <w:rPr>
          <w:rFonts w:ascii="Perpetua" w:hAnsi="Perpetua"/>
          <w:color w:val="632423" w:themeColor="accent2" w:themeShade="80"/>
          <w:sz w:val="28"/>
          <w:szCs w:val="28"/>
        </w:rPr>
      </w:pPr>
      <w:r w:rsidRPr="00EC3398">
        <w:rPr>
          <w:rFonts w:ascii="Perpetua" w:hAnsi="Perpetua"/>
          <w:b/>
          <w:sz w:val="28"/>
          <w:szCs w:val="28"/>
        </w:rPr>
        <w:t xml:space="preserve">Rubric for </w:t>
      </w:r>
      <w:r w:rsidR="00C26688">
        <w:rPr>
          <w:rFonts w:ascii="Perpetua" w:hAnsi="Perpetua"/>
          <w:b/>
          <w:sz w:val="28"/>
          <w:szCs w:val="28"/>
        </w:rPr>
        <w:t xml:space="preserve">the three, </w:t>
      </w:r>
      <w:r w:rsidRPr="00EC3398">
        <w:rPr>
          <w:rFonts w:ascii="Perpetua" w:hAnsi="Perpetua"/>
          <w:b/>
          <w:sz w:val="28"/>
          <w:szCs w:val="28"/>
        </w:rPr>
        <w:t>In-Class Essay Tests:</w:t>
      </w:r>
    </w:p>
    <w:p w14:paraId="71DE3952" w14:textId="77777777" w:rsidR="00E726A4" w:rsidRPr="00EC3398" w:rsidRDefault="00E726A4" w:rsidP="00C26688">
      <w:pPr>
        <w:pStyle w:val="BodyText"/>
        <w:widowControl/>
        <w:autoSpaceDE/>
        <w:autoSpaceDN/>
        <w:ind w:left="1800"/>
        <w:jc w:val="both"/>
        <w:rPr>
          <w:rFonts w:ascii="Perpetua" w:hAnsi="Perpetua"/>
          <w:color w:val="632423" w:themeColor="accent2" w:themeShade="80"/>
          <w:sz w:val="28"/>
          <w:szCs w:val="28"/>
        </w:rPr>
      </w:pPr>
    </w:p>
    <w:p w14:paraId="4224F4DC" w14:textId="63058A3C" w:rsidR="00E726A4" w:rsidRPr="00EC3398" w:rsidRDefault="00E726A4" w:rsidP="00C26688">
      <w:pPr>
        <w:pStyle w:val="BodyText"/>
        <w:ind w:left="1800"/>
        <w:jc w:val="both"/>
        <w:rPr>
          <w:rFonts w:ascii="Perpetua" w:hAnsi="Perpetua"/>
          <w:sz w:val="28"/>
          <w:szCs w:val="28"/>
          <w:lang w:bidi="ar-SA"/>
        </w:rPr>
      </w:pPr>
      <w:r w:rsidRPr="00EC3398">
        <w:rPr>
          <w:rFonts w:ascii="Perpetua" w:hAnsi="Perpetua"/>
          <w:b/>
          <w:color w:val="C00000"/>
          <w:sz w:val="28"/>
          <w:szCs w:val="28"/>
        </w:rPr>
        <w:t>A: 90-100.</w:t>
      </w:r>
      <w:r w:rsidRPr="00EC3398">
        <w:rPr>
          <w:rFonts w:ascii="Perpetua" w:hAnsi="Perpetua"/>
          <w:sz w:val="28"/>
          <w:szCs w:val="28"/>
        </w:rPr>
        <w:t xml:space="preserve">  The student addresses the questions with arguments, and maintains a point of view.  At least 25 </w:t>
      </w:r>
      <w:r w:rsidR="00F56137">
        <w:rPr>
          <w:rFonts w:ascii="Perpetua" w:hAnsi="Perpetua"/>
          <w:sz w:val="28"/>
          <w:szCs w:val="28"/>
        </w:rPr>
        <w:t xml:space="preserve">correct </w:t>
      </w:r>
      <w:r w:rsidRPr="00EC3398">
        <w:rPr>
          <w:rFonts w:ascii="Perpetua" w:hAnsi="Perpetua"/>
          <w:sz w:val="28"/>
          <w:szCs w:val="28"/>
        </w:rPr>
        <w:t>specifics are in the test</w:t>
      </w:r>
      <w:r w:rsidR="00C26688">
        <w:rPr>
          <w:rFonts w:ascii="Perpetua" w:hAnsi="Perpetua"/>
          <w:sz w:val="28"/>
          <w:szCs w:val="28"/>
        </w:rPr>
        <w:t>, that are underlined or in color</w:t>
      </w:r>
      <w:r w:rsidRPr="00EC3398">
        <w:rPr>
          <w:rFonts w:ascii="Perpetua" w:hAnsi="Perpetua"/>
          <w:sz w:val="28"/>
          <w:szCs w:val="28"/>
        </w:rPr>
        <w:t>.  The student uses “connecting sentences” (help the student response link better with the question)</w:t>
      </w:r>
      <w:r w:rsidRPr="00EC3398">
        <w:rPr>
          <w:rStyle w:val="FootnoteReference"/>
          <w:rFonts w:ascii="Perpetua" w:hAnsi="Perpetua"/>
          <w:sz w:val="28"/>
          <w:szCs w:val="28"/>
        </w:rPr>
        <w:footnoteReference w:id="7"/>
      </w:r>
      <w:r w:rsidRPr="00EC3398">
        <w:rPr>
          <w:rFonts w:ascii="Perpetua" w:hAnsi="Perpetua"/>
          <w:sz w:val="28"/>
          <w:szCs w:val="28"/>
        </w:rPr>
        <w:t xml:space="preserve">  and keywords in the question, or similitudes of the same to stay connected</w:t>
      </w:r>
      <w:r w:rsidR="00C26688">
        <w:rPr>
          <w:rFonts w:ascii="Perpetua" w:hAnsi="Perpetua"/>
          <w:sz w:val="28"/>
          <w:szCs w:val="28"/>
        </w:rPr>
        <w:t xml:space="preserve"> to the question</w:t>
      </w:r>
      <w:r w:rsidRPr="00EC3398">
        <w:rPr>
          <w:rFonts w:ascii="Perpetua" w:hAnsi="Perpetua"/>
          <w:sz w:val="28"/>
          <w:szCs w:val="28"/>
        </w:rPr>
        <w:t xml:space="preserve">.   The student has memorized the content of specifics and concepts correctly. There are at least a good four pages in terms of quantity.  </w:t>
      </w:r>
      <w:r w:rsidR="00C26688">
        <w:rPr>
          <w:rFonts w:ascii="Perpetua" w:hAnsi="Perpetua"/>
          <w:sz w:val="28"/>
          <w:szCs w:val="28"/>
        </w:rPr>
        <w:t>The student shows they</w:t>
      </w:r>
      <w:r w:rsidR="00F56137">
        <w:rPr>
          <w:rFonts w:ascii="Perpetua" w:hAnsi="Perpetua"/>
          <w:sz w:val="28"/>
          <w:szCs w:val="28"/>
        </w:rPr>
        <w:t xml:space="preserve"> can address questions about the material, and therefore can analyze, and have analyzed the period under review.  </w:t>
      </w:r>
      <w:r w:rsidRPr="00EC3398">
        <w:rPr>
          <w:rFonts w:ascii="Perpetua" w:hAnsi="Perpetua"/>
          <w:sz w:val="28"/>
          <w:szCs w:val="28"/>
        </w:rPr>
        <w:t xml:space="preserve">Some new concepts or ideas of the student, perhaps addressing the question about the student’s research paper are in evidence.  </w:t>
      </w:r>
    </w:p>
    <w:p w14:paraId="1ED283ED" w14:textId="77777777" w:rsidR="00E726A4" w:rsidRPr="00EC3398" w:rsidRDefault="00E726A4" w:rsidP="00C26688">
      <w:pPr>
        <w:pStyle w:val="BodyText"/>
        <w:ind w:left="1800"/>
        <w:jc w:val="both"/>
        <w:rPr>
          <w:rFonts w:ascii="Perpetua" w:hAnsi="Perpetua"/>
          <w:sz w:val="28"/>
          <w:szCs w:val="28"/>
        </w:rPr>
      </w:pPr>
    </w:p>
    <w:p w14:paraId="0D1BD313" w14:textId="779121D4" w:rsidR="00E726A4" w:rsidRPr="00EC3398" w:rsidRDefault="00E726A4" w:rsidP="00C26688">
      <w:pPr>
        <w:pStyle w:val="BodyText"/>
        <w:ind w:left="1800"/>
        <w:jc w:val="both"/>
        <w:rPr>
          <w:rFonts w:ascii="Perpetua" w:hAnsi="Perpetua"/>
          <w:sz w:val="28"/>
          <w:szCs w:val="28"/>
        </w:rPr>
      </w:pPr>
      <w:r w:rsidRPr="00EC3398">
        <w:rPr>
          <w:rFonts w:ascii="Perpetua" w:hAnsi="Perpetua"/>
          <w:b/>
          <w:color w:val="C00000"/>
          <w:sz w:val="28"/>
          <w:szCs w:val="28"/>
        </w:rPr>
        <w:t>B:</w:t>
      </w:r>
      <w:r w:rsidRPr="00EC3398">
        <w:rPr>
          <w:rFonts w:ascii="Perpetua" w:hAnsi="Perpetua"/>
          <w:color w:val="C00000"/>
          <w:sz w:val="28"/>
          <w:szCs w:val="28"/>
        </w:rPr>
        <w:t xml:space="preserve"> </w:t>
      </w:r>
      <w:r w:rsidRPr="00EC3398">
        <w:rPr>
          <w:rFonts w:ascii="Perpetua" w:hAnsi="Perpetua"/>
          <w:b/>
          <w:color w:val="C00000"/>
          <w:sz w:val="28"/>
          <w:szCs w:val="28"/>
        </w:rPr>
        <w:t>80-89.</w:t>
      </w:r>
      <w:r w:rsidRPr="00EC3398">
        <w:rPr>
          <w:rFonts w:ascii="Perpetua" w:hAnsi="Perpetua"/>
          <w:b/>
          <w:sz w:val="28"/>
          <w:szCs w:val="28"/>
        </w:rPr>
        <w:t xml:space="preserve">  </w:t>
      </w:r>
      <w:r w:rsidRPr="00EC3398">
        <w:rPr>
          <w:rFonts w:ascii="Perpetua" w:hAnsi="Perpetua"/>
          <w:sz w:val="28"/>
          <w:szCs w:val="28"/>
        </w:rPr>
        <w:t>There is a less impressive analytical thrust.</w:t>
      </w:r>
      <w:r w:rsidRPr="00EC3398">
        <w:rPr>
          <w:rFonts w:ascii="Perpetua" w:hAnsi="Perpetua"/>
          <w:b/>
          <w:sz w:val="28"/>
          <w:szCs w:val="28"/>
        </w:rPr>
        <w:t xml:space="preserve">  </w:t>
      </w:r>
      <w:r w:rsidRPr="00EC3398">
        <w:rPr>
          <w:rFonts w:ascii="Perpetua" w:hAnsi="Perpetua"/>
          <w:sz w:val="28"/>
          <w:szCs w:val="28"/>
        </w:rPr>
        <w:t xml:space="preserve">The student is using the questions as points of departure, rather than seriously answering them with arguments that are maintained.  There are </w:t>
      </w:r>
      <w:r w:rsidR="00F56137">
        <w:rPr>
          <w:rFonts w:ascii="Perpetua" w:hAnsi="Perpetua"/>
          <w:sz w:val="28"/>
          <w:szCs w:val="28"/>
        </w:rPr>
        <w:t xml:space="preserve">at least </w:t>
      </w:r>
      <w:r w:rsidRPr="00EC3398">
        <w:rPr>
          <w:rFonts w:ascii="Perpetua" w:hAnsi="Perpetua"/>
          <w:sz w:val="28"/>
          <w:szCs w:val="28"/>
        </w:rPr>
        <w:t>20-24</w:t>
      </w:r>
      <w:r w:rsidR="00F56137">
        <w:rPr>
          <w:rFonts w:ascii="Perpetua" w:hAnsi="Perpetua"/>
          <w:sz w:val="28"/>
          <w:szCs w:val="28"/>
        </w:rPr>
        <w:t xml:space="preserve"> correct</w:t>
      </w:r>
      <w:r w:rsidRPr="00EC3398">
        <w:rPr>
          <w:rFonts w:ascii="Perpetua" w:hAnsi="Perpetua"/>
          <w:sz w:val="28"/>
          <w:szCs w:val="28"/>
        </w:rPr>
        <w:t xml:space="preserve"> specifics in the test.  The student uses the details well, and errors of fact are minimal.  There are at least three pages in quantity.</w:t>
      </w:r>
    </w:p>
    <w:p w14:paraId="7F7D2750" w14:textId="77777777" w:rsidR="00E726A4" w:rsidRPr="00EC3398" w:rsidRDefault="00E726A4" w:rsidP="00C26688">
      <w:pPr>
        <w:pStyle w:val="BodyText"/>
        <w:ind w:left="1800"/>
        <w:jc w:val="both"/>
        <w:rPr>
          <w:rFonts w:ascii="Perpetua" w:hAnsi="Perpetua"/>
          <w:sz w:val="28"/>
          <w:szCs w:val="28"/>
        </w:rPr>
      </w:pPr>
    </w:p>
    <w:p w14:paraId="7F5A16BA" w14:textId="2B429BC2" w:rsidR="00E726A4" w:rsidRPr="00EC3398" w:rsidRDefault="00E726A4" w:rsidP="00C26688">
      <w:pPr>
        <w:pStyle w:val="BodyText"/>
        <w:ind w:left="1800"/>
        <w:jc w:val="both"/>
        <w:rPr>
          <w:rFonts w:ascii="Perpetua" w:hAnsi="Perpetua"/>
          <w:sz w:val="28"/>
          <w:szCs w:val="28"/>
        </w:rPr>
      </w:pPr>
      <w:r w:rsidRPr="00EC3398">
        <w:rPr>
          <w:rFonts w:ascii="Perpetua" w:hAnsi="Perpetua"/>
          <w:b/>
          <w:color w:val="C00000"/>
          <w:sz w:val="28"/>
          <w:szCs w:val="28"/>
        </w:rPr>
        <w:t>C: 70-79.</w:t>
      </w:r>
      <w:r w:rsidRPr="00EC3398">
        <w:rPr>
          <w:rFonts w:ascii="Perpetua" w:hAnsi="Perpetua"/>
          <w:b/>
          <w:sz w:val="28"/>
          <w:szCs w:val="28"/>
        </w:rPr>
        <w:t xml:space="preserve"> </w:t>
      </w:r>
      <w:r w:rsidRPr="00EC3398">
        <w:rPr>
          <w:rFonts w:ascii="Perpetua" w:hAnsi="Perpetua"/>
          <w:sz w:val="28"/>
          <w:szCs w:val="28"/>
        </w:rPr>
        <w:t>There are over 15 viable specifics in the test and over two pages.  There may be prominent errors, and problems with memory but these are canceled out with correct specifics.  The responses are sometimes wide of the mark, and blatantly under</w:t>
      </w:r>
      <w:r w:rsidR="00F56137">
        <w:rPr>
          <w:rFonts w:ascii="Perpetua" w:hAnsi="Perpetua"/>
          <w:sz w:val="28"/>
          <w:szCs w:val="28"/>
        </w:rPr>
        <w:t xml:space="preserve"> </w:t>
      </w:r>
      <w:r w:rsidRPr="00EC3398">
        <w:rPr>
          <w:rFonts w:ascii="Perpetua" w:hAnsi="Perpetua"/>
          <w:sz w:val="28"/>
          <w:szCs w:val="28"/>
        </w:rPr>
        <w:t>thought.</w:t>
      </w:r>
    </w:p>
    <w:p w14:paraId="3E26E8B6" w14:textId="77777777" w:rsidR="00E726A4" w:rsidRPr="00EC3398" w:rsidRDefault="00E726A4" w:rsidP="00C26688">
      <w:pPr>
        <w:pStyle w:val="BodyText"/>
        <w:ind w:left="1800"/>
        <w:jc w:val="both"/>
        <w:rPr>
          <w:rFonts w:ascii="Perpetua" w:hAnsi="Perpetua"/>
          <w:sz w:val="28"/>
          <w:szCs w:val="28"/>
        </w:rPr>
      </w:pPr>
    </w:p>
    <w:p w14:paraId="75BA73CB" w14:textId="77777777" w:rsidR="00E726A4" w:rsidRPr="00EC3398" w:rsidRDefault="00E726A4" w:rsidP="00C26688">
      <w:pPr>
        <w:pStyle w:val="BodyText"/>
        <w:ind w:left="1800"/>
        <w:jc w:val="both"/>
        <w:rPr>
          <w:rFonts w:ascii="Perpetua" w:hAnsi="Perpetua"/>
          <w:sz w:val="28"/>
          <w:szCs w:val="28"/>
        </w:rPr>
      </w:pPr>
      <w:r w:rsidRPr="00EC3398">
        <w:rPr>
          <w:rFonts w:ascii="Perpetua" w:hAnsi="Perpetua"/>
          <w:b/>
          <w:color w:val="C00000"/>
          <w:sz w:val="28"/>
          <w:szCs w:val="28"/>
        </w:rPr>
        <w:t>D: 60-69.</w:t>
      </w:r>
      <w:r w:rsidRPr="00EC3398">
        <w:rPr>
          <w:rFonts w:ascii="Perpetua" w:hAnsi="Perpetua"/>
          <w:sz w:val="28"/>
          <w:szCs w:val="28"/>
        </w:rPr>
        <w:t xml:space="preserve"> The student has attempted to salvage the exam.  After errors are subtracted from correct specifics, there is still a sum of at least eight viable specifics.  </w:t>
      </w:r>
    </w:p>
    <w:p w14:paraId="0CF91F3F" w14:textId="77777777" w:rsidR="00E726A4" w:rsidRPr="00EC3398" w:rsidRDefault="00E726A4" w:rsidP="00C26688">
      <w:pPr>
        <w:pStyle w:val="ListParagraph"/>
        <w:ind w:left="1800" w:firstLine="0"/>
        <w:jc w:val="both"/>
        <w:rPr>
          <w:rFonts w:ascii="Perpetua" w:hAnsi="Perpetua"/>
          <w:sz w:val="28"/>
          <w:szCs w:val="28"/>
        </w:rPr>
      </w:pPr>
    </w:p>
    <w:p w14:paraId="4C3067F6" w14:textId="77777777" w:rsidR="00E726A4" w:rsidRPr="00EC3398" w:rsidRDefault="00E726A4" w:rsidP="00C26688">
      <w:pPr>
        <w:pStyle w:val="BodyText"/>
        <w:ind w:left="1800"/>
        <w:jc w:val="both"/>
        <w:rPr>
          <w:rFonts w:ascii="Perpetua" w:hAnsi="Perpetua"/>
          <w:b/>
          <w:sz w:val="28"/>
          <w:szCs w:val="28"/>
        </w:rPr>
      </w:pPr>
      <w:r w:rsidRPr="00EC3398">
        <w:rPr>
          <w:rFonts w:ascii="Perpetua" w:hAnsi="Perpetua"/>
          <w:b/>
          <w:color w:val="C00000"/>
          <w:sz w:val="28"/>
          <w:szCs w:val="28"/>
        </w:rPr>
        <w:t>F: 0-59.</w:t>
      </w:r>
      <w:r w:rsidRPr="00EC3398">
        <w:rPr>
          <w:rFonts w:ascii="Perpetua" w:hAnsi="Perpetua"/>
          <w:b/>
          <w:sz w:val="28"/>
          <w:szCs w:val="28"/>
        </w:rPr>
        <w:t xml:space="preserve">  </w:t>
      </w:r>
      <w:r w:rsidRPr="00EC3398">
        <w:rPr>
          <w:rFonts w:ascii="Perpetua" w:hAnsi="Perpetua"/>
          <w:sz w:val="28"/>
          <w:szCs w:val="28"/>
        </w:rPr>
        <w:t>The student has under eight viable specifics on the entire exam.</w:t>
      </w:r>
    </w:p>
    <w:p w14:paraId="78112B6B" w14:textId="77777777" w:rsidR="00E726A4" w:rsidRPr="00EC3398" w:rsidRDefault="00E726A4" w:rsidP="00C26688">
      <w:pPr>
        <w:pStyle w:val="ListParagraph"/>
        <w:ind w:left="1800" w:firstLine="0"/>
        <w:jc w:val="both"/>
        <w:rPr>
          <w:rFonts w:ascii="Perpetua" w:hAnsi="Perpetua"/>
          <w:color w:val="FF0000"/>
          <w:sz w:val="28"/>
          <w:szCs w:val="28"/>
        </w:rPr>
      </w:pPr>
    </w:p>
    <w:p w14:paraId="45BBAD05" w14:textId="77777777" w:rsidR="00E726A4" w:rsidRPr="00EC3398" w:rsidRDefault="00E726A4" w:rsidP="00C26688">
      <w:pPr>
        <w:pStyle w:val="ListParagraph"/>
        <w:ind w:left="1800" w:firstLine="0"/>
        <w:jc w:val="both"/>
        <w:rPr>
          <w:rFonts w:ascii="Perpetua" w:hAnsi="Perpetua"/>
          <w:color w:val="FF0000"/>
          <w:sz w:val="28"/>
          <w:szCs w:val="28"/>
        </w:rPr>
      </w:pPr>
    </w:p>
    <w:p w14:paraId="4BE96A1D" w14:textId="198E3BE1" w:rsidR="00E726A4" w:rsidRPr="00EC3398" w:rsidRDefault="00E726A4" w:rsidP="00C26688">
      <w:pPr>
        <w:pStyle w:val="ListParagraph"/>
        <w:ind w:left="1800" w:firstLine="0"/>
        <w:jc w:val="both"/>
        <w:rPr>
          <w:rFonts w:ascii="Perpetua" w:hAnsi="Perpetua"/>
          <w:b/>
          <w:color w:val="C00000"/>
          <w:sz w:val="28"/>
          <w:szCs w:val="28"/>
        </w:rPr>
      </w:pPr>
      <w:r w:rsidRPr="00EC3398">
        <w:rPr>
          <w:rFonts w:ascii="Perpetua" w:hAnsi="Perpetua"/>
          <w:color w:val="FF0000"/>
          <w:sz w:val="28"/>
          <w:szCs w:val="28"/>
        </w:rPr>
        <w:t xml:space="preserve">B </w:t>
      </w:r>
      <w:r w:rsidRPr="00EC3398">
        <w:rPr>
          <w:rFonts w:ascii="Perpetua" w:hAnsi="Perpetua"/>
          <w:b/>
          <w:color w:val="C00000"/>
          <w:sz w:val="28"/>
          <w:szCs w:val="28"/>
        </w:rPr>
        <w:t>Unit Values for Essay Test:</w:t>
      </w:r>
    </w:p>
    <w:p w14:paraId="5498B772" w14:textId="5471F372" w:rsidR="00E726A4" w:rsidRPr="00EC3398" w:rsidRDefault="00E726A4" w:rsidP="00C26688">
      <w:pPr>
        <w:ind w:left="1440"/>
        <w:jc w:val="both"/>
        <w:rPr>
          <w:rFonts w:ascii="Perpetua" w:hAnsi="Perpetua"/>
          <w:color w:val="C00000"/>
          <w:sz w:val="28"/>
          <w:szCs w:val="28"/>
        </w:rPr>
      </w:pPr>
      <w:r w:rsidRPr="00EC3398">
        <w:rPr>
          <w:rFonts w:ascii="Perpetua" w:hAnsi="Perpetua"/>
          <w:color w:val="C00000"/>
          <w:sz w:val="28"/>
          <w:szCs w:val="28"/>
        </w:rPr>
        <w:tab/>
        <w:t xml:space="preserve">60 points: N of specifics. Having </w:t>
      </w:r>
      <w:r w:rsidR="00A12987">
        <w:rPr>
          <w:rFonts w:ascii="Perpetua" w:hAnsi="Perpetua"/>
          <w:color w:val="C00000"/>
          <w:sz w:val="28"/>
          <w:szCs w:val="28"/>
        </w:rPr>
        <w:t xml:space="preserve">at least </w:t>
      </w:r>
      <w:r w:rsidR="00F56137">
        <w:rPr>
          <w:rFonts w:ascii="Perpetua" w:hAnsi="Perpetua"/>
          <w:color w:val="C00000"/>
          <w:sz w:val="28"/>
          <w:szCs w:val="28"/>
        </w:rPr>
        <w:t>25</w:t>
      </w:r>
      <w:r w:rsidRPr="00EC3398">
        <w:rPr>
          <w:rFonts w:ascii="Perpetua" w:hAnsi="Perpetua"/>
          <w:color w:val="C00000"/>
          <w:sz w:val="28"/>
          <w:szCs w:val="28"/>
        </w:rPr>
        <w:t xml:space="preserve"> correct specifics is a perfect score.</w:t>
      </w:r>
    </w:p>
    <w:p w14:paraId="01C27340" w14:textId="76922574" w:rsidR="00E726A4" w:rsidRPr="00EC3398" w:rsidRDefault="0020374B" w:rsidP="00C26688">
      <w:pPr>
        <w:pStyle w:val="ListParagraph"/>
        <w:numPr>
          <w:ilvl w:val="0"/>
          <w:numId w:val="29"/>
        </w:numPr>
        <w:jc w:val="both"/>
        <w:rPr>
          <w:rFonts w:ascii="Perpetua" w:hAnsi="Perpetua"/>
          <w:color w:val="C00000"/>
          <w:sz w:val="28"/>
          <w:szCs w:val="28"/>
        </w:rPr>
      </w:pPr>
      <w:r>
        <w:rPr>
          <w:rFonts w:ascii="Perpetua" w:hAnsi="Perpetua"/>
          <w:color w:val="C00000"/>
          <w:sz w:val="28"/>
          <w:szCs w:val="28"/>
        </w:rPr>
        <w:lastRenderedPageBreak/>
        <w:t>p</w:t>
      </w:r>
      <w:r w:rsidR="00E726A4" w:rsidRPr="00EC3398">
        <w:rPr>
          <w:rFonts w:ascii="Perpetua" w:hAnsi="Perpetua"/>
          <w:color w:val="C00000"/>
          <w:sz w:val="28"/>
          <w:szCs w:val="28"/>
        </w:rPr>
        <w:t>oints: Engages Questions</w:t>
      </w:r>
    </w:p>
    <w:p w14:paraId="6D54C634" w14:textId="364928A9" w:rsidR="00E726A4" w:rsidRPr="00EC3398" w:rsidRDefault="005E618C" w:rsidP="00C26688">
      <w:pPr>
        <w:ind w:left="2160"/>
        <w:jc w:val="both"/>
        <w:rPr>
          <w:rFonts w:ascii="Perpetua" w:hAnsi="Perpetua"/>
          <w:color w:val="C00000"/>
          <w:sz w:val="28"/>
          <w:szCs w:val="28"/>
        </w:rPr>
      </w:pPr>
      <w:r w:rsidRPr="00EC3398">
        <w:rPr>
          <w:rFonts w:ascii="Perpetua" w:hAnsi="Perpetua"/>
          <w:color w:val="C00000"/>
          <w:sz w:val="28"/>
          <w:szCs w:val="28"/>
        </w:rPr>
        <w:t>20 points: Maintains Arguments</w:t>
      </w:r>
    </w:p>
    <w:p w14:paraId="6844A16A" w14:textId="77777777" w:rsidR="00E726A4" w:rsidRPr="00EC3398" w:rsidRDefault="00E726A4" w:rsidP="00C26688">
      <w:pPr>
        <w:pStyle w:val="ListParagraph"/>
        <w:ind w:left="1800" w:firstLine="0"/>
        <w:jc w:val="both"/>
        <w:rPr>
          <w:rFonts w:ascii="Perpetua" w:hAnsi="Perpetua"/>
          <w:color w:val="FF0000"/>
          <w:sz w:val="28"/>
          <w:szCs w:val="28"/>
        </w:rPr>
      </w:pPr>
    </w:p>
    <w:p w14:paraId="3F79D606" w14:textId="2E9D1122" w:rsidR="00E726A4" w:rsidRPr="00EC3398" w:rsidRDefault="005E618C" w:rsidP="00C26688">
      <w:pPr>
        <w:pStyle w:val="BodyText"/>
        <w:widowControl/>
        <w:numPr>
          <w:ilvl w:val="0"/>
          <w:numId w:val="26"/>
        </w:numPr>
        <w:autoSpaceDE/>
        <w:autoSpaceDN/>
        <w:jc w:val="both"/>
        <w:rPr>
          <w:rFonts w:ascii="Perpetua" w:hAnsi="Perpetua"/>
          <w:color w:val="632423" w:themeColor="accent2" w:themeShade="80"/>
          <w:sz w:val="28"/>
          <w:szCs w:val="28"/>
        </w:rPr>
      </w:pPr>
      <w:r w:rsidRPr="00EC3398">
        <w:rPr>
          <w:rFonts w:ascii="Perpetua" w:hAnsi="Perpetua"/>
          <w:b/>
          <w:sz w:val="28"/>
          <w:szCs w:val="28"/>
        </w:rPr>
        <w:t>Rubric for the Research Essays</w:t>
      </w:r>
    </w:p>
    <w:p w14:paraId="5AA72230" w14:textId="116627DF" w:rsidR="005E618C" w:rsidRPr="00EC3398" w:rsidRDefault="005E618C" w:rsidP="00C26688">
      <w:pPr>
        <w:pStyle w:val="BodyText"/>
        <w:widowControl/>
        <w:autoSpaceDE/>
        <w:autoSpaceDN/>
        <w:ind w:left="1800"/>
        <w:jc w:val="both"/>
        <w:rPr>
          <w:rFonts w:ascii="Perpetua" w:hAnsi="Perpetua"/>
          <w:b/>
          <w:sz w:val="28"/>
          <w:szCs w:val="28"/>
        </w:rPr>
      </w:pPr>
    </w:p>
    <w:p w14:paraId="17145794" w14:textId="00518AAE" w:rsidR="005E618C" w:rsidRPr="00EC3398" w:rsidRDefault="005E618C" w:rsidP="00C26688">
      <w:pPr>
        <w:pStyle w:val="BodyText"/>
        <w:widowControl/>
        <w:numPr>
          <w:ilvl w:val="0"/>
          <w:numId w:val="30"/>
        </w:numPr>
        <w:autoSpaceDE/>
        <w:autoSpaceDN/>
        <w:jc w:val="both"/>
        <w:rPr>
          <w:rFonts w:ascii="Perpetua" w:hAnsi="Perpetua"/>
          <w:color w:val="632423" w:themeColor="accent2" w:themeShade="80"/>
          <w:sz w:val="28"/>
          <w:szCs w:val="28"/>
        </w:rPr>
      </w:pPr>
      <w:r w:rsidRPr="00EC3398">
        <w:rPr>
          <w:rFonts w:ascii="Perpetua" w:hAnsi="Perpetua"/>
          <w:b/>
          <w:sz w:val="28"/>
          <w:szCs w:val="28"/>
        </w:rPr>
        <w:t xml:space="preserve">First Draft: </w:t>
      </w:r>
      <w:r w:rsidRPr="00EC3398">
        <w:rPr>
          <w:rFonts w:ascii="Perpetua" w:hAnsi="Perpetua"/>
          <w:sz w:val="28"/>
          <w:szCs w:val="28"/>
        </w:rPr>
        <w:t xml:space="preserve">If the student can hand in a 1,100-word essay that concerns History 1302, with at least </w:t>
      </w:r>
      <w:r w:rsidR="00F56137">
        <w:rPr>
          <w:rFonts w:ascii="Perpetua" w:hAnsi="Perpetua"/>
          <w:sz w:val="28"/>
          <w:szCs w:val="28"/>
        </w:rPr>
        <w:t>two</w:t>
      </w:r>
      <w:r w:rsidRPr="00EC3398">
        <w:rPr>
          <w:rFonts w:ascii="Perpetua" w:hAnsi="Perpetua"/>
          <w:sz w:val="28"/>
          <w:szCs w:val="28"/>
        </w:rPr>
        <w:t xml:space="preserve"> primary source</w:t>
      </w:r>
      <w:r w:rsidR="00F56137">
        <w:rPr>
          <w:rFonts w:ascii="Perpetua" w:hAnsi="Perpetua"/>
          <w:sz w:val="28"/>
          <w:szCs w:val="28"/>
        </w:rPr>
        <w:t>s</w:t>
      </w:r>
      <w:r w:rsidRPr="00EC3398">
        <w:rPr>
          <w:rFonts w:ascii="Perpetua" w:hAnsi="Perpetua"/>
          <w:sz w:val="28"/>
          <w:szCs w:val="28"/>
        </w:rPr>
        <w:t>, and five citations (can be taken direct from ideography homework), on time, they will receive a 100.</w:t>
      </w:r>
    </w:p>
    <w:p w14:paraId="10CC5C91" w14:textId="30688CF1" w:rsidR="005E618C" w:rsidRPr="00EC3398" w:rsidRDefault="005E618C" w:rsidP="00C26688">
      <w:pPr>
        <w:pStyle w:val="BodyText"/>
        <w:widowControl/>
        <w:autoSpaceDE/>
        <w:autoSpaceDN/>
        <w:ind w:left="2160"/>
        <w:jc w:val="both"/>
        <w:rPr>
          <w:rFonts w:ascii="Perpetua" w:hAnsi="Perpetua"/>
          <w:b/>
          <w:sz w:val="28"/>
          <w:szCs w:val="28"/>
        </w:rPr>
      </w:pPr>
    </w:p>
    <w:p w14:paraId="35F3B8A4" w14:textId="2B83BCBB" w:rsidR="005E618C" w:rsidRPr="00EC3398" w:rsidRDefault="005E618C" w:rsidP="00C26688">
      <w:pPr>
        <w:pStyle w:val="BodyText"/>
        <w:widowControl/>
        <w:autoSpaceDE/>
        <w:autoSpaceDN/>
        <w:ind w:left="2160"/>
        <w:jc w:val="both"/>
        <w:rPr>
          <w:rFonts w:ascii="Perpetua" w:hAnsi="Perpetua"/>
          <w:sz w:val="28"/>
          <w:szCs w:val="28"/>
        </w:rPr>
      </w:pPr>
      <w:r w:rsidRPr="00EC3398">
        <w:rPr>
          <w:rFonts w:ascii="Perpetua" w:hAnsi="Perpetua"/>
          <w:sz w:val="28"/>
          <w:szCs w:val="28"/>
        </w:rPr>
        <w:t>If for whatever reason, the student fails to implement the above, it will be graded as a final essay below.</w:t>
      </w:r>
    </w:p>
    <w:p w14:paraId="77EC26D3" w14:textId="1175CA2B" w:rsidR="005E618C" w:rsidRPr="00EC3398" w:rsidRDefault="005E618C" w:rsidP="00C26688">
      <w:pPr>
        <w:pStyle w:val="BodyText"/>
        <w:widowControl/>
        <w:autoSpaceDE/>
        <w:autoSpaceDN/>
        <w:ind w:left="2160"/>
        <w:jc w:val="both"/>
        <w:rPr>
          <w:rFonts w:ascii="Perpetua" w:hAnsi="Perpetua"/>
          <w:sz w:val="28"/>
          <w:szCs w:val="28"/>
        </w:rPr>
      </w:pPr>
    </w:p>
    <w:p w14:paraId="378A878C" w14:textId="2486F588" w:rsidR="005E618C" w:rsidRPr="00EC3398" w:rsidRDefault="0020374B" w:rsidP="00C26688">
      <w:pPr>
        <w:pStyle w:val="BodyText"/>
        <w:widowControl/>
        <w:numPr>
          <w:ilvl w:val="0"/>
          <w:numId w:val="30"/>
        </w:numPr>
        <w:autoSpaceDE/>
        <w:autoSpaceDN/>
        <w:jc w:val="both"/>
        <w:rPr>
          <w:rFonts w:ascii="Perpetua" w:hAnsi="Perpetua"/>
          <w:b/>
          <w:sz w:val="28"/>
          <w:szCs w:val="28"/>
          <w:lang w:bidi="ar-SA"/>
        </w:rPr>
      </w:pPr>
      <w:r>
        <w:rPr>
          <w:rFonts w:ascii="Perpetua" w:hAnsi="Perpetua"/>
          <w:b/>
          <w:color w:val="0070C0"/>
          <w:sz w:val="28"/>
          <w:szCs w:val="28"/>
        </w:rPr>
        <w:t>May</w:t>
      </w:r>
      <w:r w:rsidR="005E618C" w:rsidRPr="00EC3398">
        <w:rPr>
          <w:rFonts w:ascii="Perpetua" w:hAnsi="Perpetua"/>
          <w:b/>
          <w:color w:val="0070C0"/>
          <w:sz w:val="28"/>
          <w:szCs w:val="28"/>
        </w:rPr>
        <w:t>.  Final Essay</w:t>
      </w:r>
      <w:r w:rsidR="005E618C" w:rsidRPr="00EC3398">
        <w:rPr>
          <w:rFonts w:ascii="Perpetua" w:hAnsi="Perpetua"/>
          <w:b/>
          <w:sz w:val="28"/>
          <w:szCs w:val="28"/>
        </w:rPr>
        <w:t>.</w:t>
      </w:r>
      <w:r w:rsidR="00A54E72" w:rsidRPr="00EC3398">
        <w:rPr>
          <w:rFonts w:ascii="Perpetua" w:hAnsi="Perpetua"/>
          <w:b/>
          <w:sz w:val="28"/>
          <w:szCs w:val="28"/>
        </w:rPr>
        <w:t xml:space="preserve"> </w:t>
      </w:r>
      <w:r w:rsidR="00A54E72" w:rsidRPr="00EC3398">
        <w:rPr>
          <w:rFonts w:ascii="Perpetua" w:hAnsi="Perpetua"/>
          <w:b/>
          <w:color w:val="0070C0"/>
          <w:sz w:val="28"/>
          <w:szCs w:val="28"/>
        </w:rPr>
        <w:t>Outcomes and Grades.</w:t>
      </w:r>
    </w:p>
    <w:p w14:paraId="587ED80E" w14:textId="77777777" w:rsidR="005E618C" w:rsidRPr="00EC3398" w:rsidRDefault="005E618C" w:rsidP="00C26688">
      <w:pPr>
        <w:pStyle w:val="BodyText"/>
        <w:jc w:val="both"/>
        <w:rPr>
          <w:rFonts w:ascii="Perpetua" w:hAnsi="Perpetua"/>
          <w:sz w:val="28"/>
          <w:szCs w:val="28"/>
        </w:rPr>
      </w:pPr>
    </w:p>
    <w:p w14:paraId="153374E5" w14:textId="711DC619" w:rsidR="005E618C" w:rsidRPr="00EC3398" w:rsidRDefault="005E618C" w:rsidP="00C26688">
      <w:pPr>
        <w:pStyle w:val="BodyText"/>
        <w:ind w:left="2160"/>
        <w:jc w:val="both"/>
        <w:rPr>
          <w:rFonts w:ascii="Perpetua" w:hAnsi="Perpetua"/>
          <w:sz w:val="28"/>
          <w:szCs w:val="28"/>
        </w:rPr>
      </w:pPr>
      <w:r w:rsidRPr="00EC3398">
        <w:rPr>
          <w:rFonts w:ascii="Perpetua" w:hAnsi="Perpetua"/>
          <w:b/>
          <w:color w:val="0070C0"/>
          <w:sz w:val="28"/>
          <w:szCs w:val="28"/>
        </w:rPr>
        <w:t>A: 90-105.</w:t>
      </w:r>
      <w:r w:rsidRPr="00EC3398">
        <w:rPr>
          <w:rFonts w:ascii="Perpetua" w:hAnsi="Perpetua"/>
          <w:sz w:val="28"/>
          <w:szCs w:val="28"/>
        </w:rPr>
        <w:t xml:space="preserve">  There is a creative argument or thesis which is supported throughout the essay.  The essay is revelatory. There are signs of creative conceptualization.  Specifics are as numerous as sentences.  There are at least 1,100 words.  The paper has a focus, and at least </w:t>
      </w:r>
      <w:r w:rsidR="00F56137">
        <w:rPr>
          <w:rFonts w:ascii="Perpetua" w:hAnsi="Perpetua"/>
          <w:sz w:val="28"/>
          <w:szCs w:val="28"/>
        </w:rPr>
        <w:t>eight</w:t>
      </w:r>
      <w:r w:rsidRPr="00EC3398">
        <w:rPr>
          <w:rFonts w:ascii="Perpetua" w:hAnsi="Perpetua"/>
          <w:sz w:val="28"/>
          <w:szCs w:val="28"/>
        </w:rPr>
        <w:t xml:space="preserve"> properly cited endnotes with at least </w:t>
      </w:r>
      <w:r w:rsidR="00F56137">
        <w:rPr>
          <w:rFonts w:ascii="Perpetua" w:hAnsi="Perpetua"/>
          <w:sz w:val="28"/>
          <w:szCs w:val="28"/>
        </w:rPr>
        <w:t>two</w:t>
      </w:r>
      <w:r w:rsidRPr="00EC3398">
        <w:rPr>
          <w:rFonts w:ascii="Perpetua" w:hAnsi="Perpetua"/>
          <w:sz w:val="28"/>
          <w:szCs w:val="28"/>
        </w:rPr>
        <w:t xml:space="preserve"> primary sources and </w:t>
      </w:r>
      <w:r w:rsidR="00F56137">
        <w:rPr>
          <w:rFonts w:ascii="Perpetua" w:hAnsi="Perpetua"/>
          <w:sz w:val="28"/>
          <w:szCs w:val="28"/>
        </w:rPr>
        <w:t>six</w:t>
      </w:r>
      <w:r w:rsidRPr="00EC3398">
        <w:rPr>
          <w:rFonts w:ascii="Perpetua" w:hAnsi="Perpetua"/>
          <w:sz w:val="28"/>
          <w:szCs w:val="28"/>
        </w:rPr>
        <w:t xml:space="preserve"> secondary sources.  The Introduction and Conclusion of the paper are winsome, and inspiriting.  It is obvious the author has</w:t>
      </w:r>
      <w:r w:rsidR="00F56137">
        <w:rPr>
          <w:rFonts w:ascii="Perpetua" w:hAnsi="Perpetua"/>
          <w:sz w:val="28"/>
          <w:szCs w:val="28"/>
        </w:rPr>
        <w:t xml:space="preserve"> improved the paper from previous drafts.  The duplication score in Turnitin.com is under 20 percent.</w:t>
      </w:r>
    </w:p>
    <w:p w14:paraId="35504302" w14:textId="78D37363" w:rsidR="005E618C" w:rsidRPr="00EC3398" w:rsidRDefault="005E618C" w:rsidP="00C26688">
      <w:pPr>
        <w:pStyle w:val="BodyText"/>
        <w:ind w:left="2160"/>
        <w:jc w:val="both"/>
        <w:rPr>
          <w:rFonts w:ascii="Perpetua" w:hAnsi="Perpetua"/>
          <w:sz w:val="28"/>
          <w:szCs w:val="28"/>
        </w:rPr>
      </w:pPr>
    </w:p>
    <w:p w14:paraId="62FE9453" w14:textId="25E50A3D" w:rsidR="005E618C" w:rsidRPr="00EC3398" w:rsidRDefault="005E618C" w:rsidP="00C26688">
      <w:pPr>
        <w:pStyle w:val="BodyText"/>
        <w:ind w:left="2160"/>
        <w:jc w:val="both"/>
        <w:rPr>
          <w:rFonts w:ascii="Perpetua" w:hAnsi="Perpetua"/>
          <w:sz w:val="28"/>
          <w:szCs w:val="28"/>
        </w:rPr>
      </w:pPr>
      <w:r w:rsidRPr="00EC3398">
        <w:rPr>
          <w:rFonts w:ascii="Perpetua" w:hAnsi="Perpetua"/>
          <w:sz w:val="28"/>
          <w:szCs w:val="28"/>
        </w:rPr>
        <w:t>The presence of a great story, with danger, and suspense</w:t>
      </w:r>
      <w:r w:rsidR="00F56137">
        <w:rPr>
          <w:rFonts w:ascii="Perpetua" w:hAnsi="Perpetua"/>
          <w:sz w:val="28"/>
          <w:szCs w:val="28"/>
        </w:rPr>
        <w:t>, along with conceptual sophistication,</w:t>
      </w:r>
      <w:r w:rsidRPr="00EC3398">
        <w:rPr>
          <w:rFonts w:ascii="Perpetua" w:hAnsi="Perpetua"/>
          <w:sz w:val="28"/>
          <w:szCs w:val="28"/>
        </w:rPr>
        <w:t xml:space="preserve"> could increase the score to the 100-105 range for a super-A! </w:t>
      </w:r>
      <w:r w:rsidR="00F56137">
        <w:rPr>
          <w:rFonts w:ascii="Perpetua" w:hAnsi="Perpetua"/>
          <w:sz w:val="28"/>
          <w:szCs w:val="28"/>
        </w:rPr>
        <w:t xml:space="preserve"> Each semester, there are students here at NTCC who can and have done this.</w:t>
      </w:r>
      <w:r w:rsidRPr="00EC3398">
        <w:rPr>
          <w:rFonts w:ascii="Perpetua" w:hAnsi="Perpetua"/>
          <w:sz w:val="28"/>
          <w:szCs w:val="28"/>
        </w:rPr>
        <w:t xml:space="preserve"> </w:t>
      </w:r>
      <w:r w:rsidR="00F56137">
        <w:rPr>
          <w:rFonts w:ascii="Perpetua" w:hAnsi="Perpetua"/>
          <w:sz w:val="28"/>
          <w:szCs w:val="28"/>
        </w:rPr>
        <w:t xml:space="preserve"> I will working with each of you to help obtain this optimal result.</w:t>
      </w:r>
    </w:p>
    <w:p w14:paraId="72182691" w14:textId="77777777" w:rsidR="005E618C" w:rsidRPr="00EC3398" w:rsidRDefault="005E618C" w:rsidP="00C26688">
      <w:pPr>
        <w:pStyle w:val="BodyText"/>
        <w:ind w:left="1440"/>
        <w:jc w:val="both"/>
        <w:rPr>
          <w:rFonts w:ascii="Perpetua" w:hAnsi="Perpetua"/>
          <w:sz w:val="28"/>
          <w:szCs w:val="28"/>
        </w:rPr>
      </w:pPr>
    </w:p>
    <w:p w14:paraId="70305C56" w14:textId="4F61E8A6" w:rsidR="00F56137" w:rsidRPr="00EC3398" w:rsidRDefault="005E618C" w:rsidP="00F56137">
      <w:pPr>
        <w:pStyle w:val="BodyText"/>
        <w:ind w:left="2160"/>
        <w:jc w:val="both"/>
        <w:rPr>
          <w:rFonts w:ascii="Perpetua" w:hAnsi="Perpetua"/>
          <w:sz w:val="28"/>
          <w:szCs w:val="28"/>
        </w:rPr>
      </w:pPr>
      <w:r w:rsidRPr="00EC3398">
        <w:rPr>
          <w:rFonts w:ascii="Perpetua" w:hAnsi="Perpetua"/>
          <w:b/>
          <w:color w:val="0070C0"/>
          <w:sz w:val="28"/>
          <w:szCs w:val="28"/>
        </w:rPr>
        <w:t>B: 80-89.</w:t>
      </w:r>
      <w:r w:rsidRPr="00EC3398">
        <w:rPr>
          <w:rFonts w:ascii="Perpetua" w:hAnsi="Perpetua"/>
          <w:b/>
          <w:sz w:val="28"/>
          <w:szCs w:val="28"/>
        </w:rPr>
        <w:t xml:space="preserve">  </w:t>
      </w:r>
      <w:r w:rsidRPr="00EC3398">
        <w:rPr>
          <w:rFonts w:ascii="Perpetua" w:hAnsi="Perpetua"/>
          <w:sz w:val="28"/>
          <w:szCs w:val="28"/>
        </w:rPr>
        <w:t xml:space="preserve">There is a main concept or motif, but it is </w:t>
      </w:r>
      <w:r w:rsidR="00F56137">
        <w:rPr>
          <w:rFonts w:ascii="Perpetua" w:hAnsi="Perpetua"/>
          <w:sz w:val="28"/>
          <w:szCs w:val="28"/>
        </w:rPr>
        <w:t>not</w:t>
      </w:r>
      <w:r w:rsidRPr="00EC3398">
        <w:rPr>
          <w:rFonts w:ascii="Perpetua" w:hAnsi="Perpetua"/>
          <w:sz w:val="28"/>
          <w:szCs w:val="28"/>
        </w:rPr>
        <w:t xml:space="preserve"> surprising, or controlling.  The paper has a </w:t>
      </w:r>
      <w:r w:rsidR="00A54E72" w:rsidRPr="00EC3398">
        <w:rPr>
          <w:rFonts w:ascii="Perpetua" w:hAnsi="Perpetua"/>
          <w:sz w:val="28"/>
          <w:szCs w:val="28"/>
        </w:rPr>
        <w:t>unique</w:t>
      </w:r>
      <w:r w:rsidRPr="00EC3398">
        <w:rPr>
          <w:rFonts w:ascii="Perpetua" w:hAnsi="Perpetua"/>
          <w:sz w:val="28"/>
          <w:szCs w:val="28"/>
        </w:rPr>
        <w:t xml:space="preserve">, </w:t>
      </w:r>
      <w:r w:rsidR="00A54E72" w:rsidRPr="00EC3398">
        <w:rPr>
          <w:rFonts w:ascii="Perpetua" w:hAnsi="Perpetua"/>
          <w:sz w:val="28"/>
          <w:szCs w:val="28"/>
        </w:rPr>
        <w:t>definitive or innovative</w:t>
      </w:r>
      <w:r w:rsidRPr="00EC3398">
        <w:rPr>
          <w:rFonts w:ascii="Perpetua" w:hAnsi="Perpetua"/>
          <w:sz w:val="28"/>
          <w:szCs w:val="28"/>
        </w:rPr>
        <w:t xml:space="preserve"> focus</w:t>
      </w:r>
      <w:r w:rsidR="00A54E72" w:rsidRPr="00EC3398">
        <w:rPr>
          <w:rFonts w:ascii="Perpetua" w:hAnsi="Perpetua"/>
          <w:sz w:val="28"/>
          <w:szCs w:val="28"/>
        </w:rPr>
        <w:t xml:space="preserve"> that is maintained</w:t>
      </w:r>
      <w:r w:rsidRPr="00EC3398">
        <w:rPr>
          <w:rFonts w:ascii="Perpetua" w:hAnsi="Perpetua"/>
          <w:sz w:val="28"/>
          <w:szCs w:val="28"/>
        </w:rPr>
        <w:t xml:space="preserve">.  The paper has over </w:t>
      </w:r>
      <w:r w:rsidR="00A54E72" w:rsidRPr="00EC3398">
        <w:rPr>
          <w:rFonts w:ascii="Perpetua" w:hAnsi="Perpetua"/>
          <w:sz w:val="28"/>
          <w:szCs w:val="28"/>
        </w:rPr>
        <w:t>1,100 words</w:t>
      </w:r>
      <w:r w:rsidRPr="00EC3398">
        <w:rPr>
          <w:rFonts w:ascii="Perpetua" w:hAnsi="Perpetua"/>
          <w:sz w:val="28"/>
          <w:szCs w:val="28"/>
        </w:rPr>
        <w:t xml:space="preserve">, and there is a specific every sentence.  There are </w:t>
      </w:r>
      <w:r w:rsidR="00A54E72" w:rsidRPr="00EC3398">
        <w:rPr>
          <w:rFonts w:ascii="Perpetua" w:hAnsi="Perpetua"/>
          <w:sz w:val="28"/>
          <w:szCs w:val="28"/>
        </w:rPr>
        <w:t>at least five</w:t>
      </w:r>
      <w:r w:rsidRPr="00EC3398">
        <w:rPr>
          <w:rFonts w:ascii="Perpetua" w:hAnsi="Perpetua"/>
          <w:sz w:val="28"/>
          <w:szCs w:val="28"/>
        </w:rPr>
        <w:t xml:space="preserve"> citations</w:t>
      </w:r>
      <w:r w:rsidR="00A54E72" w:rsidRPr="00EC3398">
        <w:rPr>
          <w:rFonts w:ascii="Perpetua" w:hAnsi="Perpetua"/>
          <w:sz w:val="28"/>
          <w:szCs w:val="28"/>
        </w:rPr>
        <w:t xml:space="preserve">, and the use of at least </w:t>
      </w:r>
      <w:r w:rsidR="00F56137">
        <w:rPr>
          <w:rFonts w:ascii="Perpetua" w:hAnsi="Perpetua"/>
          <w:sz w:val="28"/>
          <w:szCs w:val="28"/>
        </w:rPr>
        <w:t>two</w:t>
      </w:r>
      <w:r w:rsidR="00A54E72" w:rsidRPr="00EC3398">
        <w:rPr>
          <w:rFonts w:ascii="Perpetua" w:hAnsi="Perpetua"/>
          <w:sz w:val="28"/>
          <w:szCs w:val="28"/>
        </w:rPr>
        <w:t xml:space="preserve"> primary source</w:t>
      </w:r>
      <w:r w:rsidR="00F56137">
        <w:rPr>
          <w:rFonts w:ascii="Perpetua" w:hAnsi="Perpetua"/>
          <w:sz w:val="28"/>
          <w:szCs w:val="28"/>
        </w:rPr>
        <w:t>s</w:t>
      </w:r>
      <w:r w:rsidRPr="00EC3398">
        <w:rPr>
          <w:rFonts w:ascii="Perpetua" w:hAnsi="Perpetua"/>
          <w:sz w:val="28"/>
          <w:szCs w:val="28"/>
        </w:rPr>
        <w:t>.  Ultimate responses pertaining to the worth of topic and thesis are not very thought out.  The author has made a few upgrades since November.</w:t>
      </w:r>
      <w:r w:rsidR="00F56137" w:rsidRPr="00F56137">
        <w:rPr>
          <w:rFonts w:ascii="Perpetua" w:hAnsi="Perpetua"/>
          <w:sz w:val="28"/>
          <w:szCs w:val="28"/>
        </w:rPr>
        <w:t xml:space="preserve"> </w:t>
      </w:r>
      <w:r w:rsidR="00F56137">
        <w:rPr>
          <w:rFonts w:ascii="Perpetua" w:hAnsi="Perpetua"/>
          <w:sz w:val="28"/>
          <w:szCs w:val="28"/>
        </w:rPr>
        <w:t>The duplication score is under 20 percent.</w:t>
      </w:r>
    </w:p>
    <w:p w14:paraId="5FB42558" w14:textId="62393DC4" w:rsidR="005E618C" w:rsidRPr="00F56137" w:rsidRDefault="005E618C" w:rsidP="00F56137">
      <w:pPr>
        <w:pStyle w:val="BodyText"/>
        <w:ind w:left="2160"/>
        <w:jc w:val="both"/>
        <w:rPr>
          <w:rFonts w:ascii="Perpetua" w:hAnsi="Perpetua"/>
          <w:sz w:val="28"/>
          <w:szCs w:val="28"/>
        </w:rPr>
      </w:pPr>
    </w:p>
    <w:p w14:paraId="56E6BE3D" w14:textId="1E7ED2C6" w:rsidR="00F56137" w:rsidRPr="00EC3398" w:rsidRDefault="005E618C" w:rsidP="00F56137">
      <w:pPr>
        <w:pStyle w:val="BodyText"/>
        <w:ind w:left="2160"/>
        <w:jc w:val="both"/>
        <w:rPr>
          <w:rFonts w:ascii="Perpetua" w:hAnsi="Perpetua"/>
          <w:sz w:val="28"/>
          <w:szCs w:val="28"/>
        </w:rPr>
      </w:pPr>
      <w:r w:rsidRPr="00EC3398">
        <w:rPr>
          <w:rFonts w:ascii="Perpetua" w:hAnsi="Perpetua"/>
          <w:b/>
          <w:color w:val="0070C0"/>
          <w:sz w:val="28"/>
          <w:szCs w:val="28"/>
        </w:rPr>
        <w:t>C: 70-79.</w:t>
      </w:r>
      <w:r w:rsidRPr="00EC3398">
        <w:rPr>
          <w:rFonts w:ascii="Perpetua" w:hAnsi="Perpetua"/>
          <w:b/>
          <w:sz w:val="28"/>
          <w:szCs w:val="28"/>
        </w:rPr>
        <w:t xml:space="preserve"> </w:t>
      </w:r>
      <w:r w:rsidRPr="00EC3398">
        <w:rPr>
          <w:rFonts w:ascii="Perpetua" w:hAnsi="Perpetua"/>
          <w:sz w:val="28"/>
          <w:szCs w:val="28"/>
        </w:rPr>
        <w:t xml:space="preserve">There is over </w:t>
      </w:r>
      <w:r w:rsidR="00A54E72" w:rsidRPr="00EC3398">
        <w:rPr>
          <w:rFonts w:ascii="Perpetua" w:hAnsi="Perpetua"/>
          <w:sz w:val="28"/>
          <w:szCs w:val="28"/>
        </w:rPr>
        <w:t>1,000</w:t>
      </w:r>
      <w:r w:rsidRPr="00EC3398">
        <w:rPr>
          <w:rFonts w:ascii="Perpetua" w:hAnsi="Perpetua"/>
          <w:sz w:val="28"/>
          <w:szCs w:val="28"/>
        </w:rPr>
        <w:t xml:space="preserve"> words, and </w:t>
      </w:r>
      <w:r w:rsidR="00A54E72" w:rsidRPr="00EC3398">
        <w:rPr>
          <w:rFonts w:ascii="Perpetua" w:hAnsi="Perpetua"/>
          <w:sz w:val="28"/>
          <w:szCs w:val="28"/>
        </w:rPr>
        <w:t>at least three</w:t>
      </w:r>
      <w:r w:rsidRPr="00EC3398">
        <w:rPr>
          <w:rFonts w:ascii="Perpetua" w:hAnsi="Perpetua"/>
          <w:sz w:val="28"/>
          <w:szCs w:val="28"/>
        </w:rPr>
        <w:t xml:space="preserve"> endnotes.  The writing tends to be very expository, reflective of other works.  There is no eviden</w:t>
      </w:r>
      <w:r w:rsidR="00A54E72" w:rsidRPr="00EC3398">
        <w:rPr>
          <w:rFonts w:ascii="Perpetua" w:hAnsi="Perpetua"/>
          <w:sz w:val="28"/>
          <w:szCs w:val="28"/>
        </w:rPr>
        <w:t>ce</w:t>
      </w:r>
      <w:r w:rsidRPr="00EC3398">
        <w:rPr>
          <w:rFonts w:ascii="Perpetua" w:hAnsi="Perpetua"/>
          <w:sz w:val="28"/>
          <w:szCs w:val="28"/>
        </w:rPr>
        <w:t xml:space="preserve"> yet of a creative argument, at least not one that shows potential of being sustained.  </w:t>
      </w:r>
      <w:r w:rsidR="00011AC4">
        <w:rPr>
          <w:rFonts w:ascii="Perpetua" w:hAnsi="Perpetua"/>
          <w:sz w:val="28"/>
          <w:szCs w:val="28"/>
        </w:rPr>
        <w:t xml:space="preserve">There is a potential argument.  </w:t>
      </w:r>
      <w:r w:rsidRPr="00EC3398">
        <w:rPr>
          <w:rFonts w:ascii="Perpetua" w:hAnsi="Perpetua"/>
          <w:sz w:val="28"/>
          <w:szCs w:val="28"/>
        </w:rPr>
        <w:t>The paper</w:t>
      </w:r>
      <w:r w:rsidR="00011AC4">
        <w:rPr>
          <w:rFonts w:ascii="Perpetua" w:hAnsi="Perpetua"/>
          <w:sz w:val="28"/>
          <w:szCs w:val="28"/>
        </w:rPr>
        <w:t xml:space="preserve"> rests precariously on only one primary source</w:t>
      </w:r>
      <w:r w:rsidRPr="00EC3398">
        <w:rPr>
          <w:rFonts w:ascii="Perpetua" w:hAnsi="Perpetua"/>
          <w:sz w:val="28"/>
          <w:szCs w:val="28"/>
        </w:rPr>
        <w:t>, though it still has citations.  There is no real progress since last month.</w:t>
      </w:r>
      <w:r w:rsidR="00A54E72" w:rsidRPr="00EC3398">
        <w:rPr>
          <w:rFonts w:ascii="Perpetua" w:hAnsi="Perpetua"/>
          <w:sz w:val="28"/>
          <w:szCs w:val="28"/>
        </w:rPr>
        <w:t xml:space="preserve">  </w:t>
      </w:r>
      <w:r w:rsidR="00011AC4">
        <w:rPr>
          <w:rFonts w:ascii="Perpetua" w:hAnsi="Perpetua"/>
          <w:sz w:val="28"/>
          <w:szCs w:val="28"/>
        </w:rPr>
        <w:t xml:space="preserve">This </w:t>
      </w:r>
      <w:r w:rsidR="00A54E72" w:rsidRPr="00EC3398">
        <w:rPr>
          <w:rFonts w:ascii="Perpetua" w:hAnsi="Perpetua"/>
          <w:sz w:val="28"/>
          <w:szCs w:val="28"/>
        </w:rPr>
        <w:t>kind of essay, if it were to be printed, would have the worth of a used candy wrapper.</w:t>
      </w:r>
      <w:r w:rsidR="00F56137">
        <w:rPr>
          <w:rFonts w:ascii="Perpetua" w:hAnsi="Perpetua"/>
          <w:sz w:val="28"/>
          <w:szCs w:val="28"/>
        </w:rPr>
        <w:t xml:space="preserve"> The duplication score is under 20 percent.</w:t>
      </w:r>
    </w:p>
    <w:p w14:paraId="1D099902" w14:textId="3465CCD6" w:rsidR="005E618C" w:rsidRPr="00EC3398" w:rsidRDefault="005E618C" w:rsidP="00C26688">
      <w:pPr>
        <w:pStyle w:val="BodyText"/>
        <w:ind w:left="2160"/>
        <w:jc w:val="both"/>
        <w:rPr>
          <w:rFonts w:ascii="Perpetua" w:hAnsi="Perpetua"/>
          <w:sz w:val="28"/>
          <w:szCs w:val="28"/>
        </w:rPr>
      </w:pPr>
    </w:p>
    <w:p w14:paraId="143F94C1" w14:textId="77777777" w:rsidR="005E618C" w:rsidRPr="00EC3398" w:rsidRDefault="005E618C" w:rsidP="00C26688">
      <w:pPr>
        <w:pStyle w:val="ListParagraph"/>
        <w:jc w:val="both"/>
        <w:rPr>
          <w:rFonts w:ascii="Perpetua" w:hAnsi="Perpetua"/>
          <w:sz w:val="28"/>
          <w:szCs w:val="28"/>
        </w:rPr>
      </w:pPr>
    </w:p>
    <w:p w14:paraId="663A7E56" w14:textId="77C6EEBE" w:rsidR="005E618C" w:rsidRPr="00EC3398" w:rsidRDefault="00A54E72" w:rsidP="00C26688">
      <w:pPr>
        <w:pStyle w:val="BodyText"/>
        <w:ind w:left="2160"/>
        <w:jc w:val="both"/>
        <w:rPr>
          <w:rFonts w:ascii="Perpetua" w:hAnsi="Perpetua"/>
          <w:sz w:val="28"/>
          <w:szCs w:val="28"/>
        </w:rPr>
      </w:pPr>
      <w:r w:rsidRPr="00EC3398">
        <w:rPr>
          <w:rFonts w:ascii="Perpetua" w:hAnsi="Perpetua"/>
          <w:b/>
          <w:color w:val="0070C0"/>
          <w:sz w:val="28"/>
          <w:szCs w:val="28"/>
        </w:rPr>
        <w:t xml:space="preserve">D: </w:t>
      </w:r>
      <w:r w:rsidR="005E618C" w:rsidRPr="00EC3398">
        <w:rPr>
          <w:rFonts w:ascii="Perpetua" w:hAnsi="Perpetua"/>
          <w:b/>
          <w:color w:val="0070C0"/>
          <w:sz w:val="28"/>
          <w:szCs w:val="28"/>
        </w:rPr>
        <w:t>60-69.</w:t>
      </w:r>
      <w:r w:rsidR="005E618C" w:rsidRPr="00EC3398">
        <w:rPr>
          <w:rFonts w:ascii="Perpetua" w:hAnsi="Perpetua"/>
          <w:sz w:val="28"/>
          <w:szCs w:val="28"/>
        </w:rPr>
        <w:t xml:space="preserve"> There is over</w:t>
      </w:r>
      <w:r w:rsidRPr="00EC3398">
        <w:rPr>
          <w:rFonts w:ascii="Perpetua" w:hAnsi="Perpetua"/>
          <w:sz w:val="28"/>
          <w:szCs w:val="28"/>
        </w:rPr>
        <w:t xml:space="preserve"> </w:t>
      </w:r>
      <w:r w:rsidR="00011AC4">
        <w:rPr>
          <w:rFonts w:ascii="Perpetua" w:hAnsi="Perpetua"/>
          <w:sz w:val="28"/>
          <w:szCs w:val="28"/>
        </w:rPr>
        <w:t>750</w:t>
      </w:r>
      <w:r w:rsidRPr="00EC3398">
        <w:rPr>
          <w:rFonts w:ascii="Perpetua" w:hAnsi="Perpetua"/>
          <w:sz w:val="28"/>
          <w:szCs w:val="28"/>
        </w:rPr>
        <w:t xml:space="preserve"> </w:t>
      </w:r>
      <w:r w:rsidR="005E618C" w:rsidRPr="00EC3398">
        <w:rPr>
          <w:rFonts w:ascii="Perpetua" w:hAnsi="Perpetua"/>
          <w:sz w:val="28"/>
          <w:szCs w:val="28"/>
        </w:rPr>
        <w:t xml:space="preserve">words, and </w:t>
      </w:r>
      <w:r w:rsidRPr="00EC3398">
        <w:rPr>
          <w:rFonts w:ascii="Perpetua" w:hAnsi="Perpetua"/>
          <w:sz w:val="28"/>
          <w:szCs w:val="28"/>
        </w:rPr>
        <w:t>at least two</w:t>
      </w:r>
      <w:r w:rsidR="005E618C" w:rsidRPr="00EC3398">
        <w:rPr>
          <w:rFonts w:ascii="Perpetua" w:hAnsi="Perpetua"/>
          <w:sz w:val="28"/>
          <w:szCs w:val="28"/>
        </w:rPr>
        <w:t xml:space="preserve"> endnotes.  There is no evidence of a</w:t>
      </w:r>
      <w:r w:rsidR="00A12987">
        <w:rPr>
          <w:rFonts w:ascii="Perpetua" w:hAnsi="Perpetua"/>
          <w:sz w:val="28"/>
          <w:szCs w:val="28"/>
        </w:rPr>
        <w:t>n</w:t>
      </w:r>
      <w:r w:rsidR="005E618C" w:rsidRPr="00EC3398">
        <w:rPr>
          <w:rFonts w:ascii="Perpetua" w:hAnsi="Perpetua"/>
          <w:sz w:val="28"/>
          <w:szCs w:val="28"/>
        </w:rPr>
        <w:t xml:space="preserve"> argument.  </w:t>
      </w:r>
    </w:p>
    <w:p w14:paraId="6D0D9B5B" w14:textId="77777777" w:rsidR="005E618C" w:rsidRPr="00EC3398" w:rsidRDefault="005E618C" w:rsidP="00C26688">
      <w:pPr>
        <w:pStyle w:val="ListParagraph"/>
        <w:jc w:val="both"/>
        <w:rPr>
          <w:rFonts w:ascii="Perpetua" w:hAnsi="Perpetua"/>
          <w:sz w:val="28"/>
          <w:szCs w:val="28"/>
        </w:rPr>
      </w:pPr>
    </w:p>
    <w:p w14:paraId="3E0DE466" w14:textId="4169AF4A" w:rsidR="005E618C" w:rsidRPr="00EC3398" w:rsidRDefault="005E618C" w:rsidP="00C26688">
      <w:pPr>
        <w:pStyle w:val="BodyText"/>
        <w:ind w:left="2160"/>
        <w:jc w:val="both"/>
        <w:rPr>
          <w:rFonts w:ascii="Perpetua" w:hAnsi="Perpetua"/>
          <w:sz w:val="28"/>
          <w:szCs w:val="28"/>
        </w:rPr>
      </w:pPr>
      <w:r w:rsidRPr="00EC3398">
        <w:rPr>
          <w:rFonts w:ascii="Perpetua" w:hAnsi="Perpetua"/>
          <w:b/>
          <w:color w:val="0070C0"/>
          <w:sz w:val="28"/>
          <w:szCs w:val="28"/>
        </w:rPr>
        <w:t>F: 0-59.</w:t>
      </w:r>
      <w:r w:rsidRPr="00EC3398">
        <w:rPr>
          <w:rFonts w:ascii="Perpetua" w:hAnsi="Perpetua"/>
          <w:b/>
          <w:sz w:val="28"/>
          <w:szCs w:val="28"/>
        </w:rPr>
        <w:t xml:space="preserve">  </w:t>
      </w:r>
      <w:r w:rsidRPr="00EC3398">
        <w:rPr>
          <w:rFonts w:ascii="Perpetua" w:hAnsi="Perpetua"/>
          <w:sz w:val="28"/>
          <w:szCs w:val="28"/>
        </w:rPr>
        <w:t xml:space="preserve">The essay is over 20 percent plagiarized.  </w:t>
      </w:r>
      <w:r w:rsidR="00011AC4">
        <w:rPr>
          <w:rFonts w:ascii="Perpetua" w:hAnsi="Perpetua"/>
          <w:sz w:val="28"/>
          <w:szCs w:val="28"/>
        </w:rPr>
        <w:t>Sentences lack specifics.</w:t>
      </w:r>
    </w:p>
    <w:p w14:paraId="35FFFE16" w14:textId="77777777" w:rsidR="005E618C" w:rsidRPr="00EC3398" w:rsidRDefault="005E618C" w:rsidP="00C26688">
      <w:pPr>
        <w:pStyle w:val="BodyText"/>
        <w:ind w:left="1440"/>
        <w:jc w:val="both"/>
        <w:rPr>
          <w:rFonts w:ascii="Perpetua" w:hAnsi="Perpetua"/>
          <w:b/>
          <w:sz w:val="28"/>
          <w:szCs w:val="28"/>
        </w:rPr>
      </w:pPr>
    </w:p>
    <w:p w14:paraId="38C37473" w14:textId="77777777" w:rsidR="005E618C" w:rsidRPr="00EC3398" w:rsidRDefault="005E618C" w:rsidP="00C26688">
      <w:pPr>
        <w:pStyle w:val="BodyText"/>
        <w:ind w:left="1440" w:firstLine="720"/>
        <w:jc w:val="both"/>
        <w:rPr>
          <w:rFonts w:ascii="Perpetua" w:hAnsi="Perpetua"/>
          <w:b/>
          <w:color w:val="0070C0"/>
          <w:sz w:val="28"/>
          <w:szCs w:val="28"/>
        </w:rPr>
      </w:pPr>
      <w:r w:rsidRPr="00EC3398">
        <w:rPr>
          <w:rFonts w:ascii="Perpetua" w:hAnsi="Perpetua"/>
          <w:b/>
          <w:color w:val="0070C0"/>
          <w:sz w:val="28"/>
          <w:szCs w:val="28"/>
        </w:rPr>
        <w:t>In Terms of Values:</w:t>
      </w:r>
    </w:p>
    <w:p w14:paraId="3D572D2E" w14:textId="77777777" w:rsidR="005E618C" w:rsidRPr="00EC3398" w:rsidRDefault="005E618C" w:rsidP="00C26688">
      <w:pPr>
        <w:pStyle w:val="BodyText"/>
        <w:ind w:left="1440"/>
        <w:jc w:val="both"/>
        <w:rPr>
          <w:rFonts w:ascii="Perpetua" w:hAnsi="Perpetua"/>
          <w:color w:val="0070C0"/>
          <w:sz w:val="28"/>
          <w:szCs w:val="28"/>
        </w:rPr>
      </w:pPr>
    </w:p>
    <w:p w14:paraId="546D098A" w14:textId="7A2C415E" w:rsidR="005E618C" w:rsidRPr="00EC3398" w:rsidRDefault="005E618C" w:rsidP="00C26688">
      <w:pPr>
        <w:pStyle w:val="BodyText"/>
        <w:ind w:left="1440" w:firstLine="720"/>
        <w:jc w:val="both"/>
        <w:rPr>
          <w:rFonts w:ascii="Perpetua" w:hAnsi="Perpetua"/>
          <w:sz w:val="28"/>
          <w:szCs w:val="28"/>
        </w:rPr>
      </w:pPr>
      <w:r w:rsidRPr="00EC3398">
        <w:rPr>
          <w:rFonts w:ascii="Perpetua" w:hAnsi="Perpetua"/>
          <w:b/>
          <w:color w:val="0070C0"/>
          <w:sz w:val="28"/>
          <w:szCs w:val="28"/>
        </w:rPr>
        <w:t xml:space="preserve">25 Points: </w:t>
      </w:r>
      <w:r w:rsidRPr="00EC3398">
        <w:rPr>
          <w:rFonts w:ascii="Perpetua" w:hAnsi="Perpetua"/>
          <w:sz w:val="28"/>
          <w:szCs w:val="28"/>
        </w:rPr>
        <w:t xml:space="preserve">Thesis </w:t>
      </w:r>
      <w:r w:rsidR="00A54E72" w:rsidRPr="00EC3398">
        <w:rPr>
          <w:rFonts w:ascii="Perpetua" w:hAnsi="Perpetua"/>
          <w:sz w:val="28"/>
          <w:szCs w:val="28"/>
        </w:rPr>
        <w:t>Development (Creative Argument), and conceptualization.</w:t>
      </w:r>
      <w:r w:rsidRPr="00EC3398">
        <w:rPr>
          <w:rFonts w:ascii="Perpetua" w:hAnsi="Perpetua"/>
          <w:sz w:val="28"/>
          <w:szCs w:val="28"/>
        </w:rPr>
        <w:t xml:space="preserve"> </w:t>
      </w:r>
    </w:p>
    <w:p w14:paraId="7613C613" w14:textId="1D10A017" w:rsidR="005E618C" w:rsidRPr="00EC3398" w:rsidRDefault="005E618C" w:rsidP="00C26688">
      <w:pPr>
        <w:pStyle w:val="BodyText"/>
        <w:ind w:left="2160"/>
        <w:jc w:val="both"/>
        <w:rPr>
          <w:rFonts w:ascii="Perpetua" w:hAnsi="Perpetua"/>
          <w:sz w:val="28"/>
          <w:szCs w:val="28"/>
        </w:rPr>
      </w:pPr>
      <w:r w:rsidRPr="00EC3398">
        <w:rPr>
          <w:rFonts w:ascii="Perpetua" w:hAnsi="Perpetua"/>
          <w:b/>
          <w:color w:val="0070C0"/>
          <w:sz w:val="28"/>
          <w:szCs w:val="28"/>
        </w:rPr>
        <w:t>25 Points:</w:t>
      </w:r>
      <w:r w:rsidRPr="00EC3398">
        <w:rPr>
          <w:rFonts w:ascii="Perpetua" w:hAnsi="Perpetua"/>
          <w:sz w:val="28"/>
          <w:szCs w:val="28"/>
        </w:rPr>
        <w:t xml:space="preserve"> </w:t>
      </w:r>
      <w:r w:rsidR="00A54E72" w:rsidRPr="00EC3398">
        <w:rPr>
          <w:rFonts w:ascii="Perpetua" w:hAnsi="Perpetua"/>
          <w:sz w:val="28"/>
          <w:szCs w:val="28"/>
        </w:rPr>
        <w:t>P</w:t>
      </w:r>
      <w:r w:rsidRPr="00EC3398">
        <w:rPr>
          <w:rFonts w:ascii="Perpetua" w:hAnsi="Perpetua"/>
          <w:sz w:val="28"/>
          <w:szCs w:val="28"/>
        </w:rPr>
        <w:t>resence of a good story,</w:t>
      </w:r>
      <w:r w:rsidR="00A54E72" w:rsidRPr="00EC3398">
        <w:rPr>
          <w:rFonts w:ascii="Perpetua" w:hAnsi="Perpetua"/>
          <w:sz w:val="28"/>
          <w:szCs w:val="28"/>
        </w:rPr>
        <w:t xml:space="preserve"> interesting focus,</w:t>
      </w:r>
      <w:r w:rsidRPr="00EC3398">
        <w:rPr>
          <w:rFonts w:ascii="Perpetua" w:hAnsi="Perpetua"/>
          <w:sz w:val="28"/>
          <w:szCs w:val="28"/>
        </w:rPr>
        <w:t xml:space="preserve"> and other unique, special, or vital elements. </w:t>
      </w:r>
    </w:p>
    <w:p w14:paraId="6FA2CA06" w14:textId="77777777" w:rsidR="005E618C" w:rsidRPr="00EC3398" w:rsidRDefault="005E618C" w:rsidP="00C26688">
      <w:pPr>
        <w:pStyle w:val="BodyText"/>
        <w:ind w:left="2160"/>
        <w:jc w:val="both"/>
        <w:rPr>
          <w:rFonts w:ascii="Perpetua" w:hAnsi="Perpetua"/>
          <w:sz w:val="28"/>
          <w:szCs w:val="28"/>
        </w:rPr>
      </w:pPr>
      <w:r w:rsidRPr="00EC3398">
        <w:rPr>
          <w:rFonts w:ascii="Perpetua" w:hAnsi="Perpetua"/>
          <w:b/>
          <w:color w:val="0070C0"/>
          <w:sz w:val="28"/>
          <w:szCs w:val="28"/>
        </w:rPr>
        <w:t>20 Points:</w:t>
      </w:r>
      <w:r w:rsidRPr="00EC3398">
        <w:rPr>
          <w:rFonts w:ascii="Perpetua" w:hAnsi="Perpetua"/>
          <w:sz w:val="28"/>
          <w:szCs w:val="28"/>
        </w:rPr>
        <w:t xml:space="preserve">  Introduction and Conclusion deal with ultimate questions, inspiriting readers. </w:t>
      </w:r>
    </w:p>
    <w:p w14:paraId="532D4396" w14:textId="6721A66E" w:rsidR="005E618C" w:rsidRDefault="00A12987" w:rsidP="00011AC4">
      <w:pPr>
        <w:pStyle w:val="BodyText"/>
        <w:ind w:left="2160"/>
        <w:jc w:val="both"/>
        <w:rPr>
          <w:rFonts w:ascii="Perpetua" w:hAnsi="Perpetua"/>
          <w:sz w:val="28"/>
          <w:szCs w:val="28"/>
        </w:rPr>
      </w:pPr>
      <w:r>
        <w:rPr>
          <w:rFonts w:ascii="Perpetua" w:hAnsi="Perpetua"/>
          <w:b/>
          <w:color w:val="0070C0"/>
          <w:sz w:val="28"/>
          <w:szCs w:val="28"/>
        </w:rPr>
        <w:t xml:space="preserve">30 </w:t>
      </w:r>
      <w:r w:rsidR="005E618C" w:rsidRPr="00EC3398">
        <w:rPr>
          <w:rFonts w:ascii="Perpetua" w:hAnsi="Perpetua"/>
          <w:b/>
          <w:color w:val="0070C0"/>
          <w:sz w:val="28"/>
          <w:szCs w:val="28"/>
        </w:rPr>
        <w:t>Points:</w:t>
      </w:r>
      <w:r w:rsidR="005E618C" w:rsidRPr="00EC3398">
        <w:rPr>
          <w:rFonts w:ascii="Perpetua" w:hAnsi="Perpetua"/>
          <w:sz w:val="28"/>
          <w:szCs w:val="28"/>
        </w:rPr>
        <w:t xml:space="preserve"> Mastery of Primary and Secondary Sources</w:t>
      </w:r>
    </w:p>
    <w:p w14:paraId="2F4C91B6" w14:textId="77777777" w:rsidR="00011AC4" w:rsidRDefault="00011AC4" w:rsidP="00011AC4">
      <w:pPr>
        <w:pStyle w:val="BodyText"/>
        <w:ind w:left="2160"/>
        <w:jc w:val="both"/>
        <w:rPr>
          <w:rFonts w:ascii="Perpetua" w:hAnsi="Perpetua"/>
          <w:sz w:val="28"/>
          <w:szCs w:val="28"/>
        </w:rPr>
      </w:pPr>
    </w:p>
    <w:p w14:paraId="5401289E" w14:textId="0B36C335" w:rsidR="00331535" w:rsidRDefault="00331535" w:rsidP="00C26688">
      <w:pPr>
        <w:pStyle w:val="BodyText"/>
        <w:numPr>
          <w:ilvl w:val="0"/>
          <w:numId w:val="26"/>
        </w:numPr>
        <w:jc w:val="both"/>
        <w:rPr>
          <w:rFonts w:ascii="Perpetua" w:hAnsi="Perpetua"/>
          <w:b/>
          <w:sz w:val="28"/>
          <w:szCs w:val="28"/>
        </w:rPr>
      </w:pPr>
      <w:r>
        <w:rPr>
          <w:rFonts w:ascii="Perpetua" w:hAnsi="Perpetua"/>
          <w:sz w:val="28"/>
          <w:szCs w:val="28"/>
        </w:rPr>
        <w:t>I</w:t>
      </w:r>
      <w:r w:rsidRPr="008A4D95">
        <w:rPr>
          <w:rFonts w:ascii="Perpetua" w:hAnsi="Perpetua"/>
          <w:b/>
          <w:sz w:val="28"/>
          <w:szCs w:val="28"/>
        </w:rPr>
        <w:t>n Class Quizzes:</w:t>
      </w:r>
    </w:p>
    <w:p w14:paraId="4EEB8E3D" w14:textId="2561F986" w:rsidR="00011AC4" w:rsidRDefault="00011AC4" w:rsidP="00011AC4">
      <w:pPr>
        <w:pStyle w:val="BodyText"/>
        <w:ind w:left="1800"/>
        <w:jc w:val="both"/>
        <w:rPr>
          <w:rFonts w:ascii="Perpetua" w:hAnsi="Perpetua"/>
          <w:b/>
          <w:sz w:val="28"/>
          <w:szCs w:val="28"/>
        </w:rPr>
      </w:pPr>
    </w:p>
    <w:p w14:paraId="3AAE6132" w14:textId="7558C91D" w:rsidR="00011AC4" w:rsidRDefault="00011AC4" w:rsidP="00011AC4">
      <w:pPr>
        <w:pStyle w:val="BodyText"/>
        <w:ind w:left="1800"/>
        <w:jc w:val="both"/>
        <w:rPr>
          <w:rFonts w:ascii="Perpetua" w:hAnsi="Perpetua"/>
          <w:b/>
          <w:sz w:val="28"/>
          <w:szCs w:val="28"/>
        </w:rPr>
      </w:pPr>
      <w:r>
        <w:rPr>
          <w:rFonts w:ascii="Perpetua" w:hAnsi="Perpetua"/>
          <w:sz w:val="28"/>
          <w:szCs w:val="28"/>
        </w:rPr>
        <w:t>In-class quizzes might be given.  They will be announced, and will have the weight of a typical homework grade.  They will consist in a student showing they know basic specifics for an upcoming test.</w:t>
      </w:r>
    </w:p>
    <w:p w14:paraId="090FC2E5" w14:textId="77777777" w:rsidR="008A4D95" w:rsidRPr="008A4D95" w:rsidRDefault="008A4D95" w:rsidP="00C26688">
      <w:pPr>
        <w:pStyle w:val="BodyText"/>
        <w:ind w:left="1800"/>
        <w:jc w:val="both"/>
        <w:rPr>
          <w:rFonts w:ascii="Perpetua" w:hAnsi="Perpetua"/>
          <w:b/>
          <w:sz w:val="28"/>
          <w:szCs w:val="28"/>
        </w:rPr>
      </w:pPr>
    </w:p>
    <w:p w14:paraId="20A811A4" w14:textId="487CC862" w:rsidR="00331535" w:rsidRDefault="00011AC4" w:rsidP="00C26688">
      <w:pPr>
        <w:pStyle w:val="BodyText"/>
        <w:numPr>
          <w:ilvl w:val="0"/>
          <w:numId w:val="26"/>
        </w:numPr>
        <w:jc w:val="both"/>
        <w:rPr>
          <w:rFonts w:ascii="Perpetua" w:hAnsi="Perpetua"/>
          <w:b/>
          <w:sz w:val="28"/>
          <w:szCs w:val="28"/>
        </w:rPr>
      </w:pPr>
      <w:r>
        <w:rPr>
          <w:rFonts w:ascii="Perpetua" w:hAnsi="Perpetua"/>
          <w:b/>
          <w:sz w:val="28"/>
          <w:szCs w:val="28"/>
        </w:rPr>
        <w:t xml:space="preserve">Role-Playing </w:t>
      </w:r>
      <w:r w:rsidR="00331535" w:rsidRPr="008A4D95">
        <w:rPr>
          <w:rFonts w:ascii="Perpetua" w:hAnsi="Perpetua"/>
          <w:b/>
          <w:sz w:val="28"/>
          <w:szCs w:val="28"/>
        </w:rPr>
        <w:t>Encounter</w:t>
      </w:r>
      <w:r>
        <w:rPr>
          <w:rFonts w:ascii="Perpetua" w:hAnsi="Perpetua"/>
          <w:b/>
          <w:sz w:val="28"/>
          <w:szCs w:val="28"/>
        </w:rPr>
        <w:t xml:space="preserve"> in April on the 1960s:</w:t>
      </w:r>
      <w:r w:rsidR="00331535" w:rsidRPr="008A4D95">
        <w:rPr>
          <w:rFonts w:ascii="Perpetua" w:hAnsi="Perpetua"/>
          <w:b/>
          <w:sz w:val="28"/>
          <w:szCs w:val="28"/>
        </w:rPr>
        <w:t xml:space="preserve"> </w:t>
      </w:r>
      <w:r>
        <w:rPr>
          <w:rFonts w:ascii="Perpetua" w:hAnsi="Perpetua"/>
          <w:b/>
          <w:sz w:val="28"/>
          <w:szCs w:val="28"/>
        </w:rPr>
        <w:t xml:space="preserve"> You are a famous person from the 1960s in class!</w:t>
      </w:r>
    </w:p>
    <w:p w14:paraId="0D0ED182" w14:textId="77777777" w:rsidR="008A4D95" w:rsidRDefault="008A4D95" w:rsidP="00C26688">
      <w:pPr>
        <w:pStyle w:val="ListParagraph"/>
        <w:jc w:val="both"/>
        <w:rPr>
          <w:rFonts w:ascii="Perpetua" w:hAnsi="Perpetua"/>
          <w:b/>
          <w:sz w:val="28"/>
          <w:szCs w:val="28"/>
        </w:rPr>
      </w:pPr>
    </w:p>
    <w:p w14:paraId="4ECC2213" w14:textId="5EFD8552" w:rsidR="008A4D95" w:rsidRDefault="008A4D95" w:rsidP="00C26688">
      <w:pPr>
        <w:pStyle w:val="BodyText"/>
        <w:spacing w:after="100" w:afterAutospacing="1"/>
        <w:ind w:left="1440"/>
        <w:jc w:val="both"/>
        <w:rPr>
          <w:rFonts w:ascii="Perpetua" w:hAnsi="Perpetua"/>
          <w:color w:val="4F6228" w:themeColor="accent3" w:themeShade="80"/>
          <w:sz w:val="28"/>
          <w:szCs w:val="28"/>
        </w:rPr>
      </w:pPr>
      <w:r>
        <w:rPr>
          <w:rFonts w:ascii="Perpetua" w:hAnsi="Perpetua"/>
          <w:b/>
          <w:color w:val="4F6228" w:themeColor="accent3" w:themeShade="80"/>
          <w:sz w:val="28"/>
          <w:szCs w:val="28"/>
        </w:rPr>
        <w:t xml:space="preserve">A: 90-100: </w:t>
      </w:r>
      <w:r>
        <w:rPr>
          <w:rFonts w:ascii="Perpetua" w:hAnsi="Perpetua"/>
          <w:color w:val="4F6228" w:themeColor="accent3" w:themeShade="80"/>
          <w:sz w:val="28"/>
          <w:szCs w:val="28"/>
        </w:rPr>
        <w:t>Student is obviously keyed to talk at length about something.  The student provides helpful hints (by dressing up, modeling some action, handing out something, being very articulate, or?) so everyone in the class can remember his or her name and something about them.  The student is willing to argue with/question/engage opponents from other teams in some manner. The student is part of a team effort, part of a plot to upstage another team/help their own team to be better known, or better identified.  The student supplies a clever crossover from another course in the college such as when Ronald Reagan tells Jerry Rubin: “</w:t>
      </w:r>
      <w:r>
        <w:rPr>
          <w:rFonts w:ascii="Perpetua" w:hAnsi="Perpetua"/>
          <w:color w:val="00B050"/>
          <w:sz w:val="28"/>
          <w:szCs w:val="28"/>
        </w:rPr>
        <w:t xml:space="preserve">America supplied you with the conditions to make </w:t>
      </w:r>
      <w:r w:rsidRPr="00D32631">
        <w:rPr>
          <w:rFonts w:ascii="Perpetua" w:hAnsi="Perpetua"/>
          <w:b/>
          <w:color w:val="0070C0"/>
          <w:sz w:val="28"/>
          <w:szCs w:val="28"/>
        </w:rPr>
        <w:t>chemiosmotic phosphorylation</w:t>
      </w:r>
      <w:r>
        <w:rPr>
          <w:rFonts w:ascii="Perpetua" w:hAnsi="Perpetua"/>
          <w:b/>
          <w:color w:val="0070C0"/>
          <w:sz w:val="28"/>
          <w:szCs w:val="28"/>
        </w:rPr>
        <w:t xml:space="preserve"> work</w:t>
      </w:r>
      <w:r w:rsidR="00011AC4">
        <w:rPr>
          <w:rFonts w:ascii="Perpetua" w:hAnsi="Perpetua"/>
          <w:b/>
          <w:color w:val="0070C0"/>
          <w:sz w:val="28"/>
          <w:szCs w:val="28"/>
        </w:rPr>
        <w:t xml:space="preserve"> for you</w:t>
      </w:r>
      <w:r>
        <w:rPr>
          <w:rFonts w:ascii="Perpetua" w:hAnsi="Perpetua"/>
          <w:color w:val="00B050"/>
          <w:sz w:val="28"/>
          <w:szCs w:val="28"/>
        </w:rPr>
        <w:t xml:space="preserve">, </w:t>
      </w:r>
      <w:r w:rsidR="00011AC4">
        <w:rPr>
          <w:rFonts w:ascii="Perpetua" w:hAnsi="Perpetua"/>
          <w:color w:val="00B050"/>
          <w:sz w:val="28"/>
          <w:szCs w:val="28"/>
        </w:rPr>
        <w:t>so you could</w:t>
      </w:r>
      <w:r>
        <w:rPr>
          <w:rFonts w:ascii="Perpetua" w:hAnsi="Perpetua"/>
          <w:color w:val="00B050"/>
          <w:sz w:val="28"/>
          <w:szCs w:val="28"/>
        </w:rPr>
        <w:t xml:space="preserve"> be a success</w:t>
      </w:r>
      <w:r w:rsidRPr="00C64B06">
        <w:rPr>
          <w:rFonts w:ascii="Perpetua" w:hAnsi="Perpetua"/>
          <w:color w:val="00B050"/>
          <w:sz w:val="28"/>
          <w:szCs w:val="28"/>
        </w:rPr>
        <w:t xml:space="preserve">.  </w:t>
      </w:r>
      <w:r>
        <w:rPr>
          <w:rFonts w:ascii="Perpetua" w:hAnsi="Perpetua"/>
          <w:color w:val="00B050"/>
          <w:sz w:val="28"/>
          <w:szCs w:val="28"/>
        </w:rPr>
        <w:t>Instead you chose to smell like Cheetah, have hair like Jane, and go part nude like Tarzan.</w:t>
      </w:r>
      <w:r w:rsidR="00F17A36">
        <w:rPr>
          <w:rFonts w:ascii="Perpetua" w:hAnsi="Perpetua"/>
          <w:color w:val="00B050"/>
          <w:sz w:val="28"/>
          <w:szCs w:val="28"/>
        </w:rPr>
        <w:t>”</w:t>
      </w:r>
      <w:r>
        <w:rPr>
          <w:rFonts w:ascii="Perpetua" w:hAnsi="Perpetua"/>
          <w:color w:val="00B050"/>
          <w:sz w:val="28"/>
          <w:szCs w:val="28"/>
        </w:rPr>
        <w:t xml:space="preserve"> </w:t>
      </w:r>
      <w:r>
        <w:rPr>
          <w:rFonts w:ascii="Perpetua" w:hAnsi="Perpetua"/>
          <w:color w:val="4F6228" w:themeColor="accent3" w:themeShade="80"/>
          <w:sz w:val="28"/>
          <w:szCs w:val="28"/>
        </w:rPr>
        <w:t xml:space="preserve">The student shows no tendency to escape the conversation by staring into a laptop or electrical device.  S(he) strives to upgrade the conversation, and includes a specific in every sentence.  The state of knowledge is so good that the student rarely refers to a help sheet, and never when talking.  What the student doesn’t know about her or his character is surmised (Educated guesses are made: I can help correct imprecision here).  </w:t>
      </w:r>
    </w:p>
    <w:p w14:paraId="08442027" w14:textId="1CB0B36C" w:rsidR="008A4D95" w:rsidRDefault="008A4D95" w:rsidP="00C26688">
      <w:pPr>
        <w:pStyle w:val="BodyText"/>
        <w:spacing w:after="100" w:afterAutospacing="1"/>
        <w:ind w:left="1440"/>
        <w:jc w:val="both"/>
        <w:rPr>
          <w:rFonts w:ascii="Perpetua" w:hAnsi="Perpetua"/>
          <w:color w:val="4F6228" w:themeColor="accent3" w:themeShade="80"/>
          <w:sz w:val="28"/>
          <w:szCs w:val="28"/>
        </w:rPr>
      </w:pPr>
      <w:r w:rsidRPr="00814732">
        <w:rPr>
          <w:rFonts w:ascii="Perpetua" w:hAnsi="Perpetua"/>
          <w:b/>
          <w:color w:val="4F6228" w:themeColor="accent3" w:themeShade="80"/>
          <w:sz w:val="28"/>
          <w:szCs w:val="28"/>
        </w:rPr>
        <w:t xml:space="preserve">B: 80-89: </w:t>
      </w:r>
      <w:r>
        <w:rPr>
          <w:rFonts w:ascii="Perpetua" w:hAnsi="Perpetua"/>
          <w:b/>
          <w:color w:val="4F6228" w:themeColor="accent3" w:themeShade="80"/>
          <w:sz w:val="28"/>
          <w:szCs w:val="28"/>
        </w:rPr>
        <w:t xml:space="preserve">  </w:t>
      </w:r>
      <w:r>
        <w:rPr>
          <w:rFonts w:ascii="Perpetua" w:hAnsi="Perpetua"/>
          <w:color w:val="4F6228" w:themeColor="accent3" w:themeShade="80"/>
          <w:sz w:val="28"/>
          <w:szCs w:val="28"/>
        </w:rPr>
        <w:t xml:space="preserve">Student knows something of her or his character, and </w:t>
      </w:r>
      <w:r w:rsidR="00011AC4">
        <w:rPr>
          <w:rFonts w:ascii="Perpetua" w:hAnsi="Perpetua"/>
          <w:color w:val="4F6228" w:themeColor="accent3" w:themeShade="80"/>
          <w:sz w:val="28"/>
          <w:szCs w:val="28"/>
        </w:rPr>
        <w:t xml:space="preserve">speaks </w:t>
      </w:r>
      <w:r w:rsidR="00F17A36">
        <w:rPr>
          <w:rFonts w:ascii="Perpetua" w:hAnsi="Perpetua"/>
          <w:color w:val="4F6228" w:themeColor="accent3" w:themeShade="80"/>
          <w:sz w:val="28"/>
          <w:szCs w:val="28"/>
        </w:rPr>
        <w:t>at least four</w:t>
      </w:r>
      <w:r w:rsidR="00011AC4">
        <w:rPr>
          <w:rFonts w:ascii="Perpetua" w:hAnsi="Perpetua"/>
          <w:color w:val="4F6228" w:themeColor="accent3" w:themeShade="80"/>
          <w:sz w:val="28"/>
          <w:szCs w:val="28"/>
        </w:rPr>
        <w:t xml:space="preserve"> </w:t>
      </w:r>
      <w:r w:rsidR="00011AC4">
        <w:rPr>
          <w:rFonts w:ascii="Perpetua" w:hAnsi="Perpetua"/>
          <w:color w:val="4F6228" w:themeColor="accent3" w:themeShade="80"/>
          <w:sz w:val="28"/>
          <w:szCs w:val="28"/>
        </w:rPr>
        <w:lastRenderedPageBreak/>
        <w:t>times</w:t>
      </w:r>
      <w:r>
        <w:rPr>
          <w:rFonts w:ascii="Perpetua" w:hAnsi="Perpetua"/>
          <w:color w:val="4F6228" w:themeColor="accent3" w:themeShade="80"/>
          <w:sz w:val="28"/>
          <w:szCs w:val="28"/>
        </w:rPr>
        <w:t xml:space="preserve">.  But is generally willing to let others take the initiative.  There is </w:t>
      </w:r>
      <w:r w:rsidR="00F025C6">
        <w:rPr>
          <w:rFonts w:ascii="Perpetua" w:hAnsi="Perpetua"/>
          <w:color w:val="4F6228" w:themeColor="accent3" w:themeShade="80"/>
          <w:sz w:val="28"/>
          <w:szCs w:val="28"/>
        </w:rPr>
        <w:t>some effort to raise</w:t>
      </w:r>
      <w:r>
        <w:rPr>
          <w:rFonts w:ascii="Perpetua" w:hAnsi="Perpetua"/>
          <w:color w:val="4F6228" w:themeColor="accent3" w:themeShade="80"/>
          <w:sz w:val="28"/>
          <w:szCs w:val="28"/>
        </w:rPr>
        <w:t xml:space="preserve"> interesting points, </w:t>
      </w:r>
      <w:r w:rsidR="00F025C6">
        <w:rPr>
          <w:rFonts w:ascii="Perpetua" w:hAnsi="Perpetua"/>
          <w:color w:val="4F6228" w:themeColor="accent3" w:themeShade="80"/>
          <w:sz w:val="28"/>
          <w:szCs w:val="28"/>
        </w:rPr>
        <w:t xml:space="preserve">but there are </w:t>
      </w:r>
      <w:r>
        <w:rPr>
          <w:rFonts w:ascii="Perpetua" w:hAnsi="Perpetua"/>
          <w:color w:val="4F6228" w:themeColor="accent3" w:themeShade="80"/>
          <w:sz w:val="28"/>
          <w:szCs w:val="28"/>
        </w:rPr>
        <w:t xml:space="preserve">no especially memorable formulations.  Student </w:t>
      </w:r>
      <w:r w:rsidR="00F17A36">
        <w:rPr>
          <w:rFonts w:ascii="Perpetua" w:hAnsi="Perpetua"/>
          <w:color w:val="4F6228" w:themeColor="accent3" w:themeShade="80"/>
          <w:sz w:val="28"/>
          <w:szCs w:val="28"/>
        </w:rPr>
        <w:t>speaks at least 10 specifics</w:t>
      </w:r>
      <w:r>
        <w:rPr>
          <w:rFonts w:ascii="Perpetua" w:hAnsi="Perpetua"/>
          <w:color w:val="4F6228" w:themeColor="accent3" w:themeShade="80"/>
          <w:sz w:val="28"/>
          <w:szCs w:val="28"/>
        </w:rPr>
        <w:t>.  Student does make the effort to communicate the name and role of his or her character in a memorable way.  When he or she speaks to the class, eye contact is maintained.  There is still no need to read anything.</w:t>
      </w:r>
    </w:p>
    <w:p w14:paraId="38922533" w14:textId="46046912" w:rsidR="008A4D95" w:rsidRDefault="008A4D95" w:rsidP="00C26688">
      <w:pPr>
        <w:pStyle w:val="BodyText"/>
        <w:spacing w:after="100" w:afterAutospacing="1"/>
        <w:ind w:left="1440"/>
        <w:jc w:val="both"/>
        <w:rPr>
          <w:rFonts w:ascii="Perpetua" w:hAnsi="Perpetua"/>
          <w:color w:val="4F6228" w:themeColor="accent3" w:themeShade="80"/>
          <w:sz w:val="28"/>
          <w:szCs w:val="28"/>
        </w:rPr>
      </w:pPr>
      <w:r>
        <w:rPr>
          <w:rFonts w:ascii="Perpetua" w:hAnsi="Perpetua"/>
          <w:b/>
          <w:color w:val="4F6228" w:themeColor="accent3" w:themeShade="80"/>
          <w:sz w:val="28"/>
          <w:szCs w:val="28"/>
        </w:rPr>
        <w:t>C:</w:t>
      </w:r>
      <w:r>
        <w:rPr>
          <w:rFonts w:ascii="Perpetua" w:hAnsi="Perpetua"/>
          <w:color w:val="4F6228" w:themeColor="accent3" w:themeShade="80"/>
          <w:sz w:val="28"/>
          <w:szCs w:val="28"/>
        </w:rPr>
        <w:t xml:space="preserve"> </w:t>
      </w:r>
      <w:r w:rsidRPr="00785391">
        <w:rPr>
          <w:rFonts w:ascii="Perpetua" w:hAnsi="Perpetua"/>
          <w:b/>
          <w:color w:val="4F6228" w:themeColor="accent3" w:themeShade="80"/>
          <w:sz w:val="28"/>
          <w:szCs w:val="28"/>
        </w:rPr>
        <w:t xml:space="preserve">70-79: </w:t>
      </w:r>
      <w:r>
        <w:rPr>
          <w:rFonts w:ascii="Perpetua" w:hAnsi="Perpetua"/>
          <w:color w:val="4F6228" w:themeColor="accent3" w:themeShade="80"/>
          <w:sz w:val="28"/>
          <w:szCs w:val="28"/>
        </w:rPr>
        <w:t xml:space="preserve">  Student has something to say from memory, but nothing memorable or helpful</w:t>
      </w:r>
      <w:r w:rsidR="00F025C6">
        <w:rPr>
          <w:rFonts w:ascii="Perpetua" w:hAnsi="Perpetua"/>
          <w:color w:val="4F6228" w:themeColor="accent3" w:themeShade="80"/>
          <w:sz w:val="28"/>
          <w:szCs w:val="28"/>
        </w:rPr>
        <w:t xml:space="preserve"> or interesting</w:t>
      </w:r>
      <w:bookmarkStart w:id="0" w:name="_GoBack"/>
      <w:bookmarkEnd w:id="0"/>
      <w:r>
        <w:rPr>
          <w:rFonts w:ascii="Perpetua" w:hAnsi="Perpetua"/>
          <w:color w:val="4F6228" w:themeColor="accent3" w:themeShade="80"/>
          <w:sz w:val="28"/>
          <w:szCs w:val="28"/>
        </w:rPr>
        <w:t xml:space="preserve">.  His or her discourse lacks specifics except perhaps when reading something.  And reading from notes is discouraged unless it is particularly pertinent. </w:t>
      </w:r>
      <w:r w:rsidR="00011AC4">
        <w:rPr>
          <w:rFonts w:ascii="Perpetua" w:hAnsi="Perpetua"/>
          <w:color w:val="4F6228" w:themeColor="accent3" w:themeShade="80"/>
          <w:sz w:val="28"/>
          <w:szCs w:val="28"/>
        </w:rPr>
        <w:t>The student is unable to defend one’s character when criticism mounts.</w:t>
      </w:r>
      <w:r w:rsidR="00F17A36">
        <w:rPr>
          <w:rFonts w:ascii="Perpetua" w:hAnsi="Perpetua"/>
          <w:color w:val="4F6228" w:themeColor="accent3" w:themeShade="80"/>
          <w:sz w:val="28"/>
          <w:szCs w:val="28"/>
        </w:rPr>
        <w:t xml:space="preserve">  Student conveys less than 10 specifics, but more than 5.</w:t>
      </w:r>
    </w:p>
    <w:p w14:paraId="59A9F5BC" w14:textId="054C333A" w:rsidR="008A4D95" w:rsidRDefault="008A4D95" w:rsidP="00C26688">
      <w:pPr>
        <w:pStyle w:val="BodyText"/>
        <w:spacing w:after="100" w:afterAutospacing="1"/>
        <w:ind w:left="1440"/>
        <w:jc w:val="both"/>
        <w:rPr>
          <w:rFonts w:ascii="Perpetua" w:hAnsi="Perpetua"/>
          <w:color w:val="4F6228" w:themeColor="accent3" w:themeShade="80"/>
          <w:sz w:val="28"/>
          <w:szCs w:val="28"/>
        </w:rPr>
      </w:pPr>
      <w:r>
        <w:rPr>
          <w:rFonts w:ascii="Perpetua" w:hAnsi="Perpetua"/>
          <w:b/>
          <w:color w:val="4F6228" w:themeColor="accent3" w:themeShade="80"/>
          <w:sz w:val="28"/>
          <w:szCs w:val="28"/>
        </w:rPr>
        <w:t xml:space="preserve">D: 60-69: </w:t>
      </w:r>
      <w:r>
        <w:rPr>
          <w:rFonts w:ascii="Perpetua" w:hAnsi="Perpetua"/>
          <w:color w:val="4F6228" w:themeColor="accent3" w:themeShade="80"/>
          <w:sz w:val="28"/>
          <w:szCs w:val="28"/>
        </w:rPr>
        <w:t>Student seems unprepared, and at best makes last-minute improvisations to sound authentic.  The student does not participate in the discussion, but looks away, desiring only to find something to say.</w:t>
      </w:r>
      <w:r w:rsidR="00F17A36">
        <w:rPr>
          <w:rFonts w:ascii="Perpetua" w:hAnsi="Perpetua"/>
          <w:color w:val="4F6228" w:themeColor="accent3" w:themeShade="80"/>
          <w:sz w:val="28"/>
          <w:szCs w:val="28"/>
        </w:rPr>
        <w:t xml:space="preserve"> Only a few specifics are conveyed.</w:t>
      </w:r>
    </w:p>
    <w:p w14:paraId="643935A7" w14:textId="54D8EFE8" w:rsidR="008A4D95" w:rsidRPr="00F17A36" w:rsidRDefault="008A4D95" w:rsidP="00F17A36">
      <w:pPr>
        <w:pStyle w:val="BodyText"/>
        <w:spacing w:after="100" w:afterAutospacing="1"/>
        <w:ind w:left="1440"/>
        <w:jc w:val="both"/>
        <w:rPr>
          <w:rFonts w:ascii="Perpetua" w:hAnsi="Perpetua"/>
          <w:b/>
          <w:color w:val="00B050"/>
          <w:sz w:val="28"/>
          <w:szCs w:val="28"/>
        </w:rPr>
      </w:pPr>
      <w:r>
        <w:rPr>
          <w:rFonts w:ascii="Perpetua" w:hAnsi="Perpetua"/>
          <w:b/>
          <w:color w:val="4F6228" w:themeColor="accent3" w:themeShade="80"/>
          <w:sz w:val="28"/>
          <w:szCs w:val="28"/>
        </w:rPr>
        <w:t xml:space="preserve">F: 50-59: </w:t>
      </w:r>
      <w:r>
        <w:rPr>
          <w:rFonts w:ascii="Perpetua" w:hAnsi="Perpetua"/>
          <w:color w:val="4F6228" w:themeColor="accent3" w:themeShade="80"/>
          <w:sz w:val="28"/>
          <w:szCs w:val="28"/>
        </w:rPr>
        <w:t>the student is either absent in spirit or body.</w:t>
      </w:r>
    </w:p>
    <w:p w14:paraId="15EEA479" w14:textId="4B16E187" w:rsidR="0084727B" w:rsidRPr="00EC3398" w:rsidRDefault="0084727B" w:rsidP="00C26688">
      <w:pPr>
        <w:pStyle w:val="BodyText"/>
        <w:jc w:val="both"/>
        <w:rPr>
          <w:rFonts w:ascii="Perpetua" w:hAnsi="Perpetua"/>
          <w:b/>
          <w:color w:val="0070C0"/>
          <w:sz w:val="28"/>
          <w:szCs w:val="28"/>
        </w:rPr>
      </w:pPr>
    </w:p>
    <w:p w14:paraId="47D6CFC9" w14:textId="4335246F" w:rsidR="0084727B" w:rsidRDefault="0084727B" w:rsidP="00C26688">
      <w:pPr>
        <w:pStyle w:val="BodyText"/>
        <w:numPr>
          <w:ilvl w:val="0"/>
          <w:numId w:val="20"/>
        </w:numPr>
        <w:jc w:val="both"/>
        <w:rPr>
          <w:rFonts w:ascii="Perpetua" w:hAnsi="Perpetua"/>
          <w:b/>
          <w:sz w:val="56"/>
          <w:szCs w:val="56"/>
        </w:rPr>
      </w:pPr>
      <w:r w:rsidRPr="00BE2F7A">
        <w:rPr>
          <w:rFonts w:ascii="Perpetua" w:hAnsi="Perpetua"/>
          <w:b/>
          <w:sz w:val="56"/>
          <w:szCs w:val="56"/>
        </w:rPr>
        <w:t>How to Succeed in History 1302</w:t>
      </w:r>
    </w:p>
    <w:p w14:paraId="6C9142B5" w14:textId="77777777" w:rsidR="00BE2F7A" w:rsidRPr="00BE2F7A" w:rsidRDefault="00BE2F7A" w:rsidP="00C26688">
      <w:pPr>
        <w:pStyle w:val="BodyText"/>
        <w:ind w:left="1440"/>
        <w:jc w:val="both"/>
        <w:rPr>
          <w:rFonts w:ascii="Perpetua" w:hAnsi="Perpetua"/>
          <w:sz w:val="28"/>
          <w:szCs w:val="28"/>
        </w:rPr>
      </w:pPr>
    </w:p>
    <w:p w14:paraId="6ED98A64" w14:textId="206EAEF9" w:rsidR="005E618C" w:rsidRPr="00BE2F7A" w:rsidRDefault="0084727B" w:rsidP="00C26688">
      <w:pPr>
        <w:pStyle w:val="BodyText"/>
        <w:widowControl/>
        <w:autoSpaceDE/>
        <w:autoSpaceDN/>
        <w:ind w:left="4320"/>
        <w:jc w:val="both"/>
        <w:rPr>
          <w:rFonts w:ascii="Perpetua" w:hAnsi="Perpetua"/>
          <w:sz w:val="28"/>
          <w:szCs w:val="28"/>
        </w:rPr>
      </w:pPr>
      <w:r w:rsidRPr="00EC3398">
        <w:rPr>
          <w:rFonts w:ascii="Perpetua" w:hAnsi="Perpetua"/>
          <w:color w:val="632423" w:themeColor="accent2" w:themeShade="80"/>
          <w:sz w:val="28"/>
          <w:szCs w:val="28"/>
        </w:rPr>
        <w:t xml:space="preserve">     </w:t>
      </w:r>
      <w:r w:rsidRPr="00BE2F7A">
        <w:rPr>
          <w:rFonts w:ascii="Perpetua" w:hAnsi="Perpetua"/>
          <w:sz w:val="28"/>
          <w:szCs w:val="28"/>
        </w:rPr>
        <w:t xml:space="preserve"> Brief Version</w:t>
      </w:r>
    </w:p>
    <w:p w14:paraId="513B519C" w14:textId="77777777" w:rsidR="0084727B" w:rsidRPr="00EC3398" w:rsidRDefault="0084727B" w:rsidP="00C26688">
      <w:pPr>
        <w:pStyle w:val="BodyText"/>
        <w:widowControl/>
        <w:autoSpaceDE/>
        <w:autoSpaceDN/>
        <w:ind w:left="4320"/>
        <w:jc w:val="both"/>
        <w:rPr>
          <w:rFonts w:ascii="Perpetua" w:hAnsi="Perpetua"/>
          <w:color w:val="632423" w:themeColor="accent2" w:themeShade="80"/>
          <w:sz w:val="28"/>
          <w:szCs w:val="28"/>
        </w:rPr>
      </w:pPr>
    </w:p>
    <w:p w14:paraId="19B66949" w14:textId="4620FE43" w:rsidR="0084727B" w:rsidRPr="00EC3398" w:rsidRDefault="0084727B" w:rsidP="00C26688">
      <w:pPr>
        <w:pStyle w:val="ListParagraph"/>
        <w:widowControl/>
        <w:numPr>
          <w:ilvl w:val="0"/>
          <w:numId w:val="31"/>
        </w:numPr>
        <w:autoSpaceDE/>
        <w:autoSpaceDN/>
        <w:spacing w:after="200" w:line="276" w:lineRule="auto"/>
        <w:contextualSpacing/>
        <w:jc w:val="both"/>
        <w:rPr>
          <w:rFonts w:ascii="Perpetua" w:hAnsi="Perpetua" w:cs="Arial"/>
          <w:sz w:val="28"/>
          <w:szCs w:val="28"/>
          <w:lang w:bidi="ar-SA"/>
        </w:rPr>
      </w:pPr>
      <w:r w:rsidRPr="00BE2F7A">
        <w:rPr>
          <w:rFonts w:ascii="Perpetua" w:hAnsi="Perpetua" w:cs="Arial"/>
          <w:sz w:val="28"/>
          <w:szCs w:val="28"/>
        </w:rPr>
        <w:t xml:space="preserve">Devote at least </w:t>
      </w:r>
      <w:r w:rsidR="00F17A36">
        <w:rPr>
          <w:rFonts w:ascii="Perpetua" w:hAnsi="Perpetua" w:cs="Arial"/>
          <w:sz w:val="28"/>
          <w:szCs w:val="28"/>
        </w:rPr>
        <w:t>3</w:t>
      </w:r>
      <w:r w:rsidRPr="00BE2F7A">
        <w:rPr>
          <w:rFonts w:ascii="Perpetua" w:hAnsi="Perpetua" w:cs="Arial"/>
          <w:sz w:val="28"/>
          <w:szCs w:val="28"/>
        </w:rPr>
        <w:t xml:space="preserve"> hours each week to reading, and the organization of your knowledge</w:t>
      </w:r>
      <w:r w:rsidR="00F17A36">
        <w:rPr>
          <w:rFonts w:ascii="Perpetua" w:hAnsi="Perpetua" w:cs="Arial"/>
          <w:sz w:val="28"/>
          <w:szCs w:val="28"/>
        </w:rPr>
        <w:t xml:space="preserve"> in the course</w:t>
      </w:r>
      <w:r w:rsidRPr="00BE2F7A">
        <w:rPr>
          <w:rFonts w:ascii="Perpetua" w:hAnsi="Perpetua" w:cs="Arial"/>
          <w:sz w:val="28"/>
          <w:szCs w:val="28"/>
        </w:rPr>
        <w:t xml:space="preserve">; </w:t>
      </w:r>
      <w:r w:rsidR="00F17A36">
        <w:rPr>
          <w:rFonts w:ascii="Perpetua" w:hAnsi="Perpetua" w:cs="Arial"/>
          <w:sz w:val="28"/>
          <w:szCs w:val="28"/>
        </w:rPr>
        <w:t xml:space="preserve">and 3 hours </w:t>
      </w:r>
      <w:r w:rsidRPr="00BE2F7A">
        <w:rPr>
          <w:rFonts w:ascii="Perpetua" w:hAnsi="Perpetua" w:cs="Arial"/>
          <w:sz w:val="28"/>
          <w:szCs w:val="28"/>
        </w:rPr>
        <w:t>on your research paper (</w:t>
      </w:r>
      <w:r w:rsidRPr="00EC3398">
        <w:rPr>
          <w:rFonts w:ascii="Perpetua" w:hAnsi="Perpetua" w:cs="Arial"/>
          <w:sz w:val="28"/>
          <w:szCs w:val="28"/>
        </w:rPr>
        <w:t>more if you would like to win a $550 poster prize in April, a Bonnie Spencer Award ($100) or obtain an ‘H’ for honors credit).</w:t>
      </w:r>
    </w:p>
    <w:p w14:paraId="05F1E4B9" w14:textId="77777777" w:rsidR="0084727B" w:rsidRPr="00EC3398" w:rsidRDefault="0084727B" w:rsidP="00C26688">
      <w:pPr>
        <w:pStyle w:val="ListParagraph"/>
        <w:ind w:left="1080"/>
        <w:jc w:val="both"/>
        <w:rPr>
          <w:rFonts w:ascii="Perpetua" w:hAnsi="Perpetua" w:cs="Arial"/>
          <w:sz w:val="28"/>
          <w:szCs w:val="28"/>
        </w:rPr>
      </w:pPr>
      <w:r w:rsidRPr="00EC3398">
        <w:rPr>
          <w:rFonts w:ascii="Perpetua" w:hAnsi="Perpetua" w:cs="Arial"/>
          <w:sz w:val="28"/>
          <w:szCs w:val="28"/>
        </w:rPr>
        <w:t xml:space="preserve"> </w:t>
      </w:r>
    </w:p>
    <w:p w14:paraId="2BE04076" w14:textId="3AB54F0D" w:rsidR="0084727B" w:rsidRPr="00EC3398" w:rsidRDefault="0084727B" w:rsidP="00C26688">
      <w:pPr>
        <w:pStyle w:val="ListParagraph"/>
        <w:widowControl/>
        <w:numPr>
          <w:ilvl w:val="0"/>
          <w:numId w:val="31"/>
        </w:numPr>
        <w:autoSpaceDE/>
        <w:autoSpaceDN/>
        <w:spacing w:after="200" w:line="276" w:lineRule="auto"/>
        <w:contextualSpacing/>
        <w:jc w:val="both"/>
        <w:rPr>
          <w:rFonts w:ascii="Perpetua" w:hAnsi="Perpetua" w:cs="Arial"/>
          <w:sz w:val="28"/>
          <w:szCs w:val="28"/>
        </w:rPr>
      </w:pPr>
      <w:r w:rsidRPr="00EC3398">
        <w:rPr>
          <w:rFonts w:ascii="Perpetua" w:hAnsi="Perpetua" w:cs="Arial"/>
          <w:sz w:val="28"/>
          <w:szCs w:val="28"/>
        </w:rPr>
        <w:t>Decide on a general topic for your research paper you enjoy.  Ask me (</w:t>
      </w:r>
      <w:hyperlink r:id="rId16" w:history="1">
        <w:r w:rsidRPr="00EC3398">
          <w:rPr>
            <w:rStyle w:val="Hyperlink"/>
            <w:rFonts w:ascii="Perpetua" w:hAnsi="Perpetua" w:cs="Arial"/>
            <w:sz w:val="28"/>
            <w:szCs w:val="28"/>
          </w:rPr>
          <w:t>ayox@ntcc.edu</w:t>
        </w:r>
      </w:hyperlink>
      <w:r w:rsidRPr="00EC3398">
        <w:rPr>
          <w:rFonts w:ascii="Perpetua" w:hAnsi="Perpetua" w:cs="Arial"/>
          <w:sz w:val="28"/>
          <w:szCs w:val="28"/>
        </w:rPr>
        <w:t xml:space="preserve">) how you might relate your interest (in whatever) to modern American history. </w:t>
      </w:r>
      <w:r w:rsidR="00ED18A4" w:rsidRPr="00EC3398">
        <w:rPr>
          <w:rFonts w:ascii="Perpetua" w:hAnsi="Perpetua" w:cs="Arial"/>
          <w:sz w:val="28"/>
          <w:szCs w:val="28"/>
        </w:rPr>
        <w:t>Take notes over</w:t>
      </w:r>
      <w:r w:rsidRPr="00EC3398">
        <w:rPr>
          <w:rFonts w:ascii="Perpetua" w:hAnsi="Perpetua" w:cs="Arial"/>
          <w:sz w:val="28"/>
          <w:szCs w:val="28"/>
        </w:rPr>
        <w:t xml:space="preserve"> eyewitness accounts as well as the accounts of experts about your topic. Formulate a lot of basic questions about your topic, as questions are the freeways of creative thought.</w:t>
      </w:r>
      <w:r w:rsidRPr="00EC3398">
        <w:rPr>
          <w:rStyle w:val="FootnoteReference"/>
          <w:rFonts w:ascii="Perpetua" w:hAnsi="Perpetua" w:cs="Arial"/>
          <w:sz w:val="28"/>
          <w:szCs w:val="28"/>
        </w:rPr>
        <w:footnoteReference w:id="8"/>
      </w:r>
      <w:r w:rsidRPr="00EC3398">
        <w:rPr>
          <w:rFonts w:ascii="Perpetua" w:hAnsi="Perpetua" w:cs="Arial"/>
          <w:sz w:val="28"/>
          <w:szCs w:val="28"/>
        </w:rPr>
        <w:t xml:space="preserve"> Conceptualize your answers.  Name them.  Write.  Re-Write.  Ask for help (Me! or College supplied tutor, or?).  Edit away the bad.  Keep that which supports your thesis—the answer to your question.  If you can </w:t>
      </w:r>
      <w:r w:rsidR="00ED18A4" w:rsidRPr="00EC3398">
        <w:rPr>
          <w:rFonts w:ascii="Perpetua" w:hAnsi="Perpetua" w:cs="Arial"/>
          <w:sz w:val="28"/>
          <w:szCs w:val="28"/>
        </w:rPr>
        <w:t xml:space="preserve">sustain </w:t>
      </w:r>
      <w:r w:rsidRPr="00EC3398">
        <w:rPr>
          <w:rFonts w:ascii="Perpetua" w:hAnsi="Perpetua" w:cs="Arial"/>
          <w:sz w:val="28"/>
          <w:szCs w:val="28"/>
        </w:rPr>
        <w:t xml:space="preserve">a thesis for 1,100 words over your own unique subject or domain, you will receive an ‘A’.  </w:t>
      </w:r>
    </w:p>
    <w:p w14:paraId="5515ABA2" w14:textId="77777777" w:rsidR="0084727B" w:rsidRPr="00EC3398" w:rsidRDefault="0084727B" w:rsidP="00C26688">
      <w:pPr>
        <w:pStyle w:val="ListParagraph"/>
        <w:jc w:val="both"/>
        <w:rPr>
          <w:rFonts w:ascii="Perpetua" w:hAnsi="Perpetua" w:cs="Arial"/>
          <w:sz w:val="28"/>
          <w:szCs w:val="28"/>
        </w:rPr>
      </w:pPr>
    </w:p>
    <w:p w14:paraId="3B664B9B" w14:textId="6338BFCF" w:rsidR="0084727B" w:rsidRPr="00EC3398" w:rsidRDefault="0084727B" w:rsidP="00C26688">
      <w:pPr>
        <w:pStyle w:val="ListParagraph"/>
        <w:widowControl/>
        <w:numPr>
          <w:ilvl w:val="0"/>
          <w:numId w:val="31"/>
        </w:numPr>
        <w:autoSpaceDE/>
        <w:autoSpaceDN/>
        <w:spacing w:after="200" w:line="276" w:lineRule="auto"/>
        <w:contextualSpacing/>
        <w:jc w:val="both"/>
        <w:rPr>
          <w:rFonts w:ascii="Perpetua" w:hAnsi="Perpetua" w:cs="Arial"/>
          <w:sz w:val="28"/>
          <w:szCs w:val="28"/>
        </w:rPr>
      </w:pPr>
      <w:r w:rsidRPr="00EC3398">
        <w:rPr>
          <w:rFonts w:ascii="Perpetua" w:hAnsi="Perpetua" w:cs="Arial"/>
          <w:sz w:val="28"/>
          <w:szCs w:val="28"/>
        </w:rPr>
        <w:t xml:space="preserve"> Digest </w:t>
      </w:r>
      <w:r w:rsidR="00ED18A4" w:rsidRPr="00EC3398">
        <w:rPr>
          <w:rFonts w:ascii="Perpetua" w:hAnsi="Perpetua" w:cs="Arial"/>
          <w:sz w:val="28"/>
          <w:szCs w:val="28"/>
        </w:rPr>
        <w:t>Course Rubrics (above), and want is needed.</w:t>
      </w:r>
    </w:p>
    <w:p w14:paraId="5055EB29" w14:textId="77777777" w:rsidR="00ED18A4" w:rsidRPr="00EC3398" w:rsidRDefault="00ED18A4" w:rsidP="00C26688">
      <w:pPr>
        <w:pStyle w:val="ListParagraph"/>
        <w:jc w:val="both"/>
        <w:rPr>
          <w:rFonts w:ascii="Perpetua" w:hAnsi="Perpetua" w:cs="Arial"/>
          <w:sz w:val="28"/>
          <w:szCs w:val="28"/>
        </w:rPr>
      </w:pPr>
    </w:p>
    <w:p w14:paraId="6DED0076" w14:textId="17501342" w:rsidR="0084727B" w:rsidRPr="00F17A36" w:rsidRDefault="0084727B" w:rsidP="00F17A36">
      <w:pPr>
        <w:pStyle w:val="ListParagraph"/>
        <w:widowControl/>
        <w:numPr>
          <w:ilvl w:val="0"/>
          <w:numId w:val="31"/>
        </w:numPr>
        <w:autoSpaceDE/>
        <w:autoSpaceDN/>
        <w:spacing w:after="200" w:line="276" w:lineRule="auto"/>
        <w:contextualSpacing/>
        <w:jc w:val="both"/>
        <w:rPr>
          <w:rFonts w:ascii="Perpetua" w:hAnsi="Perpetua" w:cs="Arial"/>
          <w:sz w:val="28"/>
          <w:szCs w:val="28"/>
        </w:rPr>
      </w:pPr>
      <w:r w:rsidRPr="00BE2F7A">
        <w:rPr>
          <w:rFonts w:ascii="Perpetua" w:hAnsi="Perpetua" w:cs="Arial"/>
          <w:sz w:val="28"/>
          <w:szCs w:val="28"/>
        </w:rPr>
        <w:t xml:space="preserve">Keep Up with </w:t>
      </w:r>
      <w:r w:rsidR="00F17A36">
        <w:rPr>
          <w:rFonts w:ascii="Perpetua" w:hAnsi="Perpetua" w:cs="Arial"/>
          <w:sz w:val="28"/>
          <w:szCs w:val="28"/>
        </w:rPr>
        <w:t>participation</w:t>
      </w:r>
      <w:r w:rsidRPr="00BE2F7A">
        <w:rPr>
          <w:rFonts w:ascii="Perpetua" w:hAnsi="Perpetua" w:cs="Arial"/>
          <w:sz w:val="28"/>
          <w:szCs w:val="28"/>
        </w:rPr>
        <w:t>.</w:t>
      </w:r>
      <w:r w:rsidR="00F17A36">
        <w:rPr>
          <w:rFonts w:ascii="Perpetua" w:hAnsi="Perpetua" w:cs="Arial"/>
          <w:sz w:val="28"/>
          <w:szCs w:val="28"/>
        </w:rPr>
        <w:t xml:space="preserve">  </w:t>
      </w:r>
      <w:r w:rsidRPr="00F17A36">
        <w:rPr>
          <w:rFonts w:ascii="Perpetua" w:hAnsi="Perpetua" w:cs="Arial"/>
          <w:sz w:val="28"/>
          <w:szCs w:val="28"/>
        </w:rPr>
        <w:t xml:space="preserve">The mark of an ‘A Student’ is keeping up with this </w:t>
      </w:r>
      <w:r w:rsidR="00F17A36">
        <w:rPr>
          <w:rFonts w:ascii="Perpetua" w:hAnsi="Perpetua" w:cs="Arial"/>
          <w:sz w:val="28"/>
          <w:szCs w:val="28"/>
        </w:rPr>
        <w:t>syllabus</w:t>
      </w:r>
      <w:r w:rsidRPr="00F17A36">
        <w:rPr>
          <w:rFonts w:ascii="Perpetua" w:hAnsi="Perpetua" w:cs="Arial"/>
          <w:sz w:val="28"/>
          <w:szCs w:val="28"/>
        </w:rPr>
        <w:t xml:space="preserve">, and our two sessions per week.  They are designed to insure you meet the course objectives, and receive the highest possible grade for your efforts.  Nearly every student who falls behind receives a bad grade, or an incomplete.  Nearly every student who keeps up receives a B or better.  </w:t>
      </w:r>
    </w:p>
    <w:p w14:paraId="10F9B3B3" w14:textId="3CFEDDE9" w:rsidR="00BE2F7A" w:rsidRDefault="00BE2F7A" w:rsidP="00C26688">
      <w:pPr>
        <w:pStyle w:val="ListParagraph"/>
        <w:ind w:left="1080" w:firstLine="0"/>
        <w:jc w:val="both"/>
        <w:rPr>
          <w:rFonts w:ascii="Perpetua" w:hAnsi="Perpetua" w:cs="Arial"/>
          <w:sz w:val="28"/>
          <w:szCs w:val="28"/>
        </w:rPr>
      </w:pPr>
    </w:p>
    <w:p w14:paraId="46E88E0F" w14:textId="4599BBC9" w:rsidR="00ED18A4" w:rsidRPr="00352E0D" w:rsidRDefault="00352E0D" w:rsidP="00C26688">
      <w:pPr>
        <w:pStyle w:val="BodyText"/>
        <w:numPr>
          <w:ilvl w:val="0"/>
          <w:numId w:val="20"/>
        </w:numPr>
        <w:jc w:val="both"/>
        <w:rPr>
          <w:rFonts w:ascii="Perpetua" w:hAnsi="Perpetua"/>
          <w:b/>
          <w:sz w:val="56"/>
          <w:szCs w:val="56"/>
        </w:rPr>
      </w:pPr>
      <w:r>
        <w:rPr>
          <w:rFonts w:ascii="Perpetua" w:hAnsi="Perpetua" w:cs="Arial"/>
          <w:b/>
          <w:sz w:val="44"/>
          <w:szCs w:val="44"/>
        </w:rPr>
        <w:t xml:space="preserve">    </w:t>
      </w:r>
      <w:r w:rsidR="00ED18A4" w:rsidRPr="00352E0D">
        <w:rPr>
          <w:rFonts w:ascii="Perpetua" w:hAnsi="Perpetua" w:cs="Arial"/>
          <w:b/>
          <w:sz w:val="44"/>
          <w:szCs w:val="44"/>
        </w:rPr>
        <w:t>Examples of Test Responses</w:t>
      </w:r>
    </w:p>
    <w:p w14:paraId="35C5D62D" w14:textId="77777777" w:rsidR="00352E0D" w:rsidRPr="00352E0D" w:rsidRDefault="00352E0D" w:rsidP="00C26688">
      <w:pPr>
        <w:pStyle w:val="BodyText"/>
        <w:ind w:left="1440"/>
        <w:jc w:val="both"/>
        <w:rPr>
          <w:rFonts w:ascii="Perpetua" w:hAnsi="Perpetua"/>
          <w:b/>
          <w:sz w:val="56"/>
          <w:szCs w:val="56"/>
        </w:rPr>
      </w:pPr>
    </w:p>
    <w:p w14:paraId="629EAB3E" w14:textId="77777777" w:rsidR="00ED18A4" w:rsidRPr="00EC3398" w:rsidRDefault="00ED18A4" w:rsidP="00C26688">
      <w:pPr>
        <w:ind w:left="1620"/>
        <w:jc w:val="both"/>
        <w:rPr>
          <w:rFonts w:ascii="Perpetua" w:hAnsi="Perpetua" w:cs="Arial"/>
          <w:b/>
          <w:sz w:val="32"/>
          <w:szCs w:val="32"/>
        </w:rPr>
      </w:pPr>
      <w:r w:rsidRPr="00EC3398">
        <w:rPr>
          <w:rFonts w:ascii="Perpetua" w:hAnsi="Perpetua" w:cs="Arial"/>
          <w:b/>
          <w:sz w:val="32"/>
          <w:szCs w:val="32"/>
        </w:rPr>
        <w:t xml:space="preserve">Superior, Mediocre, and Poor </w:t>
      </w:r>
    </w:p>
    <w:p w14:paraId="7C1C4289" w14:textId="77777777" w:rsidR="00ED18A4" w:rsidRPr="00EC3398" w:rsidRDefault="00ED18A4" w:rsidP="00C26688">
      <w:pPr>
        <w:pStyle w:val="Heading1"/>
        <w:ind w:firstLine="520"/>
        <w:jc w:val="both"/>
        <w:rPr>
          <w:rFonts w:ascii="Perpetua" w:hAnsi="Perpetua" w:cs="Arial"/>
          <w:b w:val="0"/>
          <w:i/>
          <w:sz w:val="28"/>
          <w:szCs w:val="28"/>
        </w:rPr>
      </w:pPr>
      <w:r w:rsidRPr="00EC3398">
        <w:rPr>
          <w:rFonts w:ascii="Perpetua" w:hAnsi="Perpetua" w:cs="Arial"/>
          <w:b w:val="0"/>
          <w:i/>
          <w:sz w:val="28"/>
          <w:szCs w:val="28"/>
        </w:rPr>
        <w:t xml:space="preserve">In History 1302 you will do very well on tests if you can address questions bringing in relevant specifics.  </w:t>
      </w:r>
    </w:p>
    <w:p w14:paraId="5A4FEA85" w14:textId="77777777" w:rsidR="00ED18A4" w:rsidRPr="00EC3398" w:rsidRDefault="00ED18A4" w:rsidP="00C26688">
      <w:pPr>
        <w:pStyle w:val="Heading1"/>
        <w:ind w:left="720"/>
        <w:jc w:val="both"/>
        <w:rPr>
          <w:rFonts w:ascii="Perpetua" w:hAnsi="Perpetua" w:cs="Arial"/>
          <w:b w:val="0"/>
          <w:i/>
          <w:sz w:val="28"/>
          <w:szCs w:val="28"/>
        </w:rPr>
      </w:pPr>
    </w:p>
    <w:p w14:paraId="633179E1" w14:textId="5FEBF579" w:rsidR="00ED18A4" w:rsidRPr="00EC3398" w:rsidRDefault="00ED18A4" w:rsidP="00C26688">
      <w:pPr>
        <w:pStyle w:val="Heading1"/>
        <w:ind w:left="720"/>
        <w:jc w:val="both"/>
        <w:rPr>
          <w:rFonts w:ascii="Perpetua" w:hAnsi="Perpetua" w:cs="Arial"/>
          <w:b w:val="0"/>
          <w:i/>
          <w:sz w:val="28"/>
          <w:szCs w:val="28"/>
        </w:rPr>
      </w:pPr>
      <w:r w:rsidRPr="00EC3398">
        <w:rPr>
          <w:rFonts w:ascii="Perpetua" w:hAnsi="Perpetua" w:cs="Arial"/>
          <w:b w:val="0"/>
          <w:i/>
          <w:sz w:val="28"/>
          <w:szCs w:val="28"/>
        </w:rPr>
        <w:t xml:space="preserve">The response to question </w:t>
      </w:r>
      <w:r w:rsidR="00EC3398" w:rsidRPr="00EC3398">
        <w:rPr>
          <w:rFonts w:ascii="Perpetua" w:hAnsi="Perpetua" w:cs="Arial"/>
          <w:b w:val="0"/>
          <w:i/>
          <w:sz w:val="28"/>
          <w:szCs w:val="28"/>
        </w:rPr>
        <w:t>#</w:t>
      </w:r>
      <w:r w:rsidRPr="00EC3398">
        <w:rPr>
          <w:rFonts w:ascii="Perpetua" w:hAnsi="Perpetua" w:cs="Arial"/>
          <w:b w:val="0"/>
          <w:i/>
          <w:sz w:val="28"/>
          <w:szCs w:val="28"/>
        </w:rPr>
        <w:t>1 below has produced 16 of the 25 specifics (64/100) we hope to see on a quarterly test/exam or Final.  Moreover the response addresses the question successfully.  Note how the keyword, ‘influence’ which appears in the question is repeated in the response, as well as antonyms or synonyms of ‘influence,’ such as ‘weakness’, ‘powerful’, or ‘passive’.  These keywords are underlined. This use of keywords work powerfully to keep the answer relevant to the question.  This is exactly the kind of technique you will want to use in interviews, in addressing requests for information by employers, or in helping a physician to figure out what may be wrong with a member of your family.</w:t>
      </w:r>
    </w:p>
    <w:p w14:paraId="56B524E8" w14:textId="77777777" w:rsidR="00ED18A4" w:rsidRPr="00EC3398" w:rsidRDefault="00ED18A4" w:rsidP="00C26688">
      <w:pPr>
        <w:pStyle w:val="Heading1"/>
        <w:ind w:left="720"/>
        <w:jc w:val="both"/>
        <w:rPr>
          <w:rFonts w:ascii="Perpetua" w:hAnsi="Perpetua" w:cs="Arial"/>
          <w:b w:val="0"/>
          <w:i/>
          <w:sz w:val="28"/>
          <w:szCs w:val="28"/>
        </w:rPr>
      </w:pPr>
    </w:p>
    <w:p w14:paraId="7C1D8D2B" w14:textId="677A37A2" w:rsidR="00ED18A4" w:rsidRPr="00EC3398" w:rsidRDefault="00ED18A4" w:rsidP="00C26688">
      <w:pPr>
        <w:pStyle w:val="Heading1"/>
        <w:ind w:left="720"/>
        <w:jc w:val="both"/>
        <w:rPr>
          <w:rFonts w:ascii="Perpetua" w:hAnsi="Perpetua" w:cs="Arial"/>
          <w:b w:val="0"/>
          <w:i/>
          <w:sz w:val="28"/>
          <w:szCs w:val="28"/>
        </w:rPr>
      </w:pPr>
      <w:r w:rsidRPr="00EC3398">
        <w:rPr>
          <w:rFonts w:ascii="Perpetua" w:hAnsi="Perpetua" w:cs="Arial"/>
          <w:b w:val="0"/>
          <w:i/>
          <w:sz w:val="28"/>
          <w:szCs w:val="28"/>
        </w:rPr>
        <w:t>Note how in the second paragraph, the student appears stumped as to how to continue.  By use of a connecting phrase—“</w:t>
      </w:r>
      <w:r w:rsidRPr="00EC3398">
        <w:rPr>
          <w:rFonts w:ascii="Perpetua" w:hAnsi="Perpetua" w:cs="Arial"/>
          <w:b w:val="0"/>
          <w:i/>
          <w:spacing w:val="-3"/>
          <w:sz w:val="28"/>
          <w:szCs w:val="28"/>
        </w:rPr>
        <w:t>by those who the public really resented”--t</w:t>
      </w:r>
      <w:r w:rsidRPr="00EC3398">
        <w:rPr>
          <w:rFonts w:ascii="Perpetua" w:hAnsi="Perpetua" w:cs="Arial"/>
          <w:b w:val="0"/>
          <w:i/>
          <w:sz w:val="28"/>
          <w:szCs w:val="28"/>
        </w:rPr>
        <w:t>he student can apply a knowledge of populism to the question.</w:t>
      </w:r>
    </w:p>
    <w:p w14:paraId="49BBE84A" w14:textId="77777777" w:rsidR="00ED18A4" w:rsidRPr="00EC3398" w:rsidRDefault="00ED18A4" w:rsidP="00C26688">
      <w:pPr>
        <w:pStyle w:val="Heading1"/>
        <w:ind w:left="720"/>
        <w:jc w:val="both"/>
        <w:rPr>
          <w:rFonts w:ascii="Perpetua" w:hAnsi="Perpetua" w:cs="Arial"/>
          <w:b w:val="0"/>
          <w:i/>
          <w:sz w:val="28"/>
          <w:szCs w:val="28"/>
        </w:rPr>
      </w:pPr>
    </w:p>
    <w:p w14:paraId="14BDA20F" w14:textId="5C83DCD6" w:rsidR="00ED18A4" w:rsidRPr="00EC3398" w:rsidRDefault="00ED18A4" w:rsidP="00C26688">
      <w:pPr>
        <w:pStyle w:val="Heading1"/>
        <w:ind w:left="720"/>
        <w:jc w:val="both"/>
        <w:rPr>
          <w:rFonts w:ascii="Perpetua" w:hAnsi="Perpetua" w:cs="Arial"/>
          <w:b w:val="0"/>
          <w:i/>
          <w:spacing w:val="-3"/>
          <w:sz w:val="28"/>
          <w:szCs w:val="28"/>
        </w:rPr>
      </w:pPr>
      <w:r w:rsidRPr="00EC3398">
        <w:rPr>
          <w:rFonts w:ascii="Perpetua" w:hAnsi="Perpetua" w:cs="Arial"/>
          <w:b w:val="0"/>
          <w:i/>
          <w:sz w:val="28"/>
          <w:szCs w:val="28"/>
        </w:rPr>
        <w:t xml:space="preserve">Note how each sentence aims to increase the point total with specifics that are in bold letters.  It is helpful when students make specifics stand out in some way, both for you and me.  Consider using colors, or underlining to accent specifics. Finally, see how a final paragraph scores 4/100 more points not with historical specifics, but with concepts that the student has made.  The concepts are in italics and include new constructions such as: </w:t>
      </w:r>
      <w:r w:rsidRPr="00EC3398">
        <w:rPr>
          <w:rFonts w:ascii="Perpetua" w:hAnsi="Perpetua" w:cs="Arial"/>
          <w:b w:val="0"/>
          <w:i/>
          <w:spacing w:val="-3"/>
          <w:sz w:val="28"/>
          <w:szCs w:val="28"/>
        </w:rPr>
        <w:t>Corporate Overcontrol and Bystander Leaders.</w:t>
      </w:r>
    </w:p>
    <w:p w14:paraId="49FEE19B" w14:textId="77777777" w:rsidR="00ED18A4" w:rsidRPr="00EC3398" w:rsidRDefault="00ED18A4" w:rsidP="00C26688">
      <w:pPr>
        <w:pStyle w:val="ListParagraph"/>
        <w:ind w:left="2700" w:firstLine="0"/>
        <w:jc w:val="both"/>
        <w:rPr>
          <w:rFonts w:ascii="Perpetua" w:hAnsi="Perpetua" w:cstheme="minorBidi"/>
          <w:i/>
          <w:sz w:val="28"/>
          <w:szCs w:val="28"/>
        </w:rPr>
      </w:pPr>
    </w:p>
    <w:p w14:paraId="5221CE13" w14:textId="77777777" w:rsidR="00ED18A4" w:rsidRPr="00EC3398" w:rsidRDefault="00ED18A4" w:rsidP="00C26688">
      <w:pPr>
        <w:ind w:left="720"/>
        <w:jc w:val="both"/>
        <w:rPr>
          <w:rFonts w:ascii="Perpetua" w:hAnsi="Perpetua" w:cs="Arial"/>
          <w:sz w:val="28"/>
          <w:szCs w:val="28"/>
        </w:rPr>
      </w:pPr>
      <w:r w:rsidRPr="00EC3398">
        <w:rPr>
          <w:rFonts w:ascii="Perpetua" w:hAnsi="Perpetua" w:cs="Arial"/>
          <w:sz w:val="28"/>
          <w:szCs w:val="28"/>
        </w:rPr>
        <w:t>The response to question 2 shows what happens when the student uses neither keywords, nor connecting sentences.  The answer is not addressing the question, and the specifics count only half as much.</w:t>
      </w:r>
    </w:p>
    <w:p w14:paraId="0E26A444" w14:textId="77777777" w:rsidR="00EC3398" w:rsidRPr="00EC3398" w:rsidRDefault="00EC3398" w:rsidP="00C26688">
      <w:pPr>
        <w:ind w:hanging="200"/>
        <w:jc w:val="both"/>
        <w:rPr>
          <w:rFonts w:ascii="Perpetua" w:hAnsi="Perpetua" w:cs="Arial"/>
          <w:sz w:val="28"/>
          <w:szCs w:val="28"/>
        </w:rPr>
      </w:pPr>
    </w:p>
    <w:p w14:paraId="75EB95C7" w14:textId="4E650136" w:rsidR="00ED18A4" w:rsidRPr="00EC3398" w:rsidRDefault="00ED18A4" w:rsidP="00C26688">
      <w:pPr>
        <w:ind w:left="720"/>
        <w:jc w:val="both"/>
        <w:rPr>
          <w:rFonts w:ascii="Perpetua" w:hAnsi="Perpetua" w:cs="Arial"/>
          <w:sz w:val="28"/>
          <w:szCs w:val="28"/>
        </w:rPr>
      </w:pPr>
      <w:r w:rsidRPr="00EC3398">
        <w:rPr>
          <w:rFonts w:ascii="Perpetua" w:hAnsi="Perpetua" w:cs="Arial"/>
          <w:sz w:val="28"/>
          <w:szCs w:val="28"/>
        </w:rPr>
        <w:t>The response to question 3 is totally ineffective, and is not scoring points at all.  There</w:t>
      </w:r>
      <w:r w:rsidR="00EC3398" w:rsidRPr="00EC3398">
        <w:rPr>
          <w:rFonts w:ascii="Perpetua" w:hAnsi="Perpetua" w:cs="Arial"/>
          <w:sz w:val="28"/>
          <w:szCs w:val="28"/>
        </w:rPr>
        <w:t xml:space="preserve"> are no specifics from our time </w:t>
      </w:r>
      <w:r w:rsidRPr="00EC3398">
        <w:rPr>
          <w:rFonts w:ascii="Perpetua" w:hAnsi="Perpetua" w:cs="Arial"/>
          <w:sz w:val="28"/>
          <w:szCs w:val="28"/>
        </w:rPr>
        <w:t>period!</w:t>
      </w:r>
    </w:p>
    <w:p w14:paraId="13EC49D0" w14:textId="77777777" w:rsidR="00EC3398" w:rsidRPr="00EC3398" w:rsidRDefault="00EC3398" w:rsidP="00C26688">
      <w:pPr>
        <w:ind w:hanging="200"/>
        <w:jc w:val="both"/>
        <w:rPr>
          <w:rFonts w:ascii="Perpetua" w:hAnsi="Perpetua" w:cs="Arial"/>
          <w:sz w:val="28"/>
          <w:szCs w:val="28"/>
        </w:rPr>
      </w:pPr>
    </w:p>
    <w:p w14:paraId="69DDDC31" w14:textId="77777777" w:rsidR="00ED18A4" w:rsidRPr="00EC3398" w:rsidRDefault="00ED18A4" w:rsidP="00C26688">
      <w:pPr>
        <w:ind w:hanging="200"/>
        <w:jc w:val="both"/>
        <w:rPr>
          <w:rFonts w:ascii="Perpetua" w:hAnsi="Perpetua" w:cs="Arial"/>
          <w:sz w:val="28"/>
          <w:szCs w:val="28"/>
        </w:rPr>
      </w:pPr>
      <w:r w:rsidRPr="00EC3398">
        <w:rPr>
          <w:rFonts w:ascii="Perpetua" w:hAnsi="Perpetua" w:cs="Arial"/>
          <w:i/>
          <w:spacing w:val="-3"/>
          <w:sz w:val="28"/>
          <w:szCs w:val="28"/>
        </w:rPr>
        <w:lastRenderedPageBreak/>
        <w:t>Question #1: Why have many deemed the great business magnates of the late-nineteenth century more influential than the Presidents of that era?</w:t>
      </w:r>
    </w:p>
    <w:p w14:paraId="1FBD0DFD" w14:textId="77777777" w:rsidR="00EC3398" w:rsidRPr="00EC3398" w:rsidRDefault="00EC3398" w:rsidP="00C26688">
      <w:pPr>
        <w:suppressAutoHyphens/>
        <w:ind w:hanging="200"/>
        <w:jc w:val="both"/>
        <w:rPr>
          <w:rFonts w:ascii="Perpetua" w:hAnsi="Perpetua" w:cs="Arial"/>
          <w:spacing w:val="-3"/>
          <w:sz w:val="28"/>
          <w:szCs w:val="28"/>
        </w:rPr>
      </w:pPr>
    </w:p>
    <w:p w14:paraId="7F552906" w14:textId="13ADC494" w:rsidR="00ED18A4" w:rsidRPr="00EC3398" w:rsidRDefault="00EC3398" w:rsidP="00C26688">
      <w:pPr>
        <w:suppressAutoHyphens/>
        <w:jc w:val="both"/>
        <w:rPr>
          <w:rFonts w:ascii="Perpetua" w:hAnsi="Perpetua" w:cs="Arial"/>
          <w:spacing w:val="-3"/>
          <w:sz w:val="28"/>
          <w:szCs w:val="28"/>
        </w:rPr>
      </w:pPr>
      <w:r w:rsidRPr="00EC3398">
        <w:rPr>
          <w:rFonts w:ascii="Perpetua" w:hAnsi="Perpetua" w:cs="Arial"/>
          <w:spacing w:val="-3"/>
          <w:sz w:val="28"/>
          <w:szCs w:val="28"/>
        </w:rPr>
        <w:t xml:space="preserve">Answer: </w:t>
      </w:r>
      <w:r w:rsidR="00ED18A4" w:rsidRPr="00EC3398">
        <w:rPr>
          <w:rFonts w:ascii="Perpetua" w:hAnsi="Perpetua" w:cs="Arial"/>
          <w:spacing w:val="-3"/>
          <w:sz w:val="28"/>
          <w:szCs w:val="28"/>
        </w:rPr>
        <w:t xml:space="preserve">The late-nineteenth century Presidents like </w:t>
      </w:r>
      <w:r w:rsidR="00ED18A4" w:rsidRPr="00EC3398">
        <w:rPr>
          <w:rFonts w:ascii="Perpetua" w:hAnsi="Perpetua" w:cs="Arial"/>
          <w:b/>
          <w:spacing w:val="-3"/>
          <w:sz w:val="28"/>
          <w:szCs w:val="28"/>
        </w:rPr>
        <w:t>U.S. Grant</w:t>
      </w:r>
      <w:r w:rsidR="00ED18A4" w:rsidRPr="00EC3398">
        <w:rPr>
          <w:rFonts w:ascii="Perpetua" w:hAnsi="Perpetua" w:cs="Arial"/>
          <w:spacing w:val="-3"/>
          <w:sz w:val="28"/>
          <w:szCs w:val="28"/>
        </w:rPr>
        <w:t xml:space="preserve">, and </w:t>
      </w:r>
      <w:r w:rsidR="00ED18A4" w:rsidRPr="00EC3398">
        <w:rPr>
          <w:rFonts w:ascii="Perpetua" w:hAnsi="Perpetua" w:cs="Arial"/>
          <w:b/>
          <w:spacing w:val="-3"/>
          <w:sz w:val="28"/>
          <w:szCs w:val="28"/>
        </w:rPr>
        <w:t>Rutherford B. Hayes</w:t>
      </w:r>
      <w:r w:rsidR="00ED18A4" w:rsidRPr="00EC3398">
        <w:rPr>
          <w:rFonts w:ascii="Perpetua" w:hAnsi="Perpetua" w:cs="Arial"/>
          <w:spacing w:val="-3"/>
          <w:sz w:val="28"/>
          <w:szCs w:val="28"/>
        </w:rPr>
        <w:t xml:space="preserve"> lacked </w:t>
      </w:r>
      <w:r w:rsidRPr="00EC3398">
        <w:rPr>
          <w:rFonts w:ascii="Perpetua" w:hAnsi="Perpetua" w:cs="Arial"/>
          <w:spacing w:val="-3"/>
          <w:sz w:val="28"/>
          <w:szCs w:val="28"/>
        </w:rPr>
        <w:t xml:space="preserve">        </w:t>
      </w:r>
      <w:r w:rsidR="00ED18A4" w:rsidRPr="00EC3398">
        <w:rPr>
          <w:rFonts w:ascii="Perpetua" w:hAnsi="Perpetua" w:cs="Arial"/>
          <w:spacing w:val="-3"/>
          <w:sz w:val="28"/>
          <w:szCs w:val="28"/>
        </w:rPr>
        <w:t xml:space="preserve">economic </w:t>
      </w:r>
      <w:r w:rsidR="00ED18A4" w:rsidRPr="00EC3398">
        <w:rPr>
          <w:rFonts w:ascii="Perpetua" w:hAnsi="Perpetua" w:cs="Arial"/>
          <w:spacing w:val="-3"/>
          <w:sz w:val="28"/>
          <w:szCs w:val="28"/>
          <w:u w:val="single"/>
        </w:rPr>
        <w:t>influence</w:t>
      </w:r>
      <w:r w:rsidR="00ED18A4" w:rsidRPr="00EC3398">
        <w:rPr>
          <w:rFonts w:ascii="Perpetua" w:hAnsi="Perpetua" w:cs="Arial"/>
          <w:spacing w:val="-3"/>
          <w:sz w:val="28"/>
          <w:szCs w:val="28"/>
        </w:rPr>
        <w:t xml:space="preserve">.  There was no </w:t>
      </w:r>
      <w:r w:rsidR="00ED18A4" w:rsidRPr="00EC3398">
        <w:rPr>
          <w:rFonts w:ascii="Perpetua" w:hAnsi="Perpetua" w:cs="Arial"/>
          <w:b/>
          <w:spacing w:val="-3"/>
          <w:sz w:val="28"/>
          <w:szCs w:val="28"/>
        </w:rPr>
        <w:t>income tax</w:t>
      </w:r>
      <w:r w:rsidR="00ED18A4" w:rsidRPr="00EC3398">
        <w:rPr>
          <w:rFonts w:ascii="Perpetua" w:hAnsi="Perpetua" w:cs="Arial"/>
          <w:spacing w:val="-3"/>
          <w:sz w:val="28"/>
          <w:szCs w:val="28"/>
        </w:rPr>
        <w:t xml:space="preserve"> yet, so they were economically </w:t>
      </w:r>
      <w:r w:rsidR="00ED18A4" w:rsidRPr="00EC3398">
        <w:rPr>
          <w:rFonts w:ascii="Perpetua" w:hAnsi="Perpetua" w:cs="Arial"/>
          <w:spacing w:val="-3"/>
          <w:sz w:val="28"/>
          <w:szCs w:val="28"/>
          <w:u w:val="single"/>
        </w:rPr>
        <w:t>weak</w:t>
      </w:r>
      <w:r w:rsidR="00ED18A4" w:rsidRPr="00EC3398">
        <w:rPr>
          <w:rFonts w:ascii="Perpetua" w:hAnsi="Perpetua" w:cs="Arial"/>
          <w:spacing w:val="-3"/>
          <w:sz w:val="28"/>
          <w:szCs w:val="28"/>
        </w:rPr>
        <w:t xml:space="preserve">, and didn’t have a lot of money to spend.  They depended on </w:t>
      </w:r>
      <w:r w:rsidR="00ED18A4" w:rsidRPr="00EC3398">
        <w:rPr>
          <w:rFonts w:ascii="Perpetua" w:hAnsi="Perpetua" w:cs="Arial"/>
          <w:b/>
          <w:spacing w:val="-3"/>
          <w:sz w:val="28"/>
          <w:szCs w:val="28"/>
        </w:rPr>
        <w:t xml:space="preserve">tariffs </w:t>
      </w:r>
      <w:r w:rsidR="00ED18A4" w:rsidRPr="00EC3398">
        <w:rPr>
          <w:rFonts w:ascii="Perpetua" w:hAnsi="Perpetua" w:cs="Arial"/>
          <w:spacing w:val="-3"/>
          <w:sz w:val="28"/>
          <w:szCs w:val="28"/>
        </w:rPr>
        <w:t xml:space="preserve">and land sales.  There were no social programs in the late-nineteenth century like </w:t>
      </w:r>
      <w:r w:rsidR="00ED18A4" w:rsidRPr="00EC3398">
        <w:rPr>
          <w:rFonts w:ascii="Perpetua" w:hAnsi="Perpetua" w:cs="Arial"/>
          <w:b/>
          <w:spacing w:val="-3"/>
          <w:sz w:val="28"/>
          <w:szCs w:val="28"/>
        </w:rPr>
        <w:t>Medicare</w:t>
      </w:r>
      <w:r w:rsidR="00ED18A4" w:rsidRPr="00EC3398">
        <w:rPr>
          <w:rFonts w:ascii="Perpetua" w:hAnsi="Perpetua" w:cs="Arial"/>
          <w:spacing w:val="-3"/>
          <w:sz w:val="28"/>
          <w:szCs w:val="28"/>
        </w:rPr>
        <w:t xml:space="preserve">, and </w:t>
      </w:r>
      <w:r w:rsidR="00ED18A4" w:rsidRPr="00EC3398">
        <w:rPr>
          <w:rFonts w:ascii="Perpetua" w:hAnsi="Perpetua" w:cs="Arial"/>
          <w:b/>
          <w:spacing w:val="-3"/>
          <w:sz w:val="28"/>
          <w:szCs w:val="28"/>
        </w:rPr>
        <w:t>Social Security</w:t>
      </w:r>
      <w:r w:rsidR="00ED18A4" w:rsidRPr="00EC3398">
        <w:rPr>
          <w:rFonts w:ascii="Perpetua" w:hAnsi="Perpetua" w:cs="Arial"/>
          <w:spacing w:val="-3"/>
          <w:sz w:val="28"/>
          <w:szCs w:val="28"/>
        </w:rPr>
        <w:t xml:space="preserve">.  Leading industrialists, however, were becoming more </w:t>
      </w:r>
      <w:r w:rsidR="00ED18A4" w:rsidRPr="00EC3398">
        <w:rPr>
          <w:rFonts w:ascii="Perpetua" w:hAnsi="Perpetua" w:cs="Arial"/>
          <w:spacing w:val="-3"/>
          <w:sz w:val="28"/>
          <w:szCs w:val="28"/>
          <w:u w:val="single"/>
        </w:rPr>
        <w:t>powerful</w:t>
      </w:r>
      <w:r w:rsidR="00ED18A4" w:rsidRPr="00EC3398">
        <w:rPr>
          <w:rFonts w:ascii="Perpetua" w:hAnsi="Perpetua" w:cs="Arial"/>
          <w:spacing w:val="-3"/>
          <w:sz w:val="28"/>
          <w:szCs w:val="28"/>
        </w:rPr>
        <w:t>.</w:t>
      </w:r>
    </w:p>
    <w:p w14:paraId="07C7CB5D" w14:textId="77777777" w:rsidR="00EC3398" w:rsidRPr="00EC3398" w:rsidRDefault="00EC3398" w:rsidP="00C26688">
      <w:pPr>
        <w:suppressAutoHyphens/>
        <w:ind w:left="-200"/>
        <w:jc w:val="both"/>
        <w:rPr>
          <w:rFonts w:ascii="Perpetua" w:hAnsi="Perpetua" w:cs="Arial"/>
          <w:spacing w:val="-3"/>
          <w:sz w:val="28"/>
          <w:szCs w:val="28"/>
        </w:rPr>
      </w:pPr>
    </w:p>
    <w:p w14:paraId="0113DA99" w14:textId="657D0222" w:rsidR="00ED18A4" w:rsidRPr="00EC3398" w:rsidRDefault="00ED18A4" w:rsidP="00C26688">
      <w:pPr>
        <w:suppressAutoHyphens/>
        <w:jc w:val="both"/>
        <w:rPr>
          <w:rFonts w:ascii="Perpetua" w:hAnsi="Perpetua" w:cs="Arial"/>
          <w:spacing w:val="-3"/>
          <w:sz w:val="28"/>
          <w:szCs w:val="28"/>
        </w:rPr>
      </w:pPr>
      <w:r w:rsidRPr="00EC3398">
        <w:rPr>
          <w:rFonts w:ascii="Perpetua" w:hAnsi="Perpetua" w:cs="Arial"/>
          <w:spacing w:val="-3"/>
          <w:sz w:val="28"/>
          <w:szCs w:val="28"/>
        </w:rPr>
        <w:t xml:space="preserve">The power of the industrialists like </w:t>
      </w:r>
      <w:r w:rsidRPr="00EC3398">
        <w:rPr>
          <w:rFonts w:ascii="Perpetua" w:hAnsi="Perpetua" w:cs="Arial"/>
          <w:b/>
          <w:spacing w:val="-3"/>
          <w:sz w:val="28"/>
          <w:szCs w:val="28"/>
        </w:rPr>
        <w:t>Carnegie</w:t>
      </w:r>
      <w:r w:rsidRPr="00EC3398">
        <w:rPr>
          <w:rFonts w:ascii="Perpetua" w:hAnsi="Perpetua" w:cs="Arial"/>
          <w:spacing w:val="-3"/>
          <w:sz w:val="28"/>
          <w:szCs w:val="28"/>
        </w:rPr>
        <w:t xml:space="preserve"> and </w:t>
      </w:r>
      <w:r w:rsidRPr="00EC3398">
        <w:rPr>
          <w:rFonts w:ascii="Perpetua" w:hAnsi="Perpetua" w:cs="Arial"/>
          <w:b/>
          <w:spacing w:val="-3"/>
          <w:sz w:val="28"/>
          <w:szCs w:val="28"/>
        </w:rPr>
        <w:t>Rockefeller</w:t>
      </w:r>
      <w:r w:rsidRPr="00EC3398">
        <w:rPr>
          <w:rFonts w:ascii="Perpetua" w:hAnsi="Perpetua" w:cs="Arial"/>
          <w:spacing w:val="-3"/>
          <w:sz w:val="28"/>
          <w:szCs w:val="28"/>
        </w:rPr>
        <w:t xml:space="preserve"> is seen by those who the public really resented.  </w:t>
      </w:r>
      <w:r w:rsidRPr="00EC3398">
        <w:rPr>
          <w:rFonts w:ascii="Perpetua" w:hAnsi="Perpetua" w:cs="Arial"/>
          <w:b/>
          <w:spacing w:val="-3"/>
          <w:sz w:val="28"/>
          <w:szCs w:val="28"/>
        </w:rPr>
        <w:t>Populists</w:t>
      </w:r>
      <w:r w:rsidRPr="00EC3398">
        <w:rPr>
          <w:rFonts w:ascii="Perpetua" w:hAnsi="Perpetua" w:cs="Arial"/>
          <w:spacing w:val="-3"/>
          <w:sz w:val="28"/>
          <w:szCs w:val="28"/>
        </w:rPr>
        <w:t xml:space="preserve"> like </w:t>
      </w:r>
      <w:r w:rsidRPr="00EC3398">
        <w:rPr>
          <w:rFonts w:ascii="Perpetua" w:hAnsi="Perpetua" w:cs="Arial"/>
          <w:b/>
          <w:spacing w:val="-3"/>
          <w:sz w:val="28"/>
          <w:szCs w:val="28"/>
        </w:rPr>
        <w:t>Cyclone Davis</w:t>
      </w:r>
      <w:r w:rsidRPr="00EC3398">
        <w:rPr>
          <w:rFonts w:ascii="Perpetua" w:hAnsi="Perpetua" w:cs="Arial"/>
          <w:spacing w:val="-3"/>
          <w:sz w:val="28"/>
          <w:szCs w:val="28"/>
        </w:rPr>
        <w:t xml:space="preserve"> deeply resented leaders like Rockefeller.  They saw those in favor of a </w:t>
      </w:r>
      <w:r w:rsidRPr="00EC3398">
        <w:rPr>
          <w:rFonts w:ascii="Perpetua" w:hAnsi="Perpetua" w:cs="Arial"/>
          <w:b/>
          <w:spacing w:val="-3"/>
          <w:sz w:val="28"/>
          <w:szCs w:val="28"/>
        </w:rPr>
        <w:t>gold standard</w:t>
      </w:r>
      <w:r w:rsidRPr="00EC3398">
        <w:rPr>
          <w:rFonts w:ascii="Perpetua" w:hAnsi="Perpetua" w:cs="Arial"/>
          <w:spacing w:val="-3"/>
          <w:sz w:val="28"/>
          <w:szCs w:val="28"/>
        </w:rPr>
        <w:t xml:space="preserve"> as trying to take over the country.  The Populists were poor farmers with a money fixation.  As Rockefeller got </w:t>
      </w:r>
      <w:r w:rsidRPr="00EC3398">
        <w:rPr>
          <w:rFonts w:ascii="Perpetua" w:hAnsi="Perpetua" w:cs="Arial"/>
          <w:b/>
          <w:spacing w:val="-3"/>
          <w:sz w:val="28"/>
          <w:szCs w:val="28"/>
        </w:rPr>
        <w:t>drawbacks</w:t>
      </w:r>
      <w:r w:rsidRPr="00EC3398">
        <w:rPr>
          <w:rFonts w:ascii="Perpetua" w:hAnsi="Perpetua" w:cs="Arial"/>
          <w:spacing w:val="-3"/>
          <w:sz w:val="28"/>
          <w:szCs w:val="28"/>
        </w:rPr>
        <w:t xml:space="preserve"> from the railroads, the populists got screwed by these same businesses.  </w:t>
      </w:r>
      <w:r w:rsidRPr="00EC3398">
        <w:rPr>
          <w:rFonts w:ascii="Perpetua" w:hAnsi="Perpetua" w:cs="Arial"/>
          <w:b/>
          <w:spacing w:val="-3"/>
          <w:sz w:val="28"/>
          <w:szCs w:val="28"/>
        </w:rPr>
        <w:t>Cotton prices declined</w:t>
      </w:r>
      <w:r w:rsidRPr="00EC3398">
        <w:rPr>
          <w:rFonts w:ascii="Perpetua" w:hAnsi="Perpetua" w:cs="Arial"/>
          <w:spacing w:val="-3"/>
          <w:sz w:val="28"/>
          <w:szCs w:val="28"/>
        </w:rPr>
        <w:t xml:space="preserve">.  Farmers got </w:t>
      </w:r>
      <w:r w:rsidRPr="00EC3398">
        <w:rPr>
          <w:rFonts w:ascii="Perpetua" w:hAnsi="Perpetua" w:cs="Arial"/>
          <w:spacing w:val="-3"/>
          <w:sz w:val="28"/>
          <w:szCs w:val="28"/>
          <w:u w:val="single"/>
        </w:rPr>
        <w:t>poorer</w:t>
      </w:r>
      <w:r w:rsidRPr="00EC3398">
        <w:rPr>
          <w:rFonts w:ascii="Perpetua" w:hAnsi="Perpetua" w:cs="Arial"/>
          <w:spacing w:val="-3"/>
          <w:sz w:val="28"/>
          <w:szCs w:val="28"/>
        </w:rPr>
        <w:t xml:space="preserve">, and </w:t>
      </w:r>
      <w:r w:rsidRPr="00EC3398">
        <w:rPr>
          <w:rFonts w:ascii="Perpetua" w:hAnsi="Perpetua" w:cs="Arial"/>
          <w:spacing w:val="-3"/>
          <w:sz w:val="28"/>
          <w:szCs w:val="28"/>
          <w:u w:val="single"/>
        </w:rPr>
        <w:t>less powerful</w:t>
      </w:r>
      <w:r w:rsidRPr="00EC3398">
        <w:rPr>
          <w:rFonts w:ascii="Perpetua" w:hAnsi="Perpetua" w:cs="Arial"/>
          <w:spacing w:val="-3"/>
          <w:sz w:val="28"/>
          <w:szCs w:val="28"/>
        </w:rPr>
        <w:t xml:space="preserve">.  </w:t>
      </w:r>
      <w:r w:rsidRPr="00EC3398">
        <w:rPr>
          <w:rFonts w:ascii="Perpetua" w:hAnsi="Perpetua" w:cs="Arial"/>
          <w:b/>
          <w:spacing w:val="-3"/>
          <w:sz w:val="28"/>
          <w:szCs w:val="28"/>
        </w:rPr>
        <w:t>J.P Morgan</w:t>
      </w:r>
      <w:r w:rsidRPr="00EC3398">
        <w:rPr>
          <w:rFonts w:ascii="Perpetua" w:hAnsi="Perpetua" w:cs="Arial"/>
          <w:spacing w:val="-3"/>
          <w:sz w:val="28"/>
          <w:szCs w:val="28"/>
        </w:rPr>
        <w:t xml:space="preserve">, at the head of his own New York City bank, got </w:t>
      </w:r>
      <w:r w:rsidRPr="00EC3398">
        <w:rPr>
          <w:rFonts w:ascii="Perpetua" w:hAnsi="Perpetua" w:cs="Arial"/>
          <w:spacing w:val="-3"/>
          <w:sz w:val="28"/>
          <w:szCs w:val="28"/>
          <w:u w:val="single"/>
        </w:rPr>
        <w:t>richer and richer</w:t>
      </w:r>
      <w:r w:rsidRPr="00EC3398">
        <w:rPr>
          <w:rFonts w:ascii="Perpetua" w:hAnsi="Perpetua" w:cs="Arial"/>
          <w:spacing w:val="-3"/>
          <w:sz w:val="28"/>
          <w:szCs w:val="28"/>
        </w:rPr>
        <w:t xml:space="preserve">.  </w:t>
      </w:r>
    </w:p>
    <w:p w14:paraId="66D32684" w14:textId="77777777" w:rsidR="00EC3398" w:rsidRPr="00EC3398" w:rsidRDefault="00EC3398" w:rsidP="00C26688">
      <w:pPr>
        <w:suppressAutoHyphens/>
        <w:ind w:hanging="200"/>
        <w:jc w:val="both"/>
        <w:rPr>
          <w:rFonts w:ascii="Perpetua" w:hAnsi="Perpetua" w:cs="Arial"/>
          <w:spacing w:val="-3"/>
          <w:sz w:val="28"/>
          <w:szCs w:val="28"/>
        </w:rPr>
      </w:pPr>
    </w:p>
    <w:p w14:paraId="71B5C62B" w14:textId="54E82995" w:rsidR="00ED18A4" w:rsidRPr="00EC3398" w:rsidRDefault="00ED18A4" w:rsidP="00C26688">
      <w:pPr>
        <w:suppressAutoHyphens/>
        <w:ind w:hanging="200"/>
        <w:jc w:val="both"/>
        <w:rPr>
          <w:rFonts w:ascii="Perpetua" w:hAnsi="Perpetua" w:cs="Arial"/>
          <w:spacing w:val="-3"/>
          <w:sz w:val="28"/>
          <w:szCs w:val="28"/>
        </w:rPr>
      </w:pPr>
      <w:r w:rsidRPr="00EC3398">
        <w:rPr>
          <w:rFonts w:ascii="Perpetua" w:hAnsi="Perpetua" w:cs="Arial"/>
          <w:spacing w:val="-3"/>
          <w:sz w:val="28"/>
          <w:szCs w:val="28"/>
        </w:rPr>
        <w:t>The industrialists like Rockefeller and Carnegie, however, were gaining gr</w:t>
      </w:r>
      <w:r w:rsidR="00EC3398" w:rsidRPr="00EC3398">
        <w:rPr>
          <w:rFonts w:ascii="Perpetua" w:hAnsi="Perpetua" w:cs="Arial"/>
          <w:spacing w:val="-3"/>
          <w:sz w:val="28"/>
          <w:szCs w:val="28"/>
        </w:rPr>
        <w:t xml:space="preserve">eat wealth, by monopolizing new </w:t>
      </w:r>
      <w:r w:rsidRPr="00EC3398">
        <w:rPr>
          <w:rFonts w:ascii="Perpetua" w:hAnsi="Perpetua" w:cs="Arial"/>
          <w:spacing w:val="-3"/>
          <w:sz w:val="28"/>
          <w:szCs w:val="28"/>
        </w:rPr>
        <w:t xml:space="preserve">needed commodities such as oil and steel.  There was a tremendous demand for </w:t>
      </w:r>
      <w:r w:rsidRPr="00EC3398">
        <w:rPr>
          <w:rFonts w:ascii="Perpetua" w:hAnsi="Perpetua" w:cs="Arial"/>
          <w:b/>
          <w:spacing w:val="-3"/>
          <w:sz w:val="28"/>
          <w:szCs w:val="28"/>
        </w:rPr>
        <w:t>kerosene</w:t>
      </w:r>
      <w:r w:rsidRPr="00EC3398">
        <w:rPr>
          <w:rFonts w:ascii="Perpetua" w:hAnsi="Perpetua" w:cs="Arial"/>
          <w:spacing w:val="-3"/>
          <w:sz w:val="28"/>
          <w:szCs w:val="28"/>
        </w:rPr>
        <w:t xml:space="preserve">, and </w:t>
      </w:r>
      <w:r w:rsidRPr="00EC3398">
        <w:rPr>
          <w:rFonts w:ascii="Perpetua" w:hAnsi="Perpetua" w:cs="Arial"/>
          <w:b/>
          <w:spacing w:val="-3"/>
          <w:sz w:val="28"/>
          <w:szCs w:val="28"/>
        </w:rPr>
        <w:t>Bessemer-produced steel</w:t>
      </w:r>
      <w:r w:rsidRPr="00EC3398">
        <w:rPr>
          <w:rFonts w:ascii="Perpetua" w:hAnsi="Perpetua" w:cs="Arial"/>
          <w:spacing w:val="-3"/>
          <w:sz w:val="28"/>
          <w:szCs w:val="28"/>
        </w:rPr>
        <w:t>. Tariffs protected their efforts from outside trade, and they faced a minimum of government regulation. In fact, these guys did not even need to pay income taxes….</w:t>
      </w:r>
    </w:p>
    <w:p w14:paraId="23B6465F" w14:textId="77777777" w:rsidR="00EC3398" w:rsidRPr="00EC3398" w:rsidRDefault="00EC3398" w:rsidP="00C26688">
      <w:pPr>
        <w:suppressAutoHyphens/>
        <w:ind w:hanging="200"/>
        <w:jc w:val="both"/>
        <w:rPr>
          <w:rFonts w:ascii="Perpetua" w:hAnsi="Perpetua" w:cs="Arial"/>
          <w:spacing w:val="-3"/>
          <w:sz w:val="28"/>
          <w:szCs w:val="28"/>
        </w:rPr>
      </w:pPr>
    </w:p>
    <w:p w14:paraId="65804E5D" w14:textId="0146F317" w:rsidR="00ED18A4" w:rsidRPr="00EC3398" w:rsidRDefault="00ED18A4" w:rsidP="00C26688">
      <w:pPr>
        <w:suppressAutoHyphens/>
        <w:ind w:hanging="200"/>
        <w:jc w:val="both"/>
        <w:rPr>
          <w:rFonts w:ascii="Perpetua" w:hAnsi="Perpetua" w:cs="Arial"/>
          <w:spacing w:val="-3"/>
          <w:sz w:val="28"/>
          <w:szCs w:val="28"/>
        </w:rPr>
      </w:pPr>
      <w:r w:rsidRPr="00EC3398">
        <w:rPr>
          <w:rFonts w:ascii="Perpetua" w:hAnsi="Perpetua" w:cs="Arial"/>
          <w:spacing w:val="-3"/>
          <w:sz w:val="28"/>
          <w:szCs w:val="28"/>
        </w:rPr>
        <w:t xml:space="preserve">This condition, where the economic leaders surpassed the political leaders in influence I call </w:t>
      </w:r>
      <w:r w:rsidRPr="00EC3398">
        <w:rPr>
          <w:rFonts w:ascii="Perpetua" w:hAnsi="Perpetua" w:cs="Arial"/>
          <w:i/>
          <w:spacing w:val="-3"/>
          <w:sz w:val="28"/>
          <w:szCs w:val="28"/>
        </w:rPr>
        <w:t>Corporate Overcontrol</w:t>
      </w:r>
      <w:r w:rsidRPr="00EC3398">
        <w:rPr>
          <w:rFonts w:ascii="Perpetua" w:hAnsi="Perpetua" w:cs="Arial"/>
          <w:spacing w:val="-3"/>
          <w:sz w:val="28"/>
          <w:szCs w:val="28"/>
        </w:rPr>
        <w:t xml:space="preserve">.  The Presidents in this system were </w:t>
      </w:r>
      <w:r w:rsidRPr="00EC3398">
        <w:rPr>
          <w:rFonts w:ascii="Perpetua" w:hAnsi="Perpetua" w:cs="Arial"/>
          <w:spacing w:val="-3"/>
          <w:sz w:val="28"/>
          <w:szCs w:val="28"/>
          <w:u w:val="single"/>
        </w:rPr>
        <w:t>passive</w:t>
      </w:r>
      <w:r w:rsidRPr="00EC3398">
        <w:rPr>
          <w:rFonts w:ascii="Perpetua" w:hAnsi="Perpetua" w:cs="Arial"/>
          <w:spacing w:val="-3"/>
          <w:sz w:val="28"/>
          <w:szCs w:val="28"/>
        </w:rPr>
        <w:t xml:space="preserve">.  </w:t>
      </w:r>
      <w:r w:rsidRPr="00EC3398">
        <w:rPr>
          <w:rFonts w:ascii="Perpetua" w:hAnsi="Perpetua" w:cs="Arial"/>
          <w:i/>
          <w:spacing w:val="-3"/>
          <w:sz w:val="28"/>
          <w:szCs w:val="28"/>
        </w:rPr>
        <w:t>Bystander Leaders</w:t>
      </w:r>
      <w:r w:rsidRPr="00EC3398">
        <w:rPr>
          <w:rFonts w:ascii="Perpetua" w:hAnsi="Perpetua" w:cs="Arial"/>
          <w:spacing w:val="-3"/>
          <w:sz w:val="28"/>
          <w:szCs w:val="28"/>
        </w:rPr>
        <w:t xml:space="preserve">, waited for something to happen, rather than initiating new developments as Rockefeller and Carnegie did when they enabled better home lighting and skyscrapers.  </w:t>
      </w:r>
    </w:p>
    <w:p w14:paraId="19E8778C" w14:textId="77777777" w:rsidR="00EC3398" w:rsidRPr="00EC3398" w:rsidRDefault="00EC3398" w:rsidP="00C26688">
      <w:pPr>
        <w:suppressAutoHyphens/>
        <w:ind w:hanging="200"/>
        <w:jc w:val="both"/>
        <w:rPr>
          <w:rFonts w:ascii="Perpetua" w:hAnsi="Perpetua" w:cs="Arial"/>
          <w:spacing w:val="-3"/>
          <w:sz w:val="28"/>
          <w:szCs w:val="28"/>
        </w:rPr>
      </w:pPr>
    </w:p>
    <w:p w14:paraId="064B3D00" w14:textId="77777777" w:rsidR="00ED18A4" w:rsidRPr="00EC3398" w:rsidRDefault="00ED18A4" w:rsidP="00C26688">
      <w:pPr>
        <w:suppressAutoHyphens/>
        <w:ind w:hanging="200"/>
        <w:jc w:val="both"/>
        <w:rPr>
          <w:rFonts w:ascii="Perpetua" w:hAnsi="Perpetua" w:cs="Arial"/>
          <w:i/>
          <w:spacing w:val="-3"/>
          <w:sz w:val="36"/>
          <w:szCs w:val="36"/>
        </w:rPr>
      </w:pPr>
      <w:r w:rsidRPr="00EC3398">
        <w:rPr>
          <w:rFonts w:ascii="Perpetua" w:hAnsi="Perpetua" w:cs="Arial"/>
          <w:i/>
          <w:spacing w:val="-3"/>
          <w:sz w:val="36"/>
          <w:szCs w:val="36"/>
        </w:rPr>
        <w:t>Question #2: Who were the best Presidents of the late-nineteenth century?</w:t>
      </w:r>
    </w:p>
    <w:p w14:paraId="61910B0E" w14:textId="77777777" w:rsidR="00EC3398" w:rsidRPr="00EC3398" w:rsidRDefault="00EC3398" w:rsidP="00C26688">
      <w:pPr>
        <w:suppressAutoHyphens/>
        <w:jc w:val="both"/>
        <w:rPr>
          <w:rFonts w:ascii="Perpetua" w:hAnsi="Perpetua" w:cs="Arial"/>
          <w:spacing w:val="-3"/>
          <w:sz w:val="28"/>
          <w:szCs w:val="28"/>
        </w:rPr>
      </w:pPr>
    </w:p>
    <w:p w14:paraId="0F6FDC1B" w14:textId="5348E8DD" w:rsidR="00ED18A4" w:rsidRPr="00EC3398" w:rsidRDefault="00ED18A4" w:rsidP="00C26688">
      <w:pPr>
        <w:suppressAutoHyphens/>
        <w:jc w:val="both"/>
        <w:rPr>
          <w:rFonts w:ascii="Perpetua" w:hAnsi="Perpetua" w:cs="Arial"/>
          <w:spacing w:val="-3"/>
          <w:sz w:val="28"/>
          <w:szCs w:val="28"/>
        </w:rPr>
      </w:pPr>
      <w:r w:rsidRPr="00EC3398">
        <w:rPr>
          <w:rFonts w:ascii="Perpetua" w:hAnsi="Perpetua" w:cs="Arial"/>
          <w:spacing w:val="-3"/>
          <w:sz w:val="28"/>
          <w:szCs w:val="28"/>
        </w:rPr>
        <w:t>Presidents like Grant believed in destiny.  He believed that the nation would turn out good without any action on his part.  Besides, scandals weakened the Presidency.  Grant faced the Whiskey Ring (1875) and Gold Corner scandals.  Rutherford B. Hayes came in under a cloud in the 1876 election.  Garfield was assassinated.  Cleveland was involved in sexual scandals.</w:t>
      </w:r>
    </w:p>
    <w:p w14:paraId="2F1A4DB0" w14:textId="21566AE2" w:rsidR="00EC3398" w:rsidRPr="00EC3398" w:rsidRDefault="00EC3398" w:rsidP="00C26688">
      <w:pPr>
        <w:suppressAutoHyphens/>
        <w:jc w:val="both"/>
        <w:rPr>
          <w:rFonts w:ascii="Perpetua" w:hAnsi="Perpetua" w:cs="Arial"/>
          <w:spacing w:val="-3"/>
          <w:sz w:val="28"/>
          <w:szCs w:val="28"/>
        </w:rPr>
      </w:pPr>
    </w:p>
    <w:p w14:paraId="0B4F3094" w14:textId="77777777" w:rsidR="00EC3398" w:rsidRPr="00EC3398" w:rsidRDefault="00EC3398" w:rsidP="00C26688">
      <w:pPr>
        <w:suppressAutoHyphens/>
        <w:jc w:val="both"/>
        <w:rPr>
          <w:rFonts w:ascii="Perpetua" w:hAnsi="Perpetua" w:cs="Arial"/>
          <w:spacing w:val="-3"/>
          <w:sz w:val="28"/>
          <w:szCs w:val="28"/>
        </w:rPr>
      </w:pPr>
    </w:p>
    <w:p w14:paraId="515BA6A3" w14:textId="4178957A" w:rsidR="00ED18A4" w:rsidRPr="00EC3398" w:rsidRDefault="00ED18A4" w:rsidP="00C26688">
      <w:pPr>
        <w:suppressAutoHyphens/>
        <w:ind w:hanging="200"/>
        <w:jc w:val="both"/>
        <w:rPr>
          <w:rFonts w:ascii="Perpetua" w:hAnsi="Perpetua" w:cs="Arial"/>
          <w:i/>
          <w:spacing w:val="-3"/>
          <w:sz w:val="32"/>
          <w:szCs w:val="32"/>
        </w:rPr>
      </w:pPr>
      <w:r w:rsidRPr="00EC3398">
        <w:rPr>
          <w:rFonts w:ascii="Perpetua" w:hAnsi="Perpetua" w:cs="Arial"/>
          <w:i/>
          <w:spacing w:val="-3"/>
          <w:sz w:val="32"/>
          <w:szCs w:val="32"/>
        </w:rPr>
        <w:t>Question #3: How did the Republicans differ from the Democrats during the late-nineteenth century?</w:t>
      </w:r>
    </w:p>
    <w:p w14:paraId="1B748F73" w14:textId="30A7C334" w:rsidR="00EC3398" w:rsidRPr="00EC3398" w:rsidRDefault="00EC3398" w:rsidP="00C26688">
      <w:pPr>
        <w:suppressAutoHyphens/>
        <w:jc w:val="both"/>
        <w:rPr>
          <w:rFonts w:ascii="Perpetua" w:hAnsi="Perpetua" w:cs="Arial"/>
          <w:i/>
          <w:spacing w:val="-3"/>
          <w:sz w:val="28"/>
          <w:szCs w:val="28"/>
        </w:rPr>
      </w:pPr>
    </w:p>
    <w:p w14:paraId="57782F74" w14:textId="22963FA9" w:rsidR="00ED18A4" w:rsidRPr="00FF239B" w:rsidRDefault="00ED18A4" w:rsidP="00C26688">
      <w:pPr>
        <w:suppressAutoHyphens/>
        <w:ind w:hanging="200"/>
        <w:jc w:val="both"/>
        <w:rPr>
          <w:rFonts w:ascii="Perpetua" w:hAnsi="Perpetua" w:cs="Arial"/>
          <w:spacing w:val="-3"/>
          <w:sz w:val="28"/>
          <w:szCs w:val="28"/>
        </w:rPr>
      </w:pPr>
      <w:r w:rsidRPr="00EC3398">
        <w:rPr>
          <w:rFonts w:ascii="Perpetua" w:hAnsi="Perpetua" w:cs="Arial"/>
          <w:spacing w:val="-3"/>
          <w:sz w:val="28"/>
          <w:szCs w:val="28"/>
        </w:rPr>
        <w:t>I think there were far too many Republicans in the late-nineteenth century.  They did not have the nation’s interests at heart.  The Democrats were much more concerned about the average person.  Many people were starving at this time.  Th</w:t>
      </w:r>
      <w:r w:rsidR="00EC3398" w:rsidRPr="00EC3398">
        <w:rPr>
          <w:rFonts w:ascii="Perpetua" w:hAnsi="Perpetua" w:cs="Arial"/>
          <w:spacing w:val="-3"/>
          <w:sz w:val="28"/>
          <w:szCs w:val="28"/>
        </w:rPr>
        <w:t>e Republicans did not even care.</w:t>
      </w:r>
    </w:p>
    <w:p w14:paraId="791504D7" w14:textId="77777777" w:rsidR="00352E0D" w:rsidRPr="00FF239B" w:rsidRDefault="00352E0D" w:rsidP="00C26688">
      <w:pPr>
        <w:suppressAutoHyphens/>
        <w:ind w:hanging="200"/>
        <w:jc w:val="both"/>
        <w:rPr>
          <w:rFonts w:ascii="Perpetua" w:hAnsi="Perpetua" w:cs="Arial"/>
          <w:spacing w:val="-3"/>
          <w:sz w:val="28"/>
          <w:szCs w:val="28"/>
        </w:rPr>
      </w:pPr>
    </w:p>
    <w:p w14:paraId="3CD0A240" w14:textId="6D54601B" w:rsidR="00EC3398" w:rsidRPr="00FF239B" w:rsidRDefault="00EC3398" w:rsidP="00C26688">
      <w:pPr>
        <w:suppressAutoHyphens/>
        <w:ind w:hanging="200"/>
        <w:jc w:val="both"/>
        <w:rPr>
          <w:rFonts w:ascii="Perpetua" w:hAnsi="Perpetua" w:cs="Arial"/>
          <w:spacing w:val="-3"/>
          <w:sz w:val="28"/>
          <w:szCs w:val="28"/>
        </w:rPr>
      </w:pPr>
    </w:p>
    <w:p w14:paraId="0E2F5665" w14:textId="77777777" w:rsidR="00FF239B" w:rsidRPr="00FF239B" w:rsidRDefault="00FF239B" w:rsidP="00C26688">
      <w:pPr>
        <w:pStyle w:val="ListParagraph"/>
        <w:widowControl/>
        <w:numPr>
          <w:ilvl w:val="0"/>
          <w:numId w:val="20"/>
        </w:numPr>
        <w:autoSpaceDE/>
        <w:autoSpaceDN/>
        <w:contextualSpacing/>
        <w:jc w:val="both"/>
        <w:rPr>
          <w:rFonts w:ascii="Perpetua" w:hAnsi="Perpetua" w:cs="Arial"/>
          <w:b/>
          <w:sz w:val="36"/>
          <w:szCs w:val="36"/>
          <w:lang w:bidi="ar-SA"/>
        </w:rPr>
      </w:pPr>
      <w:r w:rsidRPr="00FF239B">
        <w:rPr>
          <w:rFonts w:ascii="Perpetua" w:hAnsi="Perpetua" w:cs="Arial"/>
          <w:b/>
          <w:sz w:val="36"/>
          <w:szCs w:val="36"/>
        </w:rPr>
        <w:lastRenderedPageBreak/>
        <w:t>Exam Success Manual</w:t>
      </w:r>
    </w:p>
    <w:p w14:paraId="4912125E" w14:textId="77777777" w:rsidR="00FF239B" w:rsidRPr="00FF239B" w:rsidRDefault="00FF239B" w:rsidP="00C26688">
      <w:pPr>
        <w:pStyle w:val="ListParagraph"/>
        <w:ind w:left="1080"/>
        <w:jc w:val="both"/>
        <w:rPr>
          <w:rFonts w:ascii="Perpetua" w:hAnsi="Perpetua" w:cs="Arial"/>
          <w:b/>
          <w:sz w:val="36"/>
          <w:szCs w:val="36"/>
        </w:rPr>
      </w:pPr>
    </w:p>
    <w:p w14:paraId="55578A65" w14:textId="77777777" w:rsidR="00FF239B" w:rsidRPr="00FF239B" w:rsidRDefault="00FF239B" w:rsidP="00C26688">
      <w:pPr>
        <w:ind w:left="432"/>
        <w:jc w:val="both"/>
        <w:rPr>
          <w:rFonts w:ascii="Perpetua" w:hAnsi="Perpetua" w:cs="Arial"/>
          <w:sz w:val="28"/>
          <w:szCs w:val="28"/>
        </w:rPr>
      </w:pPr>
      <w:r w:rsidRPr="00FF239B">
        <w:rPr>
          <w:rFonts w:ascii="Perpetua" w:hAnsi="Perpetua" w:cs="Arial"/>
          <w:sz w:val="28"/>
          <w:szCs w:val="28"/>
        </w:rPr>
        <w:t>Test yourself as soon as you note you have a test on the horizon!  Memorizing over a long haul is much easier, more productive, and more retentive, than trying to memorize the night before.</w:t>
      </w:r>
    </w:p>
    <w:p w14:paraId="1A653443" w14:textId="77777777" w:rsidR="00FF239B" w:rsidRPr="00FF239B" w:rsidRDefault="00FF239B" w:rsidP="00C26688">
      <w:pPr>
        <w:ind w:left="432"/>
        <w:jc w:val="both"/>
        <w:rPr>
          <w:rFonts w:ascii="Perpetua" w:hAnsi="Perpetua" w:cs="Arial"/>
          <w:sz w:val="28"/>
          <w:szCs w:val="28"/>
        </w:rPr>
      </w:pPr>
    </w:p>
    <w:p w14:paraId="3792B393" w14:textId="4D6653C7" w:rsidR="00FF239B" w:rsidRPr="00FF239B" w:rsidRDefault="00FF239B" w:rsidP="00C26688">
      <w:pPr>
        <w:ind w:left="432"/>
        <w:jc w:val="both"/>
        <w:rPr>
          <w:rFonts w:ascii="Perpetua" w:hAnsi="Perpetua" w:cs="Arial"/>
          <w:sz w:val="28"/>
          <w:szCs w:val="28"/>
        </w:rPr>
      </w:pPr>
      <w:r w:rsidRPr="00FF239B">
        <w:rPr>
          <w:rFonts w:ascii="Perpetua" w:hAnsi="Perpetua" w:cs="Arial"/>
          <w:sz w:val="28"/>
          <w:szCs w:val="28"/>
        </w:rPr>
        <w:t>Use my channel on Quizlet.  Test yourself.  Perhaps you don’t gravitate to the “orbital specifics” I have provided. Choose others from the relevant section of the course—in the texts and lectures--that are more relevant or easily accessible to you.  You do not have to pick the most commonly cited ones; you may gravitate to others with more relevance to your interests.  This is OK!  Choose 25 specifics</w:t>
      </w:r>
      <w:r w:rsidR="00F17A36">
        <w:rPr>
          <w:rFonts w:ascii="Perpetua" w:hAnsi="Perpetua" w:cs="Arial"/>
          <w:sz w:val="28"/>
          <w:szCs w:val="28"/>
        </w:rPr>
        <w:t xml:space="preserve"> to memorize and test yourself on before each test.</w:t>
      </w:r>
      <w:r w:rsidRPr="00FF239B">
        <w:rPr>
          <w:rFonts w:ascii="Perpetua" w:hAnsi="Perpetua" w:cs="Arial"/>
          <w:sz w:val="28"/>
          <w:szCs w:val="28"/>
        </w:rPr>
        <w:t xml:space="preserve"> </w:t>
      </w:r>
      <w:r w:rsidR="00F17A36">
        <w:rPr>
          <w:rFonts w:ascii="Perpetua" w:hAnsi="Perpetua" w:cs="Arial"/>
          <w:sz w:val="28"/>
          <w:szCs w:val="28"/>
        </w:rPr>
        <w:t>Make</w:t>
      </w:r>
      <w:r w:rsidRPr="00FF239B">
        <w:rPr>
          <w:rFonts w:ascii="Perpetua" w:hAnsi="Perpetua" w:cs="Arial"/>
          <w:sz w:val="28"/>
          <w:szCs w:val="28"/>
        </w:rPr>
        <w:t xml:space="preserve"> a map of them on a sheet of paper, relating them in some creative way. Or turn them into </w:t>
      </w:r>
      <w:r w:rsidR="00F17A36">
        <w:rPr>
          <w:rFonts w:ascii="Perpetua" w:hAnsi="Perpetua" w:cs="Arial"/>
          <w:sz w:val="28"/>
          <w:szCs w:val="28"/>
        </w:rPr>
        <w:t xml:space="preserve">your </w:t>
      </w:r>
      <w:r w:rsidRPr="00FF239B">
        <w:rPr>
          <w:rFonts w:ascii="Perpetua" w:hAnsi="Perpetua" w:cs="Arial"/>
          <w:sz w:val="28"/>
          <w:szCs w:val="28"/>
        </w:rPr>
        <w:t xml:space="preserve">flash cards. </w:t>
      </w:r>
      <w:r w:rsidR="00F17A36">
        <w:rPr>
          <w:rFonts w:ascii="Perpetua" w:hAnsi="Perpetua" w:cs="Arial"/>
          <w:sz w:val="28"/>
          <w:szCs w:val="28"/>
        </w:rPr>
        <w:t xml:space="preserve"> Note:  you can also use my quizlet site and receive flash cards.</w:t>
      </w:r>
    </w:p>
    <w:p w14:paraId="11FFE1F3" w14:textId="77777777" w:rsidR="00FF239B" w:rsidRPr="00FF239B" w:rsidRDefault="00FF239B" w:rsidP="00FF239B">
      <w:pPr>
        <w:ind w:left="432"/>
        <w:jc w:val="both"/>
        <w:rPr>
          <w:rFonts w:ascii="Perpetua" w:hAnsi="Perpetua" w:cs="Arial"/>
          <w:sz w:val="28"/>
          <w:szCs w:val="28"/>
        </w:rPr>
      </w:pPr>
    </w:p>
    <w:p w14:paraId="208BEF10"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Specialize in five main areas for each exam.  Make sure that for each area you have memorized five specifics that you can define (25 in all).  Test yourself without looking at your notes.  What are these five areas?  What are the five specifics per area?  What does each mean?</w:t>
      </w:r>
    </w:p>
    <w:p w14:paraId="335EECBD" w14:textId="77777777" w:rsidR="00FF239B" w:rsidRPr="00FF239B" w:rsidRDefault="00FF239B" w:rsidP="00FF239B">
      <w:pPr>
        <w:ind w:left="432"/>
        <w:jc w:val="both"/>
        <w:rPr>
          <w:rFonts w:ascii="Perpetua" w:hAnsi="Perpetua" w:cs="Arial"/>
          <w:sz w:val="28"/>
          <w:szCs w:val="28"/>
        </w:rPr>
      </w:pPr>
    </w:p>
    <w:p w14:paraId="5BACE3C7"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 xml:space="preserve">Imagine receiving a question in one of your areas above.  (See my file on blackboard on past test questions).  Can you respond successfully?  Can you relate the question to what you have in terms of memorized specifics?  Get used to writing or verbalizing connecting sentences to tie keywords in the question to the material you memorized.  </w:t>
      </w:r>
    </w:p>
    <w:p w14:paraId="12AB3053" w14:textId="77777777" w:rsidR="00FF239B" w:rsidRPr="00FF239B" w:rsidRDefault="00FF239B" w:rsidP="00FF239B">
      <w:pPr>
        <w:ind w:left="432"/>
        <w:jc w:val="both"/>
        <w:rPr>
          <w:rFonts w:ascii="Perpetua" w:hAnsi="Perpetua" w:cs="Arial"/>
          <w:sz w:val="28"/>
          <w:szCs w:val="28"/>
        </w:rPr>
      </w:pPr>
    </w:p>
    <w:p w14:paraId="4C698A43"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 xml:space="preserve">Doodle images for your main specifics or concepts.  Eyeball your images, and your memory will be as good as a “steel trap.” </w:t>
      </w:r>
    </w:p>
    <w:p w14:paraId="07EA0954" w14:textId="77777777" w:rsidR="00FF239B" w:rsidRPr="00FF239B" w:rsidRDefault="00FF239B" w:rsidP="00FF239B">
      <w:pPr>
        <w:ind w:left="432"/>
        <w:jc w:val="both"/>
        <w:rPr>
          <w:rFonts w:ascii="Perpetua" w:hAnsi="Perpetua" w:cs="Arial"/>
          <w:sz w:val="28"/>
          <w:szCs w:val="28"/>
        </w:rPr>
      </w:pPr>
    </w:p>
    <w:p w14:paraId="38749EF4"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 xml:space="preserve">Give a lecture while you are walking somewhere or taking a shower. Lecture your dog, and note his or her attention span.   Present your ideas, and include specifics. </w:t>
      </w:r>
    </w:p>
    <w:p w14:paraId="6D02BC65" w14:textId="77777777" w:rsidR="00FF239B" w:rsidRPr="00FF239B" w:rsidRDefault="00FF239B" w:rsidP="00FF239B">
      <w:pPr>
        <w:ind w:left="432"/>
        <w:jc w:val="both"/>
        <w:rPr>
          <w:rFonts w:ascii="Perpetua" w:hAnsi="Perpetua" w:cs="Arial"/>
          <w:sz w:val="28"/>
          <w:szCs w:val="28"/>
        </w:rPr>
      </w:pPr>
    </w:p>
    <w:p w14:paraId="1D027304"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Record yourself on your laptop,</w:t>
      </w:r>
      <w:r w:rsidRPr="00FF239B">
        <w:rPr>
          <w:rStyle w:val="FootnoteReference"/>
          <w:rFonts w:ascii="Perpetua" w:hAnsi="Perpetua" w:cs="Arial"/>
          <w:sz w:val="28"/>
          <w:szCs w:val="28"/>
        </w:rPr>
        <w:footnoteReference w:id="9"/>
      </w:r>
      <w:r w:rsidRPr="00FF239B">
        <w:rPr>
          <w:rFonts w:ascii="Perpetua" w:hAnsi="Perpetua" w:cs="Arial"/>
          <w:sz w:val="28"/>
          <w:szCs w:val="28"/>
        </w:rPr>
        <w:t xml:space="preserve"> or phone and play your recital of specifics and ideas while washing dishes. You drive in from Diana?  Listen.  </w:t>
      </w:r>
    </w:p>
    <w:p w14:paraId="020331E7" w14:textId="77777777" w:rsidR="00FF239B" w:rsidRPr="00FF239B" w:rsidRDefault="00FF239B" w:rsidP="00FF239B">
      <w:pPr>
        <w:ind w:left="432"/>
        <w:jc w:val="both"/>
        <w:rPr>
          <w:rFonts w:ascii="Perpetua" w:hAnsi="Perpetua" w:cs="Arial"/>
          <w:sz w:val="28"/>
          <w:szCs w:val="28"/>
        </w:rPr>
      </w:pPr>
    </w:p>
    <w:p w14:paraId="4F9E2F67" w14:textId="77098F3D" w:rsidR="00FF239B" w:rsidRDefault="00FF239B" w:rsidP="00FF239B">
      <w:pPr>
        <w:ind w:left="432"/>
        <w:jc w:val="both"/>
        <w:rPr>
          <w:rFonts w:ascii="Perpetua" w:hAnsi="Perpetua" w:cs="Arial"/>
          <w:sz w:val="28"/>
          <w:szCs w:val="28"/>
        </w:rPr>
      </w:pPr>
      <w:r w:rsidRPr="00FF239B">
        <w:rPr>
          <w:rFonts w:ascii="Perpetua" w:hAnsi="Perpetua" w:cs="Arial"/>
          <w:sz w:val="28"/>
          <w:szCs w:val="28"/>
        </w:rPr>
        <w:t xml:space="preserve">Note some of the techniques of good test-taking </w:t>
      </w:r>
      <w:r w:rsidR="00393448">
        <w:rPr>
          <w:rFonts w:ascii="Perpetua" w:hAnsi="Perpetua" w:cs="Arial"/>
          <w:sz w:val="28"/>
          <w:szCs w:val="28"/>
        </w:rPr>
        <w:t>above</w:t>
      </w:r>
      <w:r w:rsidRPr="00FF239B">
        <w:rPr>
          <w:rFonts w:ascii="Perpetua" w:hAnsi="Perpetua" w:cs="Arial"/>
          <w:sz w:val="28"/>
          <w:szCs w:val="28"/>
        </w:rPr>
        <w:t>, and why a student might strike out.</w:t>
      </w:r>
    </w:p>
    <w:p w14:paraId="44C9083A" w14:textId="6D60016F" w:rsidR="00393448" w:rsidRDefault="00393448" w:rsidP="00FF239B">
      <w:pPr>
        <w:ind w:left="432"/>
        <w:jc w:val="both"/>
        <w:rPr>
          <w:rFonts w:ascii="Perpetua" w:hAnsi="Perpetua" w:cs="Arial"/>
          <w:sz w:val="28"/>
          <w:szCs w:val="28"/>
        </w:rPr>
      </w:pPr>
    </w:p>
    <w:p w14:paraId="1723EAED" w14:textId="13561848" w:rsidR="00393448" w:rsidRPr="00FF239B" w:rsidRDefault="00393448" w:rsidP="00FF239B">
      <w:pPr>
        <w:ind w:left="432"/>
        <w:jc w:val="both"/>
        <w:rPr>
          <w:rFonts w:ascii="Perpetua" w:hAnsi="Perpetua" w:cs="Arial"/>
          <w:sz w:val="28"/>
          <w:szCs w:val="28"/>
        </w:rPr>
      </w:pPr>
      <w:r>
        <w:rPr>
          <w:rFonts w:ascii="Perpetua" w:hAnsi="Perpetua" w:cs="Arial"/>
          <w:sz w:val="28"/>
          <w:szCs w:val="28"/>
        </w:rPr>
        <w:t>Finally, try to exhibit all you can of what you have learned in our essay tests.  It is best if you can address the questions.  But by all means, stay until the end, and try for the best quantity, with the densest array of specifics.</w:t>
      </w:r>
    </w:p>
    <w:p w14:paraId="03625045" w14:textId="7541BDA3" w:rsidR="00FF239B" w:rsidRPr="00FF239B" w:rsidRDefault="00FF239B" w:rsidP="00FF239B">
      <w:pPr>
        <w:ind w:left="432"/>
        <w:jc w:val="both"/>
        <w:rPr>
          <w:rFonts w:ascii="Perpetua" w:hAnsi="Perpetua" w:cs="Arial"/>
          <w:szCs w:val="28"/>
        </w:rPr>
      </w:pPr>
    </w:p>
    <w:p w14:paraId="76150EC6" w14:textId="77777777" w:rsidR="00FF239B" w:rsidRDefault="00FF239B" w:rsidP="00FF239B">
      <w:pPr>
        <w:ind w:left="432"/>
        <w:jc w:val="both"/>
        <w:rPr>
          <w:rFonts w:ascii="Arial" w:hAnsi="Arial" w:cs="Arial"/>
          <w:szCs w:val="28"/>
        </w:rPr>
      </w:pPr>
    </w:p>
    <w:p w14:paraId="5B3A986F" w14:textId="0435F75D" w:rsidR="00EC3398" w:rsidRPr="00352E0D" w:rsidRDefault="00FF239B" w:rsidP="00FF239B">
      <w:pPr>
        <w:pStyle w:val="ListParagraph"/>
        <w:widowControl/>
        <w:numPr>
          <w:ilvl w:val="0"/>
          <w:numId w:val="20"/>
        </w:numPr>
        <w:autoSpaceDE/>
        <w:autoSpaceDN/>
        <w:contextualSpacing/>
        <w:jc w:val="both"/>
        <w:rPr>
          <w:rFonts w:ascii="Perpetua" w:hAnsi="Perpetua" w:cs="Arial"/>
          <w:b/>
          <w:sz w:val="40"/>
          <w:szCs w:val="40"/>
          <w:lang w:bidi="ar-SA"/>
        </w:rPr>
      </w:pPr>
      <w:r w:rsidRPr="00352E0D">
        <w:rPr>
          <w:rFonts w:ascii="Perpetua" w:hAnsi="Perpetua" w:cs="Arial"/>
          <w:b/>
          <w:sz w:val="40"/>
          <w:szCs w:val="40"/>
        </w:rPr>
        <w:lastRenderedPageBreak/>
        <w:t xml:space="preserve"> </w:t>
      </w:r>
      <w:r w:rsidR="00EC3398" w:rsidRPr="00352E0D">
        <w:rPr>
          <w:rFonts w:ascii="Perpetua" w:hAnsi="Perpetua" w:cs="Arial"/>
          <w:b/>
          <w:sz w:val="40"/>
          <w:szCs w:val="40"/>
        </w:rPr>
        <w:t>What if I am Performing Poorly of Falling Behind?</w:t>
      </w:r>
    </w:p>
    <w:p w14:paraId="71F6AF4A" w14:textId="77777777" w:rsidR="00EC3398" w:rsidRPr="00352E0D" w:rsidRDefault="00EC3398" w:rsidP="00EC3398">
      <w:pPr>
        <w:pStyle w:val="ListParagraph"/>
        <w:ind w:left="1440"/>
        <w:jc w:val="both"/>
        <w:rPr>
          <w:rFonts w:ascii="Perpetua" w:hAnsi="Perpetua" w:cs="Arial"/>
          <w:sz w:val="40"/>
          <w:szCs w:val="40"/>
        </w:rPr>
      </w:pPr>
    </w:p>
    <w:p w14:paraId="1FAFA957" w14:textId="37149622" w:rsidR="00EC3398" w:rsidRPr="00352E0D" w:rsidRDefault="00EC3398" w:rsidP="00EC3398">
      <w:pPr>
        <w:pStyle w:val="ListParagraph"/>
        <w:ind w:left="1440"/>
        <w:jc w:val="both"/>
        <w:rPr>
          <w:rFonts w:ascii="Perpetua" w:hAnsi="Perpetua" w:cs="Arial"/>
          <w:sz w:val="28"/>
          <w:szCs w:val="28"/>
        </w:rPr>
      </w:pPr>
      <w:r w:rsidRPr="00352E0D">
        <w:rPr>
          <w:rFonts w:ascii="Perpetua" w:hAnsi="Perpetua" w:cs="Arial"/>
          <w:sz w:val="28"/>
          <w:szCs w:val="28"/>
        </w:rPr>
        <w:t xml:space="preserve">Perhaps one of the most critical areas where both students and professors fail is in the area of </w:t>
      </w:r>
      <w:r w:rsidRPr="00352E0D">
        <w:rPr>
          <w:rFonts w:ascii="Perpetua" w:hAnsi="Perpetua" w:cs="Arial"/>
          <w:b/>
          <w:sz w:val="28"/>
          <w:szCs w:val="28"/>
        </w:rPr>
        <w:t>early warning</w:t>
      </w:r>
      <w:r w:rsidRPr="00352E0D">
        <w:rPr>
          <w:rFonts w:ascii="Perpetua" w:hAnsi="Perpetua" w:cs="Arial"/>
          <w:sz w:val="28"/>
          <w:szCs w:val="28"/>
        </w:rPr>
        <w:t xml:space="preserve">.  Professors want to assure students early-on that they can succeed.  Students are often willing to attribute an early low test score to something like “bad luck,” or “just not getting the hang of it yet.”  The truth is that with the first bad score, or missed assignment, we both need to contemplate seriously what is going wrong.  </w:t>
      </w:r>
      <w:r w:rsidR="00BC6CE9">
        <w:rPr>
          <w:rFonts w:ascii="Perpetua" w:hAnsi="Perpetua" w:cs="Arial"/>
          <w:sz w:val="28"/>
          <w:szCs w:val="28"/>
        </w:rPr>
        <w:t xml:space="preserve">Our semester course </w:t>
      </w:r>
      <w:r w:rsidRPr="00352E0D">
        <w:rPr>
          <w:rFonts w:ascii="Perpetua" w:hAnsi="Perpetua" w:cs="Arial"/>
          <w:sz w:val="28"/>
          <w:szCs w:val="28"/>
        </w:rPr>
        <w:t>is not going to give us generous time-dividends as we approach the end of our study together.  If all is not right, we need to give serious thought to: A) How can I change my schedule or approach to make this work? B) What contingency plan can I use in case the same disturbance that caused my first bad score or missed assignment, occurs again?</w:t>
      </w:r>
    </w:p>
    <w:p w14:paraId="31002109" w14:textId="77777777" w:rsidR="00EC3398" w:rsidRPr="00352E0D" w:rsidRDefault="00EC3398" w:rsidP="00EC3398">
      <w:pPr>
        <w:pStyle w:val="ListParagraph"/>
        <w:ind w:left="1440"/>
        <w:jc w:val="both"/>
        <w:rPr>
          <w:rFonts w:ascii="Perpetua" w:hAnsi="Perpetua" w:cs="Arial"/>
          <w:sz w:val="28"/>
          <w:szCs w:val="28"/>
        </w:rPr>
      </w:pPr>
    </w:p>
    <w:p w14:paraId="4AF0EB3F" w14:textId="2354848E" w:rsidR="00EC3398" w:rsidRPr="00BC6CE9" w:rsidRDefault="00EC3398" w:rsidP="00BC6CE9">
      <w:pPr>
        <w:pStyle w:val="ListParagraph"/>
        <w:ind w:left="1440"/>
        <w:jc w:val="both"/>
        <w:rPr>
          <w:rFonts w:ascii="Perpetua" w:hAnsi="Perpetua" w:cs="Arial"/>
          <w:b/>
          <w:sz w:val="28"/>
          <w:szCs w:val="28"/>
        </w:rPr>
      </w:pPr>
      <w:r w:rsidRPr="00352E0D">
        <w:rPr>
          <w:rFonts w:ascii="Perpetua" w:hAnsi="Perpetua" w:cs="Arial"/>
          <w:sz w:val="28"/>
          <w:szCs w:val="28"/>
        </w:rPr>
        <w:t xml:space="preserve">At the first sign of trouble, I hope you will email me at </w:t>
      </w:r>
      <w:hyperlink r:id="rId17" w:history="1">
        <w:r w:rsidRPr="00352E0D">
          <w:rPr>
            <w:rStyle w:val="Hyperlink"/>
            <w:rFonts w:ascii="Perpetua" w:hAnsi="Perpetua" w:cs="Arial"/>
            <w:sz w:val="28"/>
            <w:szCs w:val="28"/>
          </w:rPr>
          <w:t>ayox@ntcc.edu</w:t>
        </w:r>
      </w:hyperlink>
      <w:r w:rsidRPr="00352E0D">
        <w:rPr>
          <w:rFonts w:ascii="Perpetua" w:hAnsi="Perpetua" w:cs="Arial"/>
          <w:sz w:val="28"/>
          <w:szCs w:val="28"/>
        </w:rPr>
        <w:t>, or at least respond to an email, or phone call I send you.  Together we hopefully can gravitate to a new strategy that will insure your success.</w:t>
      </w:r>
    </w:p>
    <w:p w14:paraId="5A0F41CC" w14:textId="5E945AFA" w:rsidR="00B861BD" w:rsidRPr="00352E0D" w:rsidRDefault="00B861BD" w:rsidP="00352E0D">
      <w:pPr>
        <w:jc w:val="both"/>
        <w:rPr>
          <w:rFonts w:ascii="Perpetua" w:hAnsi="Perpetua" w:cs="Arial"/>
          <w:sz w:val="28"/>
          <w:szCs w:val="28"/>
        </w:rPr>
      </w:pPr>
    </w:p>
    <w:p w14:paraId="6208EF6C" w14:textId="761002A3" w:rsidR="00B861BD" w:rsidRDefault="00B861BD" w:rsidP="00352E0D">
      <w:pPr>
        <w:pStyle w:val="ListParagraph"/>
        <w:numPr>
          <w:ilvl w:val="0"/>
          <w:numId w:val="20"/>
        </w:numPr>
        <w:rPr>
          <w:rFonts w:ascii="Perpetua" w:hAnsi="Perpetua"/>
          <w:b/>
          <w:sz w:val="52"/>
          <w:szCs w:val="52"/>
          <w:lang w:bidi="ar-SA"/>
        </w:rPr>
      </w:pPr>
      <w:r w:rsidRPr="00352E0D">
        <w:rPr>
          <w:rFonts w:ascii="Perpetua" w:hAnsi="Perpetua"/>
          <w:b/>
          <w:sz w:val="52"/>
          <w:szCs w:val="52"/>
        </w:rPr>
        <w:t>End Notes for Texas History Caldwell Awards</w:t>
      </w:r>
      <w:r w:rsidR="005F39C4">
        <w:rPr>
          <w:rFonts w:ascii="Perpetua" w:hAnsi="Perpetua"/>
          <w:b/>
          <w:sz w:val="52"/>
          <w:szCs w:val="52"/>
        </w:rPr>
        <w:t>.</w:t>
      </w:r>
    </w:p>
    <w:p w14:paraId="5F4228EA" w14:textId="77777777" w:rsidR="00BC6CE9" w:rsidRPr="00352E0D" w:rsidRDefault="00BC6CE9" w:rsidP="00BC6CE9">
      <w:pPr>
        <w:pStyle w:val="ListParagraph"/>
        <w:ind w:left="1440" w:firstLine="0"/>
        <w:rPr>
          <w:rFonts w:ascii="Perpetua" w:hAnsi="Perpetua"/>
          <w:b/>
          <w:sz w:val="52"/>
          <w:szCs w:val="52"/>
          <w:lang w:bidi="ar-SA"/>
        </w:rPr>
      </w:pPr>
    </w:p>
    <w:p w14:paraId="0BD5E7FE" w14:textId="5CC18232" w:rsidR="00B861BD" w:rsidRPr="005F39C4" w:rsidRDefault="005F39C4" w:rsidP="005F39C4">
      <w:pPr>
        <w:ind w:left="720"/>
        <w:rPr>
          <w:rFonts w:ascii="Perpetua" w:hAnsi="Perpetua"/>
          <w:b/>
          <w:sz w:val="28"/>
          <w:szCs w:val="28"/>
        </w:rPr>
      </w:pPr>
      <w:r>
        <w:rPr>
          <w:rFonts w:ascii="Perpetua" w:hAnsi="Perpetua"/>
          <w:b/>
          <w:sz w:val="28"/>
          <w:szCs w:val="28"/>
        </w:rPr>
        <w:t>Examples:</w:t>
      </w:r>
    </w:p>
    <w:p w14:paraId="2831A203" w14:textId="77777777" w:rsidR="00B861BD" w:rsidRPr="00EC3398" w:rsidRDefault="00B861BD" w:rsidP="00B861BD">
      <w:pPr>
        <w:rPr>
          <w:rFonts w:ascii="Perpetua" w:hAnsi="Perpetua"/>
          <w:b/>
          <w:sz w:val="32"/>
          <w:szCs w:val="32"/>
        </w:rPr>
      </w:pPr>
    </w:p>
    <w:p w14:paraId="13212369" w14:textId="77777777" w:rsidR="00B861BD" w:rsidRPr="00EC3398" w:rsidRDefault="00B861BD" w:rsidP="00B861BD">
      <w:pPr>
        <w:rPr>
          <w:rFonts w:ascii="Perpetua" w:hAnsi="Perpetua"/>
          <w:sz w:val="32"/>
          <w:szCs w:val="32"/>
        </w:rPr>
      </w:pPr>
      <w:r w:rsidRPr="00EC3398">
        <w:rPr>
          <w:rFonts w:ascii="Perpetua" w:hAnsi="Perpetua"/>
          <w:b/>
          <w:sz w:val="32"/>
          <w:szCs w:val="32"/>
        </w:rPr>
        <w:t xml:space="preserve">Artwork: </w:t>
      </w:r>
      <w:r w:rsidRPr="00EC3398">
        <w:rPr>
          <w:rFonts w:ascii="Perpetua" w:hAnsi="Perpetua"/>
          <w:sz w:val="32"/>
          <w:szCs w:val="32"/>
        </w:rPr>
        <w:t xml:space="preserve">John Biggerstaff, </w:t>
      </w:r>
      <w:r w:rsidRPr="00EC3398">
        <w:rPr>
          <w:rFonts w:ascii="Perpetua" w:hAnsi="Perpetua"/>
          <w:i/>
          <w:sz w:val="32"/>
          <w:szCs w:val="32"/>
        </w:rPr>
        <w:t xml:space="preserve">The Legend of the Sun </w:t>
      </w:r>
      <w:r w:rsidRPr="00EC3398">
        <w:rPr>
          <w:rFonts w:ascii="Perpetua" w:hAnsi="Perpetua"/>
          <w:sz w:val="32"/>
          <w:szCs w:val="32"/>
        </w:rPr>
        <w:t xml:space="preserve"> (Painting at the Learning Resource Center at Northeast Texas Community College, dated 1957).</w:t>
      </w:r>
    </w:p>
    <w:p w14:paraId="79583035" w14:textId="77777777" w:rsidR="00B861BD" w:rsidRPr="00EC3398" w:rsidRDefault="00B861BD" w:rsidP="00B861BD">
      <w:pPr>
        <w:rPr>
          <w:rFonts w:ascii="Perpetua" w:hAnsi="Perpetua"/>
          <w:b/>
          <w:sz w:val="32"/>
          <w:szCs w:val="32"/>
        </w:rPr>
      </w:pPr>
    </w:p>
    <w:p w14:paraId="473E62E1" w14:textId="77777777" w:rsidR="00B861BD" w:rsidRPr="00EC3398" w:rsidRDefault="00B861BD" w:rsidP="00B861BD">
      <w:pPr>
        <w:rPr>
          <w:rFonts w:ascii="Perpetua" w:hAnsi="Perpetua"/>
          <w:sz w:val="32"/>
          <w:szCs w:val="32"/>
        </w:rPr>
      </w:pPr>
      <w:r w:rsidRPr="00EC3398">
        <w:rPr>
          <w:rFonts w:ascii="Perpetua" w:hAnsi="Perpetua"/>
          <w:b/>
          <w:sz w:val="32"/>
          <w:szCs w:val="32"/>
        </w:rPr>
        <w:t>Book</w:t>
      </w:r>
      <w:r w:rsidRPr="00EC3398">
        <w:rPr>
          <w:rFonts w:ascii="Perpetua" w:hAnsi="Perpetua"/>
          <w:sz w:val="32"/>
          <w:szCs w:val="32"/>
        </w:rPr>
        <w:t xml:space="preserve"> (the first time you use it): Stanley C. Hopewell, </w:t>
      </w:r>
      <w:r w:rsidRPr="00EC3398">
        <w:rPr>
          <w:rFonts w:ascii="Perpetua" w:hAnsi="Perpetua"/>
          <w:i/>
          <w:sz w:val="32"/>
          <w:szCs w:val="32"/>
        </w:rPr>
        <w:t>Jean Laffite, Gentleman Rover</w:t>
      </w:r>
      <w:r w:rsidRPr="00EC3398">
        <w:rPr>
          <w:rFonts w:ascii="Perpetua" w:hAnsi="Perpetua"/>
          <w:sz w:val="32"/>
          <w:szCs w:val="32"/>
        </w:rPr>
        <w:t xml:space="preserve"> (New Orleans: Hamanson, 1952), 222-224. </w:t>
      </w:r>
    </w:p>
    <w:p w14:paraId="3F6434DE" w14:textId="77777777" w:rsidR="00B861BD" w:rsidRPr="00EC3398" w:rsidRDefault="00B861BD" w:rsidP="00B861BD">
      <w:pPr>
        <w:rPr>
          <w:rFonts w:ascii="Perpetua" w:hAnsi="Perpetua"/>
          <w:sz w:val="32"/>
          <w:szCs w:val="32"/>
        </w:rPr>
      </w:pPr>
    </w:p>
    <w:p w14:paraId="024D0E68" w14:textId="77777777" w:rsidR="00B861BD" w:rsidRPr="00EC3398" w:rsidRDefault="00B861BD" w:rsidP="00B861BD">
      <w:pPr>
        <w:rPr>
          <w:rFonts w:ascii="Perpetua" w:hAnsi="Perpetua"/>
          <w:i/>
          <w:sz w:val="32"/>
          <w:szCs w:val="32"/>
        </w:rPr>
      </w:pPr>
      <w:r w:rsidRPr="00EC3398">
        <w:rPr>
          <w:rFonts w:ascii="Perpetua" w:hAnsi="Perpetua"/>
          <w:b/>
          <w:sz w:val="32"/>
          <w:szCs w:val="32"/>
        </w:rPr>
        <w:t xml:space="preserve">For a Book (using it a second time): </w:t>
      </w:r>
      <w:r w:rsidRPr="00EC3398">
        <w:rPr>
          <w:rFonts w:ascii="Perpetua" w:hAnsi="Perpetua"/>
          <w:sz w:val="32"/>
          <w:szCs w:val="32"/>
        </w:rPr>
        <w:t xml:space="preserve">Hopewell, </w:t>
      </w:r>
      <w:r w:rsidRPr="00EC3398">
        <w:rPr>
          <w:rFonts w:ascii="Perpetua" w:hAnsi="Perpetua"/>
          <w:i/>
          <w:sz w:val="32"/>
          <w:szCs w:val="32"/>
        </w:rPr>
        <w:t>Jean Laffite, 223.</w:t>
      </w:r>
    </w:p>
    <w:p w14:paraId="612E5284" w14:textId="77777777" w:rsidR="00B861BD" w:rsidRPr="00EC3398" w:rsidRDefault="00B861BD" w:rsidP="00B861BD">
      <w:pPr>
        <w:rPr>
          <w:rFonts w:ascii="Perpetua" w:hAnsi="Perpetua"/>
          <w:i/>
          <w:sz w:val="32"/>
          <w:szCs w:val="32"/>
        </w:rPr>
      </w:pPr>
    </w:p>
    <w:p w14:paraId="49208EA3" w14:textId="77777777" w:rsidR="00B861BD" w:rsidRPr="00EC3398" w:rsidRDefault="00B861BD" w:rsidP="00B861BD">
      <w:pPr>
        <w:rPr>
          <w:rFonts w:ascii="Perpetua" w:hAnsi="Perpetua"/>
          <w:sz w:val="32"/>
          <w:szCs w:val="32"/>
        </w:rPr>
      </w:pPr>
      <w:r w:rsidRPr="00EC3398">
        <w:rPr>
          <w:rFonts w:ascii="Perpetua" w:hAnsi="Perpetua"/>
          <w:b/>
          <w:sz w:val="32"/>
          <w:szCs w:val="32"/>
        </w:rPr>
        <w:t xml:space="preserve">Using the Same Source as the Footnote Above: </w:t>
      </w:r>
      <w:r w:rsidRPr="00EC3398">
        <w:rPr>
          <w:rFonts w:ascii="Perpetua" w:hAnsi="Perpetua"/>
          <w:sz w:val="32"/>
          <w:szCs w:val="32"/>
        </w:rPr>
        <w:t>Ibid., 52-58.</w:t>
      </w:r>
    </w:p>
    <w:p w14:paraId="010CD74A" w14:textId="77777777" w:rsidR="00B861BD" w:rsidRPr="00EC3398" w:rsidRDefault="00B861BD" w:rsidP="00B861BD">
      <w:pPr>
        <w:rPr>
          <w:rFonts w:ascii="Perpetua" w:hAnsi="Perpetua"/>
          <w:sz w:val="32"/>
          <w:szCs w:val="32"/>
        </w:rPr>
      </w:pPr>
    </w:p>
    <w:p w14:paraId="64ABDDB7" w14:textId="77777777" w:rsidR="00B861BD" w:rsidRPr="00EC3398" w:rsidRDefault="00B861BD" w:rsidP="00B861BD">
      <w:pPr>
        <w:rPr>
          <w:rFonts w:ascii="Perpetua" w:hAnsi="Perpetua"/>
          <w:sz w:val="32"/>
          <w:szCs w:val="32"/>
        </w:rPr>
      </w:pPr>
      <w:r w:rsidRPr="00EC3398">
        <w:rPr>
          <w:rFonts w:ascii="Perpetua" w:hAnsi="Perpetua"/>
          <w:b/>
          <w:sz w:val="32"/>
          <w:szCs w:val="32"/>
        </w:rPr>
        <w:t xml:space="preserve">Interview: </w:t>
      </w:r>
      <w:r w:rsidRPr="00EC3398">
        <w:rPr>
          <w:rFonts w:ascii="Perpetua" w:hAnsi="Perpetua"/>
          <w:sz w:val="32"/>
          <w:szCs w:val="32"/>
        </w:rPr>
        <w:t>Interview with John Anderson, former employee of Enron in Houston.  At his home in Daingerfield, Texas, 23 September 2012.</w:t>
      </w:r>
    </w:p>
    <w:p w14:paraId="3065994A" w14:textId="77777777" w:rsidR="00B861BD" w:rsidRPr="00EC3398" w:rsidRDefault="00B861BD" w:rsidP="00B861BD">
      <w:pPr>
        <w:rPr>
          <w:rFonts w:ascii="Perpetua" w:hAnsi="Perpetua"/>
          <w:sz w:val="32"/>
          <w:szCs w:val="32"/>
        </w:rPr>
      </w:pPr>
    </w:p>
    <w:p w14:paraId="44B668BA" w14:textId="77777777" w:rsidR="00B861BD" w:rsidRPr="00EC3398" w:rsidRDefault="00B861BD" w:rsidP="00B861BD">
      <w:pPr>
        <w:rPr>
          <w:rFonts w:ascii="Perpetua" w:hAnsi="Perpetua"/>
          <w:sz w:val="32"/>
          <w:szCs w:val="32"/>
        </w:rPr>
      </w:pPr>
      <w:r w:rsidRPr="00EC3398">
        <w:rPr>
          <w:rFonts w:ascii="Perpetua" w:hAnsi="Perpetua"/>
          <w:b/>
          <w:sz w:val="32"/>
          <w:szCs w:val="32"/>
        </w:rPr>
        <w:t xml:space="preserve">Journal Article: </w:t>
      </w:r>
      <w:r w:rsidRPr="00EC3398">
        <w:rPr>
          <w:rFonts w:ascii="Perpetua" w:hAnsi="Perpetua"/>
          <w:sz w:val="32"/>
          <w:szCs w:val="32"/>
        </w:rPr>
        <w:t xml:space="preserve">John Vlach, “The Architecture of Urban Slavery,” </w:t>
      </w:r>
      <w:r w:rsidRPr="00EC3398">
        <w:rPr>
          <w:rFonts w:ascii="Perpetua" w:hAnsi="Perpetua"/>
          <w:i/>
          <w:sz w:val="32"/>
          <w:szCs w:val="32"/>
        </w:rPr>
        <w:t xml:space="preserve">Southwestern </w:t>
      </w:r>
      <w:r w:rsidRPr="00EC3398">
        <w:rPr>
          <w:rFonts w:ascii="Perpetua" w:hAnsi="Perpetua"/>
          <w:i/>
          <w:sz w:val="32"/>
          <w:szCs w:val="32"/>
        </w:rPr>
        <w:lastRenderedPageBreak/>
        <w:t xml:space="preserve">Historical Quarterly </w:t>
      </w:r>
      <w:r w:rsidRPr="00EC3398">
        <w:rPr>
          <w:rFonts w:ascii="Perpetua" w:hAnsi="Perpetua"/>
          <w:sz w:val="32"/>
          <w:szCs w:val="32"/>
        </w:rPr>
        <w:t>35 (October 1931): 222.</w:t>
      </w:r>
    </w:p>
    <w:p w14:paraId="24DC6DEE" w14:textId="77777777" w:rsidR="00B861BD" w:rsidRPr="00EC3398" w:rsidRDefault="00B861BD" w:rsidP="00B861BD">
      <w:pPr>
        <w:rPr>
          <w:rFonts w:ascii="Perpetua" w:hAnsi="Perpetua"/>
          <w:sz w:val="32"/>
          <w:szCs w:val="32"/>
        </w:rPr>
      </w:pPr>
    </w:p>
    <w:p w14:paraId="37720C71" w14:textId="77777777" w:rsidR="00B861BD" w:rsidRPr="00EC3398" w:rsidRDefault="00B861BD" w:rsidP="00B861BD">
      <w:pPr>
        <w:rPr>
          <w:rFonts w:ascii="Perpetua" w:hAnsi="Perpetua"/>
          <w:sz w:val="32"/>
          <w:szCs w:val="32"/>
        </w:rPr>
      </w:pPr>
      <w:r w:rsidRPr="00EC3398">
        <w:rPr>
          <w:rFonts w:ascii="Perpetua" w:hAnsi="Perpetua"/>
          <w:b/>
          <w:sz w:val="32"/>
          <w:szCs w:val="32"/>
        </w:rPr>
        <w:t xml:space="preserve">More that One Source Per Footnote?  </w:t>
      </w:r>
      <w:r w:rsidRPr="00EC3398">
        <w:rPr>
          <w:rFonts w:ascii="Perpetua" w:hAnsi="Perpetua"/>
          <w:sz w:val="32"/>
          <w:szCs w:val="32"/>
        </w:rPr>
        <w:t>Separate by a semi-colon (;).</w:t>
      </w:r>
    </w:p>
    <w:p w14:paraId="2D5421BF" w14:textId="77777777" w:rsidR="00B861BD" w:rsidRPr="00EC3398" w:rsidRDefault="00B861BD" w:rsidP="00B861BD">
      <w:pPr>
        <w:rPr>
          <w:rFonts w:ascii="Perpetua" w:hAnsi="Perpetua"/>
          <w:sz w:val="32"/>
          <w:szCs w:val="32"/>
        </w:rPr>
      </w:pPr>
    </w:p>
    <w:p w14:paraId="0F9F55EF" w14:textId="77777777" w:rsidR="00B861BD" w:rsidRPr="00EC3398" w:rsidRDefault="00B861BD" w:rsidP="00B861BD">
      <w:pPr>
        <w:rPr>
          <w:rFonts w:ascii="Perpetua" w:hAnsi="Perpetua"/>
          <w:sz w:val="32"/>
          <w:szCs w:val="32"/>
        </w:rPr>
      </w:pPr>
      <w:r w:rsidRPr="00EC3398">
        <w:rPr>
          <w:rFonts w:ascii="Perpetua" w:hAnsi="Perpetua"/>
          <w:b/>
          <w:sz w:val="32"/>
          <w:szCs w:val="32"/>
        </w:rPr>
        <w:t xml:space="preserve">Internet Site?  </w:t>
      </w:r>
      <w:r w:rsidRPr="00EC3398">
        <w:rPr>
          <w:rFonts w:ascii="Perpetua" w:hAnsi="Perpetua"/>
          <w:sz w:val="32"/>
          <w:szCs w:val="32"/>
        </w:rPr>
        <w:t>“Cassiano, Jose”</w:t>
      </w:r>
      <w:r w:rsidRPr="00EC3398">
        <w:rPr>
          <w:rStyle w:val="FootnoteReference"/>
          <w:rFonts w:ascii="Perpetua" w:hAnsi="Perpetua"/>
          <w:sz w:val="32"/>
          <w:szCs w:val="32"/>
        </w:rPr>
        <w:footnoteReference w:id="10"/>
      </w:r>
      <w:r w:rsidRPr="00EC3398">
        <w:rPr>
          <w:rFonts w:ascii="Perpetua" w:hAnsi="Perpetua"/>
          <w:sz w:val="32"/>
          <w:szCs w:val="32"/>
        </w:rPr>
        <w:t xml:space="preserve"> </w:t>
      </w:r>
      <w:r w:rsidRPr="00EC3398">
        <w:rPr>
          <w:rFonts w:ascii="Perpetua" w:hAnsi="Perpetua"/>
          <w:i/>
          <w:sz w:val="32"/>
          <w:szCs w:val="32"/>
        </w:rPr>
        <w:t xml:space="preserve">The Handbook of Texas Online, </w:t>
      </w:r>
      <w:r w:rsidRPr="00EC3398">
        <w:rPr>
          <w:rFonts w:ascii="Perpetua" w:hAnsi="Perpetua"/>
          <w:sz w:val="32"/>
          <w:szCs w:val="32"/>
        </w:rPr>
        <w:t>&lt;</w:t>
      </w:r>
      <w:hyperlink r:id="rId18" w:history="1">
        <w:r w:rsidRPr="00EC3398">
          <w:rPr>
            <w:rStyle w:val="Hyperlink"/>
            <w:rFonts w:ascii="Perpetua" w:hAnsi="Perpetua"/>
            <w:sz w:val="32"/>
            <w:szCs w:val="32"/>
          </w:rPr>
          <w:t>http://www.tsha.utexas.edu/handbook etc..html</w:t>
        </w:r>
      </w:hyperlink>
      <w:r w:rsidRPr="00EC3398">
        <w:rPr>
          <w:rFonts w:ascii="Perpetua" w:hAnsi="Perpetua"/>
          <w:sz w:val="32"/>
          <w:szCs w:val="32"/>
        </w:rPr>
        <w:t>&gt; [Accessed January 1, 2008].</w:t>
      </w:r>
    </w:p>
    <w:p w14:paraId="706FEB64" w14:textId="77777777" w:rsidR="00B861BD" w:rsidRPr="00EC3398" w:rsidRDefault="00B861BD" w:rsidP="001748D2">
      <w:pPr>
        <w:pStyle w:val="BodyText"/>
        <w:widowControl/>
        <w:autoSpaceDE/>
        <w:autoSpaceDN/>
        <w:ind w:left="720"/>
        <w:jc w:val="both"/>
        <w:rPr>
          <w:rFonts w:ascii="Perpetua" w:hAnsi="Perpetua"/>
          <w:sz w:val="28"/>
          <w:szCs w:val="28"/>
        </w:rPr>
      </w:pPr>
    </w:p>
    <w:p w14:paraId="7EA57AC6" w14:textId="39C054CB" w:rsidR="00352E0D" w:rsidRDefault="00352E0D" w:rsidP="00352E0D">
      <w:pPr>
        <w:widowControl/>
        <w:autoSpaceDE/>
        <w:autoSpaceDN/>
        <w:ind w:hanging="200"/>
        <w:contextualSpacing/>
        <w:jc w:val="both"/>
      </w:pPr>
    </w:p>
    <w:p w14:paraId="2281BE33" w14:textId="3F54BE96" w:rsidR="00352E0D" w:rsidRDefault="00352E0D" w:rsidP="00352E0D">
      <w:pPr>
        <w:widowControl/>
        <w:autoSpaceDE/>
        <w:autoSpaceDN/>
        <w:ind w:hanging="200"/>
        <w:contextualSpacing/>
        <w:jc w:val="both"/>
      </w:pPr>
    </w:p>
    <w:p w14:paraId="150F34FC" w14:textId="4962C41A" w:rsidR="00352E0D" w:rsidRDefault="00352E0D" w:rsidP="00393448">
      <w:pPr>
        <w:widowControl/>
        <w:autoSpaceDE/>
        <w:autoSpaceDN/>
        <w:contextualSpacing/>
        <w:jc w:val="both"/>
      </w:pPr>
    </w:p>
    <w:p w14:paraId="40F68AA8" w14:textId="4A9D23E9" w:rsidR="00616278" w:rsidRPr="00352E0D" w:rsidRDefault="00616278" w:rsidP="00352E0D">
      <w:pPr>
        <w:pStyle w:val="ListParagraph"/>
        <w:widowControl/>
        <w:numPr>
          <w:ilvl w:val="0"/>
          <w:numId w:val="20"/>
        </w:numPr>
        <w:autoSpaceDE/>
        <w:autoSpaceDN/>
        <w:contextualSpacing/>
        <w:jc w:val="both"/>
        <w:rPr>
          <w:rFonts w:ascii="Perpetua" w:hAnsi="Perpetua"/>
          <w:b/>
          <w:sz w:val="72"/>
          <w:szCs w:val="72"/>
        </w:rPr>
      </w:pPr>
      <w:r w:rsidRPr="00352E0D">
        <w:rPr>
          <w:rFonts w:ascii="Perpetua" w:hAnsi="Perpetua"/>
          <w:b/>
          <w:sz w:val="72"/>
          <w:szCs w:val="72"/>
        </w:rPr>
        <w:t>Schedule:</w:t>
      </w:r>
    </w:p>
    <w:p w14:paraId="4D32226D" w14:textId="77777777" w:rsidR="00616278" w:rsidRPr="00EC3398" w:rsidRDefault="00616278" w:rsidP="00616278">
      <w:pPr>
        <w:pStyle w:val="ListParagraph"/>
        <w:numPr>
          <w:ilvl w:val="0"/>
          <w:numId w:val="13"/>
        </w:numPr>
        <w:jc w:val="both"/>
        <w:rPr>
          <w:rFonts w:ascii="Perpetua" w:hAnsi="Perpetua"/>
          <w:b/>
          <w:sz w:val="28"/>
          <w:szCs w:val="28"/>
        </w:rPr>
      </w:pPr>
      <w:r w:rsidRPr="00EC3398">
        <w:rPr>
          <w:rFonts w:ascii="Perpetua" w:hAnsi="Perpetua"/>
          <w:b/>
          <w:sz w:val="28"/>
          <w:szCs w:val="28"/>
        </w:rPr>
        <w:t xml:space="preserve">Major </w:t>
      </w:r>
      <w:r w:rsidRPr="00EC3398">
        <w:rPr>
          <w:rFonts w:ascii="Perpetua" w:hAnsi="Perpetua"/>
          <w:b/>
          <w:sz w:val="28"/>
          <w:szCs w:val="28"/>
          <w:u w:val="single"/>
        </w:rPr>
        <w:t>Dates</w:t>
      </w:r>
      <w:r w:rsidRPr="00EC3398">
        <w:rPr>
          <w:rFonts w:ascii="Perpetua" w:hAnsi="Perpetua"/>
          <w:b/>
          <w:sz w:val="28"/>
          <w:szCs w:val="28"/>
        </w:rPr>
        <w:t>:</w:t>
      </w:r>
    </w:p>
    <w:p w14:paraId="175F8FCF" w14:textId="77777777" w:rsidR="00616278" w:rsidRPr="00EC3398" w:rsidRDefault="00616278" w:rsidP="00616278">
      <w:pPr>
        <w:pStyle w:val="ListParagraph"/>
        <w:ind w:left="1872" w:firstLine="0"/>
        <w:jc w:val="both"/>
        <w:rPr>
          <w:rFonts w:ascii="Perpetua" w:hAnsi="Perpetua"/>
          <w:b/>
          <w:sz w:val="28"/>
          <w:szCs w:val="28"/>
        </w:rPr>
      </w:pPr>
    </w:p>
    <w:p w14:paraId="481CB45E" w14:textId="2682027B"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Class Census </w:t>
      </w:r>
      <w:r w:rsidR="009B01BF">
        <w:rPr>
          <w:rFonts w:ascii="Perpetua" w:hAnsi="Perpetua"/>
          <w:sz w:val="28"/>
          <w:szCs w:val="28"/>
        </w:rPr>
        <w:t>3</w:t>
      </w:r>
      <w:r w:rsidR="00BC6CE9">
        <w:rPr>
          <w:rFonts w:ascii="Perpetua" w:hAnsi="Perpetua"/>
          <w:sz w:val="28"/>
          <w:szCs w:val="28"/>
        </w:rPr>
        <w:t xml:space="preserve"> February </w:t>
      </w:r>
      <w:r w:rsidRPr="00EC3398">
        <w:rPr>
          <w:rFonts w:ascii="Perpetua" w:hAnsi="Perpetua"/>
          <w:sz w:val="28"/>
          <w:szCs w:val="28"/>
        </w:rPr>
        <w:t>(Missing early classes may delete you from the rolls)</w:t>
      </w:r>
    </w:p>
    <w:p w14:paraId="10404E85" w14:textId="35B438E9"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First Test: </w:t>
      </w:r>
      <w:r w:rsidR="00BC6CE9">
        <w:rPr>
          <w:rFonts w:ascii="Perpetua" w:hAnsi="Perpetua"/>
          <w:sz w:val="28"/>
          <w:szCs w:val="28"/>
        </w:rPr>
        <w:t>1</w:t>
      </w:r>
      <w:r w:rsidR="00B404EE">
        <w:rPr>
          <w:rFonts w:ascii="Perpetua" w:hAnsi="Perpetua"/>
          <w:sz w:val="28"/>
          <w:szCs w:val="28"/>
        </w:rPr>
        <w:t>1</w:t>
      </w:r>
      <w:r w:rsidR="00BC6CE9">
        <w:rPr>
          <w:rFonts w:ascii="Perpetua" w:hAnsi="Perpetua"/>
          <w:sz w:val="28"/>
          <w:szCs w:val="28"/>
        </w:rPr>
        <w:t xml:space="preserve"> February</w:t>
      </w:r>
      <w:r w:rsidRPr="00EC3398">
        <w:rPr>
          <w:rFonts w:ascii="Perpetua" w:hAnsi="Perpetua"/>
          <w:sz w:val="28"/>
          <w:szCs w:val="28"/>
        </w:rPr>
        <w:t>, over chapters: 1</w:t>
      </w:r>
      <w:r w:rsidR="009B01BF">
        <w:rPr>
          <w:rFonts w:ascii="Perpetua" w:hAnsi="Perpetua"/>
          <w:sz w:val="28"/>
          <w:szCs w:val="28"/>
        </w:rPr>
        <w:t>7</w:t>
      </w:r>
      <w:r w:rsidRPr="00EC3398">
        <w:rPr>
          <w:rFonts w:ascii="Perpetua" w:hAnsi="Perpetua"/>
          <w:sz w:val="28"/>
          <w:szCs w:val="28"/>
        </w:rPr>
        <w:t>-21</w:t>
      </w:r>
      <w:r w:rsidR="00F025C6">
        <w:rPr>
          <w:rFonts w:ascii="Perpetua" w:hAnsi="Perpetua"/>
          <w:sz w:val="28"/>
          <w:szCs w:val="28"/>
        </w:rPr>
        <w:t>, Unit 1.</w:t>
      </w:r>
    </w:p>
    <w:p w14:paraId="0E110C07" w14:textId="597BFDA0"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Second Test: </w:t>
      </w:r>
      <w:r w:rsidR="00B404EE">
        <w:rPr>
          <w:rFonts w:ascii="Perpetua" w:hAnsi="Perpetua"/>
          <w:sz w:val="28"/>
          <w:szCs w:val="28"/>
        </w:rPr>
        <w:t>9</w:t>
      </w:r>
      <w:r w:rsidR="003C6721">
        <w:rPr>
          <w:rFonts w:ascii="Perpetua" w:hAnsi="Perpetua"/>
          <w:sz w:val="28"/>
          <w:szCs w:val="28"/>
        </w:rPr>
        <w:t xml:space="preserve"> March</w:t>
      </w:r>
      <w:r w:rsidRPr="00EC3398">
        <w:rPr>
          <w:rFonts w:ascii="Perpetua" w:hAnsi="Perpetua"/>
          <w:sz w:val="28"/>
          <w:szCs w:val="28"/>
        </w:rPr>
        <w:t>, over chapters: 22-25</w:t>
      </w:r>
      <w:r w:rsidR="00F025C6">
        <w:rPr>
          <w:rFonts w:ascii="Perpetua" w:hAnsi="Perpetua"/>
          <w:sz w:val="28"/>
          <w:szCs w:val="28"/>
        </w:rPr>
        <w:t xml:space="preserve">, Unit 2. </w:t>
      </w:r>
    </w:p>
    <w:p w14:paraId="3F071580" w14:textId="4A80F673"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First Draft Due: </w:t>
      </w:r>
      <w:r w:rsidR="00B404EE">
        <w:rPr>
          <w:rFonts w:ascii="Perpetua" w:hAnsi="Perpetua"/>
          <w:sz w:val="28"/>
          <w:szCs w:val="28"/>
        </w:rPr>
        <w:t>11</w:t>
      </w:r>
      <w:r w:rsidR="005F61E1">
        <w:rPr>
          <w:rFonts w:ascii="Perpetua" w:hAnsi="Perpetua"/>
          <w:sz w:val="28"/>
          <w:szCs w:val="28"/>
        </w:rPr>
        <w:t xml:space="preserve"> April</w:t>
      </w:r>
    </w:p>
    <w:p w14:paraId="0DD0A8BE" w14:textId="3E133C38"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Last Day to Withdraw with W: </w:t>
      </w:r>
      <w:r w:rsidR="009B01BF">
        <w:rPr>
          <w:rFonts w:ascii="Perpetua" w:hAnsi="Perpetua"/>
          <w:sz w:val="28"/>
          <w:szCs w:val="28"/>
        </w:rPr>
        <w:t>5</w:t>
      </w:r>
      <w:r w:rsidR="00BC6CE9">
        <w:rPr>
          <w:rFonts w:ascii="Perpetua" w:hAnsi="Perpetua"/>
          <w:sz w:val="28"/>
          <w:szCs w:val="28"/>
        </w:rPr>
        <w:t xml:space="preserve"> April</w:t>
      </w:r>
    </w:p>
    <w:p w14:paraId="18E64151" w14:textId="21CD66A9"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Final Exam: </w:t>
      </w:r>
      <w:r w:rsidR="009B01BF">
        <w:rPr>
          <w:rFonts w:ascii="Perpetua" w:hAnsi="Perpetua"/>
          <w:sz w:val="28"/>
          <w:szCs w:val="28"/>
        </w:rPr>
        <w:t>over chapters 26-32,</w:t>
      </w:r>
      <w:r w:rsidR="005F61E1">
        <w:rPr>
          <w:rFonts w:ascii="Perpetua" w:hAnsi="Perpetua"/>
          <w:sz w:val="28"/>
          <w:szCs w:val="28"/>
        </w:rPr>
        <w:t xml:space="preserve"> </w:t>
      </w:r>
      <w:r w:rsidR="00F025C6">
        <w:rPr>
          <w:rFonts w:ascii="Perpetua" w:hAnsi="Perpetua"/>
          <w:sz w:val="28"/>
          <w:szCs w:val="28"/>
        </w:rPr>
        <w:t xml:space="preserve">Unit 3 on </w:t>
      </w:r>
      <w:r w:rsidR="005F61E1">
        <w:rPr>
          <w:rFonts w:ascii="Perpetua" w:hAnsi="Perpetua"/>
          <w:sz w:val="28"/>
          <w:szCs w:val="28"/>
        </w:rPr>
        <w:t>1</w:t>
      </w:r>
      <w:r w:rsidR="00B404EE">
        <w:rPr>
          <w:rFonts w:ascii="Perpetua" w:hAnsi="Perpetua"/>
          <w:sz w:val="28"/>
          <w:szCs w:val="28"/>
        </w:rPr>
        <w:t>1</w:t>
      </w:r>
      <w:r w:rsidR="005F61E1">
        <w:rPr>
          <w:rFonts w:ascii="Perpetua" w:hAnsi="Perpetua"/>
          <w:sz w:val="28"/>
          <w:szCs w:val="28"/>
        </w:rPr>
        <w:t xml:space="preserve"> or 1</w:t>
      </w:r>
      <w:r w:rsidR="00B404EE">
        <w:rPr>
          <w:rFonts w:ascii="Perpetua" w:hAnsi="Perpetua"/>
          <w:sz w:val="28"/>
          <w:szCs w:val="28"/>
        </w:rPr>
        <w:t>3</w:t>
      </w:r>
      <w:r w:rsidR="005F61E1">
        <w:rPr>
          <w:rFonts w:ascii="Perpetua" w:hAnsi="Perpetua"/>
          <w:sz w:val="28"/>
          <w:szCs w:val="28"/>
        </w:rPr>
        <w:t xml:space="preserve"> May.</w:t>
      </w:r>
    </w:p>
    <w:p w14:paraId="54646E0E" w14:textId="69A8ECF9"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Final Paper Due: </w:t>
      </w:r>
      <w:r w:rsidR="005F61E1">
        <w:rPr>
          <w:rFonts w:ascii="Perpetua" w:hAnsi="Perpetua"/>
          <w:sz w:val="28"/>
          <w:szCs w:val="28"/>
        </w:rPr>
        <w:t>1</w:t>
      </w:r>
      <w:r w:rsidR="00B404EE">
        <w:rPr>
          <w:rFonts w:ascii="Perpetua" w:hAnsi="Perpetua"/>
          <w:sz w:val="28"/>
          <w:szCs w:val="28"/>
        </w:rPr>
        <w:t>3</w:t>
      </w:r>
      <w:r w:rsidR="005F61E1">
        <w:rPr>
          <w:rFonts w:ascii="Perpetua" w:hAnsi="Perpetua"/>
          <w:sz w:val="28"/>
          <w:szCs w:val="28"/>
        </w:rPr>
        <w:t xml:space="preserve"> May</w:t>
      </w:r>
      <w:r w:rsidRPr="00EC3398">
        <w:rPr>
          <w:rFonts w:ascii="Perpetua" w:hAnsi="Perpetua"/>
          <w:sz w:val="28"/>
          <w:szCs w:val="28"/>
        </w:rPr>
        <w:t>.</w:t>
      </w:r>
      <w:r w:rsidR="008D2EAD">
        <w:rPr>
          <w:rFonts w:ascii="Perpetua" w:hAnsi="Perpetua"/>
          <w:sz w:val="28"/>
          <w:szCs w:val="28"/>
        </w:rPr>
        <w:t xml:space="preserve"> 4PM.</w:t>
      </w:r>
    </w:p>
    <w:p w14:paraId="7230C762" w14:textId="2B2DB663" w:rsidR="00616278" w:rsidRPr="00EC3398" w:rsidRDefault="00616278" w:rsidP="00616278">
      <w:pPr>
        <w:rPr>
          <w:rFonts w:ascii="Perpetua" w:hAnsi="Perpetua"/>
          <w:b/>
          <w:sz w:val="28"/>
          <w:szCs w:val="28"/>
        </w:rPr>
      </w:pPr>
    </w:p>
    <w:p w14:paraId="2B0ECB01" w14:textId="64192F1A" w:rsidR="0074781D" w:rsidRDefault="0074781D" w:rsidP="0074781D">
      <w:pPr>
        <w:widowControl/>
        <w:autoSpaceDE/>
        <w:autoSpaceDN/>
        <w:spacing w:after="160" w:line="259" w:lineRule="auto"/>
        <w:contextualSpacing/>
        <w:jc w:val="both"/>
      </w:pPr>
    </w:p>
    <w:p w14:paraId="3530DBE0" w14:textId="3D21A9C2" w:rsidR="0074781D" w:rsidRDefault="0074781D" w:rsidP="0074781D">
      <w:pPr>
        <w:widowControl/>
        <w:autoSpaceDE/>
        <w:autoSpaceDN/>
        <w:spacing w:after="160" w:line="259" w:lineRule="auto"/>
        <w:contextualSpacing/>
        <w:jc w:val="both"/>
      </w:pPr>
    </w:p>
    <w:p w14:paraId="4F7A5D61" w14:textId="746C98AB" w:rsidR="00BC6CE9" w:rsidRDefault="00BC6CE9" w:rsidP="0074781D">
      <w:pPr>
        <w:widowControl/>
        <w:autoSpaceDE/>
        <w:autoSpaceDN/>
        <w:spacing w:after="160" w:line="259" w:lineRule="auto"/>
        <w:contextualSpacing/>
        <w:jc w:val="both"/>
      </w:pPr>
    </w:p>
    <w:p w14:paraId="0529C5D2" w14:textId="5BC76A3A" w:rsidR="00BC6CE9" w:rsidRDefault="00BC6CE9" w:rsidP="0074781D">
      <w:pPr>
        <w:widowControl/>
        <w:autoSpaceDE/>
        <w:autoSpaceDN/>
        <w:spacing w:after="160" w:line="259" w:lineRule="auto"/>
        <w:contextualSpacing/>
        <w:jc w:val="both"/>
      </w:pPr>
    </w:p>
    <w:p w14:paraId="0C431874" w14:textId="1E183E92" w:rsidR="00BC6CE9" w:rsidRDefault="00BC6CE9" w:rsidP="0074781D">
      <w:pPr>
        <w:widowControl/>
        <w:autoSpaceDE/>
        <w:autoSpaceDN/>
        <w:spacing w:after="160" w:line="259" w:lineRule="auto"/>
        <w:contextualSpacing/>
        <w:jc w:val="both"/>
      </w:pPr>
    </w:p>
    <w:p w14:paraId="2325229C" w14:textId="744E120B" w:rsidR="00BC6CE9" w:rsidRDefault="00BC6CE9" w:rsidP="0074781D">
      <w:pPr>
        <w:widowControl/>
        <w:autoSpaceDE/>
        <w:autoSpaceDN/>
        <w:spacing w:after="160" w:line="259" w:lineRule="auto"/>
        <w:contextualSpacing/>
        <w:jc w:val="both"/>
      </w:pPr>
    </w:p>
    <w:p w14:paraId="72171DEA" w14:textId="3D7EAA58" w:rsidR="00BC6CE9" w:rsidRDefault="00BC6CE9" w:rsidP="0074781D">
      <w:pPr>
        <w:widowControl/>
        <w:autoSpaceDE/>
        <w:autoSpaceDN/>
        <w:spacing w:after="160" w:line="259" w:lineRule="auto"/>
        <w:contextualSpacing/>
        <w:jc w:val="both"/>
      </w:pPr>
    </w:p>
    <w:p w14:paraId="3F59CA9C" w14:textId="279B5E70" w:rsidR="00BC6CE9" w:rsidRDefault="00BC6CE9" w:rsidP="0074781D">
      <w:pPr>
        <w:widowControl/>
        <w:autoSpaceDE/>
        <w:autoSpaceDN/>
        <w:spacing w:after="160" w:line="259" w:lineRule="auto"/>
        <w:contextualSpacing/>
        <w:jc w:val="both"/>
      </w:pPr>
    </w:p>
    <w:p w14:paraId="0E82B08E" w14:textId="77777777" w:rsidR="00BC6CE9" w:rsidRDefault="00BC6CE9" w:rsidP="0074781D">
      <w:pPr>
        <w:widowControl/>
        <w:autoSpaceDE/>
        <w:autoSpaceDN/>
        <w:spacing w:after="160" w:line="259" w:lineRule="auto"/>
        <w:contextualSpacing/>
        <w:jc w:val="both"/>
      </w:pPr>
    </w:p>
    <w:p w14:paraId="6F3D7E07" w14:textId="2F13B9C9" w:rsidR="0074781D" w:rsidRDefault="0074781D" w:rsidP="0074781D">
      <w:pPr>
        <w:widowControl/>
        <w:autoSpaceDE/>
        <w:autoSpaceDN/>
        <w:spacing w:after="160" w:line="259" w:lineRule="auto"/>
        <w:contextualSpacing/>
        <w:jc w:val="both"/>
      </w:pPr>
    </w:p>
    <w:p w14:paraId="22CB1356" w14:textId="34A68CD7" w:rsidR="0074781D" w:rsidRDefault="0074781D" w:rsidP="0074781D">
      <w:pPr>
        <w:widowControl/>
        <w:autoSpaceDE/>
        <w:autoSpaceDN/>
        <w:spacing w:after="160" w:line="259" w:lineRule="auto"/>
        <w:contextualSpacing/>
        <w:jc w:val="both"/>
        <w:rPr>
          <w:rFonts w:ascii="Perpetua" w:hAnsi="Perpetua" w:cs="Arial"/>
          <w:sz w:val="28"/>
          <w:szCs w:val="28"/>
        </w:rPr>
      </w:pPr>
    </w:p>
    <w:p w14:paraId="7475E1CE" w14:textId="02C0135A" w:rsidR="008D2EAD" w:rsidRDefault="008D2EAD" w:rsidP="0074781D">
      <w:pPr>
        <w:widowControl/>
        <w:autoSpaceDE/>
        <w:autoSpaceDN/>
        <w:spacing w:after="160" w:line="259" w:lineRule="auto"/>
        <w:contextualSpacing/>
        <w:jc w:val="both"/>
        <w:rPr>
          <w:rFonts w:ascii="Perpetua" w:hAnsi="Perpetua" w:cs="Arial"/>
          <w:sz w:val="28"/>
          <w:szCs w:val="28"/>
        </w:rPr>
      </w:pPr>
    </w:p>
    <w:p w14:paraId="1DB30FC1" w14:textId="32E59234" w:rsidR="008D2EAD" w:rsidRDefault="008D2EAD" w:rsidP="0074781D">
      <w:pPr>
        <w:widowControl/>
        <w:autoSpaceDE/>
        <w:autoSpaceDN/>
        <w:spacing w:after="160" w:line="259" w:lineRule="auto"/>
        <w:contextualSpacing/>
        <w:jc w:val="both"/>
        <w:rPr>
          <w:rFonts w:ascii="Perpetua" w:hAnsi="Perpetua" w:cs="Arial"/>
          <w:sz w:val="28"/>
          <w:szCs w:val="28"/>
        </w:rPr>
      </w:pPr>
    </w:p>
    <w:p w14:paraId="2C269495" w14:textId="273646CE" w:rsidR="008D2EAD" w:rsidRDefault="008D2EAD" w:rsidP="0074781D">
      <w:pPr>
        <w:widowControl/>
        <w:autoSpaceDE/>
        <w:autoSpaceDN/>
        <w:spacing w:after="160" w:line="259" w:lineRule="auto"/>
        <w:contextualSpacing/>
        <w:jc w:val="both"/>
        <w:rPr>
          <w:rFonts w:ascii="Perpetua" w:hAnsi="Perpetua" w:cs="Arial"/>
          <w:sz w:val="28"/>
          <w:szCs w:val="28"/>
        </w:rPr>
      </w:pPr>
    </w:p>
    <w:p w14:paraId="68470BC6" w14:textId="77777777" w:rsidR="008D2EAD" w:rsidRPr="0074781D" w:rsidRDefault="008D2EAD" w:rsidP="0074781D">
      <w:pPr>
        <w:widowControl/>
        <w:autoSpaceDE/>
        <w:autoSpaceDN/>
        <w:spacing w:after="160" w:line="259" w:lineRule="auto"/>
        <w:contextualSpacing/>
        <w:jc w:val="both"/>
        <w:rPr>
          <w:rFonts w:ascii="Perpetua" w:hAnsi="Perpetua" w:cs="Arial"/>
          <w:sz w:val="28"/>
          <w:szCs w:val="28"/>
        </w:rPr>
      </w:pPr>
    </w:p>
    <w:p w14:paraId="6D274DE6" w14:textId="77777777" w:rsidR="0074781D" w:rsidRPr="0074781D" w:rsidRDefault="0074781D" w:rsidP="0074781D">
      <w:pPr>
        <w:pStyle w:val="ListParagraph"/>
        <w:numPr>
          <w:ilvl w:val="0"/>
          <w:numId w:val="13"/>
        </w:numPr>
        <w:jc w:val="center"/>
        <w:rPr>
          <w:rFonts w:ascii="Perpetua" w:hAnsi="Perpetua"/>
          <w:b/>
          <w:sz w:val="48"/>
          <w:szCs w:val="48"/>
        </w:rPr>
      </w:pPr>
      <w:r w:rsidRPr="0074781D">
        <w:rPr>
          <w:rFonts w:ascii="Perpetua" w:hAnsi="Perpetua"/>
          <w:b/>
          <w:sz w:val="48"/>
          <w:szCs w:val="48"/>
        </w:rPr>
        <w:lastRenderedPageBreak/>
        <w:t>Schedule at a Glance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4781D" w14:paraId="3D0E46CE" w14:textId="77777777" w:rsidTr="00C730E3">
        <w:tc>
          <w:tcPr>
            <w:tcW w:w="1558" w:type="dxa"/>
          </w:tcPr>
          <w:p w14:paraId="17E45795" w14:textId="77777777" w:rsidR="0074781D" w:rsidRDefault="0074781D" w:rsidP="00C730E3">
            <w:pPr>
              <w:jc w:val="center"/>
              <w:rPr>
                <w:rFonts w:ascii="Perpetua" w:hAnsi="Perpetua"/>
                <w:b/>
                <w:szCs w:val="28"/>
              </w:rPr>
            </w:pPr>
            <w:r>
              <w:rPr>
                <w:rFonts w:ascii="Perpetua" w:hAnsi="Perpetua"/>
                <w:b/>
                <w:szCs w:val="28"/>
              </w:rPr>
              <w:t>Week</w:t>
            </w:r>
          </w:p>
        </w:tc>
        <w:tc>
          <w:tcPr>
            <w:tcW w:w="1558" w:type="dxa"/>
          </w:tcPr>
          <w:p w14:paraId="2E00BFAE" w14:textId="77777777" w:rsidR="0074781D" w:rsidRDefault="0074781D" w:rsidP="00C730E3">
            <w:pPr>
              <w:jc w:val="center"/>
              <w:rPr>
                <w:rFonts w:ascii="Perpetua" w:hAnsi="Perpetua"/>
                <w:b/>
                <w:szCs w:val="28"/>
              </w:rPr>
            </w:pPr>
            <w:r>
              <w:rPr>
                <w:rFonts w:ascii="Perpetua" w:hAnsi="Perpetua"/>
                <w:b/>
                <w:szCs w:val="28"/>
              </w:rPr>
              <w:t>Unit</w:t>
            </w:r>
          </w:p>
        </w:tc>
        <w:tc>
          <w:tcPr>
            <w:tcW w:w="1558" w:type="dxa"/>
          </w:tcPr>
          <w:p w14:paraId="6DC633CD" w14:textId="77777777" w:rsidR="0074781D" w:rsidRDefault="0074781D" w:rsidP="00C730E3">
            <w:pPr>
              <w:jc w:val="center"/>
              <w:rPr>
                <w:rFonts w:ascii="Perpetua" w:hAnsi="Perpetua"/>
                <w:b/>
                <w:szCs w:val="28"/>
              </w:rPr>
            </w:pPr>
            <w:r>
              <w:rPr>
                <w:rFonts w:ascii="Perpetua" w:hAnsi="Perpetua"/>
                <w:b/>
                <w:szCs w:val="28"/>
              </w:rPr>
              <w:t>Homework</w:t>
            </w:r>
          </w:p>
        </w:tc>
        <w:tc>
          <w:tcPr>
            <w:tcW w:w="1558" w:type="dxa"/>
          </w:tcPr>
          <w:p w14:paraId="67BE2526" w14:textId="77777777" w:rsidR="0074781D" w:rsidRDefault="0074781D" w:rsidP="00C730E3">
            <w:pPr>
              <w:jc w:val="center"/>
              <w:rPr>
                <w:rFonts w:ascii="Perpetua" w:hAnsi="Perpetua"/>
                <w:b/>
                <w:szCs w:val="28"/>
              </w:rPr>
            </w:pPr>
            <w:r>
              <w:rPr>
                <w:rFonts w:ascii="Perpetua" w:hAnsi="Perpetua"/>
                <w:b/>
                <w:szCs w:val="28"/>
              </w:rPr>
              <w:t>Reading</w:t>
            </w:r>
          </w:p>
          <w:p w14:paraId="04A40F61" w14:textId="77777777" w:rsidR="0074781D" w:rsidRPr="00A66B5C" w:rsidRDefault="0074781D" w:rsidP="00C730E3">
            <w:pPr>
              <w:jc w:val="center"/>
              <w:rPr>
                <w:rFonts w:ascii="Perpetua" w:hAnsi="Perpetua"/>
                <w:b/>
                <w:sz w:val="20"/>
                <w:szCs w:val="20"/>
              </w:rPr>
            </w:pPr>
            <w:r w:rsidRPr="00A66B5C">
              <w:rPr>
                <w:rFonts w:ascii="Perpetua" w:hAnsi="Perpetua"/>
                <w:b/>
                <w:sz w:val="20"/>
                <w:szCs w:val="20"/>
              </w:rPr>
              <w:t>Text Chapters</w:t>
            </w:r>
          </w:p>
        </w:tc>
        <w:tc>
          <w:tcPr>
            <w:tcW w:w="1559" w:type="dxa"/>
          </w:tcPr>
          <w:p w14:paraId="24EEB749" w14:textId="77777777" w:rsidR="0074781D" w:rsidRDefault="0074781D" w:rsidP="00C730E3">
            <w:pPr>
              <w:jc w:val="center"/>
              <w:rPr>
                <w:rFonts w:ascii="Perpetua" w:hAnsi="Perpetua"/>
                <w:b/>
                <w:szCs w:val="28"/>
              </w:rPr>
            </w:pPr>
            <w:r>
              <w:rPr>
                <w:rFonts w:ascii="Perpetua" w:hAnsi="Perpetua"/>
                <w:b/>
                <w:szCs w:val="28"/>
              </w:rPr>
              <w:t>Tuesday</w:t>
            </w:r>
          </w:p>
        </w:tc>
        <w:tc>
          <w:tcPr>
            <w:tcW w:w="1559" w:type="dxa"/>
          </w:tcPr>
          <w:p w14:paraId="74FA2416" w14:textId="77777777" w:rsidR="0074781D" w:rsidRDefault="0074781D" w:rsidP="00C730E3">
            <w:pPr>
              <w:jc w:val="center"/>
              <w:rPr>
                <w:rFonts w:ascii="Perpetua" w:hAnsi="Perpetua"/>
                <w:b/>
                <w:szCs w:val="28"/>
              </w:rPr>
            </w:pPr>
            <w:r>
              <w:rPr>
                <w:rFonts w:ascii="Perpetua" w:hAnsi="Perpetua"/>
                <w:b/>
                <w:szCs w:val="28"/>
              </w:rPr>
              <w:t>Thursday</w:t>
            </w:r>
          </w:p>
          <w:p w14:paraId="3B476584" w14:textId="77777777" w:rsidR="0074781D" w:rsidRDefault="0074781D" w:rsidP="00C730E3">
            <w:pPr>
              <w:jc w:val="center"/>
              <w:rPr>
                <w:rFonts w:ascii="Perpetua" w:hAnsi="Perpetua"/>
                <w:b/>
                <w:szCs w:val="28"/>
              </w:rPr>
            </w:pPr>
          </w:p>
        </w:tc>
      </w:tr>
      <w:tr w:rsidR="0074781D" w:rsidRPr="0074781D" w14:paraId="465D8970" w14:textId="77777777" w:rsidTr="00C730E3">
        <w:tc>
          <w:tcPr>
            <w:tcW w:w="1558" w:type="dxa"/>
          </w:tcPr>
          <w:p w14:paraId="67BF1C1C" w14:textId="25268836" w:rsidR="0074781D" w:rsidRPr="0074781D" w:rsidRDefault="0074781D" w:rsidP="00CB0B22">
            <w:pPr>
              <w:jc w:val="center"/>
              <w:rPr>
                <w:rFonts w:ascii="Perpetua" w:hAnsi="Perpetua"/>
                <w:sz w:val="28"/>
                <w:szCs w:val="28"/>
              </w:rPr>
            </w:pPr>
            <w:r w:rsidRPr="0074781D">
              <w:rPr>
                <w:rFonts w:ascii="Perpetua" w:hAnsi="Perpetua"/>
                <w:sz w:val="28"/>
                <w:szCs w:val="28"/>
              </w:rPr>
              <w:t xml:space="preserve">Jan </w:t>
            </w:r>
            <w:r w:rsidR="00CB0B22">
              <w:rPr>
                <w:rFonts w:ascii="Perpetua" w:hAnsi="Perpetua"/>
                <w:sz w:val="28"/>
                <w:szCs w:val="28"/>
              </w:rPr>
              <w:t>17 - 23</w:t>
            </w:r>
          </w:p>
        </w:tc>
        <w:tc>
          <w:tcPr>
            <w:tcW w:w="1558" w:type="dxa"/>
          </w:tcPr>
          <w:p w14:paraId="29A63EC2" w14:textId="77777777" w:rsidR="0074781D" w:rsidRPr="0074781D" w:rsidRDefault="0074781D" w:rsidP="00C730E3">
            <w:pPr>
              <w:jc w:val="center"/>
              <w:rPr>
                <w:rFonts w:ascii="Perpetua" w:hAnsi="Perpetua"/>
                <w:sz w:val="28"/>
                <w:szCs w:val="28"/>
              </w:rPr>
            </w:pPr>
            <w:r w:rsidRPr="0074781D">
              <w:rPr>
                <w:rFonts w:ascii="Perpetua" w:hAnsi="Perpetua"/>
                <w:sz w:val="28"/>
                <w:szCs w:val="28"/>
              </w:rPr>
              <w:t>1</w:t>
            </w:r>
          </w:p>
        </w:tc>
        <w:tc>
          <w:tcPr>
            <w:tcW w:w="1558" w:type="dxa"/>
          </w:tcPr>
          <w:p w14:paraId="69C2511F" w14:textId="77777777" w:rsidR="0074781D" w:rsidRPr="0074781D" w:rsidRDefault="0074781D" w:rsidP="00C730E3">
            <w:pPr>
              <w:jc w:val="center"/>
              <w:rPr>
                <w:rFonts w:ascii="Perpetua" w:hAnsi="Perpetua"/>
                <w:sz w:val="28"/>
                <w:szCs w:val="28"/>
              </w:rPr>
            </w:pPr>
            <w:r w:rsidRPr="0074781D">
              <w:rPr>
                <w:rFonts w:ascii="Perpetua" w:hAnsi="Perpetua"/>
                <w:sz w:val="28"/>
                <w:szCs w:val="28"/>
              </w:rPr>
              <w:t>150 Words</w:t>
            </w:r>
          </w:p>
        </w:tc>
        <w:tc>
          <w:tcPr>
            <w:tcW w:w="1558" w:type="dxa"/>
          </w:tcPr>
          <w:p w14:paraId="5EAEF863" w14:textId="521DA136" w:rsidR="0074781D" w:rsidRPr="0074781D" w:rsidRDefault="0074781D" w:rsidP="00C730E3">
            <w:pPr>
              <w:jc w:val="center"/>
              <w:rPr>
                <w:rFonts w:ascii="Perpetua" w:hAnsi="Perpetua"/>
                <w:sz w:val="28"/>
                <w:szCs w:val="28"/>
              </w:rPr>
            </w:pPr>
            <w:r w:rsidRPr="0074781D">
              <w:rPr>
                <w:rFonts w:ascii="Perpetua" w:hAnsi="Perpetua"/>
                <w:sz w:val="28"/>
                <w:szCs w:val="28"/>
              </w:rPr>
              <w:t>Syllabus</w:t>
            </w:r>
            <w:r w:rsidR="000956DB">
              <w:rPr>
                <w:rFonts w:ascii="Perpetua" w:hAnsi="Perpetua"/>
                <w:sz w:val="28"/>
                <w:szCs w:val="28"/>
              </w:rPr>
              <w:t>, “Promise”</w:t>
            </w:r>
            <w:r w:rsidRPr="0074781D">
              <w:rPr>
                <w:rFonts w:ascii="Perpetua" w:hAnsi="Perpetua"/>
                <w:sz w:val="28"/>
                <w:szCs w:val="28"/>
              </w:rPr>
              <w:t xml:space="preserve"> </w:t>
            </w:r>
            <w:r w:rsidR="000956DB">
              <w:rPr>
                <w:rFonts w:ascii="Perpetua" w:hAnsi="Perpetua"/>
                <w:sz w:val="28"/>
                <w:szCs w:val="28"/>
              </w:rPr>
              <w:t xml:space="preserve">Booklet </w:t>
            </w:r>
            <w:r w:rsidRPr="0074781D">
              <w:rPr>
                <w:rFonts w:ascii="Perpetua" w:hAnsi="Perpetua"/>
                <w:sz w:val="28"/>
                <w:szCs w:val="28"/>
              </w:rPr>
              <w:t>&amp;</w:t>
            </w:r>
            <w:r w:rsidR="00CB0B22">
              <w:rPr>
                <w:rFonts w:ascii="Perpetua" w:hAnsi="Perpetua"/>
                <w:sz w:val="28"/>
                <w:szCs w:val="28"/>
              </w:rPr>
              <w:t>17-</w:t>
            </w:r>
            <w:r w:rsidRPr="0074781D">
              <w:rPr>
                <w:rFonts w:ascii="Perpetua" w:hAnsi="Perpetua"/>
                <w:sz w:val="28"/>
                <w:szCs w:val="28"/>
              </w:rPr>
              <w:t>18</w:t>
            </w:r>
          </w:p>
        </w:tc>
        <w:tc>
          <w:tcPr>
            <w:tcW w:w="1559" w:type="dxa"/>
          </w:tcPr>
          <w:p w14:paraId="797BDDE8" w14:textId="77777777" w:rsidR="0074781D" w:rsidRPr="0074781D" w:rsidRDefault="0074781D" w:rsidP="00C730E3">
            <w:pPr>
              <w:jc w:val="center"/>
              <w:rPr>
                <w:rFonts w:ascii="Perpetua" w:hAnsi="Perpetua"/>
                <w:sz w:val="28"/>
                <w:szCs w:val="28"/>
              </w:rPr>
            </w:pPr>
            <w:r w:rsidRPr="0074781D">
              <w:rPr>
                <w:rFonts w:ascii="Perpetua" w:hAnsi="Perpetua"/>
                <w:sz w:val="28"/>
                <w:szCs w:val="28"/>
              </w:rPr>
              <w:t>Intro</w:t>
            </w:r>
          </w:p>
        </w:tc>
        <w:tc>
          <w:tcPr>
            <w:tcW w:w="1559" w:type="dxa"/>
          </w:tcPr>
          <w:p w14:paraId="1FFCF55C" w14:textId="7F4D5F1C" w:rsidR="0074781D" w:rsidRPr="0074781D" w:rsidRDefault="0074781D" w:rsidP="00BD64A7">
            <w:pPr>
              <w:jc w:val="center"/>
              <w:rPr>
                <w:rFonts w:ascii="Perpetua" w:hAnsi="Perpetua"/>
                <w:sz w:val="28"/>
                <w:szCs w:val="28"/>
              </w:rPr>
            </w:pPr>
            <w:r w:rsidRPr="0074781D">
              <w:rPr>
                <w:rFonts w:ascii="Perpetua" w:hAnsi="Perpetua"/>
                <w:sz w:val="28"/>
                <w:szCs w:val="28"/>
              </w:rPr>
              <w:t>Late 19</w:t>
            </w:r>
            <w:r w:rsidRPr="0074781D">
              <w:rPr>
                <w:rFonts w:ascii="Perpetua" w:hAnsi="Perpetua"/>
                <w:sz w:val="28"/>
                <w:szCs w:val="28"/>
                <w:vertAlign w:val="superscript"/>
              </w:rPr>
              <w:t>th</w:t>
            </w:r>
            <w:r w:rsidRPr="0074781D">
              <w:rPr>
                <w:rFonts w:ascii="Perpetua" w:hAnsi="Perpetua"/>
                <w:sz w:val="28"/>
                <w:szCs w:val="28"/>
              </w:rPr>
              <w:t xml:space="preserve"> Cent</w:t>
            </w:r>
            <w:r w:rsidR="00BD64A7">
              <w:rPr>
                <w:rFonts w:ascii="Perpetua" w:hAnsi="Perpetua"/>
                <w:sz w:val="28"/>
                <w:szCs w:val="28"/>
              </w:rPr>
              <w:t>ury</w:t>
            </w:r>
            <w:r w:rsidRPr="0074781D">
              <w:rPr>
                <w:rFonts w:ascii="Perpetua" w:hAnsi="Perpetua"/>
                <w:sz w:val="28"/>
                <w:szCs w:val="28"/>
              </w:rPr>
              <w:t xml:space="preserve"> Presidents</w:t>
            </w:r>
          </w:p>
        </w:tc>
      </w:tr>
      <w:tr w:rsidR="0074781D" w:rsidRPr="0074781D" w14:paraId="69E3816E" w14:textId="77777777" w:rsidTr="00C730E3">
        <w:tc>
          <w:tcPr>
            <w:tcW w:w="1558" w:type="dxa"/>
          </w:tcPr>
          <w:p w14:paraId="0D6E5E50" w14:textId="7B0A6650" w:rsidR="0074781D" w:rsidRPr="0074781D" w:rsidRDefault="0074781D" w:rsidP="00CB0B22">
            <w:pPr>
              <w:jc w:val="center"/>
              <w:rPr>
                <w:rFonts w:ascii="Perpetua" w:hAnsi="Perpetua"/>
                <w:sz w:val="28"/>
                <w:szCs w:val="28"/>
              </w:rPr>
            </w:pPr>
            <w:r w:rsidRPr="0074781D">
              <w:rPr>
                <w:rFonts w:ascii="Perpetua" w:hAnsi="Perpetua"/>
                <w:sz w:val="28"/>
                <w:szCs w:val="28"/>
              </w:rPr>
              <w:t xml:space="preserve">Jan </w:t>
            </w:r>
            <w:r w:rsidR="00CB0B22">
              <w:rPr>
                <w:rFonts w:ascii="Perpetua" w:hAnsi="Perpetua"/>
                <w:sz w:val="28"/>
                <w:szCs w:val="28"/>
              </w:rPr>
              <w:t>24</w:t>
            </w:r>
            <w:r w:rsidRPr="0074781D">
              <w:rPr>
                <w:rFonts w:ascii="Perpetua" w:hAnsi="Perpetua"/>
                <w:sz w:val="28"/>
                <w:szCs w:val="28"/>
              </w:rPr>
              <w:t>-</w:t>
            </w:r>
            <w:r w:rsidR="00CB0B22">
              <w:rPr>
                <w:rFonts w:ascii="Perpetua" w:hAnsi="Perpetua"/>
                <w:sz w:val="28"/>
                <w:szCs w:val="28"/>
              </w:rPr>
              <w:t>30</w:t>
            </w:r>
          </w:p>
        </w:tc>
        <w:tc>
          <w:tcPr>
            <w:tcW w:w="1558" w:type="dxa"/>
          </w:tcPr>
          <w:p w14:paraId="5E24E79F" w14:textId="77777777" w:rsidR="0074781D" w:rsidRPr="0074781D" w:rsidRDefault="0074781D" w:rsidP="00C730E3">
            <w:pPr>
              <w:jc w:val="center"/>
              <w:rPr>
                <w:rFonts w:ascii="Perpetua" w:hAnsi="Perpetua"/>
                <w:sz w:val="28"/>
                <w:szCs w:val="28"/>
              </w:rPr>
            </w:pPr>
            <w:r w:rsidRPr="0074781D">
              <w:rPr>
                <w:rFonts w:ascii="Perpetua" w:hAnsi="Perpetua"/>
                <w:sz w:val="28"/>
                <w:szCs w:val="28"/>
              </w:rPr>
              <w:t>1</w:t>
            </w:r>
          </w:p>
        </w:tc>
        <w:tc>
          <w:tcPr>
            <w:tcW w:w="1558" w:type="dxa"/>
          </w:tcPr>
          <w:p w14:paraId="48D6A051"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6CD1304B" w14:textId="77777777" w:rsidR="0074781D" w:rsidRPr="0074781D" w:rsidRDefault="0074781D" w:rsidP="00C730E3">
            <w:pPr>
              <w:jc w:val="center"/>
              <w:rPr>
                <w:rFonts w:ascii="Perpetua" w:hAnsi="Perpetua"/>
                <w:sz w:val="28"/>
                <w:szCs w:val="28"/>
              </w:rPr>
            </w:pPr>
            <w:r w:rsidRPr="0074781D">
              <w:rPr>
                <w:rFonts w:ascii="Perpetua" w:hAnsi="Perpetua"/>
                <w:sz w:val="28"/>
                <w:szCs w:val="28"/>
              </w:rPr>
              <w:t>19</w:t>
            </w:r>
          </w:p>
        </w:tc>
        <w:tc>
          <w:tcPr>
            <w:tcW w:w="1559" w:type="dxa"/>
          </w:tcPr>
          <w:p w14:paraId="3036AA87"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Magnates</w:t>
            </w:r>
          </w:p>
        </w:tc>
        <w:tc>
          <w:tcPr>
            <w:tcW w:w="1559" w:type="dxa"/>
          </w:tcPr>
          <w:p w14:paraId="3C38CB7E" w14:textId="77777777" w:rsidR="0074781D" w:rsidRPr="0074781D" w:rsidRDefault="0074781D" w:rsidP="00C730E3">
            <w:pPr>
              <w:jc w:val="center"/>
              <w:rPr>
                <w:rFonts w:ascii="Perpetua" w:hAnsi="Perpetua"/>
                <w:sz w:val="28"/>
                <w:szCs w:val="28"/>
              </w:rPr>
            </w:pPr>
            <w:r w:rsidRPr="0074781D">
              <w:rPr>
                <w:rFonts w:ascii="Perpetua" w:hAnsi="Perpetua"/>
                <w:sz w:val="28"/>
                <w:szCs w:val="28"/>
              </w:rPr>
              <w:t>Mentoring</w:t>
            </w:r>
          </w:p>
        </w:tc>
      </w:tr>
      <w:tr w:rsidR="0074781D" w:rsidRPr="0074781D" w14:paraId="5E822749" w14:textId="77777777" w:rsidTr="00C730E3">
        <w:tc>
          <w:tcPr>
            <w:tcW w:w="1558" w:type="dxa"/>
          </w:tcPr>
          <w:p w14:paraId="57E93EF0" w14:textId="5FBEE104" w:rsidR="0074781D" w:rsidRPr="0074781D" w:rsidRDefault="00CB0B22" w:rsidP="00C730E3">
            <w:pPr>
              <w:jc w:val="center"/>
              <w:rPr>
                <w:rFonts w:ascii="Perpetua" w:hAnsi="Perpetua"/>
                <w:sz w:val="28"/>
                <w:szCs w:val="28"/>
              </w:rPr>
            </w:pPr>
            <w:r>
              <w:rPr>
                <w:rFonts w:ascii="Perpetua" w:hAnsi="Perpetua"/>
                <w:sz w:val="28"/>
                <w:szCs w:val="28"/>
              </w:rPr>
              <w:t>Jan 31-Feb 6</w:t>
            </w:r>
          </w:p>
        </w:tc>
        <w:tc>
          <w:tcPr>
            <w:tcW w:w="1558" w:type="dxa"/>
          </w:tcPr>
          <w:p w14:paraId="2A205F32" w14:textId="77777777" w:rsidR="0074781D" w:rsidRPr="0074781D" w:rsidRDefault="0074781D" w:rsidP="00C730E3">
            <w:pPr>
              <w:jc w:val="center"/>
              <w:rPr>
                <w:rFonts w:ascii="Perpetua" w:hAnsi="Perpetua"/>
                <w:sz w:val="28"/>
                <w:szCs w:val="28"/>
              </w:rPr>
            </w:pPr>
            <w:r w:rsidRPr="0074781D">
              <w:rPr>
                <w:rFonts w:ascii="Perpetua" w:hAnsi="Perpetua"/>
                <w:sz w:val="28"/>
                <w:szCs w:val="28"/>
              </w:rPr>
              <w:t>1</w:t>
            </w:r>
          </w:p>
        </w:tc>
        <w:tc>
          <w:tcPr>
            <w:tcW w:w="1558" w:type="dxa"/>
          </w:tcPr>
          <w:p w14:paraId="36F0CB1F"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4EAD2274"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20</w:t>
            </w:r>
          </w:p>
        </w:tc>
        <w:tc>
          <w:tcPr>
            <w:tcW w:w="1559" w:type="dxa"/>
          </w:tcPr>
          <w:p w14:paraId="630F8CD6" w14:textId="77777777" w:rsidR="0074781D" w:rsidRPr="0074781D" w:rsidRDefault="0074781D" w:rsidP="00C730E3">
            <w:pPr>
              <w:jc w:val="center"/>
              <w:rPr>
                <w:rFonts w:ascii="Perpetua" w:hAnsi="Perpetua"/>
                <w:sz w:val="28"/>
                <w:szCs w:val="28"/>
              </w:rPr>
            </w:pPr>
            <w:r w:rsidRPr="0074781D">
              <w:rPr>
                <w:rFonts w:ascii="Perpetua" w:hAnsi="Perpetua"/>
                <w:sz w:val="28"/>
                <w:szCs w:val="28"/>
              </w:rPr>
              <w:t>Workers</w:t>
            </w:r>
          </w:p>
        </w:tc>
        <w:tc>
          <w:tcPr>
            <w:tcW w:w="1559" w:type="dxa"/>
          </w:tcPr>
          <w:p w14:paraId="669ADFA2" w14:textId="77777777" w:rsidR="0074781D" w:rsidRPr="0074781D" w:rsidRDefault="0074781D" w:rsidP="00C730E3">
            <w:pPr>
              <w:jc w:val="center"/>
              <w:rPr>
                <w:rFonts w:ascii="Perpetua" w:hAnsi="Perpetua"/>
                <w:sz w:val="28"/>
                <w:szCs w:val="28"/>
              </w:rPr>
            </w:pPr>
            <w:r w:rsidRPr="0074781D">
              <w:rPr>
                <w:rFonts w:ascii="Perpetua" w:hAnsi="Perpetua"/>
                <w:sz w:val="28"/>
                <w:szCs w:val="28"/>
              </w:rPr>
              <w:t>Victorians</w:t>
            </w:r>
          </w:p>
        </w:tc>
      </w:tr>
      <w:tr w:rsidR="0074781D" w:rsidRPr="0074781D" w14:paraId="0811263D" w14:textId="77777777" w:rsidTr="00C730E3">
        <w:tc>
          <w:tcPr>
            <w:tcW w:w="1558" w:type="dxa"/>
          </w:tcPr>
          <w:p w14:paraId="422A08C4" w14:textId="003F7FA3" w:rsidR="0074781D" w:rsidRPr="0074781D" w:rsidRDefault="00CB0B22" w:rsidP="00C730E3">
            <w:pPr>
              <w:jc w:val="center"/>
              <w:rPr>
                <w:rFonts w:ascii="Perpetua" w:hAnsi="Perpetua"/>
                <w:sz w:val="28"/>
                <w:szCs w:val="28"/>
              </w:rPr>
            </w:pPr>
            <w:r>
              <w:rPr>
                <w:rFonts w:ascii="Perpetua" w:hAnsi="Perpetua"/>
                <w:sz w:val="28"/>
                <w:szCs w:val="28"/>
              </w:rPr>
              <w:t>Feb 7-Feb 13</w:t>
            </w:r>
          </w:p>
        </w:tc>
        <w:tc>
          <w:tcPr>
            <w:tcW w:w="1558" w:type="dxa"/>
          </w:tcPr>
          <w:p w14:paraId="619F1A99" w14:textId="77777777" w:rsidR="0074781D" w:rsidRPr="0074781D" w:rsidRDefault="0074781D" w:rsidP="00C730E3">
            <w:pPr>
              <w:jc w:val="center"/>
              <w:rPr>
                <w:rFonts w:ascii="Perpetua" w:hAnsi="Perpetua"/>
                <w:sz w:val="28"/>
                <w:szCs w:val="28"/>
              </w:rPr>
            </w:pPr>
            <w:r w:rsidRPr="0074781D">
              <w:rPr>
                <w:rFonts w:ascii="Perpetua" w:hAnsi="Perpetua"/>
                <w:sz w:val="28"/>
                <w:szCs w:val="28"/>
              </w:rPr>
              <w:t>1</w:t>
            </w:r>
          </w:p>
        </w:tc>
        <w:tc>
          <w:tcPr>
            <w:tcW w:w="1558" w:type="dxa"/>
          </w:tcPr>
          <w:p w14:paraId="2FCC3FCB"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49B80AEA"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21</w:t>
            </w:r>
          </w:p>
        </w:tc>
        <w:tc>
          <w:tcPr>
            <w:tcW w:w="1559" w:type="dxa"/>
          </w:tcPr>
          <w:p w14:paraId="34878761" w14:textId="77777777" w:rsidR="0074781D" w:rsidRPr="0074781D" w:rsidRDefault="0074781D" w:rsidP="00C730E3">
            <w:pPr>
              <w:jc w:val="center"/>
              <w:rPr>
                <w:rFonts w:ascii="Perpetua" w:hAnsi="Perpetua"/>
                <w:sz w:val="28"/>
                <w:szCs w:val="28"/>
              </w:rPr>
            </w:pPr>
            <w:r w:rsidRPr="0074781D">
              <w:rPr>
                <w:rFonts w:ascii="Perpetua" w:hAnsi="Perpetua"/>
                <w:sz w:val="28"/>
                <w:szCs w:val="28"/>
              </w:rPr>
              <w:t>Populists</w:t>
            </w:r>
          </w:p>
        </w:tc>
        <w:tc>
          <w:tcPr>
            <w:tcW w:w="1559" w:type="dxa"/>
          </w:tcPr>
          <w:p w14:paraId="4E615BF2"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Test</w:t>
            </w:r>
          </w:p>
        </w:tc>
      </w:tr>
      <w:tr w:rsidR="0074781D" w:rsidRPr="0074781D" w14:paraId="175783CD" w14:textId="77777777" w:rsidTr="00C730E3">
        <w:tc>
          <w:tcPr>
            <w:tcW w:w="1558" w:type="dxa"/>
          </w:tcPr>
          <w:p w14:paraId="14F4A50A" w14:textId="65FA462F" w:rsidR="0074781D" w:rsidRPr="0074781D" w:rsidRDefault="0074781D" w:rsidP="004F06A6">
            <w:pPr>
              <w:jc w:val="center"/>
              <w:rPr>
                <w:rFonts w:ascii="Perpetua" w:hAnsi="Perpetua"/>
                <w:sz w:val="28"/>
                <w:szCs w:val="28"/>
              </w:rPr>
            </w:pPr>
            <w:r w:rsidRPr="0074781D">
              <w:rPr>
                <w:rFonts w:ascii="Perpetua" w:hAnsi="Perpetua"/>
                <w:sz w:val="28"/>
                <w:szCs w:val="28"/>
              </w:rPr>
              <w:t xml:space="preserve">Feb </w:t>
            </w:r>
            <w:r w:rsidR="004F06A6">
              <w:rPr>
                <w:rFonts w:ascii="Perpetua" w:hAnsi="Perpetua"/>
                <w:sz w:val="28"/>
                <w:szCs w:val="28"/>
              </w:rPr>
              <w:t>14-20</w:t>
            </w:r>
          </w:p>
        </w:tc>
        <w:tc>
          <w:tcPr>
            <w:tcW w:w="1558" w:type="dxa"/>
          </w:tcPr>
          <w:p w14:paraId="086C30ED"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w:t>
            </w:r>
          </w:p>
        </w:tc>
        <w:tc>
          <w:tcPr>
            <w:tcW w:w="1558" w:type="dxa"/>
          </w:tcPr>
          <w:p w14:paraId="399DA1BB"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6F524E29"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22</w:t>
            </w:r>
          </w:p>
        </w:tc>
        <w:tc>
          <w:tcPr>
            <w:tcW w:w="1559" w:type="dxa"/>
          </w:tcPr>
          <w:p w14:paraId="438D62D2"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Progressives</w:t>
            </w:r>
          </w:p>
        </w:tc>
        <w:tc>
          <w:tcPr>
            <w:tcW w:w="1559" w:type="dxa"/>
          </w:tcPr>
          <w:p w14:paraId="2214E9BC" w14:textId="77777777" w:rsidR="0074781D" w:rsidRPr="0074781D" w:rsidRDefault="0074781D" w:rsidP="00C730E3">
            <w:pPr>
              <w:jc w:val="center"/>
              <w:rPr>
                <w:rFonts w:ascii="Perpetua" w:hAnsi="Perpetua"/>
                <w:sz w:val="28"/>
                <w:szCs w:val="28"/>
              </w:rPr>
            </w:pPr>
            <w:r w:rsidRPr="0074781D">
              <w:rPr>
                <w:rFonts w:ascii="Perpetua" w:hAnsi="Perpetua"/>
                <w:sz w:val="28"/>
                <w:szCs w:val="28"/>
              </w:rPr>
              <w:t>Presidential Progressives</w:t>
            </w:r>
          </w:p>
        </w:tc>
      </w:tr>
      <w:tr w:rsidR="0074781D" w:rsidRPr="0074781D" w14:paraId="0F4B63A7" w14:textId="77777777" w:rsidTr="00C730E3">
        <w:tc>
          <w:tcPr>
            <w:tcW w:w="1558" w:type="dxa"/>
          </w:tcPr>
          <w:p w14:paraId="13681349" w14:textId="31838FD6" w:rsidR="0074781D" w:rsidRPr="000956DB" w:rsidRDefault="0074781D" w:rsidP="004F06A6">
            <w:pPr>
              <w:jc w:val="center"/>
              <w:rPr>
                <w:rFonts w:ascii="Perpetua" w:hAnsi="Perpetua"/>
                <w:sz w:val="24"/>
                <w:szCs w:val="24"/>
              </w:rPr>
            </w:pPr>
            <w:r w:rsidRPr="000956DB">
              <w:rPr>
                <w:rFonts w:ascii="Perpetua" w:hAnsi="Perpetua"/>
                <w:sz w:val="24"/>
                <w:szCs w:val="24"/>
              </w:rPr>
              <w:t xml:space="preserve">Feb </w:t>
            </w:r>
            <w:r w:rsidR="004F06A6">
              <w:rPr>
                <w:rFonts w:ascii="Perpetua" w:hAnsi="Perpetua"/>
                <w:sz w:val="24"/>
                <w:szCs w:val="24"/>
              </w:rPr>
              <w:t>21-27</w:t>
            </w:r>
            <w:r w:rsidRPr="000956DB">
              <w:rPr>
                <w:rFonts w:ascii="Perpetua" w:hAnsi="Perpetua"/>
                <w:sz w:val="24"/>
                <w:szCs w:val="24"/>
              </w:rPr>
              <w:t xml:space="preserve"> </w:t>
            </w:r>
          </w:p>
        </w:tc>
        <w:tc>
          <w:tcPr>
            <w:tcW w:w="1558" w:type="dxa"/>
          </w:tcPr>
          <w:p w14:paraId="1AB899C2"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w:t>
            </w:r>
          </w:p>
        </w:tc>
        <w:tc>
          <w:tcPr>
            <w:tcW w:w="1558" w:type="dxa"/>
          </w:tcPr>
          <w:p w14:paraId="36EF70D5"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1AC86E8D"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23</w:t>
            </w:r>
          </w:p>
        </w:tc>
        <w:tc>
          <w:tcPr>
            <w:tcW w:w="1559" w:type="dxa"/>
          </w:tcPr>
          <w:p w14:paraId="1645E287"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Imperialism</w:t>
            </w:r>
          </w:p>
        </w:tc>
        <w:tc>
          <w:tcPr>
            <w:tcW w:w="1559" w:type="dxa"/>
          </w:tcPr>
          <w:p w14:paraId="12101D94" w14:textId="77777777" w:rsidR="0074781D" w:rsidRPr="0074781D" w:rsidRDefault="0074781D" w:rsidP="00C730E3">
            <w:pPr>
              <w:rPr>
                <w:rFonts w:ascii="Perpetua" w:hAnsi="Perpetua"/>
                <w:sz w:val="28"/>
                <w:szCs w:val="28"/>
              </w:rPr>
            </w:pPr>
            <w:r w:rsidRPr="0074781D">
              <w:rPr>
                <w:rFonts w:ascii="Perpetua" w:hAnsi="Perpetua"/>
                <w:sz w:val="28"/>
                <w:szCs w:val="28"/>
              </w:rPr>
              <w:t xml:space="preserve"> </w:t>
            </w:r>
            <w:r w:rsidRPr="00BD64A7">
              <w:rPr>
                <w:rFonts w:ascii="Perpetua" w:hAnsi="Perpetua"/>
                <w:sz w:val="26"/>
                <w:szCs w:val="26"/>
              </w:rPr>
              <w:t xml:space="preserve">World War </w:t>
            </w:r>
            <w:r w:rsidRPr="0074781D">
              <w:rPr>
                <w:rFonts w:ascii="Perpetua" w:hAnsi="Perpetua"/>
                <w:sz w:val="28"/>
                <w:szCs w:val="28"/>
              </w:rPr>
              <w:t>I</w:t>
            </w:r>
          </w:p>
        </w:tc>
      </w:tr>
      <w:tr w:rsidR="0074781D" w:rsidRPr="0074781D" w14:paraId="20859556" w14:textId="77777777" w:rsidTr="00C730E3">
        <w:tc>
          <w:tcPr>
            <w:tcW w:w="1558" w:type="dxa"/>
          </w:tcPr>
          <w:p w14:paraId="5D02DF50" w14:textId="77777777" w:rsidR="004F06A6" w:rsidRDefault="004F06A6" w:rsidP="000956DB">
            <w:pPr>
              <w:jc w:val="center"/>
              <w:rPr>
                <w:rFonts w:ascii="Perpetua" w:hAnsi="Perpetua"/>
                <w:sz w:val="28"/>
                <w:szCs w:val="28"/>
              </w:rPr>
            </w:pPr>
            <w:r>
              <w:rPr>
                <w:rFonts w:ascii="Perpetua" w:hAnsi="Perpetua"/>
                <w:sz w:val="28"/>
                <w:szCs w:val="28"/>
              </w:rPr>
              <w:t>Feb 28-</w:t>
            </w:r>
          </w:p>
          <w:p w14:paraId="5A3AA993" w14:textId="095D57ED" w:rsidR="0074781D" w:rsidRPr="0074781D" w:rsidRDefault="004F06A6" w:rsidP="000956DB">
            <w:pPr>
              <w:jc w:val="center"/>
              <w:rPr>
                <w:rFonts w:ascii="Perpetua" w:hAnsi="Perpetua"/>
                <w:sz w:val="28"/>
                <w:szCs w:val="28"/>
              </w:rPr>
            </w:pPr>
            <w:r>
              <w:rPr>
                <w:rFonts w:ascii="Perpetua" w:hAnsi="Perpetua"/>
                <w:sz w:val="28"/>
                <w:szCs w:val="28"/>
              </w:rPr>
              <w:t>Mar 6</w:t>
            </w:r>
          </w:p>
        </w:tc>
        <w:tc>
          <w:tcPr>
            <w:tcW w:w="1558" w:type="dxa"/>
          </w:tcPr>
          <w:p w14:paraId="1788572E"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w:t>
            </w:r>
          </w:p>
        </w:tc>
        <w:tc>
          <w:tcPr>
            <w:tcW w:w="1558" w:type="dxa"/>
          </w:tcPr>
          <w:p w14:paraId="64852CF7"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641AF4D7"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24</w:t>
            </w:r>
          </w:p>
        </w:tc>
        <w:tc>
          <w:tcPr>
            <w:tcW w:w="1559" w:type="dxa"/>
          </w:tcPr>
          <w:p w14:paraId="792FD8A2" w14:textId="77777777" w:rsidR="0074781D" w:rsidRPr="0074781D" w:rsidRDefault="0074781D" w:rsidP="00C730E3">
            <w:pPr>
              <w:jc w:val="center"/>
              <w:rPr>
                <w:rFonts w:ascii="Perpetua" w:hAnsi="Perpetua"/>
                <w:sz w:val="28"/>
                <w:szCs w:val="28"/>
              </w:rPr>
            </w:pPr>
            <w:r w:rsidRPr="0074781D">
              <w:rPr>
                <w:rFonts w:ascii="Perpetua" w:hAnsi="Perpetua"/>
                <w:sz w:val="28"/>
                <w:szCs w:val="28"/>
              </w:rPr>
              <w:t>Mentoring</w:t>
            </w:r>
          </w:p>
        </w:tc>
        <w:tc>
          <w:tcPr>
            <w:tcW w:w="1559" w:type="dxa"/>
          </w:tcPr>
          <w:p w14:paraId="3B96BAB5" w14:textId="77777777" w:rsidR="0074781D" w:rsidRPr="0074781D" w:rsidRDefault="0074781D" w:rsidP="00C730E3">
            <w:pPr>
              <w:jc w:val="center"/>
              <w:rPr>
                <w:rFonts w:ascii="Perpetua" w:hAnsi="Perpetua"/>
                <w:sz w:val="28"/>
                <w:szCs w:val="28"/>
              </w:rPr>
            </w:pPr>
            <w:r w:rsidRPr="0074781D">
              <w:rPr>
                <w:rFonts w:ascii="Perpetua" w:hAnsi="Perpetua"/>
                <w:sz w:val="28"/>
                <w:szCs w:val="28"/>
              </w:rPr>
              <w:t>1920s</w:t>
            </w:r>
          </w:p>
        </w:tc>
      </w:tr>
      <w:tr w:rsidR="0074781D" w:rsidRPr="0074781D" w14:paraId="7CEE58E0" w14:textId="77777777" w:rsidTr="00C730E3">
        <w:tc>
          <w:tcPr>
            <w:tcW w:w="1558" w:type="dxa"/>
          </w:tcPr>
          <w:p w14:paraId="3FBEC714" w14:textId="4D16CE82" w:rsidR="0074781D" w:rsidRPr="0074781D" w:rsidRDefault="0074781D" w:rsidP="004F06A6">
            <w:pPr>
              <w:jc w:val="center"/>
              <w:rPr>
                <w:rFonts w:ascii="Perpetua" w:hAnsi="Perpetua"/>
                <w:sz w:val="28"/>
                <w:szCs w:val="28"/>
              </w:rPr>
            </w:pPr>
            <w:r w:rsidRPr="0074781D">
              <w:rPr>
                <w:rFonts w:ascii="Perpetua" w:hAnsi="Perpetua"/>
                <w:sz w:val="28"/>
                <w:szCs w:val="28"/>
              </w:rPr>
              <w:t xml:space="preserve">Mar </w:t>
            </w:r>
            <w:r w:rsidR="004F06A6">
              <w:rPr>
                <w:rFonts w:ascii="Perpetua" w:hAnsi="Perpetua"/>
                <w:sz w:val="28"/>
                <w:szCs w:val="28"/>
              </w:rPr>
              <w:t>7-13</w:t>
            </w:r>
          </w:p>
        </w:tc>
        <w:tc>
          <w:tcPr>
            <w:tcW w:w="1558" w:type="dxa"/>
          </w:tcPr>
          <w:p w14:paraId="14E82502"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2-3</w:t>
            </w:r>
          </w:p>
        </w:tc>
        <w:tc>
          <w:tcPr>
            <w:tcW w:w="1558" w:type="dxa"/>
          </w:tcPr>
          <w:p w14:paraId="28E06FEE"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4532CBC3"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25</w:t>
            </w:r>
          </w:p>
        </w:tc>
        <w:tc>
          <w:tcPr>
            <w:tcW w:w="1559" w:type="dxa"/>
          </w:tcPr>
          <w:p w14:paraId="48BFCA8F" w14:textId="77777777" w:rsidR="0074781D" w:rsidRPr="0074781D" w:rsidRDefault="0074781D" w:rsidP="00C730E3">
            <w:pPr>
              <w:jc w:val="center"/>
              <w:rPr>
                <w:rFonts w:ascii="Perpetua" w:hAnsi="Perpetua"/>
                <w:sz w:val="28"/>
                <w:szCs w:val="28"/>
              </w:rPr>
            </w:pPr>
            <w:r w:rsidRPr="0074781D">
              <w:rPr>
                <w:rFonts w:ascii="Perpetua" w:hAnsi="Perpetua"/>
                <w:sz w:val="28"/>
                <w:szCs w:val="28"/>
              </w:rPr>
              <w:t>Test</w:t>
            </w:r>
          </w:p>
        </w:tc>
        <w:tc>
          <w:tcPr>
            <w:tcW w:w="1559" w:type="dxa"/>
          </w:tcPr>
          <w:p w14:paraId="00CABE2C" w14:textId="77777777" w:rsidR="0074781D" w:rsidRPr="0074781D" w:rsidRDefault="0074781D" w:rsidP="00C730E3">
            <w:pPr>
              <w:jc w:val="center"/>
              <w:rPr>
                <w:rFonts w:ascii="Perpetua" w:hAnsi="Perpetua"/>
                <w:sz w:val="28"/>
                <w:szCs w:val="28"/>
              </w:rPr>
            </w:pPr>
            <w:r w:rsidRPr="0074781D">
              <w:rPr>
                <w:rFonts w:ascii="Perpetua" w:hAnsi="Perpetua"/>
                <w:sz w:val="28"/>
                <w:szCs w:val="28"/>
              </w:rPr>
              <w:t>New Deal</w:t>
            </w:r>
          </w:p>
        </w:tc>
      </w:tr>
      <w:tr w:rsidR="0074781D" w:rsidRPr="0074781D" w14:paraId="10E111DD" w14:textId="77777777" w:rsidTr="00C730E3">
        <w:tc>
          <w:tcPr>
            <w:tcW w:w="1558" w:type="dxa"/>
          </w:tcPr>
          <w:p w14:paraId="5ED480BC" w14:textId="2E237E98" w:rsidR="0074781D" w:rsidRPr="0074781D" w:rsidRDefault="0074781D" w:rsidP="004F06A6">
            <w:pPr>
              <w:jc w:val="center"/>
              <w:rPr>
                <w:rFonts w:ascii="Perpetua" w:hAnsi="Perpetua"/>
                <w:sz w:val="28"/>
                <w:szCs w:val="28"/>
              </w:rPr>
            </w:pPr>
            <w:r w:rsidRPr="0074781D">
              <w:rPr>
                <w:rFonts w:ascii="Perpetua" w:hAnsi="Perpetua"/>
                <w:sz w:val="28"/>
                <w:szCs w:val="28"/>
              </w:rPr>
              <w:t xml:space="preserve">Mar </w:t>
            </w:r>
            <w:r w:rsidR="004F06A6">
              <w:rPr>
                <w:rFonts w:ascii="Perpetua" w:hAnsi="Perpetua"/>
                <w:sz w:val="28"/>
                <w:szCs w:val="28"/>
              </w:rPr>
              <w:t>21-27</w:t>
            </w:r>
          </w:p>
        </w:tc>
        <w:tc>
          <w:tcPr>
            <w:tcW w:w="1558" w:type="dxa"/>
          </w:tcPr>
          <w:p w14:paraId="195B9F51"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w:t>
            </w:r>
          </w:p>
        </w:tc>
        <w:tc>
          <w:tcPr>
            <w:tcW w:w="1558" w:type="dxa"/>
          </w:tcPr>
          <w:p w14:paraId="6AFB92EE"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5040B09E"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26</w:t>
            </w:r>
          </w:p>
        </w:tc>
        <w:tc>
          <w:tcPr>
            <w:tcW w:w="1559" w:type="dxa"/>
          </w:tcPr>
          <w:p w14:paraId="5CC4767D"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Isolationism</w:t>
            </w:r>
          </w:p>
        </w:tc>
        <w:tc>
          <w:tcPr>
            <w:tcW w:w="1559" w:type="dxa"/>
          </w:tcPr>
          <w:p w14:paraId="7802721F" w14:textId="77777777" w:rsidR="0074781D" w:rsidRPr="0074781D" w:rsidRDefault="0074781D" w:rsidP="00C730E3">
            <w:pPr>
              <w:jc w:val="center"/>
              <w:rPr>
                <w:rFonts w:ascii="Perpetua" w:hAnsi="Perpetua"/>
                <w:sz w:val="28"/>
                <w:szCs w:val="28"/>
              </w:rPr>
            </w:pPr>
            <w:r w:rsidRPr="0074781D">
              <w:rPr>
                <w:rFonts w:ascii="Perpetua" w:hAnsi="Perpetua"/>
                <w:sz w:val="28"/>
                <w:szCs w:val="28"/>
              </w:rPr>
              <w:t>World War II</w:t>
            </w:r>
          </w:p>
        </w:tc>
      </w:tr>
      <w:tr w:rsidR="0074781D" w:rsidRPr="0074781D" w14:paraId="57B688DC" w14:textId="77777777" w:rsidTr="00C730E3">
        <w:tc>
          <w:tcPr>
            <w:tcW w:w="1558" w:type="dxa"/>
          </w:tcPr>
          <w:p w14:paraId="257715D7" w14:textId="3CDA3EAB" w:rsidR="0074781D" w:rsidRPr="000956DB" w:rsidRDefault="0074781D" w:rsidP="004F06A6">
            <w:pPr>
              <w:rPr>
                <w:rFonts w:ascii="Perpetua" w:hAnsi="Perpetua"/>
                <w:sz w:val="26"/>
                <w:szCs w:val="26"/>
              </w:rPr>
            </w:pPr>
            <w:r w:rsidRPr="000956DB">
              <w:rPr>
                <w:rFonts w:ascii="Perpetua" w:hAnsi="Perpetua"/>
                <w:sz w:val="26"/>
                <w:szCs w:val="26"/>
              </w:rPr>
              <w:t xml:space="preserve">Mar </w:t>
            </w:r>
            <w:r w:rsidR="004F06A6">
              <w:rPr>
                <w:rFonts w:ascii="Perpetua" w:hAnsi="Perpetua"/>
                <w:sz w:val="26"/>
                <w:szCs w:val="26"/>
              </w:rPr>
              <w:t>28</w:t>
            </w:r>
            <w:r w:rsidR="000956DB" w:rsidRPr="000956DB">
              <w:rPr>
                <w:rFonts w:ascii="Perpetua" w:hAnsi="Perpetua"/>
                <w:sz w:val="26"/>
                <w:szCs w:val="26"/>
              </w:rPr>
              <w:t>-</w:t>
            </w:r>
            <w:r w:rsidRPr="000956DB">
              <w:rPr>
                <w:rFonts w:ascii="Perpetua" w:hAnsi="Perpetua"/>
                <w:sz w:val="26"/>
                <w:szCs w:val="26"/>
              </w:rPr>
              <w:t xml:space="preserve">Ap </w:t>
            </w:r>
            <w:r w:rsidR="004F06A6">
              <w:rPr>
                <w:rFonts w:ascii="Perpetua" w:hAnsi="Perpetua"/>
                <w:sz w:val="26"/>
                <w:szCs w:val="26"/>
              </w:rPr>
              <w:t>3</w:t>
            </w:r>
          </w:p>
        </w:tc>
        <w:tc>
          <w:tcPr>
            <w:tcW w:w="1558" w:type="dxa"/>
          </w:tcPr>
          <w:p w14:paraId="648DA8AD"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w:t>
            </w:r>
          </w:p>
        </w:tc>
        <w:tc>
          <w:tcPr>
            <w:tcW w:w="1558" w:type="dxa"/>
          </w:tcPr>
          <w:p w14:paraId="298CF14E"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1F120BDD"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27</w:t>
            </w:r>
          </w:p>
        </w:tc>
        <w:tc>
          <w:tcPr>
            <w:tcW w:w="1559" w:type="dxa"/>
          </w:tcPr>
          <w:p w14:paraId="125DDE8D" w14:textId="77777777" w:rsidR="0074781D" w:rsidRPr="0074781D" w:rsidRDefault="0074781D" w:rsidP="00C730E3">
            <w:pPr>
              <w:jc w:val="center"/>
              <w:rPr>
                <w:rFonts w:ascii="Perpetua" w:hAnsi="Perpetua"/>
                <w:sz w:val="28"/>
                <w:szCs w:val="28"/>
              </w:rPr>
            </w:pPr>
            <w:r w:rsidRPr="0074781D">
              <w:rPr>
                <w:rFonts w:ascii="Perpetua" w:hAnsi="Perpetua"/>
                <w:sz w:val="28"/>
                <w:szCs w:val="28"/>
              </w:rPr>
              <w:t>Mentoring</w:t>
            </w:r>
          </w:p>
        </w:tc>
        <w:tc>
          <w:tcPr>
            <w:tcW w:w="1559" w:type="dxa"/>
          </w:tcPr>
          <w:p w14:paraId="362F82B7" w14:textId="77777777" w:rsidR="0074781D" w:rsidRPr="0074781D" w:rsidRDefault="0074781D" w:rsidP="00C730E3">
            <w:pPr>
              <w:jc w:val="center"/>
              <w:rPr>
                <w:rFonts w:ascii="Perpetua" w:hAnsi="Perpetua"/>
                <w:sz w:val="28"/>
                <w:szCs w:val="28"/>
              </w:rPr>
            </w:pPr>
            <w:r w:rsidRPr="0074781D">
              <w:rPr>
                <w:rFonts w:ascii="Perpetua" w:hAnsi="Perpetua"/>
                <w:sz w:val="28"/>
                <w:szCs w:val="28"/>
              </w:rPr>
              <w:t>Cold War</w:t>
            </w:r>
          </w:p>
        </w:tc>
      </w:tr>
      <w:tr w:rsidR="0074781D" w:rsidRPr="0074781D" w14:paraId="157D0ED5" w14:textId="77777777" w:rsidTr="00C730E3">
        <w:tc>
          <w:tcPr>
            <w:tcW w:w="1558" w:type="dxa"/>
          </w:tcPr>
          <w:p w14:paraId="10AD4CB9" w14:textId="0A8D9559" w:rsidR="0074781D" w:rsidRPr="0074781D" w:rsidRDefault="0074781D" w:rsidP="004F06A6">
            <w:pPr>
              <w:jc w:val="center"/>
              <w:rPr>
                <w:rFonts w:ascii="Perpetua" w:hAnsi="Perpetua"/>
                <w:sz w:val="28"/>
                <w:szCs w:val="28"/>
              </w:rPr>
            </w:pPr>
            <w:r w:rsidRPr="0074781D">
              <w:rPr>
                <w:rFonts w:ascii="Perpetua" w:hAnsi="Perpetua"/>
                <w:sz w:val="28"/>
                <w:szCs w:val="28"/>
              </w:rPr>
              <w:t xml:space="preserve">Ap </w:t>
            </w:r>
            <w:r w:rsidR="004F06A6">
              <w:rPr>
                <w:rFonts w:ascii="Perpetua" w:hAnsi="Perpetua"/>
                <w:sz w:val="28"/>
                <w:szCs w:val="28"/>
              </w:rPr>
              <w:t>4</w:t>
            </w:r>
            <w:r w:rsidRPr="0074781D">
              <w:rPr>
                <w:rFonts w:ascii="Perpetua" w:hAnsi="Perpetua"/>
                <w:sz w:val="28"/>
                <w:szCs w:val="28"/>
              </w:rPr>
              <w:t>-</w:t>
            </w:r>
            <w:r w:rsidR="000956DB">
              <w:rPr>
                <w:rFonts w:ascii="Perpetua" w:hAnsi="Perpetua"/>
                <w:sz w:val="28"/>
                <w:szCs w:val="28"/>
              </w:rPr>
              <w:t>1</w:t>
            </w:r>
            <w:r w:rsidR="004F06A6">
              <w:rPr>
                <w:rFonts w:ascii="Perpetua" w:hAnsi="Perpetua"/>
                <w:sz w:val="28"/>
                <w:szCs w:val="28"/>
              </w:rPr>
              <w:t>0</w:t>
            </w:r>
          </w:p>
        </w:tc>
        <w:tc>
          <w:tcPr>
            <w:tcW w:w="1558" w:type="dxa"/>
          </w:tcPr>
          <w:p w14:paraId="6364FECA"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w:t>
            </w:r>
          </w:p>
        </w:tc>
        <w:tc>
          <w:tcPr>
            <w:tcW w:w="1558" w:type="dxa"/>
          </w:tcPr>
          <w:p w14:paraId="348F8451" w14:textId="43E09801" w:rsidR="0074781D" w:rsidRPr="0074781D" w:rsidRDefault="0074781D" w:rsidP="00C730E3">
            <w:pPr>
              <w:jc w:val="center"/>
              <w:rPr>
                <w:rFonts w:ascii="Perpetua" w:hAnsi="Perpetua"/>
                <w:b/>
                <w:sz w:val="28"/>
                <w:szCs w:val="28"/>
              </w:rPr>
            </w:pPr>
            <w:r w:rsidRPr="0074781D">
              <w:rPr>
                <w:rFonts w:ascii="Perpetua" w:hAnsi="Perpetua"/>
                <w:sz w:val="28"/>
                <w:szCs w:val="28"/>
              </w:rPr>
              <w:t>1,1000</w:t>
            </w:r>
            <w:r w:rsidR="004F06A6">
              <w:rPr>
                <w:rFonts w:ascii="Perpetua" w:hAnsi="Perpetua"/>
                <w:sz w:val="28"/>
                <w:szCs w:val="28"/>
              </w:rPr>
              <w:t>-Word</w:t>
            </w:r>
            <w:r w:rsidRPr="0074781D">
              <w:rPr>
                <w:rFonts w:ascii="Perpetua" w:hAnsi="Perpetua"/>
                <w:sz w:val="28"/>
                <w:szCs w:val="28"/>
              </w:rPr>
              <w:t xml:space="preserve"> Rough Draft</w:t>
            </w:r>
          </w:p>
        </w:tc>
        <w:tc>
          <w:tcPr>
            <w:tcW w:w="1558" w:type="dxa"/>
          </w:tcPr>
          <w:p w14:paraId="00D3F7B6"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28</w:t>
            </w:r>
          </w:p>
        </w:tc>
        <w:tc>
          <w:tcPr>
            <w:tcW w:w="1559" w:type="dxa"/>
          </w:tcPr>
          <w:p w14:paraId="5ED2C440" w14:textId="77777777" w:rsidR="0074781D" w:rsidRPr="0074781D" w:rsidRDefault="0074781D" w:rsidP="00C730E3">
            <w:pPr>
              <w:jc w:val="center"/>
              <w:rPr>
                <w:rFonts w:ascii="Perpetua" w:hAnsi="Perpetua"/>
                <w:sz w:val="28"/>
                <w:szCs w:val="28"/>
              </w:rPr>
            </w:pPr>
            <w:r w:rsidRPr="0074781D">
              <w:rPr>
                <w:rFonts w:ascii="Perpetua" w:hAnsi="Perpetua"/>
                <w:sz w:val="28"/>
                <w:szCs w:val="28"/>
              </w:rPr>
              <w:t>1950s</w:t>
            </w:r>
          </w:p>
        </w:tc>
        <w:tc>
          <w:tcPr>
            <w:tcW w:w="1559" w:type="dxa"/>
          </w:tcPr>
          <w:p w14:paraId="56BFC1DD" w14:textId="77777777" w:rsidR="0074781D" w:rsidRPr="0074781D" w:rsidRDefault="0074781D" w:rsidP="00C730E3">
            <w:pPr>
              <w:jc w:val="center"/>
              <w:rPr>
                <w:rFonts w:ascii="Perpetua" w:hAnsi="Perpetua"/>
                <w:sz w:val="28"/>
                <w:szCs w:val="28"/>
              </w:rPr>
            </w:pPr>
            <w:r w:rsidRPr="0074781D">
              <w:rPr>
                <w:rFonts w:ascii="Perpetua" w:hAnsi="Perpetua"/>
                <w:sz w:val="28"/>
                <w:szCs w:val="28"/>
              </w:rPr>
              <w:t>Mentoring</w:t>
            </w:r>
          </w:p>
        </w:tc>
      </w:tr>
      <w:tr w:rsidR="0074781D" w:rsidRPr="0074781D" w14:paraId="4C33E2DC" w14:textId="77777777" w:rsidTr="00C730E3">
        <w:tc>
          <w:tcPr>
            <w:tcW w:w="1558" w:type="dxa"/>
          </w:tcPr>
          <w:p w14:paraId="79AEC928" w14:textId="4D8A3092" w:rsidR="0074781D" w:rsidRPr="0074781D" w:rsidRDefault="0074781D" w:rsidP="004F06A6">
            <w:pPr>
              <w:jc w:val="center"/>
              <w:rPr>
                <w:rFonts w:ascii="Perpetua" w:hAnsi="Perpetua"/>
                <w:sz w:val="28"/>
                <w:szCs w:val="28"/>
              </w:rPr>
            </w:pPr>
            <w:r w:rsidRPr="0074781D">
              <w:rPr>
                <w:rFonts w:ascii="Perpetua" w:hAnsi="Perpetua"/>
                <w:sz w:val="28"/>
                <w:szCs w:val="28"/>
              </w:rPr>
              <w:t xml:space="preserve">Ap </w:t>
            </w:r>
            <w:r w:rsidR="004F06A6">
              <w:rPr>
                <w:rFonts w:ascii="Perpetua" w:hAnsi="Perpetua"/>
                <w:sz w:val="28"/>
                <w:szCs w:val="28"/>
              </w:rPr>
              <w:t>11</w:t>
            </w:r>
            <w:r w:rsidRPr="0074781D">
              <w:rPr>
                <w:rFonts w:ascii="Perpetua" w:hAnsi="Perpetua"/>
                <w:sz w:val="28"/>
                <w:szCs w:val="28"/>
              </w:rPr>
              <w:t>-</w:t>
            </w:r>
            <w:r w:rsidR="000956DB">
              <w:rPr>
                <w:rFonts w:ascii="Perpetua" w:hAnsi="Perpetua"/>
                <w:sz w:val="28"/>
                <w:szCs w:val="28"/>
              </w:rPr>
              <w:t>1</w:t>
            </w:r>
            <w:r w:rsidR="004F06A6">
              <w:rPr>
                <w:rFonts w:ascii="Perpetua" w:hAnsi="Perpetua"/>
                <w:sz w:val="28"/>
                <w:szCs w:val="28"/>
              </w:rPr>
              <w:t>7</w:t>
            </w:r>
          </w:p>
        </w:tc>
        <w:tc>
          <w:tcPr>
            <w:tcW w:w="1558" w:type="dxa"/>
          </w:tcPr>
          <w:p w14:paraId="4168042F"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w:t>
            </w:r>
          </w:p>
        </w:tc>
        <w:tc>
          <w:tcPr>
            <w:tcW w:w="1558" w:type="dxa"/>
          </w:tcPr>
          <w:p w14:paraId="4E755444"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062EA2B4" w14:textId="77777777" w:rsidR="0074781D" w:rsidRPr="0074781D" w:rsidRDefault="0074781D" w:rsidP="00C730E3">
            <w:pPr>
              <w:jc w:val="center"/>
              <w:rPr>
                <w:rFonts w:ascii="Perpetua" w:hAnsi="Perpetua"/>
                <w:sz w:val="28"/>
                <w:szCs w:val="28"/>
              </w:rPr>
            </w:pPr>
            <w:r w:rsidRPr="0074781D">
              <w:rPr>
                <w:rFonts w:ascii="Perpetua" w:hAnsi="Perpetua"/>
                <w:sz w:val="28"/>
                <w:szCs w:val="28"/>
              </w:rPr>
              <w:t>29</w:t>
            </w:r>
          </w:p>
        </w:tc>
        <w:tc>
          <w:tcPr>
            <w:tcW w:w="1559" w:type="dxa"/>
          </w:tcPr>
          <w:p w14:paraId="46247961" w14:textId="77777777" w:rsidR="0074781D" w:rsidRPr="0074781D" w:rsidRDefault="0074781D" w:rsidP="00C730E3">
            <w:pPr>
              <w:jc w:val="center"/>
              <w:rPr>
                <w:rFonts w:ascii="Perpetua" w:hAnsi="Perpetua"/>
                <w:sz w:val="28"/>
                <w:szCs w:val="28"/>
              </w:rPr>
            </w:pPr>
            <w:r w:rsidRPr="0074781D">
              <w:rPr>
                <w:rFonts w:ascii="Perpetua" w:hAnsi="Perpetua"/>
                <w:sz w:val="28"/>
                <w:szCs w:val="28"/>
              </w:rPr>
              <w:t>Great Society</w:t>
            </w:r>
          </w:p>
        </w:tc>
        <w:tc>
          <w:tcPr>
            <w:tcW w:w="1559" w:type="dxa"/>
          </w:tcPr>
          <w:p w14:paraId="00515B9A" w14:textId="77777777" w:rsidR="0074781D" w:rsidRPr="0074781D" w:rsidRDefault="0074781D" w:rsidP="00C730E3">
            <w:pPr>
              <w:jc w:val="center"/>
              <w:rPr>
                <w:rFonts w:ascii="Perpetua" w:hAnsi="Perpetua"/>
                <w:sz w:val="28"/>
                <w:szCs w:val="28"/>
              </w:rPr>
            </w:pPr>
            <w:r w:rsidRPr="0074781D">
              <w:rPr>
                <w:rFonts w:ascii="Perpetua" w:hAnsi="Perpetua"/>
                <w:sz w:val="28"/>
                <w:szCs w:val="28"/>
              </w:rPr>
              <w:t>Vietnam</w:t>
            </w:r>
          </w:p>
        </w:tc>
      </w:tr>
      <w:tr w:rsidR="0074781D" w:rsidRPr="0074781D" w14:paraId="1AD93EE9" w14:textId="77777777" w:rsidTr="00C730E3">
        <w:tc>
          <w:tcPr>
            <w:tcW w:w="1558" w:type="dxa"/>
          </w:tcPr>
          <w:p w14:paraId="7D92E970" w14:textId="7035BF3E" w:rsidR="0074781D" w:rsidRPr="0074781D" w:rsidRDefault="0074781D" w:rsidP="004F06A6">
            <w:pPr>
              <w:jc w:val="center"/>
              <w:rPr>
                <w:rFonts w:ascii="Perpetua" w:hAnsi="Perpetua"/>
                <w:sz w:val="28"/>
                <w:szCs w:val="28"/>
              </w:rPr>
            </w:pPr>
            <w:r w:rsidRPr="0074781D">
              <w:rPr>
                <w:rFonts w:ascii="Perpetua" w:hAnsi="Perpetua"/>
                <w:sz w:val="28"/>
                <w:szCs w:val="28"/>
              </w:rPr>
              <w:t xml:space="preserve">Ap </w:t>
            </w:r>
            <w:r w:rsidR="004F06A6">
              <w:rPr>
                <w:rFonts w:ascii="Perpetua" w:hAnsi="Perpetua"/>
                <w:sz w:val="28"/>
                <w:szCs w:val="28"/>
              </w:rPr>
              <w:t>18</w:t>
            </w:r>
            <w:r w:rsidRPr="0074781D">
              <w:rPr>
                <w:rFonts w:ascii="Perpetua" w:hAnsi="Perpetua"/>
                <w:sz w:val="28"/>
                <w:szCs w:val="28"/>
              </w:rPr>
              <w:t>-2</w:t>
            </w:r>
            <w:r w:rsidR="004F06A6">
              <w:rPr>
                <w:rFonts w:ascii="Perpetua" w:hAnsi="Perpetua"/>
                <w:sz w:val="28"/>
                <w:szCs w:val="28"/>
              </w:rPr>
              <w:t>4</w:t>
            </w:r>
          </w:p>
        </w:tc>
        <w:tc>
          <w:tcPr>
            <w:tcW w:w="1558" w:type="dxa"/>
          </w:tcPr>
          <w:p w14:paraId="08125BE9"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w:t>
            </w:r>
          </w:p>
        </w:tc>
        <w:tc>
          <w:tcPr>
            <w:tcW w:w="1558" w:type="dxa"/>
          </w:tcPr>
          <w:p w14:paraId="435CB49D"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5689C300"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30</w:t>
            </w:r>
          </w:p>
        </w:tc>
        <w:tc>
          <w:tcPr>
            <w:tcW w:w="1559" w:type="dxa"/>
          </w:tcPr>
          <w:p w14:paraId="7E0ABA47" w14:textId="77777777" w:rsidR="0074781D" w:rsidRPr="0074781D" w:rsidRDefault="0074781D" w:rsidP="00C730E3">
            <w:pPr>
              <w:jc w:val="center"/>
              <w:rPr>
                <w:rFonts w:ascii="Perpetua" w:hAnsi="Perpetua"/>
                <w:sz w:val="28"/>
                <w:szCs w:val="28"/>
              </w:rPr>
            </w:pPr>
            <w:r w:rsidRPr="0074781D">
              <w:rPr>
                <w:rFonts w:ascii="Perpetua" w:hAnsi="Perpetua"/>
                <w:sz w:val="28"/>
                <w:szCs w:val="28"/>
              </w:rPr>
              <w:t>Mentoring</w:t>
            </w:r>
          </w:p>
        </w:tc>
        <w:tc>
          <w:tcPr>
            <w:tcW w:w="1559" w:type="dxa"/>
          </w:tcPr>
          <w:p w14:paraId="7C99297B" w14:textId="7CD61D41" w:rsidR="0074781D" w:rsidRPr="0074781D" w:rsidRDefault="0074781D" w:rsidP="00884039">
            <w:pPr>
              <w:jc w:val="center"/>
              <w:rPr>
                <w:rFonts w:ascii="Perpetua" w:hAnsi="Perpetua"/>
                <w:sz w:val="28"/>
                <w:szCs w:val="28"/>
              </w:rPr>
            </w:pPr>
            <w:r w:rsidRPr="0074781D">
              <w:rPr>
                <w:rFonts w:ascii="Perpetua" w:hAnsi="Perpetua"/>
                <w:sz w:val="28"/>
                <w:szCs w:val="28"/>
              </w:rPr>
              <w:t>Encounter</w:t>
            </w:r>
          </w:p>
        </w:tc>
      </w:tr>
      <w:tr w:rsidR="0074781D" w:rsidRPr="0074781D" w14:paraId="4D199995" w14:textId="77777777" w:rsidTr="00C730E3">
        <w:tc>
          <w:tcPr>
            <w:tcW w:w="1558" w:type="dxa"/>
          </w:tcPr>
          <w:p w14:paraId="1B4F216D" w14:textId="1F38CC68" w:rsidR="0074781D" w:rsidRPr="0074781D" w:rsidRDefault="0074781D" w:rsidP="004F06A6">
            <w:pPr>
              <w:jc w:val="center"/>
              <w:rPr>
                <w:rFonts w:ascii="Perpetua" w:hAnsi="Perpetua"/>
                <w:sz w:val="28"/>
                <w:szCs w:val="28"/>
              </w:rPr>
            </w:pPr>
            <w:r w:rsidRPr="0074781D">
              <w:rPr>
                <w:rFonts w:ascii="Perpetua" w:hAnsi="Perpetua"/>
                <w:sz w:val="28"/>
                <w:szCs w:val="28"/>
              </w:rPr>
              <w:t>Ap 2</w:t>
            </w:r>
            <w:r w:rsidR="004F06A6">
              <w:rPr>
                <w:rFonts w:ascii="Perpetua" w:hAnsi="Perpetua"/>
                <w:sz w:val="28"/>
                <w:szCs w:val="28"/>
              </w:rPr>
              <w:t>5</w:t>
            </w:r>
            <w:r w:rsidRPr="0074781D">
              <w:rPr>
                <w:rFonts w:ascii="Perpetua" w:hAnsi="Perpetua"/>
                <w:sz w:val="28"/>
                <w:szCs w:val="28"/>
              </w:rPr>
              <w:t>-Ma</w:t>
            </w:r>
            <w:r w:rsidR="000956DB">
              <w:rPr>
                <w:rFonts w:ascii="Perpetua" w:hAnsi="Perpetua"/>
                <w:sz w:val="28"/>
                <w:szCs w:val="28"/>
              </w:rPr>
              <w:t xml:space="preserve">y </w:t>
            </w:r>
            <w:r w:rsidR="004F06A6">
              <w:rPr>
                <w:rFonts w:ascii="Perpetua" w:hAnsi="Perpetua"/>
                <w:sz w:val="28"/>
                <w:szCs w:val="28"/>
              </w:rPr>
              <w:t>1</w:t>
            </w:r>
          </w:p>
        </w:tc>
        <w:tc>
          <w:tcPr>
            <w:tcW w:w="1558" w:type="dxa"/>
          </w:tcPr>
          <w:p w14:paraId="45C20F97"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w:t>
            </w:r>
          </w:p>
        </w:tc>
        <w:tc>
          <w:tcPr>
            <w:tcW w:w="1558" w:type="dxa"/>
          </w:tcPr>
          <w:p w14:paraId="40DCE826"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75C2E0E7"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31</w:t>
            </w:r>
          </w:p>
        </w:tc>
        <w:tc>
          <w:tcPr>
            <w:tcW w:w="1559" w:type="dxa"/>
          </w:tcPr>
          <w:p w14:paraId="503AFBB9" w14:textId="77777777" w:rsidR="0074781D" w:rsidRPr="0074781D" w:rsidRDefault="0074781D" w:rsidP="00C730E3">
            <w:pPr>
              <w:jc w:val="center"/>
              <w:rPr>
                <w:rFonts w:ascii="Perpetua" w:hAnsi="Perpetua"/>
                <w:sz w:val="28"/>
                <w:szCs w:val="28"/>
              </w:rPr>
            </w:pPr>
            <w:r w:rsidRPr="0074781D">
              <w:rPr>
                <w:rFonts w:ascii="Perpetua" w:hAnsi="Perpetua"/>
                <w:sz w:val="28"/>
                <w:szCs w:val="28"/>
              </w:rPr>
              <w:t>Mentoring</w:t>
            </w:r>
          </w:p>
        </w:tc>
        <w:tc>
          <w:tcPr>
            <w:tcW w:w="1559" w:type="dxa"/>
          </w:tcPr>
          <w:p w14:paraId="01D7C127" w14:textId="1C0B3E05" w:rsidR="0074781D" w:rsidRPr="00BD64A7" w:rsidRDefault="00BD64A7" w:rsidP="00C730E3">
            <w:pPr>
              <w:jc w:val="center"/>
              <w:rPr>
                <w:rFonts w:ascii="Perpetua" w:hAnsi="Perpetua"/>
              </w:rPr>
            </w:pPr>
            <w:r>
              <w:rPr>
                <w:rFonts w:ascii="Perpetua" w:hAnsi="Perpetua"/>
              </w:rPr>
              <w:t>Modern Presidents</w:t>
            </w:r>
          </w:p>
        </w:tc>
      </w:tr>
      <w:tr w:rsidR="0074781D" w:rsidRPr="0074781D" w14:paraId="3AE964AD" w14:textId="77777777" w:rsidTr="00C730E3">
        <w:tc>
          <w:tcPr>
            <w:tcW w:w="1558" w:type="dxa"/>
          </w:tcPr>
          <w:p w14:paraId="6A25CD9C" w14:textId="4791AF6A" w:rsidR="0074781D" w:rsidRPr="0074781D" w:rsidRDefault="0074781D" w:rsidP="004F06A6">
            <w:pPr>
              <w:jc w:val="center"/>
              <w:rPr>
                <w:rFonts w:ascii="Perpetua" w:hAnsi="Perpetua"/>
                <w:sz w:val="28"/>
                <w:szCs w:val="28"/>
              </w:rPr>
            </w:pPr>
            <w:r w:rsidRPr="0074781D">
              <w:rPr>
                <w:rFonts w:ascii="Perpetua" w:hAnsi="Perpetua"/>
                <w:sz w:val="28"/>
                <w:szCs w:val="28"/>
              </w:rPr>
              <w:t>Ma</w:t>
            </w:r>
            <w:r w:rsidR="000956DB">
              <w:rPr>
                <w:rFonts w:ascii="Perpetua" w:hAnsi="Perpetua"/>
                <w:sz w:val="28"/>
                <w:szCs w:val="28"/>
              </w:rPr>
              <w:t>y</w:t>
            </w:r>
            <w:r w:rsidRPr="0074781D">
              <w:rPr>
                <w:rFonts w:ascii="Perpetua" w:hAnsi="Perpetua"/>
                <w:sz w:val="28"/>
                <w:szCs w:val="28"/>
              </w:rPr>
              <w:t xml:space="preserve"> </w:t>
            </w:r>
            <w:r w:rsidR="004F06A6">
              <w:rPr>
                <w:rFonts w:ascii="Perpetua" w:hAnsi="Perpetua"/>
                <w:sz w:val="28"/>
                <w:szCs w:val="28"/>
              </w:rPr>
              <w:t>2-8</w:t>
            </w:r>
          </w:p>
        </w:tc>
        <w:tc>
          <w:tcPr>
            <w:tcW w:w="1558" w:type="dxa"/>
          </w:tcPr>
          <w:p w14:paraId="474DBA67"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w:t>
            </w:r>
          </w:p>
        </w:tc>
        <w:tc>
          <w:tcPr>
            <w:tcW w:w="1558" w:type="dxa"/>
          </w:tcPr>
          <w:p w14:paraId="0BF4EE5E" w14:textId="77777777" w:rsidR="0074781D" w:rsidRPr="0074781D" w:rsidRDefault="0074781D" w:rsidP="00C730E3">
            <w:pPr>
              <w:jc w:val="center"/>
              <w:rPr>
                <w:rFonts w:ascii="Perpetua" w:hAnsi="Perpetua"/>
                <w:b/>
                <w:sz w:val="28"/>
                <w:szCs w:val="28"/>
              </w:rPr>
            </w:pPr>
            <w:r w:rsidRPr="0074781D">
              <w:rPr>
                <w:rFonts w:ascii="Perpetua" w:hAnsi="Perpetua"/>
                <w:sz w:val="28"/>
                <w:szCs w:val="28"/>
              </w:rPr>
              <w:t>150 Words</w:t>
            </w:r>
          </w:p>
        </w:tc>
        <w:tc>
          <w:tcPr>
            <w:tcW w:w="1558" w:type="dxa"/>
          </w:tcPr>
          <w:p w14:paraId="4E6943AB"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32</w:t>
            </w:r>
          </w:p>
        </w:tc>
        <w:tc>
          <w:tcPr>
            <w:tcW w:w="1559" w:type="dxa"/>
          </w:tcPr>
          <w:p w14:paraId="3755E7D0" w14:textId="77777777" w:rsidR="0074781D" w:rsidRPr="0074781D" w:rsidRDefault="0074781D" w:rsidP="00C730E3">
            <w:pPr>
              <w:jc w:val="center"/>
              <w:rPr>
                <w:rFonts w:ascii="Perpetua" w:hAnsi="Perpetua"/>
                <w:sz w:val="28"/>
                <w:szCs w:val="28"/>
              </w:rPr>
            </w:pPr>
            <w:r w:rsidRPr="0074781D">
              <w:rPr>
                <w:rFonts w:ascii="Perpetua" w:hAnsi="Perpetua"/>
                <w:sz w:val="28"/>
                <w:szCs w:val="28"/>
              </w:rPr>
              <w:t>Minorities</w:t>
            </w:r>
          </w:p>
        </w:tc>
        <w:tc>
          <w:tcPr>
            <w:tcW w:w="1559" w:type="dxa"/>
          </w:tcPr>
          <w:p w14:paraId="75AAF797" w14:textId="77777777" w:rsidR="0074781D" w:rsidRPr="0074781D" w:rsidRDefault="0074781D" w:rsidP="00C730E3">
            <w:pPr>
              <w:jc w:val="center"/>
              <w:rPr>
                <w:rFonts w:ascii="Perpetua" w:hAnsi="Perpetua"/>
                <w:sz w:val="28"/>
                <w:szCs w:val="28"/>
              </w:rPr>
            </w:pPr>
            <w:r w:rsidRPr="0074781D">
              <w:rPr>
                <w:rFonts w:ascii="Perpetua" w:hAnsi="Perpetua"/>
                <w:sz w:val="28"/>
                <w:szCs w:val="28"/>
              </w:rPr>
              <w:t>Religion</w:t>
            </w:r>
          </w:p>
        </w:tc>
      </w:tr>
      <w:tr w:rsidR="0074781D" w:rsidRPr="0074781D" w14:paraId="4F318A1A" w14:textId="77777777" w:rsidTr="00C730E3">
        <w:tc>
          <w:tcPr>
            <w:tcW w:w="1558" w:type="dxa"/>
          </w:tcPr>
          <w:p w14:paraId="26C80E66" w14:textId="185D7C69" w:rsidR="0074781D" w:rsidRPr="0074781D" w:rsidRDefault="0074781D" w:rsidP="004F06A6">
            <w:pPr>
              <w:jc w:val="center"/>
              <w:rPr>
                <w:rFonts w:ascii="Perpetua" w:hAnsi="Perpetua"/>
                <w:sz w:val="28"/>
                <w:szCs w:val="28"/>
              </w:rPr>
            </w:pPr>
            <w:r w:rsidRPr="0074781D">
              <w:rPr>
                <w:rFonts w:ascii="Perpetua" w:hAnsi="Perpetua"/>
                <w:sz w:val="28"/>
                <w:szCs w:val="28"/>
              </w:rPr>
              <w:t>Ma</w:t>
            </w:r>
            <w:r w:rsidR="000956DB">
              <w:rPr>
                <w:rFonts w:ascii="Perpetua" w:hAnsi="Perpetua"/>
                <w:sz w:val="28"/>
                <w:szCs w:val="28"/>
              </w:rPr>
              <w:t>y</w:t>
            </w:r>
            <w:r w:rsidRPr="0074781D">
              <w:rPr>
                <w:rFonts w:ascii="Perpetua" w:hAnsi="Perpetua"/>
                <w:sz w:val="28"/>
                <w:szCs w:val="28"/>
              </w:rPr>
              <w:t xml:space="preserve"> </w:t>
            </w:r>
            <w:r w:rsidR="004F06A6">
              <w:rPr>
                <w:rFonts w:ascii="Perpetua" w:hAnsi="Perpetua"/>
                <w:sz w:val="28"/>
                <w:szCs w:val="28"/>
              </w:rPr>
              <w:t>9-15</w:t>
            </w:r>
          </w:p>
        </w:tc>
        <w:tc>
          <w:tcPr>
            <w:tcW w:w="1558" w:type="dxa"/>
          </w:tcPr>
          <w:p w14:paraId="63DD38D1" w14:textId="77777777" w:rsidR="0074781D" w:rsidRPr="0074781D" w:rsidRDefault="0074781D" w:rsidP="00C730E3">
            <w:pPr>
              <w:jc w:val="center"/>
              <w:rPr>
                <w:rFonts w:ascii="Perpetua" w:hAnsi="Perpetua"/>
                <w:sz w:val="28"/>
                <w:szCs w:val="28"/>
              </w:rPr>
            </w:pPr>
            <w:r w:rsidRPr="0074781D">
              <w:rPr>
                <w:rFonts w:ascii="Perpetua" w:hAnsi="Perpetua"/>
                <w:sz w:val="28"/>
                <w:szCs w:val="28"/>
              </w:rPr>
              <w:t>3</w:t>
            </w:r>
          </w:p>
        </w:tc>
        <w:tc>
          <w:tcPr>
            <w:tcW w:w="1558" w:type="dxa"/>
          </w:tcPr>
          <w:p w14:paraId="38D99AFE" w14:textId="77777777" w:rsidR="0074781D" w:rsidRPr="0074781D" w:rsidRDefault="0074781D" w:rsidP="00C730E3">
            <w:pPr>
              <w:jc w:val="center"/>
              <w:rPr>
                <w:rFonts w:ascii="Perpetua" w:hAnsi="Perpetua"/>
                <w:sz w:val="28"/>
                <w:szCs w:val="28"/>
              </w:rPr>
            </w:pPr>
            <w:r w:rsidRPr="0074781D">
              <w:rPr>
                <w:rFonts w:ascii="Perpetua" w:hAnsi="Perpetua"/>
                <w:sz w:val="28"/>
                <w:szCs w:val="28"/>
              </w:rPr>
              <w:t>1,100 Word Essay</w:t>
            </w:r>
          </w:p>
        </w:tc>
        <w:tc>
          <w:tcPr>
            <w:tcW w:w="1558" w:type="dxa"/>
          </w:tcPr>
          <w:p w14:paraId="0F1BDFCA" w14:textId="77777777" w:rsidR="0074781D" w:rsidRPr="0074781D" w:rsidRDefault="0074781D" w:rsidP="00C730E3">
            <w:pPr>
              <w:jc w:val="center"/>
              <w:rPr>
                <w:rFonts w:ascii="Perpetua" w:hAnsi="Perpetua"/>
                <w:b/>
                <w:sz w:val="28"/>
                <w:szCs w:val="28"/>
              </w:rPr>
            </w:pPr>
          </w:p>
        </w:tc>
        <w:tc>
          <w:tcPr>
            <w:tcW w:w="1559" w:type="dxa"/>
          </w:tcPr>
          <w:p w14:paraId="3B64EFDF" w14:textId="77777777" w:rsidR="0074781D" w:rsidRPr="0074781D" w:rsidRDefault="0074781D" w:rsidP="00C730E3">
            <w:pPr>
              <w:jc w:val="center"/>
              <w:rPr>
                <w:rFonts w:ascii="Perpetua" w:hAnsi="Perpetua"/>
                <w:sz w:val="28"/>
                <w:szCs w:val="28"/>
              </w:rPr>
            </w:pPr>
            <w:r w:rsidRPr="0074781D">
              <w:rPr>
                <w:rFonts w:ascii="Perpetua" w:hAnsi="Perpetua"/>
                <w:sz w:val="28"/>
                <w:szCs w:val="28"/>
              </w:rPr>
              <w:t>Final</w:t>
            </w:r>
          </w:p>
        </w:tc>
        <w:tc>
          <w:tcPr>
            <w:tcW w:w="1559" w:type="dxa"/>
          </w:tcPr>
          <w:p w14:paraId="2A530D4A" w14:textId="77777777" w:rsidR="0074781D" w:rsidRPr="0074781D" w:rsidRDefault="0074781D" w:rsidP="00C730E3">
            <w:pPr>
              <w:jc w:val="center"/>
              <w:rPr>
                <w:rFonts w:ascii="Perpetua" w:hAnsi="Perpetua"/>
                <w:sz w:val="28"/>
                <w:szCs w:val="28"/>
              </w:rPr>
            </w:pPr>
            <w:r w:rsidRPr="0074781D">
              <w:rPr>
                <w:rFonts w:ascii="Perpetua" w:hAnsi="Perpetua"/>
                <w:sz w:val="28"/>
                <w:szCs w:val="28"/>
              </w:rPr>
              <w:t>Essay Due</w:t>
            </w:r>
          </w:p>
        </w:tc>
      </w:tr>
    </w:tbl>
    <w:p w14:paraId="16C4DC1C" w14:textId="77777777" w:rsidR="001748D2" w:rsidRPr="0074781D" w:rsidRDefault="001748D2" w:rsidP="001748D2">
      <w:pPr>
        <w:pStyle w:val="BodyText"/>
        <w:widowControl/>
        <w:autoSpaceDE/>
        <w:autoSpaceDN/>
        <w:ind w:left="720"/>
        <w:jc w:val="both"/>
        <w:rPr>
          <w:rFonts w:ascii="Perpetua" w:hAnsi="Perpetua"/>
          <w:b/>
          <w:color w:val="C00000"/>
          <w:sz w:val="28"/>
          <w:szCs w:val="28"/>
        </w:rPr>
      </w:pPr>
    </w:p>
    <w:sectPr w:rsidR="001748D2" w:rsidRPr="0074781D">
      <w:footerReference w:type="default" r:id="rId19"/>
      <w:pgSz w:w="12240" w:h="15840"/>
      <w:pgMar w:top="1000" w:right="960" w:bottom="1260" w:left="88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613B1" w14:textId="77777777" w:rsidR="00CB0B22" w:rsidRDefault="00CB0B22">
      <w:r>
        <w:separator/>
      </w:r>
    </w:p>
  </w:endnote>
  <w:endnote w:type="continuationSeparator" w:id="0">
    <w:p w14:paraId="079CE5B5" w14:textId="77777777" w:rsidR="00CB0B22" w:rsidRDefault="00CB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988654"/>
      <w:docPartObj>
        <w:docPartGallery w:val="Page Numbers (Bottom of Page)"/>
        <w:docPartUnique/>
      </w:docPartObj>
    </w:sdtPr>
    <w:sdtEndPr>
      <w:rPr>
        <w:noProof/>
      </w:rPr>
    </w:sdtEndPr>
    <w:sdtContent>
      <w:p w14:paraId="1BC324BB" w14:textId="716A6DEE" w:rsidR="00CB0B22" w:rsidRDefault="00CB0B22">
        <w:pPr>
          <w:pStyle w:val="Footer"/>
          <w:jc w:val="right"/>
        </w:pPr>
        <w:r>
          <w:fldChar w:fldCharType="begin"/>
        </w:r>
        <w:r>
          <w:instrText xml:space="preserve"> PAGE   \* MERGEFORMAT </w:instrText>
        </w:r>
        <w:r>
          <w:fldChar w:fldCharType="separate"/>
        </w:r>
        <w:r w:rsidR="00F025C6">
          <w:rPr>
            <w:noProof/>
          </w:rPr>
          <w:t>1</w:t>
        </w:r>
        <w:r>
          <w:rPr>
            <w:noProof/>
          </w:rPr>
          <w:fldChar w:fldCharType="end"/>
        </w:r>
      </w:p>
    </w:sdtContent>
  </w:sdt>
  <w:p w14:paraId="0B45A6F0" w14:textId="2178362D" w:rsidR="00CB0B22" w:rsidRDefault="00CB0B22">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5F85F" w14:textId="77777777" w:rsidR="00CB0B22" w:rsidRDefault="00CB0B22">
      <w:r>
        <w:separator/>
      </w:r>
    </w:p>
  </w:footnote>
  <w:footnote w:type="continuationSeparator" w:id="0">
    <w:p w14:paraId="35666CFA" w14:textId="77777777" w:rsidR="00CB0B22" w:rsidRDefault="00CB0B22">
      <w:r>
        <w:continuationSeparator/>
      </w:r>
    </w:p>
  </w:footnote>
  <w:footnote w:id="1">
    <w:p w14:paraId="4CB4BE37" w14:textId="77777777" w:rsidR="00CB0B22" w:rsidRPr="00393448" w:rsidRDefault="00CB0B22" w:rsidP="00DB0EE4">
      <w:pPr>
        <w:pStyle w:val="FootnoteText"/>
        <w:jc w:val="both"/>
        <w:rPr>
          <w:rFonts w:ascii="Perpetua" w:hAnsi="Perpetua"/>
        </w:rPr>
      </w:pPr>
      <w:r w:rsidRPr="00344477">
        <w:rPr>
          <w:rStyle w:val="FootnoteReference"/>
          <w:rFonts w:ascii="Perpetua" w:hAnsi="Perpetua"/>
        </w:rPr>
        <w:footnoteRef/>
      </w:r>
      <w:r w:rsidRPr="00344477">
        <w:rPr>
          <w:rFonts w:ascii="Perpetua" w:hAnsi="Perpetua"/>
        </w:rPr>
        <w:t xml:space="preserve"> </w:t>
      </w:r>
      <w:r w:rsidRPr="00393448">
        <w:rPr>
          <w:rFonts w:ascii="Perpetua" w:hAnsi="Perpetua"/>
        </w:rPr>
        <w:t xml:space="preserve">Since 2010, NTCC has averaged over one full-ride ($120,000 for three years) scholarship every year.  </w:t>
      </w:r>
      <w:r w:rsidRPr="00393448">
        <w:rPr>
          <w:rFonts w:ascii="Perpetua" w:hAnsi="Perpetua"/>
          <w:u w:val="single"/>
        </w:rPr>
        <w:t>All nine</w:t>
      </w:r>
      <w:r w:rsidRPr="00393448">
        <w:rPr>
          <w:rFonts w:ascii="Perpetua" w:hAnsi="Perpetua"/>
        </w:rPr>
        <w:t xml:space="preserve"> of the winners—Clara Ramirez, Stephani Calderon, Stephen Milburn, Matthew Jordan, Kayleah Cumpian, Angelica Fuentes, Jessica Velazquez, Alicia Cantrell, and Brenda Godoy completed major research essays in history that helped win these scholarships. See me if you would like to be in our honors program, or compete in our honors poster contest at the end of the year.</w:t>
      </w:r>
    </w:p>
  </w:footnote>
  <w:footnote w:id="2">
    <w:p w14:paraId="4CF217FA" w14:textId="77777777" w:rsidR="00CB0B22" w:rsidRPr="00393448" w:rsidRDefault="00CB0B22" w:rsidP="00DB0EE4">
      <w:pPr>
        <w:pStyle w:val="FootnoteText"/>
        <w:rPr>
          <w:rFonts w:ascii="Perpetua" w:hAnsi="Perpetua"/>
        </w:rPr>
      </w:pPr>
      <w:r w:rsidRPr="00393448">
        <w:rPr>
          <w:rStyle w:val="FootnoteReference"/>
          <w:rFonts w:ascii="Perpetua" w:hAnsi="Perpetua"/>
        </w:rPr>
        <w:footnoteRef/>
      </w:r>
      <w:r w:rsidRPr="00393448">
        <w:rPr>
          <w:rFonts w:ascii="Perpetua" w:hAnsi="Perpetua"/>
        </w:rPr>
        <w:t xml:space="preserve"> By Q&amp;A, I mean ‘question and answer’.  Q&amp;A is so important to scholarship that it abbreviation comes in very handy. </w:t>
      </w:r>
    </w:p>
  </w:footnote>
  <w:footnote w:id="3">
    <w:p w14:paraId="7E8E9D0B" w14:textId="77777777" w:rsidR="00CB0B22" w:rsidRPr="00393448" w:rsidRDefault="00CB0B22" w:rsidP="00DB0EE4">
      <w:pPr>
        <w:pStyle w:val="FootnoteText"/>
        <w:rPr>
          <w:rFonts w:ascii="Perpetua" w:hAnsi="Perpetua"/>
        </w:rPr>
      </w:pPr>
      <w:r w:rsidRPr="00393448">
        <w:rPr>
          <w:rStyle w:val="FootnoteReference"/>
          <w:rFonts w:ascii="Perpetua" w:hAnsi="Perpetua"/>
        </w:rPr>
        <w:footnoteRef/>
      </w:r>
      <w:r w:rsidRPr="00393448">
        <w:rPr>
          <w:rFonts w:ascii="Perpetua" w:hAnsi="Perpetua"/>
        </w:rPr>
        <w:t xml:space="preserve"> By ‘domain’ I mean the body of available knowledge on a given subject.</w:t>
      </w:r>
    </w:p>
  </w:footnote>
  <w:footnote w:id="4">
    <w:p w14:paraId="402BBD49" w14:textId="77777777" w:rsidR="00CB0B22" w:rsidRPr="00393448" w:rsidRDefault="00CB0B22" w:rsidP="00DB0EE4">
      <w:pPr>
        <w:pStyle w:val="FootnoteText"/>
        <w:rPr>
          <w:rFonts w:ascii="Perpetua" w:hAnsi="Perpetua"/>
        </w:rPr>
      </w:pPr>
      <w:r w:rsidRPr="00393448">
        <w:rPr>
          <w:rStyle w:val="FootnoteReference"/>
          <w:rFonts w:ascii="Perpetua" w:hAnsi="Perpetua"/>
        </w:rPr>
        <w:footnoteRef/>
      </w:r>
      <w:r w:rsidRPr="00393448">
        <w:rPr>
          <w:rFonts w:ascii="Perpetua" w:hAnsi="Perpetua"/>
        </w:rPr>
        <w:t xml:space="preserve"> By “apt” we mean appropriate or basic to the course. </w:t>
      </w:r>
    </w:p>
  </w:footnote>
  <w:footnote w:id="5">
    <w:p w14:paraId="690970F5" w14:textId="77777777" w:rsidR="00CB0B22" w:rsidRPr="00393448" w:rsidRDefault="00CB0B22" w:rsidP="00DB0EE4">
      <w:pPr>
        <w:pStyle w:val="FootnoteText"/>
        <w:jc w:val="both"/>
        <w:rPr>
          <w:rFonts w:ascii="Perpetua" w:hAnsi="Perpetua"/>
        </w:rPr>
      </w:pPr>
      <w:r w:rsidRPr="00393448">
        <w:rPr>
          <w:rStyle w:val="FootnoteReference"/>
          <w:rFonts w:ascii="Perpetua" w:hAnsi="Perpetua"/>
        </w:rPr>
        <w:footnoteRef/>
      </w:r>
      <w:r w:rsidRPr="00393448">
        <w:rPr>
          <w:rFonts w:ascii="Perpetua" w:hAnsi="Perpetua"/>
        </w:rPr>
        <w:t xml:space="preserve"> Notice that these terms are “out of the ordinary.”  By the time you take Biology 1406, you will not impress your professor by relaying the facts that plants need Carbon Dioxide, or that we break down sugars to get energy, or that water is an impressive substance.  We learned these facts in sixth grade.  Rather you will want to increase the specificity of your discourse, discussing factual elements like “Photo-System B,” and the “dipole nature” of water.</w:t>
      </w:r>
    </w:p>
  </w:footnote>
  <w:footnote w:id="6">
    <w:p w14:paraId="2A3F663C" w14:textId="77777777" w:rsidR="00CB0B22" w:rsidRPr="00393448" w:rsidRDefault="00CB0B22" w:rsidP="005A7DDA">
      <w:pPr>
        <w:pStyle w:val="ListParagraph"/>
        <w:ind w:left="0" w:firstLine="0"/>
        <w:jc w:val="both"/>
        <w:rPr>
          <w:rFonts w:ascii="Perpetua" w:hAnsi="Perpetua"/>
          <w:sz w:val="20"/>
          <w:szCs w:val="20"/>
        </w:rPr>
      </w:pPr>
      <w:r w:rsidRPr="00393448">
        <w:rPr>
          <w:rStyle w:val="FootnoteReference"/>
          <w:rFonts w:ascii="Perpetua" w:hAnsi="Perpetua"/>
          <w:sz w:val="20"/>
          <w:szCs w:val="20"/>
        </w:rPr>
        <w:footnoteRef/>
      </w:r>
      <w:r w:rsidRPr="00393448">
        <w:rPr>
          <w:rFonts w:ascii="Perpetua" w:hAnsi="Perpetua"/>
          <w:sz w:val="20"/>
          <w:szCs w:val="20"/>
        </w:rPr>
        <w:t xml:space="preserve"> I call these “orbital specifics” because they will appear often in the course, “revolving around” the text, lectures, and tests. We will also have 20 inner-orbital specifics that will appear on a final course evaluation and be most basic to the course.  These are: </w:t>
      </w:r>
      <w:r w:rsidRPr="00393448">
        <w:rPr>
          <w:rFonts w:ascii="Perpetua" w:hAnsi="Perpetua" w:cs="Helvetica"/>
          <w:color w:val="333333"/>
          <w:sz w:val="20"/>
          <w:szCs w:val="20"/>
        </w:rPr>
        <w:t>Urbanization, the Gilded Age, Andrew Carnegie, the Populists, the Spanish-American War, Progressivism, Theodore Roosevelt, Woodrow Wilson, 1914 Entry into World War I, Treaty of Versailles, Causes of the Great Depression, the New Deal, Pearl Harbor, Dwight Eisenhower, the Atomic Bomb, Containment, Brown vs. the Board Vietnam, and John Kennedy.</w:t>
      </w:r>
    </w:p>
    <w:p w14:paraId="5D41CF9B" w14:textId="77777777" w:rsidR="00CB0B22" w:rsidRPr="00393448" w:rsidRDefault="00CB0B22" w:rsidP="00DB0EE4">
      <w:pPr>
        <w:pStyle w:val="FootnoteText"/>
        <w:jc w:val="both"/>
        <w:rPr>
          <w:rFonts w:ascii="Perpetua" w:hAnsi="Perpetua"/>
        </w:rPr>
      </w:pPr>
    </w:p>
  </w:footnote>
  <w:footnote w:id="7">
    <w:p w14:paraId="2BF14856" w14:textId="77777777" w:rsidR="00CB0B22" w:rsidRPr="00393448" w:rsidRDefault="00CB0B22" w:rsidP="00E726A4">
      <w:pPr>
        <w:pStyle w:val="FootnoteText"/>
        <w:rPr>
          <w:rFonts w:ascii="Perpetua" w:hAnsi="Perpetua"/>
        </w:rPr>
      </w:pPr>
      <w:r w:rsidRPr="00393448">
        <w:rPr>
          <w:rStyle w:val="FootnoteReference"/>
          <w:rFonts w:ascii="Perpetua" w:hAnsi="Perpetua"/>
        </w:rPr>
        <w:footnoteRef/>
      </w:r>
      <w:r w:rsidRPr="00393448">
        <w:rPr>
          <w:rFonts w:ascii="Perpetua" w:hAnsi="Perpetua"/>
        </w:rPr>
        <w:t xml:space="preserve"> Suppose I ask how nature made human settlement difficult in Texas.  But you have blanked out about the natural challenges of Texas, and remember only the stuff on Indians.  You need a “connecting sentence” that can align what you know with what is being asked!   It could come in the form of: </w:t>
      </w:r>
      <w:r w:rsidRPr="00393448">
        <w:rPr>
          <w:rFonts w:ascii="Perpetua" w:hAnsi="Perpetua"/>
          <w:b/>
          <w:color w:val="00B050"/>
        </w:rPr>
        <w:t xml:space="preserve">“Texas was such a challenge that it took its first inhabitants time to equal what other civilizations had done.” </w:t>
      </w:r>
      <w:r w:rsidRPr="00393448">
        <w:rPr>
          <w:rFonts w:ascii="Perpetua" w:hAnsi="Perpetua"/>
        </w:rPr>
        <w:t xml:space="preserve"> For example, Neolithic age in Texas did not start until 800 AD. In this case, the sentence above starting with “Texas” sets up your answer as pertinent and capable of scoring more points.</w:t>
      </w:r>
    </w:p>
  </w:footnote>
  <w:footnote w:id="8">
    <w:p w14:paraId="249F55DD" w14:textId="77777777" w:rsidR="00CB0B22" w:rsidRPr="00393448" w:rsidRDefault="00CB0B22" w:rsidP="0084727B">
      <w:pPr>
        <w:pStyle w:val="FootnoteText"/>
        <w:jc w:val="both"/>
        <w:rPr>
          <w:rFonts w:ascii="Perpetua" w:hAnsi="Perpetua" w:cs="Arial"/>
        </w:rPr>
      </w:pPr>
      <w:r w:rsidRPr="00393448">
        <w:rPr>
          <w:rStyle w:val="FootnoteReference"/>
          <w:rFonts w:ascii="Perpetua" w:hAnsi="Perpetua" w:cs="Arial"/>
        </w:rPr>
        <w:footnoteRef/>
      </w:r>
      <w:r w:rsidRPr="00393448">
        <w:rPr>
          <w:rFonts w:ascii="Perpetua" w:hAnsi="Perpetua" w:cs="Arial"/>
        </w:rPr>
        <w:t xml:space="preserve"> Before 1960, the best United States roads were still highways which involved counter traffic, causing accidents and slowdowns.  Freeways, after 1960, generally allowed for swifter, easier traveling.  Likewise, once you have a viable question, you can focus your research in such a way as to eliminate extra work, and slowdowns of uncertainty.  Dealing with your own questions and concepts is a sure way to avoid fatal collisions involving plagiarism, or truisms.  Plagiarism involves using the texts of others, and is a crime.  Truisms are statements that are trite or un-original. Since encyclopedias provide basic facts, truisms often waste time. </w:t>
      </w:r>
    </w:p>
  </w:footnote>
  <w:footnote w:id="9">
    <w:p w14:paraId="028D5D03" w14:textId="77777777" w:rsidR="00CB0B22" w:rsidRPr="00393448" w:rsidRDefault="00CB0B22" w:rsidP="00FF239B">
      <w:pPr>
        <w:pStyle w:val="FootnoteText"/>
        <w:rPr>
          <w:rFonts w:ascii="Perpetua" w:hAnsi="Perpetua" w:cs="Arial"/>
        </w:rPr>
      </w:pPr>
      <w:r w:rsidRPr="00393448">
        <w:rPr>
          <w:rStyle w:val="FootnoteReference"/>
          <w:rFonts w:ascii="Perpetua" w:hAnsi="Perpetua" w:cs="Arial"/>
        </w:rPr>
        <w:footnoteRef/>
      </w:r>
      <w:r w:rsidRPr="00393448">
        <w:rPr>
          <w:rFonts w:ascii="Perpetua" w:hAnsi="Perpetua" w:cs="Arial"/>
        </w:rPr>
        <w:t xml:space="preserve"> If you have a Macbook, Garage Band has a record feature.  With a laptop or pc, </w:t>
      </w:r>
      <w:r w:rsidRPr="00393448">
        <w:rPr>
          <w:rFonts w:ascii="Perpetua" w:hAnsi="Perpetua" w:cs="Arial"/>
          <w:i/>
        </w:rPr>
        <w:t xml:space="preserve">Audacity </w:t>
      </w:r>
      <w:r w:rsidRPr="00393448">
        <w:rPr>
          <w:rFonts w:ascii="Perpetua" w:hAnsi="Perpetua" w:cs="Arial"/>
        </w:rPr>
        <w:t>is not a bad app.</w:t>
      </w:r>
    </w:p>
  </w:footnote>
  <w:footnote w:id="10">
    <w:p w14:paraId="6EB0787B" w14:textId="77777777" w:rsidR="00CB0B22" w:rsidRPr="00393448" w:rsidRDefault="00CB0B22" w:rsidP="00B861BD">
      <w:pPr>
        <w:pStyle w:val="FootnoteText"/>
        <w:rPr>
          <w:rFonts w:ascii="Perpetua" w:hAnsi="Perpetua"/>
        </w:rPr>
      </w:pPr>
      <w:r w:rsidRPr="00393448">
        <w:rPr>
          <w:rStyle w:val="FootnoteReference"/>
          <w:rFonts w:ascii="Perpetua" w:hAnsi="Perpetua"/>
        </w:rPr>
        <w:footnoteRef/>
      </w:r>
      <w:r w:rsidRPr="00393448">
        <w:rPr>
          <w:rFonts w:ascii="Perpetua" w:hAnsi="Perpetua"/>
        </w:rPr>
        <w:t xml:space="preserve"> Note first of all that the raised script for both the citation number and the endnote number (that corresponds) is what we want.  Use the “insert endnote” icon on your computer and do not do it manually.  Also note here that Cassiano is not the author, but the subject of this article.  Authors are never put in quotations, only articles and manuscripts, and lesser works of art.  Also, Cassiano’s name comes first because this occurs in the Handbook in an encyclopedic 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600" w:hanging="300"/>
      </w:pPr>
      <w:rPr>
        <w:rFonts w:ascii="Times New Roman" w:hAnsi="Times New Roman" w:cs="Times New Roman"/>
        <w:b w:val="0"/>
        <w:bCs w:val="0"/>
        <w:color w:val="303030"/>
        <w:spacing w:val="-5"/>
        <w:w w:val="99"/>
        <w:sz w:val="24"/>
        <w:szCs w:val="24"/>
      </w:rPr>
    </w:lvl>
    <w:lvl w:ilvl="1">
      <w:numFmt w:val="bullet"/>
      <w:lvlText w:val="•"/>
      <w:lvlJc w:val="left"/>
      <w:pPr>
        <w:ind w:left="1620" w:hanging="300"/>
      </w:pPr>
    </w:lvl>
    <w:lvl w:ilvl="2">
      <w:numFmt w:val="bullet"/>
      <w:lvlText w:val="•"/>
      <w:lvlJc w:val="left"/>
      <w:pPr>
        <w:ind w:left="2640" w:hanging="300"/>
      </w:pPr>
    </w:lvl>
    <w:lvl w:ilvl="3">
      <w:numFmt w:val="bullet"/>
      <w:lvlText w:val="•"/>
      <w:lvlJc w:val="left"/>
      <w:pPr>
        <w:ind w:left="3660" w:hanging="300"/>
      </w:pPr>
    </w:lvl>
    <w:lvl w:ilvl="4">
      <w:numFmt w:val="bullet"/>
      <w:lvlText w:val="•"/>
      <w:lvlJc w:val="left"/>
      <w:pPr>
        <w:ind w:left="4680" w:hanging="300"/>
      </w:pPr>
    </w:lvl>
    <w:lvl w:ilvl="5">
      <w:numFmt w:val="bullet"/>
      <w:lvlText w:val="•"/>
      <w:lvlJc w:val="left"/>
      <w:pPr>
        <w:ind w:left="5700" w:hanging="300"/>
      </w:pPr>
    </w:lvl>
    <w:lvl w:ilvl="6">
      <w:numFmt w:val="bullet"/>
      <w:lvlText w:val="•"/>
      <w:lvlJc w:val="left"/>
      <w:pPr>
        <w:ind w:left="6720" w:hanging="300"/>
      </w:pPr>
    </w:lvl>
    <w:lvl w:ilvl="7">
      <w:numFmt w:val="bullet"/>
      <w:lvlText w:val="•"/>
      <w:lvlJc w:val="left"/>
      <w:pPr>
        <w:ind w:left="7740" w:hanging="300"/>
      </w:pPr>
    </w:lvl>
    <w:lvl w:ilvl="8">
      <w:numFmt w:val="bullet"/>
      <w:lvlText w:val="•"/>
      <w:lvlJc w:val="left"/>
      <w:pPr>
        <w:ind w:left="8760" w:hanging="300"/>
      </w:pPr>
    </w:lvl>
  </w:abstractNum>
  <w:abstractNum w:abstractNumId="1" w15:restartNumberingAfterBreak="0">
    <w:nsid w:val="01D31AAB"/>
    <w:multiLevelType w:val="hybridMultilevel"/>
    <w:tmpl w:val="95DA511C"/>
    <w:lvl w:ilvl="0" w:tplc="5D9816FE">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457D9B"/>
    <w:multiLevelType w:val="hybridMultilevel"/>
    <w:tmpl w:val="016E4750"/>
    <w:lvl w:ilvl="0" w:tplc="7520ABBC">
      <w:start w:val="6"/>
      <w:numFmt w:val="upperRoman"/>
      <w:lvlText w:val="%1."/>
      <w:lvlJc w:val="left"/>
      <w:pPr>
        <w:ind w:left="2160" w:hanging="720"/>
      </w:pPr>
      <w:rPr>
        <w:rFonts w:ascii="Cambria" w:hAnsi="Cambria" w:cstheme="minorBidi"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508443D"/>
    <w:multiLevelType w:val="hybridMultilevel"/>
    <w:tmpl w:val="72627758"/>
    <w:lvl w:ilvl="0" w:tplc="4EAEE336">
      <w:start w:val="1"/>
      <w:numFmt w:val="upperLetter"/>
      <w:lvlText w:val="%1."/>
      <w:lvlJc w:val="left"/>
      <w:pPr>
        <w:ind w:left="1450" w:hanging="370"/>
      </w:pPr>
      <w:rPr>
        <w:rFonts w:hint="default"/>
        <w:b/>
        <w:sz w:val="40"/>
      </w:rPr>
    </w:lvl>
    <w:lvl w:ilvl="1" w:tplc="06E6F82E">
      <w:start w:val="10"/>
      <w:numFmt w:val="decimal"/>
      <w:lvlText w:val="%2"/>
      <w:lvlJc w:val="left"/>
      <w:pPr>
        <w:ind w:left="2160" w:hanging="360"/>
      </w:pPr>
      <w:rPr>
        <w:rFonts w:hint="default"/>
        <w:b/>
        <w:color w:val="7030A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806D75"/>
    <w:multiLevelType w:val="hybridMultilevel"/>
    <w:tmpl w:val="83FCE12A"/>
    <w:lvl w:ilvl="0" w:tplc="9B00B894">
      <w:start w:val="1"/>
      <w:numFmt w:val="upperRoman"/>
      <w:lvlText w:val="%1."/>
      <w:lvlJc w:val="left"/>
      <w:pPr>
        <w:ind w:left="1620" w:hanging="720"/>
      </w:pPr>
      <w:rPr>
        <w:rFonts w:hint="default"/>
        <w:sz w:val="44"/>
        <w:szCs w:val="4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99D0485"/>
    <w:multiLevelType w:val="hybridMultilevel"/>
    <w:tmpl w:val="1806F4D0"/>
    <w:lvl w:ilvl="0" w:tplc="E9AAB6C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A103A2D"/>
    <w:multiLevelType w:val="hybridMultilevel"/>
    <w:tmpl w:val="D1EA8A9E"/>
    <w:lvl w:ilvl="0" w:tplc="318E881C">
      <w:start w:val="1"/>
      <w:numFmt w:val="upperRoman"/>
      <w:lvlText w:val="%1."/>
      <w:lvlJc w:val="left"/>
      <w:pPr>
        <w:ind w:left="810" w:hanging="360"/>
      </w:pPr>
      <w:rPr>
        <w:rFonts w:ascii="Perpetua" w:eastAsiaTheme="minorHAnsi" w:hAnsi="Perpetua" w:cstheme="minorBidi"/>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0F2F2AA3"/>
    <w:multiLevelType w:val="hybridMultilevel"/>
    <w:tmpl w:val="977627D6"/>
    <w:lvl w:ilvl="0" w:tplc="AE9E68EE">
      <w:start w:val="1"/>
      <w:numFmt w:val="decimal"/>
      <w:lvlText w:val="%1."/>
      <w:lvlJc w:val="left"/>
      <w:pPr>
        <w:ind w:left="330" w:hanging="240"/>
      </w:pPr>
      <w:rPr>
        <w:rFonts w:ascii="Times New Roman" w:eastAsia="Times New Roman" w:hAnsi="Times New Roman" w:cs="Times New Roman" w:hint="default"/>
        <w:color w:val="303030"/>
        <w:spacing w:val="-5"/>
        <w:w w:val="99"/>
        <w:sz w:val="24"/>
        <w:szCs w:val="24"/>
        <w:lang w:val="en-US" w:eastAsia="en-US" w:bidi="en-US"/>
      </w:rPr>
    </w:lvl>
    <w:lvl w:ilvl="1" w:tplc="901ACBAA">
      <w:start w:val="1"/>
      <w:numFmt w:val="upperRoman"/>
      <w:lvlText w:val="%2."/>
      <w:lvlJc w:val="left"/>
      <w:pPr>
        <w:ind w:left="1640" w:hanging="720"/>
      </w:pPr>
      <w:rPr>
        <w:rFonts w:ascii="Times New Roman" w:eastAsia="Times New Roman" w:hAnsi="Times New Roman" w:cs="Times New Roman" w:hint="default"/>
        <w:spacing w:val="-6"/>
        <w:w w:val="99"/>
        <w:sz w:val="24"/>
        <w:szCs w:val="24"/>
        <w:lang w:val="en-US" w:eastAsia="en-US" w:bidi="en-US"/>
      </w:rPr>
    </w:lvl>
    <w:lvl w:ilvl="2" w:tplc="BDC22E62">
      <w:numFmt w:val="bullet"/>
      <w:lvlText w:val="•"/>
      <w:lvlJc w:val="left"/>
      <w:pPr>
        <w:ind w:left="2613" w:hanging="720"/>
      </w:pPr>
      <w:rPr>
        <w:rFonts w:hint="default"/>
        <w:lang w:val="en-US" w:eastAsia="en-US" w:bidi="en-US"/>
      </w:rPr>
    </w:lvl>
    <w:lvl w:ilvl="3" w:tplc="BBCABE72">
      <w:numFmt w:val="bullet"/>
      <w:lvlText w:val="•"/>
      <w:lvlJc w:val="left"/>
      <w:pPr>
        <w:ind w:left="3586" w:hanging="720"/>
      </w:pPr>
      <w:rPr>
        <w:rFonts w:hint="default"/>
        <w:lang w:val="en-US" w:eastAsia="en-US" w:bidi="en-US"/>
      </w:rPr>
    </w:lvl>
    <w:lvl w:ilvl="4" w:tplc="8FC053D2">
      <w:numFmt w:val="bullet"/>
      <w:lvlText w:val="•"/>
      <w:lvlJc w:val="left"/>
      <w:pPr>
        <w:ind w:left="4560" w:hanging="720"/>
      </w:pPr>
      <w:rPr>
        <w:rFonts w:hint="default"/>
        <w:lang w:val="en-US" w:eastAsia="en-US" w:bidi="en-US"/>
      </w:rPr>
    </w:lvl>
    <w:lvl w:ilvl="5" w:tplc="00921760">
      <w:numFmt w:val="bullet"/>
      <w:lvlText w:val="•"/>
      <w:lvlJc w:val="left"/>
      <w:pPr>
        <w:ind w:left="5533" w:hanging="720"/>
      </w:pPr>
      <w:rPr>
        <w:rFonts w:hint="default"/>
        <w:lang w:val="en-US" w:eastAsia="en-US" w:bidi="en-US"/>
      </w:rPr>
    </w:lvl>
    <w:lvl w:ilvl="6" w:tplc="09926D30">
      <w:numFmt w:val="bullet"/>
      <w:lvlText w:val="•"/>
      <w:lvlJc w:val="left"/>
      <w:pPr>
        <w:ind w:left="6506" w:hanging="720"/>
      </w:pPr>
      <w:rPr>
        <w:rFonts w:hint="default"/>
        <w:lang w:val="en-US" w:eastAsia="en-US" w:bidi="en-US"/>
      </w:rPr>
    </w:lvl>
    <w:lvl w:ilvl="7" w:tplc="31364D7C">
      <w:numFmt w:val="bullet"/>
      <w:lvlText w:val="•"/>
      <w:lvlJc w:val="left"/>
      <w:pPr>
        <w:ind w:left="7480" w:hanging="720"/>
      </w:pPr>
      <w:rPr>
        <w:rFonts w:hint="default"/>
        <w:lang w:val="en-US" w:eastAsia="en-US" w:bidi="en-US"/>
      </w:rPr>
    </w:lvl>
    <w:lvl w:ilvl="8" w:tplc="05387588">
      <w:numFmt w:val="bullet"/>
      <w:lvlText w:val="•"/>
      <w:lvlJc w:val="left"/>
      <w:pPr>
        <w:ind w:left="8453" w:hanging="720"/>
      </w:pPr>
      <w:rPr>
        <w:rFonts w:hint="default"/>
        <w:lang w:val="en-US" w:eastAsia="en-US" w:bidi="en-US"/>
      </w:rPr>
    </w:lvl>
  </w:abstractNum>
  <w:abstractNum w:abstractNumId="8" w15:restartNumberingAfterBreak="0">
    <w:nsid w:val="1526074E"/>
    <w:multiLevelType w:val="hybridMultilevel"/>
    <w:tmpl w:val="D1EA8A9E"/>
    <w:lvl w:ilvl="0" w:tplc="318E881C">
      <w:start w:val="1"/>
      <w:numFmt w:val="upperRoman"/>
      <w:lvlText w:val="%1."/>
      <w:lvlJc w:val="left"/>
      <w:pPr>
        <w:ind w:left="810" w:hanging="360"/>
      </w:pPr>
      <w:rPr>
        <w:rFonts w:ascii="Perpetua" w:eastAsiaTheme="minorHAnsi" w:hAnsi="Perpetua" w:cstheme="minorBidi"/>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18E41C2B"/>
    <w:multiLevelType w:val="hybridMultilevel"/>
    <w:tmpl w:val="F69434EC"/>
    <w:lvl w:ilvl="0" w:tplc="9364F1C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9A21017"/>
    <w:multiLevelType w:val="hybridMultilevel"/>
    <w:tmpl w:val="C8644372"/>
    <w:lvl w:ilvl="0" w:tplc="78CE08A4">
      <w:start w:val="1"/>
      <w:numFmt w:val="upperRoman"/>
      <w:lvlText w:val="%1."/>
      <w:lvlJc w:val="left"/>
      <w:pPr>
        <w:ind w:left="1080" w:hanging="72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6E5B"/>
    <w:multiLevelType w:val="hybridMultilevel"/>
    <w:tmpl w:val="A434DA70"/>
    <w:lvl w:ilvl="0" w:tplc="80140A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11255E"/>
    <w:multiLevelType w:val="hybridMultilevel"/>
    <w:tmpl w:val="840A0A84"/>
    <w:lvl w:ilvl="0" w:tplc="53CC320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44E03"/>
    <w:multiLevelType w:val="hybridMultilevel"/>
    <w:tmpl w:val="8E24751E"/>
    <w:lvl w:ilvl="0" w:tplc="1C60E8AC">
      <w:start w:val="1"/>
      <w:numFmt w:val="upperLetter"/>
      <w:lvlText w:val="%1."/>
      <w:lvlJc w:val="left"/>
      <w:pPr>
        <w:ind w:left="2160" w:hanging="360"/>
      </w:pPr>
      <w:rPr>
        <w:rFonts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23A4B96"/>
    <w:multiLevelType w:val="hybridMultilevel"/>
    <w:tmpl w:val="C7BC10A4"/>
    <w:lvl w:ilvl="0" w:tplc="15000860">
      <w:start w:val="7"/>
      <w:numFmt w:val="upperRoman"/>
      <w:lvlText w:val="%1."/>
      <w:lvlJc w:val="left"/>
      <w:pPr>
        <w:ind w:left="2700" w:hanging="108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28BB3FF2"/>
    <w:multiLevelType w:val="hybridMultilevel"/>
    <w:tmpl w:val="C4FC7F42"/>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6" w15:restartNumberingAfterBreak="0">
    <w:nsid w:val="336F6687"/>
    <w:multiLevelType w:val="hybridMultilevel"/>
    <w:tmpl w:val="5950C9DC"/>
    <w:lvl w:ilvl="0" w:tplc="3980729C">
      <w:start w:val="1"/>
      <w:numFmt w:val="upperLetter"/>
      <w:lvlText w:val="%1."/>
      <w:lvlJc w:val="left"/>
      <w:pPr>
        <w:ind w:left="2160" w:hanging="360"/>
      </w:pPr>
      <w:rPr>
        <w:rFonts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46B3B0E"/>
    <w:multiLevelType w:val="hybridMultilevel"/>
    <w:tmpl w:val="75223B3C"/>
    <w:lvl w:ilvl="0" w:tplc="E9585D4A">
      <w:start w:val="1"/>
      <w:numFmt w:val="upperLetter"/>
      <w:lvlText w:val="%1."/>
      <w:lvlJc w:val="left"/>
      <w:pPr>
        <w:ind w:left="1280" w:hanging="360"/>
      </w:pPr>
      <w:rPr>
        <w:rFonts w:ascii="Times New Roman" w:eastAsia="Times New Roman" w:hAnsi="Times New Roman" w:cs="Times New Roman" w:hint="default"/>
        <w:spacing w:val="-1"/>
        <w:w w:val="99"/>
        <w:sz w:val="24"/>
        <w:szCs w:val="24"/>
        <w:lang w:val="en-US" w:eastAsia="en-US" w:bidi="en-US"/>
      </w:rPr>
    </w:lvl>
    <w:lvl w:ilvl="1" w:tplc="398AEAD8">
      <w:start w:val="1"/>
      <w:numFmt w:val="decimal"/>
      <w:lvlText w:val="%2."/>
      <w:lvlJc w:val="left"/>
      <w:pPr>
        <w:ind w:left="2000" w:hanging="360"/>
      </w:pPr>
      <w:rPr>
        <w:rFonts w:ascii="Times New Roman" w:eastAsia="Times New Roman" w:hAnsi="Times New Roman" w:cs="Times New Roman" w:hint="default"/>
        <w:spacing w:val="-28"/>
        <w:w w:val="99"/>
        <w:sz w:val="24"/>
        <w:szCs w:val="24"/>
        <w:lang w:val="en-US" w:eastAsia="en-US" w:bidi="en-US"/>
      </w:rPr>
    </w:lvl>
    <w:lvl w:ilvl="2" w:tplc="F82A2316">
      <w:numFmt w:val="bullet"/>
      <w:lvlText w:val="•"/>
      <w:lvlJc w:val="left"/>
      <w:pPr>
        <w:ind w:left="2933" w:hanging="360"/>
      </w:pPr>
      <w:rPr>
        <w:rFonts w:hint="default"/>
        <w:lang w:val="en-US" w:eastAsia="en-US" w:bidi="en-US"/>
      </w:rPr>
    </w:lvl>
    <w:lvl w:ilvl="3" w:tplc="6988F25C">
      <w:numFmt w:val="bullet"/>
      <w:lvlText w:val="•"/>
      <w:lvlJc w:val="left"/>
      <w:pPr>
        <w:ind w:left="3866" w:hanging="360"/>
      </w:pPr>
      <w:rPr>
        <w:rFonts w:hint="default"/>
        <w:lang w:val="en-US" w:eastAsia="en-US" w:bidi="en-US"/>
      </w:rPr>
    </w:lvl>
    <w:lvl w:ilvl="4" w:tplc="5B180F7A">
      <w:numFmt w:val="bullet"/>
      <w:lvlText w:val="•"/>
      <w:lvlJc w:val="left"/>
      <w:pPr>
        <w:ind w:left="4800" w:hanging="360"/>
      </w:pPr>
      <w:rPr>
        <w:rFonts w:hint="default"/>
        <w:lang w:val="en-US" w:eastAsia="en-US" w:bidi="en-US"/>
      </w:rPr>
    </w:lvl>
    <w:lvl w:ilvl="5" w:tplc="274A9C68">
      <w:numFmt w:val="bullet"/>
      <w:lvlText w:val="•"/>
      <w:lvlJc w:val="left"/>
      <w:pPr>
        <w:ind w:left="5733" w:hanging="360"/>
      </w:pPr>
      <w:rPr>
        <w:rFonts w:hint="default"/>
        <w:lang w:val="en-US" w:eastAsia="en-US" w:bidi="en-US"/>
      </w:rPr>
    </w:lvl>
    <w:lvl w:ilvl="6" w:tplc="D2768DB6">
      <w:numFmt w:val="bullet"/>
      <w:lvlText w:val="•"/>
      <w:lvlJc w:val="left"/>
      <w:pPr>
        <w:ind w:left="6666" w:hanging="360"/>
      </w:pPr>
      <w:rPr>
        <w:rFonts w:hint="default"/>
        <w:lang w:val="en-US" w:eastAsia="en-US" w:bidi="en-US"/>
      </w:rPr>
    </w:lvl>
    <w:lvl w:ilvl="7" w:tplc="0EBC9B38">
      <w:numFmt w:val="bullet"/>
      <w:lvlText w:val="•"/>
      <w:lvlJc w:val="left"/>
      <w:pPr>
        <w:ind w:left="7600" w:hanging="360"/>
      </w:pPr>
      <w:rPr>
        <w:rFonts w:hint="default"/>
        <w:lang w:val="en-US" w:eastAsia="en-US" w:bidi="en-US"/>
      </w:rPr>
    </w:lvl>
    <w:lvl w:ilvl="8" w:tplc="362CAF42">
      <w:numFmt w:val="bullet"/>
      <w:lvlText w:val="•"/>
      <w:lvlJc w:val="left"/>
      <w:pPr>
        <w:ind w:left="8533" w:hanging="360"/>
      </w:pPr>
      <w:rPr>
        <w:rFonts w:hint="default"/>
        <w:lang w:val="en-US" w:eastAsia="en-US" w:bidi="en-US"/>
      </w:rPr>
    </w:lvl>
  </w:abstractNum>
  <w:abstractNum w:abstractNumId="18" w15:restartNumberingAfterBreak="0">
    <w:nsid w:val="40621F8A"/>
    <w:multiLevelType w:val="hybridMultilevel"/>
    <w:tmpl w:val="64C657FE"/>
    <w:lvl w:ilvl="0" w:tplc="E73CA242">
      <w:start w:val="20"/>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614327"/>
    <w:multiLevelType w:val="hybridMultilevel"/>
    <w:tmpl w:val="443E82DA"/>
    <w:lvl w:ilvl="0" w:tplc="66D20ADA">
      <w:start w:val="1"/>
      <w:numFmt w:val="upperLetter"/>
      <w:lvlText w:val="%1."/>
      <w:lvlJc w:val="left"/>
      <w:pPr>
        <w:ind w:left="1080" w:hanging="360"/>
      </w:pPr>
      <w:rPr>
        <w:rFonts w:ascii="Perpetua" w:eastAsiaTheme="minorHAnsi" w:hAnsi="Perpetua" w:cstheme="minorBidi"/>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20" w15:restartNumberingAfterBreak="0">
    <w:nsid w:val="4A77002B"/>
    <w:multiLevelType w:val="hybridMultilevel"/>
    <w:tmpl w:val="4A0C0816"/>
    <w:lvl w:ilvl="0" w:tplc="82940F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577850"/>
    <w:multiLevelType w:val="hybridMultilevel"/>
    <w:tmpl w:val="A198EBD2"/>
    <w:lvl w:ilvl="0" w:tplc="5ADAD748">
      <w:start w:val="1"/>
      <w:numFmt w:val="decimal"/>
      <w:lvlText w:val="%1."/>
      <w:lvlJc w:val="left"/>
      <w:pPr>
        <w:ind w:left="7220" w:hanging="740"/>
      </w:pPr>
      <w:rPr>
        <w:rFonts w:hint="default"/>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2" w15:restartNumberingAfterBreak="0">
    <w:nsid w:val="526364CF"/>
    <w:multiLevelType w:val="hybridMultilevel"/>
    <w:tmpl w:val="38A8F664"/>
    <w:lvl w:ilvl="0" w:tplc="0F0230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0C46E2"/>
    <w:multiLevelType w:val="hybridMultilevel"/>
    <w:tmpl w:val="C8644372"/>
    <w:lvl w:ilvl="0" w:tplc="78CE08A4">
      <w:start w:val="1"/>
      <w:numFmt w:val="upperRoman"/>
      <w:lvlText w:val="%1."/>
      <w:lvlJc w:val="left"/>
      <w:pPr>
        <w:ind w:left="1080" w:hanging="72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E7A00"/>
    <w:multiLevelType w:val="hybridMultilevel"/>
    <w:tmpl w:val="FA46D0A8"/>
    <w:lvl w:ilvl="0" w:tplc="9056B39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962F6A"/>
    <w:multiLevelType w:val="hybridMultilevel"/>
    <w:tmpl w:val="6256E3BC"/>
    <w:lvl w:ilvl="0" w:tplc="76145362">
      <w:start w:val="1"/>
      <w:numFmt w:val="decimal"/>
      <w:lvlText w:val="%1."/>
      <w:lvlJc w:val="left"/>
      <w:pPr>
        <w:ind w:left="1080" w:hanging="360"/>
      </w:pPr>
      <w:rPr>
        <w:rFonts w:hint="default"/>
        <w:b/>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1E3536"/>
    <w:multiLevelType w:val="hybridMultilevel"/>
    <w:tmpl w:val="6BC041EC"/>
    <w:lvl w:ilvl="0" w:tplc="CBEA4AB4">
      <w:start w:val="1"/>
      <w:numFmt w:val="upperRoman"/>
      <w:lvlText w:val="%1."/>
      <w:lvlJc w:val="left"/>
      <w:pPr>
        <w:ind w:left="1080" w:hanging="720"/>
      </w:pPr>
      <w:rPr>
        <w:rFonts w:asciiTheme="minorHAnsi" w:hAnsiTheme="minorHAnsi" w:cs="Times New Roman"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1A5C5B"/>
    <w:multiLevelType w:val="hybridMultilevel"/>
    <w:tmpl w:val="8F74E242"/>
    <w:lvl w:ilvl="0" w:tplc="A4EC9D2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FE3167A"/>
    <w:multiLevelType w:val="hybridMultilevel"/>
    <w:tmpl w:val="CDDAB4EC"/>
    <w:lvl w:ilvl="0" w:tplc="9E5A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AE3CC4"/>
    <w:multiLevelType w:val="hybridMultilevel"/>
    <w:tmpl w:val="C598E6BE"/>
    <w:lvl w:ilvl="0" w:tplc="B22E3AEC">
      <w:start w:val="1"/>
      <w:numFmt w:val="decimal"/>
      <w:lvlText w:val="%1."/>
      <w:lvlJc w:val="left"/>
      <w:pPr>
        <w:ind w:left="6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87207E8">
      <w:start w:val="1"/>
      <w:numFmt w:val="lowerLetter"/>
      <w:lvlText w:val="%2"/>
      <w:lvlJc w:val="left"/>
      <w:pPr>
        <w:ind w:left="11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17C3F0E">
      <w:start w:val="1"/>
      <w:numFmt w:val="lowerRoman"/>
      <w:lvlText w:val="%3"/>
      <w:lvlJc w:val="left"/>
      <w:pPr>
        <w:ind w:left="19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18A44EA">
      <w:start w:val="1"/>
      <w:numFmt w:val="decimal"/>
      <w:lvlText w:val="%4"/>
      <w:lvlJc w:val="left"/>
      <w:pPr>
        <w:ind w:left="26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BC6CE4C">
      <w:start w:val="1"/>
      <w:numFmt w:val="lowerLetter"/>
      <w:lvlText w:val="%5"/>
      <w:lvlJc w:val="left"/>
      <w:pPr>
        <w:ind w:left="33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B18CF3C">
      <w:start w:val="1"/>
      <w:numFmt w:val="lowerRoman"/>
      <w:lvlText w:val="%6"/>
      <w:lvlJc w:val="left"/>
      <w:pPr>
        <w:ind w:left="40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D98845A">
      <w:start w:val="1"/>
      <w:numFmt w:val="decimal"/>
      <w:lvlText w:val="%7"/>
      <w:lvlJc w:val="left"/>
      <w:pPr>
        <w:ind w:left="47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6E001AE">
      <w:start w:val="1"/>
      <w:numFmt w:val="lowerLetter"/>
      <w:lvlText w:val="%8"/>
      <w:lvlJc w:val="left"/>
      <w:pPr>
        <w:ind w:left="55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056327E">
      <w:start w:val="1"/>
      <w:numFmt w:val="lowerRoman"/>
      <w:lvlText w:val="%9"/>
      <w:lvlJc w:val="left"/>
      <w:pPr>
        <w:ind w:left="62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C77C4E"/>
    <w:multiLevelType w:val="hybridMultilevel"/>
    <w:tmpl w:val="F7F047C4"/>
    <w:lvl w:ilvl="0" w:tplc="D0F28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8164045"/>
    <w:multiLevelType w:val="hybridMultilevel"/>
    <w:tmpl w:val="7BFA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D6346"/>
    <w:multiLevelType w:val="hybridMultilevel"/>
    <w:tmpl w:val="DAD6E59A"/>
    <w:lvl w:ilvl="0" w:tplc="2AB6F7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487579"/>
    <w:multiLevelType w:val="hybridMultilevel"/>
    <w:tmpl w:val="B65210D0"/>
    <w:lvl w:ilvl="0" w:tplc="74B49D6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7"/>
  </w:num>
  <w:num w:numId="3">
    <w:abstractNumId w:val="29"/>
  </w:num>
  <w:num w:numId="4">
    <w:abstractNumId w:val="0"/>
  </w:num>
  <w:num w:numId="5">
    <w:abstractNumId w:val="31"/>
  </w:num>
  <w:num w:numId="6">
    <w:abstractNumId w:val="21"/>
  </w:num>
  <w:num w:numId="7">
    <w:abstractNumId w:val="28"/>
  </w:num>
  <w:num w:numId="8">
    <w:abstractNumId w:val="8"/>
  </w:num>
  <w:num w:numId="9">
    <w:abstractNumId w:val="4"/>
  </w:num>
  <w:num w:numId="10">
    <w:abstractNumId w:val="1"/>
  </w:num>
  <w:num w:numId="11">
    <w:abstractNumId w:val="10"/>
  </w:num>
  <w:num w:numId="12">
    <w:abstractNumId w:val="23"/>
  </w:num>
  <w:num w:numId="13">
    <w:abstractNumId w:val="15"/>
  </w:num>
  <w:num w:numId="14">
    <w:abstractNumId w:val="12"/>
  </w:num>
  <w:num w:numId="15">
    <w:abstractNumId w:val="25"/>
  </w:num>
  <w:num w:numId="16">
    <w:abstractNumId w:val="33"/>
  </w:num>
  <w:num w:numId="17">
    <w:abstractNumId w:val="24"/>
  </w:num>
  <w:num w:numId="18">
    <w:abstractNumId w:val="32"/>
  </w:num>
  <w:num w:numId="19">
    <w:abstractNumId w:val="11"/>
  </w:num>
  <w:num w:numId="20">
    <w:abstractNumId w:val="20"/>
  </w:num>
  <w:num w:numId="21">
    <w:abstractNumId w:val="30"/>
  </w:num>
  <w:num w:numId="22">
    <w:abstractNumId w:val="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7"/>
  </w:num>
  <w:num w:numId="28">
    <w:abstractNumId w:val="16"/>
  </w:num>
  <w:num w:numId="29">
    <w:abstractNumId w:val="18"/>
  </w:num>
  <w:num w:numId="30">
    <w:abstractNumId w:val="13"/>
  </w:num>
  <w:num w:numId="31">
    <w:abstractNumId w:val="19"/>
    <w:lvlOverride w:ilvl="0">
      <w:startOverride w:val="1"/>
    </w:lvlOverride>
    <w:lvlOverride w:ilvl="1"/>
    <w:lvlOverride w:ilvl="2"/>
    <w:lvlOverride w:ilvl="3"/>
    <w:lvlOverride w:ilvl="4"/>
    <w:lvlOverride w:ilvl="5"/>
    <w:lvlOverride w:ilvl="6"/>
    <w:lvlOverride w:ilvl="7"/>
    <w:lvlOverride w:ilvl="8"/>
  </w:num>
  <w:num w:numId="32">
    <w:abstractNumId w:val="14"/>
  </w:num>
  <w:num w:numId="3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BD"/>
    <w:rsid w:val="00011A37"/>
    <w:rsid w:val="00011AC4"/>
    <w:rsid w:val="000278F9"/>
    <w:rsid w:val="000469D4"/>
    <w:rsid w:val="00070AD2"/>
    <w:rsid w:val="000956DB"/>
    <w:rsid w:val="000E2889"/>
    <w:rsid w:val="000F71A8"/>
    <w:rsid w:val="00124103"/>
    <w:rsid w:val="00173442"/>
    <w:rsid w:val="001748D2"/>
    <w:rsid w:val="001901EC"/>
    <w:rsid w:val="001C5A73"/>
    <w:rsid w:val="0020374B"/>
    <w:rsid w:val="0021198A"/>
    <w:rsid w:val="002469F3"/>
    <w:rsid w:val="00251F98"/>
    <w:rsid w:val="00255714"/>
    <w:rsid w:val="0029795C"/>
    <w:rsid w:val="002A7940"/>
    <w:rsid w:val="002B75E2"/>
    <w:rsid w:val="002B7F80"/>
    <w:rsid w:val="002E027A"/>
    <w:rsid w:val="003156B6"/>
    <w:rsid w:val="00331535"/>
    <w:rsid w:val="00351121"/>
    <w:rsid w:val="00352E0D"/>
    <w:rsid w:val="00375252"/>
    <w:rsid w:val="00391EF7"/>
    <w:rsid w:val="00393448"/>
    <w:rsid w:val="003A0B50"/>
    <w:rsid w:val="003A2C69"/>
    <w:rsid w:val="003B20DF"/>
    <w:rsid w:val="003C6721"/>
    <w:rsid w:val="003F0408"/>
    <w:rsid w:val="003F6B5F"/>
    <w:rsid w:val="0040627E"/>
    <w:rsid w:val="00427991"/>
    <w:rsid w:val="00451E35"/>
    <w:rsid w:val="004B4DC3"/>
    <w:rsid w:val="004B7284"/>
    <w:rsid w:val="004B7D93"/>
    <w:rsid w:val="004D3933"/>
    <w:rsid w:val="004D55AA"/>
    <w:rsid w:val="004F06A6"/>
    <w:rsid w:val="004F44EE"/>
    <w:rsid w:val="00550605"/>
    <w:rsid w:val="00555380"/>
    <w:rsid w:val="00556CDC"/>
    <w:rsid w:val="00593F26"/>
    <w:rsid w:val="005A7DDA"/>
    <w:rsid w:val="005C3C9A"/>
    <w:rsid w:val="005E618C"/>
    <w:rsid w:val="005F39C4"/>
    <w:rsid w:val="005F61E1"/>
    <w:rsid w:val="00616278"/>
    <w:rsid w:val="006406CB"/>
    <w:rsid w:val="00642615"/>
    <w:rsid w:val="00665384"/>
    <w:rsid w:val="0067080A"/>
    <w:rsid w:val="0067317E"/>
    <w:rsid w:val="00730172"/>
    <w:rsid w:val="0074781D"/>
    <w:rsid w:val="007D295A"/>
    <w:rsid w:val="007E3628"/>
    <w:rsid w:val="00813757"/>
    <w:rsid w:val="008162FA"/>
    <w:rsid w:val="008201BB"/>
    <w:rsid w:val="008203A1"/>
    <w:rsid w:val="0084727B"/>
    <w:rsid w:val="00847DAD"/>
    <w:rsid w:val="00853DFC"/>
    <w:rsid w:val="00884039"/>
    <w:rsid w:val="0089158D"/>
    <w:rsid w:val="0089424D"/>
    <w:rsid w:val="008A4D95"/>
    <w:rsid w:val="008D2EAD"/>
    <w:rsid w:val="008D54EB"/>
    <w:rsid w:val="00905FE8"/>
    <w:rsid w:val="00924BAA"/>
    <w:rsid w:val="00966435"/>
    <w:rsid w:val="00967DEA"/>
    <w:rsid w:val="009B01BF"/>
    <w:rsid w:val="009B10E7"/>
    <w:rsid w:val="00A12987"/>
    <w:rsid w:val="00A179DD"/>
    <w:rsid w:val="00A40B2B"/>
    <w:rsid w:val="00A47622"/>
    <w:rsid w:val="00A54E72"/>
    <w:rsid w:val="00AA6179"/>
    <w:rsid w:val="00AD0978"/>
    <w:rsid w:val="00AD5516"/>
    <w:rsid w:val="00AE43BC"/>
    <w:rsid w:val="00AF6130"/>
    <w:rsid w:val="00B404EE"/>
    <w:rsid w:val="00B42AFE"/>
    <w:rsid w:val="00B861BD"/>
    <w:rsid w:val="00B96675"/>
    <w:rsid w:val="00BC6CE9"/>
    <w:rsid w:val="00BD64A7"/>
    <w:rsid w:val="00BE2F7A"/>
    <w:rsid w:val="00C220B1"/>
    <w:rsid w:val="00C26688"/>
    <w:rsid w:val="00C366FB"/>
    <w:rsid w:val="00C730E3"/>
    <w:rsid w:val="00C812DC"/>
    <w:rsid w:val="00C81B5C"/>
    <w:rsid w:val="00C921B6"/>
    <w:rsid w:val="00CB073F"/>
    <w:rsid w:val="00CB0B22"/>
    <w:rsid w:val="00CB5CE7"/>
    <w:rsid w:val="00CF140D"/>
    <w:rsid w:val="00D259A2"/>
    <w:rsid w:val="00D403C0"/>
    <w:rsid w:val="00D43634"/>
    <w:rsid w:val="00D50266"/>
    <w:rsid w:val="00D5200F"/>
    <w:rsid w:val="00D634DF"/>
    <w:rsid w:val="00D6479A"/>
    <w:rsid w:val="00D73291"/>
    <w:rsid w:val="00D90336"/>
    <w:rsid w:val="00DB0EE4"/>
    <w:rsid w:val="00DC3269"/>
    <w:rsid w:val="00E11551"/>
    <w:rsid w:val="00E225AB"/>
    <w:rsid w:val="00E661C2"/>
    <w:rsid w:val="00E726A4"/>
    <w:rsid w:val="00EC1D5A"/>
    <w:rsid w:val="00EC3398"/>
    <w:rsid w:val="00ED18A4"/>
    <w:rsid w:val="00ED5EE4"/>
    <w:rsid w:val="00F025C6"/>
    <w:rsid w:val="00F10222"/>
    <w:rsid w:val="00F17A36"/>
    <w:rsid w:val="00F23636"/>
    <w:rsid w:val="00F362BD"/>
    <w:rsid w:val="00F56137"/>
    <w:rsid w:val="00F57EDC"/>
    <w:rsid w:val="00FB11B5"/>
    <w:rsid w:val="00FB6CED"/>
    <w:rsid w:val="00FC293A"/>
    <w:rsid w:val="00FC4BFD"/>
    <w:rsid w:val="00FC7A4F"/>
    <w:rsid w:val="00FD4EE3"/>
    <w:rsid w:val="00FF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FE2EAD"/>
  <w15:docId w15:val="{F44BA91B-32A5-4B51-8EA8-EF2D95C9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00" w:hanging="720"/>
    </w:pPr>
  </w:style>
  <w:style w:type="paragraph" w:customStyle="1" w:styleId="TableParagraph">
    <w:name w:val="Table Paragraph"/>
    <w:basedOn w:val="Normal"/>
    <w:uiPriority w:val="1"/>
    <w:qFormat/>
    <w:pPr>
      <w:ind w:left="2000"/>
    </w:pPr>
  </w:style>
  <w:style w:type="character" w:customStyle="1" w:styleId="BodyTextChar">
    <w:name w:val="Body Text Char"/>
    <w:basedOn w:val="DefaultParagraphFont"/>
    <w:link w:val="BodyText"/>
    <w:uiPriority w:val="1"/>
    <w:rsid w:val="00FC4BFD"/>
    <w:rPr>
      <w:rFonts w:ascii="Times New Roman" w:eastAsia="Times New Roman" w:hAnsi="Times New Roman" w:cs="Times New Roman"/>
      <w:sz w:val="24"/>
      <w:szCs w:val="24"/>
      <w:lang w:bidi="en-US"/>
    </w:rPr>
  </w:style>
  <w:style w:type="paragraph" w:customStyle="1" w:styleId="xmsonormal">
    <w:name w:val="x_msonormal"/>
    <w:basedOn w:val="Normal"/>
    <w:uiPriority w:val="99"/>
    <w:rsid w:val="00D259A2"/>
    <w:pPr>
      <w:widowControl/>
      <w:autoSpaceDE/>
      <w:autoSpaceDN/>
    </w:pPr>
    <w:rPr>
      <w:rFonts w:ascii="Calibri" w:eastAsiaTheme="minorHAnsi" w:hAnsi="Calibri" w:cs="Calibri"/>
      <w:lang w:bidi="ar-SA"/>
    </w:rPr>
  </w:style>
  <w:style w:type="paragraph" w:customStyle="1" w:styleId="xmsolistparagraph">
    <w:name w:val="x_msolistparagraph"/>
    <w:basedOn w:val="Normal"/>
    <w:uiPriority w:val="99"/>
    <w:rsid w:val="00D259A2"/>
    <w:pPr>
      <w:widowControl/>
      <w:autoSpaceDE/>
      <w:autoSpaceDN/>
      <w:ind w:left="720"/>
    </w:pPr>
    <w:rPr>
      <w:rFonts w:ascii="Calibri" w:eastAsiaTheme="minorHAnsi" w:hAnsi="Calibri" w:cs="Calibri"/>
      <w:lang w:bidi="ar-SA"/>
    </w:rPr>
  </w:style>
  <w:style w:type="paragraph" w:styleId="BalloonText">
    <w:name w:val="Balloon Text"/>
    <w:basedOn w:val="Normal"/>
    <w:link w:val="BalloonTextChar"/>
    <w:uiPriority w:val="99"/>
    <w:semiHidden/>
    <w:unhideWhenUsed/>
    <w:rsid w:val="007E3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28"/>
    <w:rPr>
      <w:rFonts w:ascii="Segoe UI" w:eastAsia="Times New Roman" w:hAnsi="Segoe UI" w:cs="Segoe UI"/>
      <w:sz w:val="18"/>
      <w:szCs w:val="18"/>
      <w:lang w:bidi="en-US"/>
    </w:rPr>
  </w:style>
  <w:style w:type="paragraph" w:styleId="FootnoteText">
    <w:name w:val="footnote text"/>
    <w:basedOn w:val="Normal"/>
    <w:link w:val="FootnoteTextChar"/>
    <w:uiPriority w:val="99"/>
    <w:unhideWhenUsed/>
    <w:rsid w:val="003156B6"/>
    <w:pPr>
      <w:widowControl/>
      <w:autoSpaceDE/>
      <w:autoSpaceDN/>
    </w:pPr>
    <w:rPr>
      <w:rFonts w:ascii="Cambria" w:eastAsiaTheme="minorHAnsi" w:hAnsi="Cambria" w:cstheme="minorBidi"/>
      <w:sz w:val="20"/>
      <w:szCs w:val="20"/>
      <w:lang w:bidi="ar-SA"/>
    </w:rPr>
  </w:style>
  <w:style w:type="character" w:customStyle="1" w:styleId="FootnoteTextChar">
    <w:name w:val="Footnote Text Char"/>
    <w:basedOn w:val="DefaultParagraphFont"/>
    <w:link w:val="FootnoteText"/>
    <w:uiPriority w:val="99"/>
    <w:rsid w:val="003156B6"/>
    <w:rPr>
      <w:rFonts w:ascii="Cambria" w:hAnsi="Cambria"/>
      <w:sz w:val="20"/>
      <w:szCs w:val="20"/>
    </w:rPr>
  </w:style>
  <w:style w:type="character" w:styleId="FootnoteReference">
    <w:name w:val="footnote reference"/>
    <w:basedOn w:val="DefaultParagraphFont"/>
    <w:uiPriority w:val="99"/>
    <w:unhideWhenUsed/>
    <w:rsid w:val="003156B6"/>
    <w:rPr>
      <w:vertAlign w:val="superscript"/>
    </w:rPr>
  </w:style>
  <w:style w:type="table" w:styleId="TableGrid">
    <w:name w:val="Table Grid"/>
    <w:basedOn w:val="TableNormal"/>
    <w:uiPriority w:val="39"/>
    <w:rsid w:val="003156B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B861BD"/>
    <w:rPr>
      <w:color w:val="0000FF"/>
      <w:u w:val="single"/>
    </w:rPr>
  </w:style>
  <w:style w:type="paragraph" w:styleId="Header">
    <w:name w:val="header"/>
    <w:basedOn w:val="Normal"/>
    <w:link w:val="HeaderChar"/>
    <w:uiPriority w:val="99"/>
    <w:unhideWhenUsed/>
    <w:rsid w:val="00352E0D"/>
    <w:pPr>
      <w:tabs>
        <w:tab w:val="center" w:pos="4680"/>
        <w:tab w:val="right" w:pos="9360"/>
      </w:tabs>
    </w:pPr>
  </w:style>
  <w:style w:type="character" w:customStyle="1" w:styleId="HeaderChar">
    <w:name w:val="Header Char"/>
    <w:basedOn w:val="DefaultParagraphFont"/>
    <w:link w:val="Header"/>
    <w:uiPriority w:val="99"/>
    <w:rsid w:val="00352E0D"/>
    <w:rPr>
      <w:rFonts w:ascii="Times New Roman" w:eastAsia="Times New Roman" w:hAnsi="Times New Roman" w:cs="Times New Roman"/>
      <w:lang w:bidi="en-US"/>
    </w:rPr>
  </w:style>
  <w:style w:type="paragraph" w:styleId="Footer">
    <w:name w:val="footer"/>
    <w:basedOn w:val="Normal"/>
    <w:link w:val="FooterChar"/>
    <w:uiPriority w:val="99"/>
    <w:unhideWhenUsed/>
    <w:rsid w:val="00352E0D"/>
    <w:pPr>
      <w:tabs>
        <w:tab w:val="center" w:pos="4680"/>
        <w:tab w:val="right" w:pos="9360"/>
      </w:tabs>
    </w:pPr>
  </w:style>
  <w:style w:type="character" w:customStyle="1" w:styleId="FooterChar">
    <w:name w:val="Footer Char"/>
    <w:basedOn w:val="DefaultParagraphFont"/>
    <w:link w:val="Footer"/>
    <w:uiPriority w:val="99"/>
    <w:rsid w:val="00352E0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96672">
      <w:bodyDiv w:val="1"/>
      <w:marLeft w:val="0"/>
      <w:marRight w:val="0"/>
      <w:marTop w:val="0"/>
      <w:marBottom w:val="0"/>
      <w:divBdr>
        <w:top w:val="none" w:sz="0" w:space="0" w:color="auto"/>
        <w:left w:val="none" w:sz="0" w:space="0" w:color="auto"/>
        <w:bottom w:val="none" w:sz="0" w:space="0" w:color="auto"/>
        <w:right w:val="none" w:sz="0" w:space="0" w:color="auto"/>
      </w:divBdr>
    </w:div>
    <w:div w:id="520122680">
      <w:bodyDiv w:val="1"/>
      <w:marLeft w:val="0"/>
      <w:marRight w:val="0"/>
      <w:marTop w:val="0"/>
      <w:marBottom w:val="0"/>
      <w:divBdr>
        <w:top w:val="none" w:sz="0" w:space="0" w:color="auto"/>
        <w:left w:val="none" w:sz="0" w:space="0" w:color="auto"/>
        <w:bottom w:val="none" w:sz="0" w:space="0" w:color="auto"/>
        <w:right w:val="none" w:sz="0" w:space="0" w:color="auto"/>
      </w:divBdr>
    </w:div>
    <w:div w:id="586574041">
      <w:bodyDiv w:val="1"/>
      <w:marLeft w:val="0"/>
      <w:marRight w:val="0"/>
      <w:marTop w:val="0"/>
      <w:marBottom w:val="0"/>
      <w:divBdr>
        <w:top w:val="none" w:sz="0" w:space="0" w:color="auto"/>
        <w:left w:val="none" w:sz="0" w:space="0" w:color="auto"/>
        <w:bottom w:val="none" w:sz="0" w:space="0" w:color="auto"/>
        <w:right w:val="none" w:sz="0" w:space="0" w:color="auto"/>
      </w:divBdr>
    </w:div>
    <w:div w:id="632835373">
      <w:bodyDiv w:val="1"/>
      <w:marLeft w:val="0"/>
      <w:marRight w:val="0"/>
      <w:marTop w:val="0"/>
      <w:marBottom w:val="0"/>
      <w:divBdr>
        <w:top w:val="none" w:sz="0" w:space="0" w:color="auto"/>
        <w:left w:val="none" w:sz="0" w:space="0" w:color="auto"/>
        <w:bottom w:val="none" w:sz="0" w:space="0" w:color="auto"/>
        <w:right w:val="none" w:sz="0" w:space="0" w:color="auto"/>
      </w:divBdr>
    </w:div>
    <w:div w:id="734623077">
      <w:bodyDiv w:val="1"/>
      <w:marLeft w:val="0"/>
      <w:marRight w:val="0"/>
      <w:marTop w:val="0"/>
      <w:marBottom w:val="0"/>
      <w:divBdr>
        <w:top w:val="none" w:sz="0" w:space="0" w:color="auto"/>
        <w:left w:val="none" w:sz="0" w:space="0" w:color="auto"/>
        <w:bottom w:val="none" w:sz="0" w:space="0" w:color="auto"/>
        <w:right w:val="none" w:sz="0" w:space="0" w:color="auto"/>
      </w:divBdr>
    </w:div>
    <w:div w:id="736052746">
      <w:bodyDiv w:val="1"/>
      <w:marLeft w:val="0"/>
      <w:marRight w:val="0"/>
      <w:marTop w:val="0"/>
      <w:marBottom w:val="0"/>
      <w:divBdr>
        <w:top w:val="none" w:sz="0" w:space="0" w:color="auto"/>
        <w:left w:val="none" w:sz="0" w:space="0" w:color="auto"/>
        <w:bottom w:val="none" w:sz="0" w:space="0" w:color="auto"/>
        <w:right w:val="none" w:sz="0" w:space="0" w:color="auto"/>
      </w:divBdr>
    </w:div>
    <w:div w:id="778910767">
      <w:bodyDiv w:val="1"/>
      <w:marLeft w:val="0"/>
      <w:marRight w:val="0"/>
      <w:marTop w:val="0"/>
      <w:marBottom w:val="0"/>
      <w:divBdr>
        <w:top w:val="none" w:sz="0" w:space="0" w:color="auto"/>
        <w:left w:val="none" w:sz="0" w:space="0" w:color="auto"/>
        <w:bottom w:val="none" w:sz="0" w:space="0" w:color="auto"/>
        <w:right w:val="none" w:sz="0" w:space="0" w:color="auto"/>
      </w:divBdr>
    </w:div>
    <w:div w:id="815994853">
      <w:bodyDiv w:val="1"/>
      <w:marLeft w:val="0"/>
      <w:marRight w:val="0"/>
      <w:marTop w:val="0"/>
      <w:marBottom w:val="0"/>
      <w:divBdr>
        <w:top w:val="none" w:sz="0" w:space="0" w:color="auto"/>
        <w:left w:val="none" w:sz="0" w:space="0" w:color="auto"/>
        <w:bottom w:val="none" w:sz="0" w:space="0" w:color="auto"/>
        <w:right w:val="none" w:sz="0" w:space="0" w:color="auto"/>
      </w:divBdr>
    </w:div>
    <w:div w:id="832718345">
      <w:bodyDiv w:val="1"/>
      <w:marLeft w:val="0"/>
      <w:marRight w:val="0"/>
      <w:marTop w:val="0"/>
      <w:marBottom w:val="0"/>
      <w:divBdr>
        <w:top w:val="none" w:sz="0" w:space="0" w:color="auto"/>
        <w:left w:val="none" w:sz="0" w:space="0" w:color="auto"/>
        <w:bottom w:val="none" w:sz="0" w:space="0" w:color="auto"/>
        <w:right w:val="none" w:sz="0" w:space="0" w:color="auto"/>
      </w:divBdr>
    </w:div>
    <w:div w:id="1042361184">
      <w:bodyDiv w:val="1"/>
      <w:marLeft w:val="0"/>
      <w:marRight w:val="0"/>
      <w:marTop w:val="0"/>
      <w:marBottom w:val="0"/>
      <w:divBdr>
        <w:top w:val="none" w:sz="0" w:space="0" w:color="auto"/>
        <w:left w:val="none" w:sz="0" w:space="0" w:color="auto"/>
        <w:bottom w:val="none" w:sz="0" w:space="0" w:color="auto"/>
        <w:right w:val="none" w:sz="0" w:space="0" w:color="auto"/>
      </w:divBdr>
    </w:div>
    <w:div w:id="1147435986">
      <w:bodyDiv w:val="1"/>
      <w:marLeft w:val="0"/>
      <w:marRight w:val="0"/>
      <w:marTop w:val="0"/>
      <w:marBottom w:val="0"/>
      <w:divBdr>
        <w:top w:val="none" w:sz="0" w:space="0" w:color="auto"/>
        <w:left w:val="none" w:sz="0" w:space="0" w:color="auto"/>
        <w:bottom w:val="none" w:sz="0" w:space="0" w:color="auto"/>
        <w:right w:val="none" w:sz="0" w:space="0" w:color="auto"/>
      </w:divBdr>
    </w:div>
    <w:div w:id="1562061301">
      <w:bodyDiv w:val="1"/>
      <w:marLeft w:val="0"/>
      <w:marRight w:val="0"/>
      <w:marTop w:val="0"/>
      <w:marBottom w:val="0"/>
      <w:divBdr>
        <w:top w:val="none" w:sz="0" w:space="0" w:color="auto"/>
        <w:left w:val="none" w:sz="0" w:space="0" w:color="auto"/>
        <w:bottom w:val="none" w:sz="0" w:space="0" w:color="auto"/>
        <w:right w:val="none" w:sz="0" w:space="0" w:color="auto"/>
      </w:divBdr>
    </w:div>
    <w:div w:id="2035495699">
      <w:bodyDiv w:val="1"/>
      <w:marLeft w:val="0"/>
      <w:marRight w:val="0"/>
      <w:marTop w:val="0"/>
      <w:marBottom w:val="0"/>
      <w:divBdr>
        <w:top w:val="none" w:sz="0" w:space="0" w:color="auto"/>
        <w:left w:val="none" w:sz="0" w:space="0" w:color="auto"/>
        <w:bottom w:val="none" w:sz="0" w:space="0" w:color="auto"/>
        <w:right w:val="none" w:sz="0" w:space="0" w:color="auto"/>
      </w:divBdr>
    </w:div>
    <w:div w:id="203642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yox@ntcc.edu" TargetMode="External"/><Relationship Id="rId18" Type="http://schemas.openxmlformats.org/officeDocument/2006/relationships/hyperlink" Target="http://www.tsha.utexas.edu/handbook%20etc..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yox@ntcc.edu" TargetMode="External"/><Relationship Id="rId2" Type="http://schemas.openxmlformats.org/officeDocument/2006/relationships/customXml" Target="../customXml/item2.xml"/><Relationship Id="rId16" Type="http://schemas.openxmlformats.org/officeDocument/2006/relationships/hyperlink" Target="mailto:ayox@ntc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yox@ntcc.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yox@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2E0AA1E244D141B74689790BB72F63" ma:contentTypeVersion="13" ma:contentTypeDescription="Create a new document." ma:contentTypeScope="" ma:versionID="11cf8eceb0ceca573cb98441fc352d0e">
  <xsd:schema xmlns:xsd="http://www.w3.org/2001/XMLSchema" xmlns:xs="http://www.w3.org/2001/XMLSchema" xmlns:p="http://schemas.microsoft.com/office/2006/metadata/properties" xmlns:ns3="66e0b1d4-11bf-4d51-89b0-6abbef342324" xmlns:ns4="015ab6dd-efeb-4e9c-8c90-ff9048082652" targetNamespace="http://schemas.microsoft.com/office/2006/metadata/properties" ma:root="true" ma:fieldsID="fec5ab7651363a61c11fa704f38dacf7" ns3:_="" ns4:_="">
    <xsd:import namespace="66e0b1d4-11bf-4d51-89b0-6abbef342324"/>
    <xsd:import namespace="015ab6dd-efeb-4e9c-8c90-ff90480826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0b1d4-11bf-4d51-89b0-6abbef3423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5ab6dd-efeb-4e9c-8c90-ff9048082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C967-A2C3-4C1D-AF81-760814F88F4B}">
  <ds:schemaRefs>
    <ds:schemaRef ds:uri="http://schemas.microsoft.com/sharepoint/v3/contenttype/forms"/>
  </ds:schemaRefs>
</ds:datastoreItem>
</file>

<file path=customXml/itemProps2.xml><?xml version="1.0" encoding="utf-8"?>
<ds:datastoreItem xmlns:ds="http://schemas.openxmlformats.org/officeDocument/2006/customXml" ds:itemID="{3341EB13-812A-41B0-B870-49B1970EB20B}">
  <ds:schemaRefs>
    <ds:schemaRef ds:uri="015ab6dd-efeb-4e9c-8c90-ff9048082652"/>
    <ds:schemaRef ds:uri="http://schemas.microsoft.com/office/2006/documentManagement/types"/>
    <ds:schemaRef ds:uri="http://schemas.microsoft.com/office/infopath/2007/PartnerControls"/>
    <ds:schemaRef ds:uri="http://purl.org/dc/elements/1.1/"/>
    <ds:schemaRef ds:uri="66e0b1d4-11bf-4d51-89b0-6abbef342324"/>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2EA10D-0436-499F-AEB8-B08ADB976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0b1d4-11bf-4d51-89b0-6abbef342324"/>
    <ds:schemaRef ds:uri="015ab6dd-efeb-4e9c-8c90-ff9048082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ACFC3-18E5-48F0-BF76-B9469B6F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24</Pages>
  <Words>7947</Words>
  <Characters>45303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53144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Andrew Yox</cp:lastModifiedBy>
  <cp:revision>6</cp:revision>
  <cp:lastPrinted>2021-01-14T22:34:00Z</cp:lastPrinted>
  <dcterms:created xsi:type="dcterms:W3CDTF">2021-01-14T19:41:00Z</dcterms:created>
  <dcterms:modified xsi:type="dcterms:W3CDTF">2021-01-16T13:50:00Z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Acrobat PDFMaker 18 for Word</vt:lpwstr>
  </property>
  <property fmtid="{D5CDD505-2E9C-101B-9397-08002B2CF9AE}" pid="4" name="LastSaved">
    <vt:filetime>2018-03-19T00:00:00Z</vt:filetime>
  </property>
  <property fmtid="{D5CDD505-2E9C-101B-9397-08002B2CF9AE}" pid="5" name="ContentTypeId">
    <vt:lpwstr>0x010100862E0AA1E244D141B74689790BB72F63</vt:lpwstr>
  </property>
</Properties>
</file>