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0C5E458C" w14:textId="77777777" w:rsidTr="000530B2">
        <w:trPr>
          <w:trHeight w:hRule="exact" w:val="949"/>
        </w:trPr>
        <w:tc>
          <w:tcPr>
            <w:tcW w:w="10082" w:type="dxa"/>
            <w:gridSpan w:val="7"/>
            <w:tcBorders>
              <w:top w:val="nil"/>
              <w:left w:val="nil"/>
              <w:bottom w:val="nil"/>
              <w:right w:val="nil"/>
            </w:tcBorders>
          </w:tcPr>
          <w:p w14:paraId="1CD4A662" w14:textId="4DC14CA2" w:rsidR="000530B2" w:rsidRPr="00430CC1" w:rsidRDefault="000530B2" w:rsidP="000530B2">
            <w:pPr>
              <w:pStyle w:val="TableParagraph"/>
              <w:spacing w:before="18" w:line="366" w:lineRule="exact"/>
              <w:ind w:left="1908"/>
              <w:rPr>
                <w:rFonts w:ascii="Times New Roman" w:eastAsia="Times New Roman" w:hAnsi="Times New Roman" w:cs="Times New Roman"/>
                <w:sz w:val="16"/>
                <w:szCs w:val="16"/>
              </w:rPr>
            </w:pPr>
            <w:bookmarkStart w:id="0" w:name="_GoBack"/>
            <w:bookmarkEnd w:id="0"/>
            <w:r w:rsidRPr="00430CC1">
              <w:rPr>
                <w:noProof/>
              </w:rPr>
              <w:drawing>
                <wp:anchor distT="0" distB="0" distL="114300" distR="114300" simplePos="0" relativeHeight="251657728" behindDoc="1" locked="0" layoutInCell="1" allowOverlap="1" wp14:anchorId="4285D396" wp14:editId="231307FF">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7F4" w:rsidRPr="00430CC1">
              <w:rPr>
                <w:rFonts w:ascii="Times New Roman"/>
                <w:b/>
                <w:sz w:val="32"/>
              </w:rPr>
              <w:t>HIST 130</w:t>
            </w:r>
            <w:r w:rsidR="00386039">
              <w:rPr>
                <w:rFonts w:ascii="Times New Roman"/>
                <w:b/>
                <w:sz w:val="32"/>
              </w:rPr>
              <w:t>1</w:t>
            </w:r>
            <w:r w:rsidR="00E077F4" w:rsidRPr="00430CC1">
              <w:rPr>
                <w:rFonts w:ascii="Times New Roman"/>
                <w:b/>
                <w:sz w:val="32"/>
              </w:rPr>
              <w:t>: U.S. History I</w:t>
            </w:r>
          </w:p>
          <w:p w14:paraId="24FFAC22" w14:textId="5DD2C186"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sidR="00E077F4">
              <w:rPr>
                <w:rFonts w:ascii="Cambria"/>
                <w:b/>
                <w:spacing w:val="-1"/>
                <w:sz w:val="24"/>
              </w:rPr>
              <w:t xml:space="preserve"> for Spring 20</w:t>
            </w:r>
            <w:r w:rsidR="00983043">
              <w:rPr>
                <w:rFonts w:ascii="Cambria"/>
                <w:b/>
                <w:spacing w:val="-1"/>
                <w:sz w:val="24"/>
              </w:rPr>
              <w:t>2</w:t>
            </w:r>
            <w:r w:rsidR="00282A7E">
              <w:rPr>
                <w:rFonts w:ascii="Cambria"/>
                <w:b/>
                <w:spacing w:val="-1"/>
                <w:sz w:val="24"/>
              </w:rPr>
              <w:t>1</w:t>
            </w:r>
            <w:r>
              <w:rPr>
                <w:rFonts w:ascii="Times New Roman" w:eastAsia="Times New Roman" w:hAnsi="Times New Roman" w:cs="Times New Roman"/>
                <w:noProof/>
                <w:sz w:val="6"/>
                <w:szCs w:val="6"/>
              </w:rPr>
              <w:drawing>
                <wp:inline distT="0" distB="0" distL="0" distR="0" wp14:anchorId="2C2687B2" wp14:editId="5D308B2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7F7B6678"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3C170CCB" w14:textId="77777777" w:rsidR="000530B2" w:rsidRDefault="000530B2" w:rsidP="000530B2">
            <w:pPr>
              <w:pStyle w:val="TableParagraph"/>
              <w:spacing w:before="5"/>
              <w:rPr>
                <w:rFonts w:ascii="Times New Roman" w:eastAsia="Times New Roman" w:hAnsi="Times New Roman" w:cs="Times New Roman"/>
                <w:sz w:val="15"/>
                <w:szCs w:val="15"/>
              </w:rPr>
            </w:pPr>
          </w:p>
          <w:p w14:paraId="5B52A3AF"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2B61B438" w14:textId="77777777" w:rsidTr="000530B2">
        <w:trPr>
          <w:trHeight w:hRule="exact" w:val="1768"/>
        </w:trPr>
        <w:tc>
          <w:tcPr>
            <w:tcW w:w="10082" w:type="dxa"/>
            <w:gridSpan w:val="7"/>
            <w:tcBorders>
              <w:top w:val="nil"/>
              <w:left w:val="nil"/>
              <w:bottom w:val="single" w:sz="8" w:space="0" w:color="000000"/>
              <w:right w:val="nil"/>
            </w:tcBorders>
          </w:tcPr>
          <w:p w14:paraId="179EBE97" w14:textId="77777777" w:rsidR="000530B2" w:rsidRDefault="000530B2" w:rsidP="000530B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0025935" w14:textId="77777777" w:rsidR="000530B2" w:rsidRDefault="000530B2" w:rsidP="000530B2">
            <w:pPr>
              <w:pStyle w:val="TableParagraph"/>
              <w:spacing w:before="5"/>
              <w:rPr>
                <w:rFonts w:ascii="Times New Roman" w:eastAsia="Times New Roman" w:hAnsi="Times New Roman" w:cs="Times New Roman"/>
                <w:sz w:val="21"/>
                <w:szCs w:val="21"/>
              </w:rPr>
            </w:pPr>
          </w:p>
          <w:p w14:paraId="3525227E" w14:textId="22F85591" w:rsidR="000530B2" w:rsidRDefault="00430CC1" w:rsidP="000530B2">
            <w:pPr>
              <w:pStyle w:val="TableParagraph"/>
              <w:ind w:left="1908"/>
              <w:rPr>
                <w:rFonts w:ascii="Times New Roman" w:eastAsia="Times New Roman" w:hAnsi="Times New Roman" w:cs="Times New Roman"/>
                <w:sz w:val="28"/>
                <w:szCs w:val="28"/>
              </w:rPr>
            </w:pPr>
            <w:r>
              <w:rPr>
                <w:rFonts w:ascii="Times New Roman"/>
                <w:b/>
                <w:sz w:val="28"/>
              </w:rPr>
              <w:t xml:space="preserve">Dr. </w:t>
            </w:r>
            <w:r w:rsidR="001E463C">
              <w:rPr>
                <w:rFonts w:ascii="Times New Roman"/>
                <w:b/>
                <w:sz w:val="28"/>
              </w:rPr>
              <w:t>Melissa Fulgham</w:t>
            </w:r>
          </w:p>
          <w:p w14:paraId="68DE39B6" w14:textId="77777777" w:rsidR="001E463C" w:rsidRDefault="000530B2" w:rsidP="000530B2">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1E463C">
              <w:rPr>
                <w:rFonts w:ascii="Cambria"/>
                <w:spacing w:val="-1"/>
                <w:sz w:val="24"/>
              </w:rPr>
              <w:t>Humanities 128E</w:t>
            </w:r>
          </w:p>
          <w:p w14:paraId="19826740" w14:textId="77777777" w:rsidR="001E463C" w:rsidRDefault="000530B2" w:rsidP="000530B2">
            <w:pPr>
              <w:pStyle w:val="TableParagraph"/>
              <w:spacing w:before="1"/>
              <w:ind w:left="1908" w:right="4442"/>
              <w:rPr>
                <w:rFonts w:ascii="Cambria"/>
                <w:spacing w:val="-1"/>
                <w:sz w:val="24"/>
              </w:rPr>
            </w:pPr>
            <w:r>
              <w:rPr>
                <w:rFonts w:ascii="Cambria"/>
                <w:b/>
                <w:spacing w:val="-1"/>
                <w:sz w:val="24"/>
              </w:rPr>
              <w:t>Phone:</w:t>
            </w:r>
            <w:r>
              <w:rPr>
                <w:rFonts w:ascii="Cambria"/>
                <w:b/>
                <w:spacing w:val="-4"/>
                <w:sz w:val="24"/>
              </w:rPr>
              <w:t xml:space="preserve"> </w:t>
            </w:r>
            <w:r w:rsidR="001E463C">
              <w:rPr>
                <w:rFonts w:ascii="Cambria"/>
                <w:spacing w:val="-1"/>
                <w:sz w:val="24"/>
              </w:rPr>
              <w:t>903-434-8253</w:t>
            </w:r>
          </w:p>
          <w:p w14:paraId="6CA90640" w14:textId="47A23465" w:rsidR="000530B2" w:rsidRDefault="000530B2" w:rsidP="000530B2">
            <w:pPr>
              <w:pStyle w:val="TableParagraph"/>
              <w:spacing w:before="1"/>
              <w:ind w:left="1908" w:right="4442"/>
              <w:rPr>
                <w:rFonts w:ascii="Cambria" w:eastAsia="Cambria" w:hAnsi="Cambria" w:cs="Cambria"/>
                <w:sz w:val="24"/>
                <w:szCs w:val="24"/>
              </w:rPr>
            </w:pPr>
            <w:r>
              <w:rPr>
                <w:rFonts w:ascii="Cambria"/>
                <w:b/>
                <w:spacing w:val="-1"/>
                <w:sz w:val="24"/>
              </w:rPr>
              <w:t>Email:</w:t>
            </w:r>
            <w:r>
              <w:rPr>
                <w:rFonts w:ascii="Cambria"/>
                <w:b/>
                <w:spacing w:val="-6"/>
                <w:sz w:val="24"/>
              </w:rPr>
              <w:t xml:space="preserve"> </w:t>
            </w:r>
            <w:r w:rsidR="001E463C">
              <w:rPr>
                <w:rFonts w:ascii="Cambria"/>
                <w:spacing w:val="-1"/>
                <w:sz w:val="24"/>
              </w:rPr>
              <w:t>mfulgham@ntcc.edu</w:t>
            </w:r>
          </w:p>
        </w:tc>
      </w:tr>
      <w:tr w:rsidR="000530B2" w14:paraId="4E0F09CD"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5E4BA2A1"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16AAF5F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37AB121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38E2FFB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779AC48"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11D32FF5"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6DE38FC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983043" w14:paraId="77F028D9" w14:textId="77777777" w:rsidTr="001E463C">
        <w:trPr>
          <w:trHeight w:hRule="exact" w:val="524"/>
        </w:trPr>
        <w:tc>
          <w:tcPr>
            <w:tcW w:w="1800" w:type="dxa"/>
            <w:tcBorders>
              <w:top w:val="nil"/>
              <w:left w:val="single" w:sz="8" w:space="0" w:color="000000"/>
              <w:bottom w:val="single" w:sz="8" w:space="0" w:color="000000"/>
              <w:right w:val="single" w:sz="7" w:space="0" w:color="000000"/>
            </w:tcBorders>
          </w:tcPr>
          <w:p w14:paraId="31F7CEEC" w14:textId="77777777" w:rsidR="00983043" w:rsidRDefault="00983043" w:rsidP="00983043"/>
        </w:tc>
        <w:tc>
          <w:tcPr>
            <w:tcW w:w="1381" w:type="dxa"/>
            <w:tcBorders>
              <w:top w:val="single" w:sz="7" w:space="0" w:color="000000"/>
              <w:left w:val="single" w:sz="7" w:space="0" w:color="000000"/>
              <w:bottom w:val="single" w:sz="8" w:space="0" w:color="000000"/>
              <w:right w:val="single" w:sz="7" w:space="0" w:color="000000"/>
            </w:tcBorders>
          </w:tcPr>
          <w:p w14:paraId="69025709" w14:textId="77777777" w:rsidR="00983043" w:rsidRDefault="00430CC1" w:rsidP="00983043">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9:30-12:20</w:t>
            </w:r>
          </w:p>
          <w:p w14:paraId="0AC9F839" w14:textId="12399CEA" w:rsidR="00430CC1" w:rsidRDefault="00430CC1" w:rsidP="00983043">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1:30-3:30</w:t>
            </w:r>
          </w:p>
        </w:tc>
        <w:tc>
          <w:tcPr>
            <w:tcW w:w="1380" w:type="dxa"/>
            <w:tcBorders>
              <w:top w:val="single" w:sz="7" w:space="0" w:color="000000"/>
              <w:left w:val="single" w:sz="7" w:space="0" w:color="000000"/>
              <w:bottom w:val="single" w:sz="8" w:space="0" w:color="000000"/>
              <w:right w:val="single" w:sz="7" w:space="0" w:color="000000"/>
            </w:tcBorders>
          </w:tcPr>
          <w:p w14:paraId="715F7E46" w14:textId="496B6281" w:rsidR="00983043" w:rsidRDefault="00430CC1" w:rsidP="00983043">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8:00-12:20</w:t>
            </w:r>
          </w:p>
          <w:p w14:paraId="014456F0" w14:textId="3780207E" w:rsidR="00430CC1" w:rsidRDefault="00430CC1" w:rsidP="00983043">
            <w:pPr>
              <w:pStyle w:val="TableParagraph"/>
              <w:spacing w:line="222" w:lineRule="exact"/>
              <w:ind w:left="99"/>
              <w:rPr>
                <w:rFonts w:ascii="Times New Roman" w:eastAsia="Times New Roman" w:hAnsi="Times New Roman" w:cs="Times New Roman"/>
                <w:sz w:val="20"/>
                <w:szCs w:val="20"/>
              </w:rPr>
            </w:pPr>
          </w:p>
        </w:tc>
        <w:tc>
          <w:tcPr>
            <w:tcW w:w="1380" w:type="dxa"/>
            <w:tcBorders>
              <w:top w:val="single" w:sz="7" w:space="0" w:color="000000"/>
              <w:left w:val="single" w:sz="7" w:space="0" w:color="000000"/>
              <w:bottom w:val="single" w:sz="8" w:space="0" w:color="000000"/>
              <w:right w:val="single" w:sz="7" w:space="0" w:color="000000"/>
            </w:tcBorders>
          </w:tcPr>
          <w:p w14:paraId="74C43A18" w14:textId="77777777" w:rsidR="00430CC1" w:rsidRDefault="00430CC1" w:rsidP="00430CC1">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9:30-12:20</w:t>
            </w:r>
          </w:p>
          <w:p w14:paraId="35C7D974" w14:textId="26F5A0F5" w:rsidR="00983043" w:rsidRDefault="00430CC1" w:rsidP="00430CC1">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1:30-3:30</w:t>
            </w:r>
          </w:p>
        </w:tc>
        <w:tc>
          <w:tcPr>
            <w:tcW w:w="1380" w:type="dxa"/>
            <w:tcBorders>
              <w:top w:val="single" w:sz="7" w:space="0" w:color="000000"/>
              <w:left w:val="single" w:sz="7" w:space="0" w:color="000000"/>
              <w:bottom w:val="single" w:sz="8" w:space="0" w:color="000000"/>
              <w:right w:val="single" w:sz="7" w:space="0" w:color="000000"/>
            </w:tcBorders>
          </w:tcPr>
          <w:p w14:paraId="32AC8052" w14:textId="77777777" w:rsidR="00430CC1" w:rsidRDefault="00430CC1" w:rsidP="00430CC1">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8:00-12:20</w:t>
            </w:r>
          </w:p>
          <w:p w14:paraId="4EEE0DAF" w14:textId="2BF7529A" w:rsidR="00983043" w:rsidRDefault="00983043" w:rsidP="00983043">
            <w:pPr>
              <w:pStyle w:val="TableParagraph"/>
              <w:spacing w:line="222" w:lineRule="exact"/>
              <w:ind w:left="99"/>
              <w:rPr>
                <w:rFonts w:ascii="Times New Roman" w:eastAsia="Times New Roman" w:hAnsi="Times New Roman" w:cs="Times New Roman"/>
                <w:sz w:val="20"/>
                <w:szCs w:val="20"/>
              </w:rPr>
            </w:pPr>
          </w:p>
        </w:tc>
        <w:tc>
          <w:tcPr>
            <w:tcW w:w="1381" w:type="dxa"/>
            <w:tcBorders>
              <w:top w:val="single" w:sz="7" w:space="0" w:color="000000"/>
              <w:left w:val="single" w:sz="7" w:space="0" w:color="000000"/>
              <w:bottom w:val="single" w:sz="8" w:space="0" w:color="000000"/>
              <w:right w:val="single" w:sz="7" w:space="0" w:color="000000"/>
            </w:tcBorders>
          </w:tcPr>
          <w:p w14:paraId="1D8FD003" w14:textId="5B082529" w:rsidR="00983043" w:rsidRPr="001E463C" w:rsidRDefault="00430CC1" w:rsidP="00983043">
            <w:pPr>
              <w:pStyle w:val="TableParagraph"/>
              <w:spacing w:line="222" w:lineRule="exact"/>
              <w:rPr>
                <w:rFonts w:ascii="Times New Roman"/>
                <w:spacing w:val="-1"/>
                <w:sz w:val="20"/>
              </w:rPr>
            </w:pPr>
            <w:r>
              <w:rPr>
                <w:rFonts w:ascii="Times New Roman"/>
                <w:spacing w:val="-1"/>
                <w:sz w:val="20"/>
              </w:rPr>
              <w:t>By appointment</w:t>
            </w:r>
          </w:p>
        </w:tc>
        <w:tc>
          <w:tcPr>
            <w:tcW w:w="1380" w:type="dxa"/>
            <w:tcBorders>
              <w:top w:val="single" w:sz="7" w:space="0" w:color="000000"/>
              <w:left w:val="single" w:sz="7" w:space="0" w:color="000000"/>
              <w:bottom w:val="single" w:sz="8" w:space="0" w:color="000000"/>
              <w:right w:val="single" w:sz="8" w:space="0" w:color="000000"/>
            </w:tcBorders>
          </w:tcPr>
          <w:p w14:paraId="312BC9F9" w14:textId="0A56C78C" w:rsidR="00983043" w:rsidRDefault="00983043" w:rsidP="00983043">
            <w:pPr>
              <w:pStyle w:val="TableParagraph"/>
              <w:spacing w:line="222" w:lineRule="exact"/>
              <w:ind w:left="99"/>
              <w:rPr>
                <w:rFonts w:ascii="Times New Roman" w:eastAsia="Times New Roman" w:hAnsi="Times New Roman" w:cs="Times New Roman"/>
                <w:sz w:val="20"/>
                <w:szCs w:val="20"/>
              </w:rPr>
            </w:pPr>
          </w:p>
        </w:tc>
      </w:tr>
    </w:tbl>
    <w:p w14:paraId="0E6138F4" w14:textId="333AA124" w:rsidR="001F7559" w:rsidRDefault="006456B9" w:rsidP="00430CC1">
      <w:pPr>
        <w:spacing w:before="69"/>
        <w:ind w:left="100" w:right="396"/>
        <w:rPr>
          <w:rFonts w:ascii="Times New Roman" w:eastAsia="Times New Roman" w:hAnsi="Times New Roman" w:cs="Times New Roman"/>
          <w:i/>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70754840" w14:textId="77777777" w:rsidR="00032F51" w:rsidRPr="00430CC1" w:rsidRDefault="006456B9" w:rsidP="00032F51">
      <w:pPr>
        <w:pStyle w:val="BodyText"/>
        <w:spacing w:before="180"/>
        <w:ind w:right="357"/>
        <w:jc w:val="both"/>
        <w:rPr>
          <w:rFonts w:ascii="Cambria"/>
          <w:b/>
          <w:spacing w:val="11"/>
        </w:rPr>
      </w:pPr>
      <w:r w:rsidRPr="00430CC1">
        <w:rPr>
          <w:rFonts w:ascii="Cambria"/>
          <w:b/>
          <w:spacing w:val="-1"/>
        </w:rPr>
        <w:t>Course</w:t>
      </w:r>
      <w:r w:rsidRPr="00430CC1">
        <w:rPr>
          <w:rFonts w:ascii="Cambria"/>
          <w:b/>
          <w:spacing w:val="-5"/>
        </w:rPr>
        <w:t xml:space="preserve"> </w:t>
      </w:r>
      <w:r w:rsidRPr="00430CC1">
        <w:rPr>
          <w:rFonts w:ascii="Cambria"/>
          <w:b/>
          <w:spacing w:val="-1"/>
        </w:rPr>
        <w:t>Description:</w:t>
      </w:r>
      <w:r w:rsidRPr="00430CC1">
        <w:rPr>
          <w:rFonts w:ascii="Cambria"/>
          <w:b/>
          <w:spacing w:val="11"/>
        </w:rPr>
        <w:t xml:space="preserve"> </w:t>
      </w:r>
    </w:p>
    <w:p w14:paraId="23EA2603" w14:textId="00596EA7" w:rsidR="001F7559" w:rsidRDefault="00C94E69" w:rsidP="00B56139">
      <w:pPr>
        <w:pStyle w:val="BodyText"/>
        <w:ind w:right="344"/>
      </w:pPr>
      <w:r>
        <w:rPr>
          <w:noProof/>
        </w:rPr>
        <w:drawing>
          <wp:anchor distT="0" distB="0" distL="114300" distR="114300" simplePos="0" relativeHeight="251668992" behindDoc="0" locked="0" layoutInCell="1" allowOverlap="1" wp14:anchorId="726570AA" wp14:editId="5BAA84C8">
            <wp:simplePos x="0" y="0"/>
            <wp:positionH relativeFrom="column">
              <wp:posOffset>3683000</wp:posOffset>
            </wp:positionH>
            <wp:positionV relativeFrom="paragraph">
              <wp:posOffset>398145</wp:posOffset>
            </wp:positionV>
            <wp:extent cx="2718129" cy="1529080"/>
            <wp:effectExtent l="0" t="0" r="6350" b="0"/>
            <wp:wrapSquare wrapText="bothSides"/>
            <wp:docPr id="3" name="Picture 3" descr="22 History Jokes and Memes We Dare You Not to Laugh At - WeAre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History Jokes and Memes We Dare You Not to Laugh At - WeAre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8129"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04B">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62AAF881" w14:textId="77777777" w:rsidR="0059404B" w:rsidRDefault="0059404B" w:rsidP="00B56139">
      <w:pPr>
        <w:pStyle w:val="BodyText"/>
        <w:ind w:right="344"/>
        <w:rPr>
          <w:rFonts w:ascii="Cambria" w:eastAsia="Cambria" w:hAnsi="Cambria" w:cs="Cambria"/>
          <w:sz w:val="23"/>
          <w:szCs w:val="23"/>
        </w:rPr>
      </w:pPr>
    </w:p>
    <w:p w14:paraId="68C11468" w14:textId="7F942824" w:rsidR="001F7559" w:rsidRPr="00032F51" w:rsidRDefault="006456B9">
      <w:pPr>
        <w:pStyle w:val="Heading1"/>
        <w:rPr>
          <w:b w:val="0"/>
          <w:bCs w:val="0"/>
          <w:color w:val="C00000"/>
        </w:rPr>
      </w:pPr>
      <w:r w:rsidRPr="00430CC1">
        <w:rPr>
          <w:spacing w:val="-1"/>
        </w:rPr>
        <w:t>Required</w:t>
      </w:r>
      <w:r w:rsidRPr="00430CC1">
        <w:rPr>
          <w:spacing w:val="-3"/>
        </w:rPr>
        <w:t xml:space="preserve"> </w:t>
      </w:r>
      <w:r w:rsidRPr="00430CC1">
        <w:rPr>
          <w:spacing w:val="-1"/>
        </w:rPr>
        <w:t>Textbook(s):</w:t>
      </w:r>
    </w:p>
    <w:p w14:paraId="69F86B40" w14:textId="20FC0BB2" w:rsidR="001F7559" w:rsidRDefault="007664FF" w:rsidP="00AA7D3E">
      <w:pPr>
        <w:pStyle w:val="BodyText"/>
        <w:spacing w:before="2"/>
        <w:ind w:right="200"/>
        <w:jc w:val="both"/>
        <w:rPr>
          <w:rFonts w:ascii="Cambria"/>
          <w:spacing w:val="-1"/>
        </w:rPr>
      </w:pPr>
      <w:r>
        <w:rPr>
          <w:rFonts w:ascii="Cambria"/>
          <w:spacing w:val="-1"/>
        </w:rPr>
        <w:t>Students must have access to the McGraw-Hill Connect website for the duration of the semester, which includes access to an online textbook (</w:t>
      </w:r>
      <w:r w:rsidRPr="007664FF">
        <w:rPr>
          <w:rFonts w:ascii="Cambria"/>
          <w:i/>
          <w:spacing w:val="-1"/>
        </w:rPr>
        <w:t>Experience History: Interpreting America</w:t>
      </w:r>
      <w:r w:rsidRPr="007664FF">
        <w:rPr>
          <w:rFonts w:ascii="Cambria"/>
          <w:i/>
          <w:spacing w:val="-1"/>
        </w:rPr>
        <w:t>’</w:t>
      </w:r>
      <w:r w:rsidRPr="007664FF">
        <w:rPr>
          <w:rFonts w:ascii="Cambria"/>
          <w:i/>
          <w:spacing w:val="-1"/>
        </w:rPr>
        <w:t>s Past</w:t>
      </w:r>
      <w:r>
        <w:rPr>
          <w:rFonts w:ascii="Cambria"/>
          <w:spacing w:val="-1"/>
        </w:rPr>
        <w:t>, 8</w:t>
      </w:r>
      <w:r w:rsidRPr="007664FF">
        <w:rPr>
          <w:rFonts w:ascii="Cambria"/>
          <w:spacing w:val="-1"/>
          <w:vertAlign w:val="superscript"/>
        </w:rPr>
        <w:t>th</w:t>
      </w:r>
      <w:r>
        <w:rPr>
          <w:rFonts w:ascii="Cambria"/>
          <w:spacing w:val="-1"/>
        </w:rPr>
        <w:t xml:space="preserve"> edition, Davidson, et. al.) and various assignments for this course. Tuition for this course includes access to this website. Please see the course website for more information on how to access the website.</w:t>
      </w:r>
    </w:p>
    <w:p w14:paraId="6F1B0382" w14:textId="64C66A36" w:rsidR="007664FF" w:rsidRDefault="007664FF" w:rsidP="007664FF">
      <w:pPr>
        <w:pStyle w:val="BodyText"/>
        <w:spacing w:before="2"/>
        <w:rPr>
          <w:rFonts w:ascii="Cambria" w:eastAsia="Cambria" w:hAnsi="Cambria" w:cs="Cambria"/>
          <w:sz w:val="23"/>
          <w:szCs w:val="23"/>
        </w:rPr>
      </w:pPr>
    </w:p>
    <w:p w14:paraId="25616BB2" w14:textId="6C2F24C7" w:rsidR="001F7559" w:rsidRPr="007F1709" w:rsidRDefault="006456B9">
      <w:pPr>
        <w:pStyle w:val="Heading1"/>
        <w:spacing w:line="281" w:lineRule="exact"/>
        <w:rPr>
          <w:spacing w:val="-1"/>
        </w:rPr>
      </w:pPr>
      <w:r w:rsidRPr="007F1709">
        <w:rPr>
          <w:spacing w:val="-1"/>
        </w:rPr>
        <w:t>Student</w:t>
      </w:r>
      <w:r w:rsidRPr="007F1709">
        <w:rPr>
          <w:spacing w:val="-6"/>
        </w:rPr>
        <w:t xml:space="preserve"> </w:t>
      </w:r>
      <w:r w:rsidRPr="007F1709">
        <w:rPr>
          <w:spacing w:val="-1"/>
        </w:rPr>
        <w:t>Learning</w:t>
      </w:r>
      <w:r w:rsidRPr="007F1709">
        <w:rPr>
          <w:spacing w:val="-6"/>
        </w:rPr>
        <w:t xml:space="preserve"> </w:t>
      </w:r>
      <w:r w:rsidRPr="007F1709">
        <w:rPr>
          <w:spacing w:val="-1"/>
        </w:rPr>
        <w:t>Outcomes:</w:t>
      </w:r>
    </w:p>
    <w:p w14:paraId="6CD5367C" w14:textId="48944A63" w:rsidR="00ED5CF0" w:rsidRDefault="00ED5CF0" w:rsidP="004665D3">
      <w:pPr>
        <w:pStyle w:val="Heading1"/>
        <w:spacing w:line="281" w:lineRule="exact"/>
        <w:jc w:val="both"/>
        <w:rPr>
          <w:b w:val="0"/>
          <w:bCs w:val="0"/>
        </w:rPr>
      </w:pPr>
      <w:r>
        <w:rPr>
          <w:b w:val="0"/>
          <w:bCs w:val="0"/>
        </w:rPr>
        <w:t xml:space="preserve">Upon successful completion of this course, students will: </w:t>
      </w:r>
    </w:p>
    <w:p w14:paraId="23BE0F73" w14:textId="1D1215EA" w:rsidR="00ED5CF0" w:rsidRDefault="00ED5CF0" w:rsidP="004665D3">
      <w:pPr>
        <w:pStyle w:val="Heading1"/>
        <w:numPr>
          <w:ilvl w:val="0"/>
          <w:numId w:val="1"/>
        </w:numPr>
        <w:spacing w:line="281" w:lineRule="exact"/>
        <w:jc w:val="both"/>
        <w:rPr>
          <w:b w:val="0"/>
          <w:bCs w:val="0"/>
        </w:rPr>
      </w:pPr>
      <w:r>
        <w:rPr>
          <w:b w:val="0"/>
          <w:bCs w:val="0"/>
        </w:rPr>
        <w:t>Create an argument through the use of historical evidence.</w:t>
      </w:r>
      <w:r w:rsidR="00AD268D">
        <w:rPr>
          <w:b w:val="0"/>
          <w:bCs w:val="0"/>
        </w:rPr>
        <w:t xml:space="preserve"> (history essay)</w:t>
      </w:r>
    </w:p>
    <w:p w14:paraId="61AA49A5" w14:textId="2EF4D55D" w:rsidR="00ED5CF0" w:rsidRDefault="00ED5CF0" w:rsidP="004665D3">
      <w:pPr>
        <w:pStyle w:val="Heading1"/>
        <w:numPr>
          <w:ilvl w:val="0"/>
          <w:numId w:val="1"/>
        </w:numPr>
        <w:spacing w:line="281" w:lineRule="exact"/>
        <w:jc w:val="both"/>
        <w:rPr>
          <w:b w:val="0"/>
          <w:bCs w:val="0"/>
        </w:rPr>
      </w:pPr>
      <w:r>
        <w:rPr>
          <w:b w:val="0"/>
          <w:bCs w:val="0"/>
        </w:rPr>
        <w:t>Analyze and interpret primary and secondary sources.</w:t>
      </w:r>
      <w:r w:rsidR="00AD268D">
        <w:rPr>
          <w:b w:val="0"/>
          <w:bCs w:val="0"/>
        </w:rPr>
        <w:t xml:space="preserve"> (daily activities in-class and online)</w:t>
      </w:r>
    </w:p>
    <w:p w14:paraId="5AC54BA0" w14:textId="69F79BAD" w:rsidR="00ED5CF0" w:rsidRDefault="00ED5CF0" w:rsidP="004665D3">
      <w:pPr>
        <w:pStyle w:val="Heading1"/>
        <w:numPr>
          <w:ilvl w:val="0"/>
          <w:numId w:val="1"/>
        </w:numPr>
        <w:spacing w:line="281" w:lineRule="exact"/>
        <w:jc w:val="both"/>
        <w:rPr>
          <w:b w:val="0"/>
          <w:bCs w:val="0"/>
        </w:rPr>
      </w:pPr>
      <w:r>
        <w:rPr>
          <w:b w:val="0"/>
          <w:bCs w:val="0"/>
        </w:rPr>
        <w:t>Analyze the effects of historical, social, political, economic, cultural, and global forces on this period of United States history.</w:t>
      </w:r>
      <w:r w:rsidR="00AD268D">
        <w:rPr>
          <w:b w:val="0"/>
          <w:bCs w:val="0"/>
        </w:rPr>
        <w:t xml:space="preserve"> (exam)</w:t>
      </w:r>
    </w:p>
    <w:p w14:paraId="18E5DA92" w14:textId="02A31721" w:rsidR="00ED5CF0" w:rsidRDefault="00ED5CF0">
      <w:pPr>
        <w:pStyle w:val="Heading1"/>
        <w:spacing w:line="281" w:lineRule="exact"/>
        <w:rPr>
          <w:spacing w:val="-1"/>
        </w:rPr>
      </w:pPr>
    </w:p>
    <w:p w14:paraId="70E2E00B" w14:textId="7BE3D108" w:rsidR="001F7559" w:rsidRPr="007F1709" w:rsidRDefault="006456B9">
      <w:pPr>
        <w:pStyle w:val="Heading1"/>
        <w:rPr>
          <w:b w:val="0"/>
          <w:bCs w:val="0"/>
        </w:rPr>
      </w:pPr>
      <w:r w:rsidRPr="007F1709">
        <w:rPr>
          <w:spacing w:val="-1"/>
        </w:rPr>
        <w:t>Evaluation/Grading</w:t>
      </w:r>
      <w:r w:rsidRPr="007F1709">
        <w:rPr>
          <w:spacing w:val="-10"/>
        </w:rPr>
        <w:t xml:space="preserve"> </w:t>
      </w:r>
      <w:r w:rsidRPr="007F1709">
        <w:rPr>
          <w:spacing w:val="-1"/>
        </w:rPr>
        <w:t>Policy:</w:t>
      </w:r>
    </w:p>
    <w:p w14:paraId="4AB9F4E4" w14:textId="4E510183" w:rsidR="001F7559" w:rsidRDefault="00484F36">
      <w:pPr>
        <w:pStyle w:val="BodyText"/>
        <w:rPr>
          <w:rFonts w:ascii="Cambria"/>
          <w:spacing w:val="-1"/>
        </w:rPr>
      </w:pPr>
      <w:r>
        <w:rPr>
          <w:rFonts w:ascii="Cambria"/>
          <w:spacing w:val="-1"/>
        </w:rPr>
        <w:t>Grades in this course will be weighted. Course grades will be determined as follows:</w:t>
      </w:r>
    </w:p>
    <w:p w14:paraId="147ADC67" w14:textId="6B896D69" w:rsidR="00484F36" w:rsidRDefault="00484F36">
      <w:pPr>
        <w:pStyle w:val="BodyText"/>
        <w:rPr>
          <w:rFonts w:ascii="Cambria" w:eastAsia="Cambria" w:hAnsi="Cambria" w:cs="Cambria"/>
        </w:rPr>
      </w:pPr>
    </w:p>
    <w:p w14:paraId="48D513D4" w14:textId="5BE0434D" w:rsidR="00484F36"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MidTerm Exam</w:t>
      </w:r>
    </w:p>
    <w:p w14:paraId="4582C693" w14:textId="7327F905" w:rsidR="007F1709"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Final Exam</w:t>
      </w:r>
    </w:p>
    <w:p w14:paraId="5F891DDD" w14:textId="382F7851" w:rsidR="007F1709"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History Essay</w:t>
      </w:r>
    </w:p>
    <w:p w14:paraId="10279292" w14:textId="0CD06F55" w:rsidR="007F1709" w:rsidRDefault="007F1709">
      <w:pPr>
        <w:pStyle w:val="BodyText"/>
        <w:rPr>
          <w:rFonts w:ascii="Cambria" w:eastAsia="Cambria" w:hAnsi="Cambria" w:cs="Cambria"/>
        </w:rPr>
      </w:pPr>
      <w:r>
        <w:rPr>
          <w:rFonts w:ascii="Cambria" w:eastAsia="Cambria" w:hAnsi="Cambria" w:cs="Cambria"/>
        </w:rPr>
        <w:t>25%</w:t>
      </w:r>
      <w:r>
        <w:rPr>
          <w:rFonts w:ascii="Cambria" w:eastAsia="Cambria" w:hAnsi="Cambria" w:cs="Cambria"/>
        </w:rPr>
        <w:tab/>
        <w:t>Participation (5% Online, 20% In-Class Activities)</w:t>
      </w:r>
    </w:p>
    <w:p w14:paraId="334BC5E7" w14:textId="77777777" w:rsidR="00A1509E" w:rsidRDefault="00A1509E">
      <w:pPr>
        <w:pStyle w:val="BodyText"/>
        <w:rPr>
          <w:rFonts w:ascii="Cambria" w:eastAsia="Cambria" w:hAnsi="Cambria" w:cs="Cambria"/>
        </w:rPr>
      </w:pPr>
    </w:p>
    <w:p w14:paraId="5AF4A212" w14:textId="3349D02D" w:rsidR="001F7559" w:rsidRDefault="001F7559">
      <w:pPr>
        <w:spacing w:before="11"/>
        <w:rPr>
          <w:rFonts w:ascii="Cambria" w:eastAsia="Cambria" w:hAnsi="Cambria" w:cs="Cambria"/>
          <w:sz w:val="23"/>
          <w:szCs w:val="23"/>
        </w:rPr>
      </w:pPr>
    </w:p>
    <w:p w14:paraId="7D87A6B3" w14:textId="17C7D4B9" w:rsidR="001F7559" w:rsidRDefault="00AD268D">
      <w:pPr>
        <w:pStyle w:val="Heading1"/>
        <w:spacing w:line="281" w:lineRule="exact"/>
        <w:rPr>
          <w:spacing w:val="-1"/>
        </w:rPr>
      </w:pPr>
      <w:r>
        <w:rPr>
          <w:spacing w:val="-1"/>
        </w:rPr>
        <w:lastRenderedPageBreak/>
        <w:t>Participation</w:t>
      </w:r>
    </w:p>
    <w:p w14:paraId="68386F55" w14:textId="137BC1DA" w:rsidR="00AD268D" w:rsidRDefault="00AD268D">
      <w:pPr>
        <w:pStyle w:val="Heading1"/>
        <w:spacing w:line="281" w:lineRule="exact"/>
        <w:rPr>
          <w:i/>
          <w:iCs/>
          <w:spacing w:val="-1"/>
          <w:u w:val="single"/>
        </w:rPr>
      </w:pPr>
      <w:r w:rsidRPr="00AD268D">
        <w:rPr>
          <w:i/>
          <w:iCs/>
          <w:spacing w:val="-1"/>
          <w:u w:val="single"/>
        </w:rPr>
        <w:t>In-Class Activities</w:t>
      </w:r>
    </w:p>
    <w:p w14:paraId="0DC88005" w14:textId="1DD75D6A" w:rsidR="006767BA" w:rsidRDefault="006767BA">
      <w:pPr>
        <w:pStyle w:val="Heading1"/>
        <w:spacing w:line="281" w:lineRule="exact"/>
        <w:rPr>
          <w:b w:val="0"/>
          <w:bCs w:val="0"/>
          <w:spacing w:val="-1"/>
        </w:rPr>
      </w:pPr>
      <w:r>
        <w:rPr>
          <w:b w:val="0"/>
          <w:bCs w:val="0"/>
          <w:spacing w:val="-1"/>
        </w:rPr>
        <w:t xml:space="preserve">In-class activities vary from game-based learning activities, analysis of primary </w:t>
      </w:r>
      <w:r w:rsidR="00282A7E">
        <w:rPr>
          <w:b w:val="0"/>
          <w:bCs w:val="0"/>
          <w:spacing w:val="-1"/>
        </w:rPr>
        <w:t xml:space="preserve">source </w:t>
      </w:r>
      <w:r>
        <w:rPr>
          <w:b w:val="0"/>
          <w:bCs w:val="0"/>
          <w:spacing w:val="-1"/>
        </w:rPr>
        <w:t>documents, such as advertisements and television shows of an era, and class discussions. By their very nature they cannot be made up</w:t>
      </w:r>
      <w:r w:rsidR="00282A7E">
        <w:rPr>
          <w:b w:val="0"/>
          <w:bCs w:val="0"/>
          <w:spacing w:val="-1"/>
        </w:rPr>
        <w:t>.</w:t>
      </w:r>
    </w:p>
    <w:p w14:paraId="55776CD1" w14:textId="77777777" w:rsidR="00282A7E" w:rsidRPr="006767BA" w:rsidRDefault="00282A7E">
      <w:pPr>
        <w:pStyle w:val="Heading1"/>
        <w:spacing w:line="281" w:lineRule="exact"/>
        <w:rPr>
          <w:b w:val="0"/>
          <w:bCs w:val="0"/>
        </w:rPr>
      </w:pPr>
    </w:p>
    <w:p w14:paraId="58131970" w14:textId="58F7B69E" w:rsidR="001F7559" w:rsidRPr="00FF70B4" w:rsidRDefault="00AD268D">
      <w:pPr>
        <w:pStyle w:val="BodyText"/>
        <w:spacing w:line="281" w:lineRule="exact"/>
        <w:rPr>
          <w:rFonts w:ascii="Cambria"/>
          <w:b/>
          <w:i/>
          <w:spacing w:val="-1"/>
          <w:u w:val="single"/>
        </w:rPr>
      </w:pPr>
      <w:r>
        <w:rPr>
          <w:rFonts w:ascii="Cambria"/>
          <w:b/>
          <w:i/>
          <w:spacing w:val="-1"/>
          <w:u w:val="single"/>
        </w:rPr>
        <w:t>Online (</w:t>
      </w:r>
      <w:r w:rsidR="00032F51" w:rsidRPr="00FF70B4">
        <w:rPr>
          <w:rFonts w:ascii="Cambria"/>
          <w:b/>
          <w:i/>
          <w:spacing w:val="-1"/>
          <w:u w:val="single"/>
        </w:rPr>
        <w:t>Smart</w:t>
      </w:r>
      <w:r w:rsidR="00FF70B4">
        <w:rPr>
          <w:rFonts w:ascii="Cambria"/>
          <w:b/>
          <w:i/>
          <w:spacing w:val="-1"/>
          <w:u w:val="single"/>
        </w:rPr>
        <w:t>Book</w:t>
      </w:r>
      <w:r w:rsidR="00032F51" w:rsidRPr="00FF70B4">
        <w:rPr>
          <w:rFonts w:ascii="Cambria"/>
          <w:b/>
          <w:i/>
          <w:spacing w:val="-1"/>
          <w:u w:val="single"/>
        </w:rPr>
        <w:t xml:space="preserve"> Exercises</w:t>
      </w:r>
      <w:r>
        <w:rPr>
          <w:rFonts w:ascii="Cambria"/>
          <w:b/>
          <w:i/>
          <w:spacing w:val="-1"/>
          <w:u w:val="single"/>
        </w:rPr>
        <w:t>)</w:t>
      </w:r>
    </w:p>
    <w:p w14:paraId="1ADB5581" w14:textId="5F18691E" w:rsidR="00032F51" w:rsidRDefault="00032F51" w:rsidP="00AA7D3E">
      <w:pPr>
        <w:pStyle w:val="BodyText"/>
        <w:spacing w:line="281" w:lineRule="exact"/>
        <w:ind w:right="200"/>
        <w:jc w:val="both"/>
        <w:rPr>
          <w:rFonts w:ascii="Cambria" w:eastAsia="Cambria" w:hAnsi="Cambria" w:cs="Cambria"/>
        </w:rPr>
      </w:pPr>
      <w:r>
        <w:rPr>
          <w:rFonts w:ascii="Cambria" w:eastAsia="Cambria" w:hAnsi="Cambria" w:cs="Cambria"/>
        </w:rPr>
        <w:t xml:space="preserve">Students will </w:t>
      </w:r>
      <w:r w:rsidR="00ED1E3F">
        <w:rPr>
          <w:rFonts w:ascii="Cambria" w:eastAsia="Cambria" w:hAnsi="Cambria" w:cs="Cambria"/>
        </w:rPr>
        <w:t>be required to complete Smart</w:t>
      </w:r>
      <w:r w:rsidR="00AD268D">
        <w:rPr>
          <w:rFonts w:ascii="Cambria" w:eastAsia="Cambria" w:hAnsi="Cambria" w:cs="Cambria"/>
        </w:rPr>
        <w:t>Book</w:t>
      </w:r>
      <w:r w:rsidR="00ED1E3F">
        <w:rPr>
          <w:rFonts w:ascii="Cambria" w:eastAsia="Cambria" w:hAnsi="Cambria" w:cs="Cambria"/>
        </w:rPr>
        <w:t xml:space="preserve"> Exercises for each assigned chapter.</w:t>
      </w:r>
      <w:r w:rsidR="00AD268D">
        <w:rPr>
          <w:rFonts w:ascii="Cambria" w:eastAsia="Cambria" w:hAnsi="Cambria" w:cs="Cambria"/>
        </w:rPr>
        <w:t xml:space="preserve"> Students will read a chapter and answer questions</w:t>
      </w:r>
      <w:r w:rsidR="006767BA">
        <w:rPr>
          <w:rFonts w:ascii="Cambria" w:eastAsia="Cambria" w:hAnsi="Cambria" w:cs="Cambria"/>
        </w:rPr>
        <w:t xml:space="preserve"> on the reading</w:t>
      </w:r>
      <w:r w:rsidR="00AD268D">
        <w:rPr>
          <w:rFonts w:ascii="Cambria" w:eastAsia="Cambria" w:hAnsi="Cambria" w:cs="Cambria"/>
        </w:rPr>
        <w:t>.</w:t>
      </w:r>
      <w:r w:rsidR="00ED1E3F">
        <w:rPr>
          <w:rFonts w:ascii="Cambria" w:eastAsia="Cambria" w:hAnsi="Cambria" w:cs="Cambria"/>
        </w:rPr>
        <w:t xml:space="preserve"> Grades are based on completion of the module by the designated due date and not by the number of correct/incorrect answers</w:t>
      </w:r>
      <w:r w:rsidR="00AD268D">
        <w:rPr>
          <w:rFonts w:ascii="Cambria" w:eastAsia="Cambria" w:hAnsi="Cambria" w:cs="Cambria"/>
        </w:rPr>
        <w:t>. I</w:t>
      </w:r>
      <w:r w:rsidR="00ED1E3F">
        <w:rPr>
          <w:rFonts w:ascii="Cambria" w:eastAsia="Cambria" w:hAnsi="Cambria" w:cs="Cambria"/>
        </w:rPr>
        <w:t xml:space="preserve">f a </w:t>
      </w:r>
      <w:r w:rsidR="006767BA">
        <w:rPr>
          <w:rFonts w:ascii="Cambria" w:eastAsia="Cambria" w:hAnsi="Cambria" w:cs="Cambria"/>
        </w:rPr>
        <w:t>learner</w:t>
      </w:r>
      <w:r w:rsidR="00ED1E3F">
        <w:rPr>
          <w:rFonts w:ascii="Cambria" w:eastAsia="Cambria" w:hAnsi="Cambria" w:cs="Cambria"/>
        </w:rPr>
        <w:t xml:space="preserve"> completes only 70% of the module by the due date, then the student receives a 70%; if a </w:t>
      </w:r>
      <w:r w:rsidR="006767BA">
        <w:rPr>
          <w:rFonts w:ascii="Cambria" w:eastAsia="Cambria" w:hAnsi="Cambria" w:cs="Cambria"/>
        </w:rPr>
        <w:t>learner</w:t>
      </w:r>
      <w:r w:rsidR="00ED1E3F">
        <w:rPr>
          <w:rFonts w:ascii="Cambria" w:eastAsia="Cambria" w:hAnsi="Cambria" w:cs="Cambria"/>
        </w:rPr>
        <w:t xml:space="preserve"> completes 100% of the module by the due date, then the student receives a 100%. </w:t>
      </w:r>
    </w:p>
    <w:p w14:paraId="6FC3B3A1" w14:textId="1DFBF45D" w:rsidR="001F7559" w:rsidRPr="00B14A06" w:rsidRDefault="001F7559" w:rsidP="00AA7D3E">
      <w:pPr>
        <w:spacing w:before="1"/>
        <w:ind w:right="200"/>
        <w:rPr>
          <w:rFonts w:asciiTheme="majorHAnsi" w:eastAsia="Cambria" w:hAnsiTheme="majorHAnsi" w:cs="Cambria"/>
          <w:sz w:val="24"/>
          <w:szCs w:val="24"/>
        </w:rPr>
      </w:pPr>
    </w:p>
    <w:p w14:paraId="41CF0E71" w14:textId="4E2327A1" w:rsidR="001F7559" w:rsidRPr="00FF70B4" w:rsidRDefault="006456B9" w:rsidP="00AA7D3E">
      <w:pPr>
        <w:pStyle w:val="Heading1"/>
        <w:ind w:right="200"/>
        <w:rPr>
          <w:rFonts w:asciiTheme="majorHAnsi" w:hAnsiTheme="majorHAnsi"/>
          <w:b w:val="0"/>
          <w:bCs w:val="0"/>
        </w:rPr>
      </w:pPr>
      <w:r w:rsidRPr="00FF70B4">
        <w:rPr>
          <w:rFonts w:asciiTheme="majorHAnsi" w:hAnsiTheme="majorHAnsi"/>
          <w:spacing w:val="-1"/>
        </w:rPr>
        <w:t>Student</w:t>
      </w:r>
      <w:r w:rsidRPr="00FF70B4">
        <w:rPr>
          <w:rFonts w:asciiTheme="majorHAnsi" w:hAnsiTheme="majorHAnsi"/>
          <w:spacing w:val="-15"/>
        </w:rPr>
        <w:t xml:space="preserve"> </w:t>
      </w:r>
      <w:r w:rsidRPr="00FF70B4">
        <w:rPr>
          <w:rFonts w:asciiTheme="majorHAnsi" w:hAnsiTheme="majorHAnsi"/>
          <w:spacing w:val="-1"/>
        </w:rPr>
        <w:t>Responsibilities/Expectations:</w:t>
      </w:r>
    </w:p>
    <w:p w14:paraId="3F69CEB5" w14:textId="0DF39765" w:rsidR="001F7559" w:rsidRPr="00FF70B4" w:rsidRDefault="00463BA2" w:rsidP="00AA7D3E">
      <w:pPr>
        <w:pStyle w:val="BodyText"/>
        <w:spacing w:before="40"/>
        <w:ind w:right="200"/>
        <w:rPr>
          <w:rFonts w:asciiTheme="majorHAnsi" w:hAnsiTheme="majorHAnsi"/>
          <w:b/>
          <w:i/>
          <w:spacing w:val="-1"/>
          <w:u w:val="single"/>
        </w:rPr>
      </w:pPr>
      <w:r w:rsidRPr="00FF70B4">
        <w:rPr>
          <w:rFonts w:asciiTheme="majorHAnsi" w:hAnsiTheme="majorHAnsi"/>
          <w:b/>
          <w:i/>
          <w:spacing w:val="-1"/>
          <w:u w:val="single"/>
        </w:rPr>
        <w:t>Late Assignment Policy</w:t>
      </w:r>
    </w:p>
    <w:p w14:paraId="289EF302" w14:textId="03FC4912" w:rsidR="00463BA2" w:rsidRDefault="00463BA2" w:rsidP="00AA7D3E">
      <w:pPr>
        <w:pStyle w:val="BodyText"/>
        <w:spacing w:before="40"/>
        <w:ind w:right="200"/>
        <w:jc w:val="both"/>
        <w:rPr>
          <w:rFonts w:asciiTheme="majorHAnsi" w:eastAsia="Cambria" w:hAnsiTheme="majorHAnsi" w:cs="Cambria"/>
        </w:rPr>
      </w:pPr>
      <w:r>
        <w:rPr>
          <w:rFonts w:asciiTheme="majorHAnsi" w:eastAsia="Cambria" w:hAnsiTheme="majorHAnsi" w:cs="Cambria"/>
        </w:rPr>
        <w:t>Assignments not submitted by the due date and time will be counted as late. This is non-negotiable unless two conditions are met: 1) a valid excuse is provided; 2) the student must contact the instructor with the valid excuse prior to the assignment’s due date and time.</w:t>
      </w:r>
    </w:p>
    <w:p w14:paraId="5645AD84" w14:textId="5BF308D6" w:rsidR="00463BA2" w:rsidRPr="00B14A06" w:rsidRDefault="00463BA2" w:rsidP="00AA7D3E">
      <w:pPr>
        <w:pStyle w:val="BodyText"/>
        <w:spacing w:before="40"/>
        <w:ind w:left="0" w:right="200"/>
        <w:jc w:val="both"/>
        <w:rPr>
          <w:rFonts w:asciiTheme="majorHAnsi" w:eastAsia="Cambria" w:hAnsiTheme="majorHAnsi" w:cs="Cambria"/>
        </w:rPr>
      </w:pPr>
    </w:p>
    <w:p w14:paraId="2E926D7C" w14:textId="463DDFC5" w:rsidR="001F7559" w:rsidRPr="00FF70B4" w:rsidRDefault="006456B9" w:rsidP="00AA7D3E">
      <w:pPr>
        <w:pStyle w:val="Heading1"/>
        <w:spacing w:line="274" w:lineRule="exact"/>
        <w:ind w:right="200"/>
        <w:rPr>
          <w:rFonts w:asciiTheme="majorHAnsi" w:eastAsia="Times New Roman" w:hAnsiTheme="majorHAnsi" w:cs="Times New Roman"/>
          <w:b w:val="0"/>
          <w:bCs w:val="0"/>
          <w:i/>
          <w:u w:val="single"/>
        </w:rPr>
      </w:pPr>
      <w:r w:rsidRPr="00FF70B4">
        <w:rPr>
          <w:rFonts w:asciiTheme="majorHAnsi" w:hAnsiTheme="majorHAnsi"/>
          <w:i/>
          <w:spacing w:val="-1"/>
          <w:u w:val="single"/>
        </w:rPr>
        <w:t>NTCC</w:t>
      </w:r>
      <w:r w:rsidRPr="00FF70B4">
        <w:rPr>
          <w:rFonts w:asciiTheme="majorHAnsi" w:hAnsiTheme="majorHAnsi"/>
          <w:i/>
          <w:spacing w:val="-5"/>
          <w:u w:val="single"/>
        </w:rPr>
        <w:t xml:space="preserve"> </w:t>
      </w:r>
      <w:r w:rsidRPr="00FF70B4">
        <w:rPr>
          <w:rFonts w:asciiTheme="majorHAnsi" w:hAnsiTheme="majorHAnsi"/>
          <w:i/>
          <w:spacing w:val="-1"/>
          <w:u w:val="single"/>
        </w:rPr>
        <w:t>Academic</w:t>
      </w:r>
      <w:r w:rsidRPr="00FF70B4">
        <w:rPr>
          <w:rFonts w:asciiTheme="majorHAnsi" w:hAnsiTheme="majorHAnsi"/>
          <w:i/>
          <w:spacing w:val="-3"/>
          <w:u w:val="single"/>
        </w:rPr>
        <w:t xml:space="preserve"> </w:t>
      </w:r>
      <w:r w:rsidRPr="00FF70B4">
        <w:rPr>
          <w:rFonts w:asciiTheme="majorHAnsi" w:hAnsiTheme="majorHAnsi"/>
          <w:i/>
          <w:u w:val="single"/>
        </w:rPr>
        <w:t>Honesty</w:t>
      </w:r>
      <w:r w:rsidRPr="00FF70B4">
        <w:rPr>
          <w:rFonts w:asciiTheme="majorHAnsi" w:hAnsiTheme="majorHAnsi"/>
          <w:i/>
          <w:spacing w:val="-4"/>
          <w:u w:val="single"/>
        </w:rPr>
        <w:t xml:space="preserve"> </w:t>
      </w:r>
      <w:r w:rsidRPr="00FF70B4">
        <w:rPr>
          <w:rFonts w:asciiTheme="majorHAnsi" w:hAnsiTheme="majorHAnsi"/>
          <w:i/>
          <w:spacing w:val="-1"/>
          <w:u w:val="single"/>
        </w:rPr>
        <w:t>Statement:</w:t>
      </w:r>
    </w:p>
    <w:p w14:paraId="427F0351" w14:textId="1565B7BA" w:rsidR="001F7559" w:rsidRDefault="006456B9" w:rsidP="005B7090">
      <w:pPr>
        <w:pStyle w:val="BodyText"/>
        <w:ind w:right="200"/>
        <w:jc w:val="both"/>
      </w:pPr>
      <w:r w:rsidRPr="00B14A06">
        <w:rPr>
          <w:rFonts w:asciiTheme="majorHAnsi" w:hAnsiTheme="majorHAnsi"/>
          <w:spacing w:val="-1"/>
        </w:rPr>
        <w:t>"Students</w:t>
      </w:r>
      <w:r w:rsidRPr="00B14A06">
        <w:rPr>
          <w:rFonts w:asciiTheme="majorHAnsi" w:hAnsiTheme="majorHAnsi"/>
          <w:spacing w:val="-6"/>
        </w:rPr>
        <w:t xml:space="preserve"> </w:t>
      </w:r>
      <w:r w:rsidRPr="00B14A06">
        <w:rPr>
          <w:rFonts w:asciiTheme="majorHAnsi" w:hAnsiTheme="majorHAnsi"/>
          <w:spacing w:val="-1"/>
        </w:rPr>
        <w:t>are</w:t>
      </w:r>
      <w:r w:rsidRPr="00B14A06">
        <w:rPr>
          <w:rFonts w:asciiTheme="majorHAnsi" w:hAnsiTheme="majorHAnsi"/>
          <w:spacing w:val="-5"/>
        </w:rPr>
        <w:t xml:space="preserve"> </w:t>
      </w:r>
      <w:r w:rsidRPr="00B14A06">
        <w:rPr>
          <w:rFonts w:asciiTheme="majorHAnsi" w:hAnsiTheme="majorHAnsi"/>
          <w:spacing w:val="-1"/>
        </w:rPr>
        <w:t>expected</w:t>
      </w:r>
      <w:r w:rsidRPr="00B14A06">
        <w:rPr>
          <w:rFonts w:asciiTheme="majorHAnsi" w:hAnsiTheme="majorHAnsi"/>
          <w:spacing w:val="-5"/>
        </w:rPr>
        <w:t xml:space="preserve"> </w:t>
      </w:r>
      <w:r w:rsidRPr="00B14A06">
        <w:rPr>
          <w:rFonts w:asciiTheme="majorHAnsi" w:hAnsiTheme="majorHAnsi"/>
        </w:rPr>
        <w:t>to</w:t>
      </w:r>
      <w:r w:rsidRPr="00B14A06">
        <w:rPr>
          <w:rFonts w:asciiTheme="majorHAnsi" w:hAnsiTheme="majorHAnsi"/>
          <w:spacing w:val="-2"/>
        </w:rPr>
        <w:t xml:space="preserve"> </w:t>
      </w:r>
      <w:r w:rsidRPr="00B14A06">
        <w:rPr>
          <w:rFonts w:asciiTheme="majorHAnsi" w:hAnsiTheme="majorHAnsi"/>
          <w:spacing w:val="-1"/>
        </w:rPr>
        <w:t>complete</w:t>
      </w:r>
      <w:r w:rsidRPr="00B14A06">
        <w:rPr>
          <w:rFonts w:asciiTheme="majorHAnsi" w:hAnsiTheme="majorHAnsi"/>
          <w:spacing w:val="-5"/>
        </w:rPr>
        <w:t xml:space="preserve"> </w:t>
      </w:r>
      <w:r w:rsidRPr="00B14A06">
        <w:rPr>
          <w:rFonts w:asciiTheme="majorHAnsi" w:hAnsiTheme="majorHAnsi"/>
          <w:spacing w:val="-1"/>
        </w:rPr>
        <w:t>course</w:t>
      </w:r>
      <w:r w:rsidRPr="00B14A06">
        <w:rPr>
          <w:rFonts w:asciiTheme="majorHAnsi" w:hAnsiTheme="majorHAnsi"/>
          <w:spacing w:val="-5"/>
        </w:rPr>
        <w:t xml:space="preserve"> </w:t>
      </w:r>
      <w:r w:rsidRPr="00B14A06">
        <w:rPr>
          <w:rFonts w:asciiTheme="majorHAnsi" w:hAnsiTheme="majorHAnsi"/>
          <w:spacing w:val="-1"/>
        </w:rPr>
        <w:t>work</w:t>
      </w:r>
      <w:r w:rsidRPr="00B14A06">
        <w:rPr>
          <w:rFonts w:asciiTheme="majorHAnsi" w:hAnsiTheme="majorHAnsi"/>
          <w:spacing w:val="-5"/>
        </w:rPr>
        <w:t xml:space="preserve"> </w:t>
      </w:r>
      <w:r w:rsidRPr="00B14A06">
        <w:rPr>
          <w:rFonts w:asciiTheme="majorHAnsi" w:hAnsiTheme="majorHAnsi"/>
        </w:rPr>
        <w:t>in</w:t>
      </w:r>
      <w:r w:rsidRPr="00B14A06">
        <w:rPr>
          <w:rFonts w:asciiTheme="majorHAnsi" w:hAnsiTheme="majorHAnsi"/>
          <w:spacing w:val="-3"/>
        </w:rPr>
        <w:t xml:space="preserve"> </w:t>
      </w:r>
      <w:r w:rsidRPr="00B14A06">
        <w:rPr>
          <w:rFonts w:asciiTheme="majorHAnsi" w:hAnsiTheme="majorHAnsi"/>
          <w:spacing w:val="-1"/>
        </w:rPr>
        <w:t>an</w:t>
      </w:r>
      <w:r w:rsidRPr="00B14A06">
        <w:rPr>
          <w:rFonts w:asciiTheme="majorHAnsi" w:hAnsiTheme="majorHAnsi"/>
          <w:spacing w:val="-4"/>
        </w:rPr>
        <w:t xml:space="preserve"> </w:t>
      </w:r>
      <w:r w:rsidRPr="00B14A06">
        <w:rPr>
          <w:rFonts w:asciiTheme="majorHAnsi" w:hAnsiTheme="majorHAnsi"/>
          <w:spacing w:val="-1"/>
        </w:rPr>
        <w:t>honest</w:t>
      </w:r>
      <w:r>
        <w:rPr>
          <w:spacing w:val="-5"/>
        </w:rPr>
        <w:t xml:space="preserve"> </w:t>
      </w:r>
      <w:r>
        <w:rPr>
          <w:spacing w:val="-1"/>
        </w:rPr>
        <w:t>manner,</w:t>
      </w:r>
      <w:r>
        <w:rPr>
          <w:spacing w:val="-5"/>
        </w:rPr>
        <w:t xml:space="preserve"> </w:t>
      </w:r>
      <w:r>
        <w:t>using</w:t>
      </w:r>
      <w:r>
        <w:rPr>
          <w:spacing w:val="-5"/>
        </w:rPr>
        <w:t xml:space="preserve"> </w:t>
      </w:r>
      <w:r>
        <w:t>their</w:t>
      </w:r>
      <w:r>
        <w:rPr>
          <w:spacing w:val="-6"/>
        </w:rPr>
        <w:t xml:space="preserve"> </w:t>
      </w:r>
      <w:r>
        <w:rPr>
          <w:spacing w:val="-1"/>
        </w:rPr>
        <w:t>intellects</w:t>
      </w:r>
      <w:r>
        <w:rPr>
          <w:spacing w:val="-5"/>
        </w:rPr>
        <w:t xml:space="preserve"> </w:t>
      </w:r>
      <w:r>
        <w:t>and</w:t>
      </w:r>
      <w:r>
        <w:rPr>
          <w:spacing w:val="-6"/>
        </w:rPr>
        <w:t xml:space="preserve"> </w:t>
      </w:r>
      <w:r>
        <w:rPr>
          <w:spacing w:val="-1"/>
        </w:rPr>
        <w:t>resources</w:t>
      </w:r>
      <w:r>
        <w:rPr>
          <w:spacing w:val="107"/>
        </w:rPr>
        <w:t xml:space="preserve"> </w:t>
      </w:r>
      <w:r>
        <w:rPr>
          <w:spacing w:val="-1"/>
        </w:rPr>
        <w:t>designated</w:t>
      </w:r>
      <w:r>
        <w:rPr>
          <w:spacing w:val="-4"/>
        </w:rPr>
        <w:t xml:space="preserve"> </w:t>
      </w:r>
      <w:r>
        <w:rPr>
          <w:spacing w:val="-1"/>
        </w:rPr>
        <w:t>as</w:t>
      </w:r>
      <w:r>
        <w:rPr>
          <w:spacing w:val="-5"/>
        </w:rPr>
        <w:t xml:space="preserve"> </w:t>
      </w:r>
      <w:r>
        <w:rPr>
          <w:spacing w:val="-1"/>
        </w:rPr>
        <w:t>allowable</w:t>
      </w:r>
      <w:r>
        <w:rPr>
          <w:spacing w:val="-3"/>
        </w:rPr>
        <w:t xml:space="preserve"> </w:t>
      </w:r>
      <w:r>
        <w:rPr>
          <w:spacing w:val="1"/>
        </w:rPr>
        <w:t>by</w:t>
      </w:r>
      <w:r>
        <w:rPr>
          <w:spacing w:val="-9"/>
        </w:rPr>
        <w:t xml:space="preserve"> </w:t>
      </w:r>
      <w:r>
        <w:t>the</w:t>
      </w:r>
      <w:r>
        <w:rPr>
          <w:spacing w:val="-3"/>
        </w:rPr>
        <w:t xml:space="preserve"> </w:t>
      </w:r>
      <w:r>
        <w:rPr>
          <w:spacing w:val="-1"/>
        </w:rPr>
        <w:t>course</w:t>
      </w:r>
      <w:r>
        <w:rPr>
          <w:spacing w:val="-6"/>
        </w:rPr>
        <w:t xml:space="preserve"> </w:t>
      </w:r>
      <w:r>
        <w:rPr>
          <w:spacing w:val="-1"/>
        </w:rPr>
        <w:t>instructor.</w:t>
      </w:r>
      <w:r>
        <w:rPr>
          <w:spacing w:val="53"/>
        </w:rPr>
        <w:t xml:space="preserve"> </w:t>
      </w:r>
      <w:r>
        <w:t>Students</w:t>
      </w:r>
      <w:r>
        <w:rPr>
          <w:spacing w:val="-5"/>
        </w:rPr>
        <w:t xml:space="preserve"> </w:t>
      </w:r>
      <w:r>
        <w:rPr>
          <w:spacing w:val="-1"/>
        </w:rPr>
        <w:t>are</w:t>
      </w:r>
      <w:r>
        <w:rPr>
          <w:spacing w:val="-5"/>
        </w:rPr>
        <w:t xml:space="preserve"> </w:t>
      </w:r>
      <w:r>
        <w:rPr>
          <w:spacing w:val="-1"/>
        </w:rPr>
        <w:t>responsible</w:t>
      </w:r>
      <w:r>
        <w:rPr>
          <w:spacing w:val="-3"/>
        </w:rPr>
        <w:t xml:space="preserve"> </w:t>
      </w:r>
      <w:r>
        <w:t>for</w:t>
      </w:r>
      <w:r>
        <w:rPr>
          <w:spacing w:val="-6"/>
        </w:rPr>
        <w:t xml:space="preserve"> </w:t>
      </w:r>
      <w:r>
        <w:rPr>
          <w:spacing w:val="-1"/>
        </w:rPr>
        <w:t>addressing</w:t>
      </w:r>
      <w:r>
        <w:rPr>
          <w:spacing w:val="-7"/>
        </w:rPr>
        <w:t xml:space="preserve"> </w:t>
      </w:r>
      <w:r w:rsidR="0066353F">
        <w:t xml:space="preserve">questions about </w:t>
      </w:r>
      <w:r>
        <w:rPr>
          <w:spacing w:val="-1"/>
        </w:rPr>
        <w:t>allowable</w:t>
      </w:r>
      <w:r>
        <w:rPr>
          <w:spacing w:val="-5"/>
        </w:rPr>
        <w:t xml:space="preserve"> </w:t>
      </w:r>
      <w:r>
        <w:rPr>
          <w:spacing w:val="-1"/>
        </w:rPr>
        <w:t>resources</w:t>
      </w:r>
      <w:r>
        <w:rPr>
          <w:spacing w:val="-6"/>
        </w:rPr>
        <w:t xml:space="preserve"> </w:t>
      </w:r>
      <w:r>
        <w:rPr>
          <w:spacing w:val="-1"/>
        </w:rPr>
        <w:t>with</w:t>
      </w:r>
      <w:r>
        <w:rPr>
          <w:spacing w:val="-4"/>
        </w:rPr>
        <w:t xml:space="preserve"> </w:t>
      </w:r>
      <w:r>
        <w:t>the</w:t>
      </w:r>
      <w:r>
        <w:rPr>
          <w:spacing w:val="-6"/>
        </w:rPr>
        <w:t xml:space="preserve"> </w:t>
      </w:r>
      <w:r>
        <w:rPr>
          <w:spacing w:val="-1"/>
        </w:rPr>
        <w:t>course</w:t>
      </w:r>
      <w:r>
        <w:rPr>
          <w:spacing w:val="-7"/>
        </w:rPr>
        <w:t xml:space="preserve"> </w:t>
      </w:r>
      <w:r>
        <w:t>instructor.</w:t>
      </w:r>
      <w:r>
        <w:rPr>
          <w:spacing w:val="51"/>
        </w:rPr>
        <w:t xml:space="preserve"> </w:t>
      </w:r>
      <w:r>
        <w:rPr>
          <w:spacing w:val="-1"/>
        </w:rPr>
        <w:t>NTCC</w:t>
      </w:r>
      <w:r>
        <w:rPr>
          <w:spacing w:val="-5"/>
        </w:rPr>
        <w:t xml:space="preserve"> </w:t>
      </w:r>
      <w:r>
        <w:t>upholds</w:t>
      </w:r>
      <w:r>
        <w:rPr>
          <w:spacing w:val="-5"/>
        </w:rPr>
        <w:t xml:space="preserve"> </w:t>
      </w:r>
      <w:r>
        <w:t>the</w:t>
      </w:r>
      <w:r>
        <w:rPr>
          <w:spacing w:val="-6"/>
        </w:rPr>
        <w:t xml:space="preserve"> </w:t>
      </w:r>
      <w:r>
        <w:rPr>
          <w:spacing w:val="-1"/>
        </w:rPr>
        <w:t>highest</w:t>
      </w:r>
      <w:r>
        <w:rPr>
          <w:spacing w:val="-4"/>
        </w:rPr>
        <w:t xml:space="preserve"> </w:t>
      </w:r>
      <w:r>
        <w:t>standards</w:t>
      </w:r>
      <w:r>
        <w:rPr>
          <w:spacing w:val="-6"/>
        </w:rPr>
        <w:t xml:space="preserve"> </w:t>
      </w:r>
      <w:r>
        <w:t>of</w:t>
      </w:r>
      <w:r>
        <w:rPr>
          <w:spacing w:val="-5"/>
        </w:rPr>
        <w:t xml:space="preserve"> </w:t>
      </w:r>
      <w:r>
        <w:t>academic</w:t>
      </w:r>
      <w:r>
        <w:rPr>
          <w:spacing w:val="61"/>
          <w:w w:val="99"/>
        </w:rPr>
        <w:t xml:space="preserve"> </w:t>
      </w:r>
      <w:r>
        <w:rPr>
          <w:spacing w:val="-1"/>
        </w:rPr>
        <w:t>integrity.</w:t>
      </w:r>
      <w:r>
        <w:rPr>
          <w:spacing w:val="52"/>
        </w:rPr>
        <w:t xml:space="preserve"> </w:t>
      </w:r>
      <w:r>
        <w:t>This</w:t>
      </w:r>
      <w:r>
        <w:rPr>
          <w:spacing w:val="-5"/>
        </w:rPr>
        <w:t xml:space="preserve"> </w:t>
      </w:r>
      <w:r>
        <w:t>course</w:t>
      </w:r>
      <w:r>
        <w:rPr>
          <w:spacing w:val="-5"/>
        </w:rPr>
        <w:t xml:space="preserve"> </w:t>
      </w:r>
      <w:r>
        <w:t>will</w:t>
      </w:r>
      <w:r>
        <w:rPr>
          <w:spacing w:val="-4"/>
        </w:rPr>
        <w:t xml:space="preserve"> </w:t>
      </w:r>
      <w:r>
        <w:t>follow</w:t>
      </w:r>
      <w:r>
        <w:rPr>
          <w:spacing w:val="-3"/>
        </w:rPr>
        <w:t xml:space="preserve"> </w:t>
      </w:r>
      <w:r>
        <w:t>the</w:t>
      </w:r>
      <w:r>
        <w:rPr>
          <w:spacing w:val="-5"/>
        </w:rPr>
        <w:t xml:space="preserve"> </w:t>
      </w:r>
      <w:r>
        <w:rPr>
          <w:spacing w:val="-1"/>
        </w:rPr>
        <w:t>NTCC</w:t>
      </w:r>
      <w:r>
        <w:rPr>
          <w:spacing w:val="-4"/>
        </w:rPr>
        <w:t xml:space="preserve"> </w:t>
      </w:r>
      <w:r>
        <w:rPr>
          <w:spacing w:val="-1"/>
        </w:rPr>
        <w:t>Academic</w:t>
      </w:r>
      <w:r>
        <w:rPr>
          <w:spacing w:val="-5"/>
        </w:rPr>
        <w:t xml:space="preserve"> </w:t>
      </w:r>
      <w:r>
        <w:rPr>
          <w:spacing w:val="-1"/>
        </w:rPr>
        <w:t>Honesty</w:t>
      </w:r>
      <w:r>
        <w:rPr>
          <w:spacing w:val="-8"/>
        </w:rPr>
        <w:t xml:space="preserve"> </w:t>
      </w:r>
      <w:r>
        <w:t>policy</w:t>
      </w:r>
      <w:r>
        <w:rPr>
          <w:spacing w:val="-9"/>
        </w:rPr>
        <w:t xml:space="preserve"> </w:t>
      </w:r>
      <w:r>
        <w:rPr>
          <w:spacing w:val="-1"/>
        </w:rPr>
        <w:t>stated</w:t>
      </w:r>
      <w:r>
        <w:rPr>
          <w:spacing w:val="-4"/>
        </w:rPr>
        <w:t xml:space="preserve"> </w:t>
      </w:r>
      <w:r>
        <w:t>in</w:t>
      </w:r>
      <w:r>
        <w:rPr>
          <w:spacing w:val="-4"/>
        </w:rPr>
        <w:t xml:space="preserve"> </w:t>
      </w:r>
      <w:r>
        <w:t>the</w:t>
      </w:r>
      <w:r>
        <w:rPr>
          <w:spacing w:val="-5"/>
        </w:rPr>
        <w:t xml:space="preserve"> </w:t>
      </w:r>
      <w:r>
        <w:t>Student</w:t>
      </w:r>
      <w:r>
        <w:rPr>
          <w:spacing w:val="-5"/>
        </w:rPr>
        <w:t xml:space="preserve"> </w:t>
      </w:r>
      <w:r>
        <w:rPr>
          <w:spacing w:val="-1"/>
        </w:rPr>
        <w:t>Handbook."</w:t>
      </w:r>
    </w:p>
    <w:p w14:paraId="1DAF0907" w14:textId="3256B4D9" w:rsidR="001F7559" w:rsidRDefault="001F7559" w:rsidP="00AA7D3E">
      <w:pPr>
        <w:spacing w:before="5"/>
        <w:ind w:right="200"/>
        <w:rPr>
          <w:rFonts w:ascii="Times New Roman" w:eastAsia="Times New Roman" w:hAnsi="Times New Roman" w:cs="Times New Roman"/>
          <w:sz w:val="20"/>
          <w:szCs w:val="20"/>
        </w:rPr>
      </w:pPr>
    </w:p>
    <w:p w14:paraId="5EFA19C6" w14:textId="6E10EB7B" w:rsidR="001F7559" w:rsidRPr="00FF70B4" w:rsidRDefault="006456B9" w:rsidP="00AA7D3E">
      <w:pPr>
        <w:pStyle w:val="Heading1"/>
        <w:spacing w:line="274" w:lineRule="exact"/>
        <w:ind w:right="200"/>
        <w:rPr>
          <w:rFonts w:ascii="Times New Roman" w:eastAsia="Times New Roman" w:hAnsi="Times New Roman" w:cs="Times New Roman"/>
          <w:b w:val="0"/>
          <w:bCs w:val="0"/>
          <w:i/>
          <w:u w:val="single"/>
        </w:rPr>
      </w:pPr>
      <w:r w:rsidRPr="00FF70B4">
        <w:rPr>
          <w:rFonts w:ascii="Times New Roman"/>
          <w:i/>
          <w:spacing w:val="-1"/>
          <w:u w:val="single"/>
        </w:rPr>
        <w:t>Academic</w:t>
      </w:r>
      <w:r w:rsidRPr="00FF70B4">
        <w:rPr>
          <w:rFonts w:ascii="Times New Roman"/>
          <w:i/>
          <w:spacing w:val="-9"/>
          <w:u w:val="single"/>
        </w:rPr>
        <w:t xml:space="preserve"> </w:t>
      </w:r>
      <w:r w:rsidRPr="00FF70B4">
        <w:rPr>
          <w:rFonts w:ascii="Times New Roman"/>
          <w:i/>
          <w:spacing w:val="-1"/>
          <w:u w:val="single"/>
        </w:rPr>
        <w:t>Ethics:</w:t>
      </w:r>
      <w:r w:rsidR="00DE65B4" w:rsidRPr="00FF70B4">
        <w:t xml:space="preserve"> </w:t>
      </w:r>
    </w:p>
    <w:p w14:paraId="3BBB9EAA" w14:textId="63406179" w:rsidR="001F7559" w:rsidRDefault="006456B9" w:rsidP="00AA7D3E">
      <w:pPr>
        <w:pStyle w:val="BodyText"/>
        <w:ind w:right="200"/>
        <w:jc w:val="both"/>
      </w:pPr>
      <w:r>
        <w:t>The</w:t>
      </w:r>
      <w:r>
        <w:rPr>
          <w:spacing w:val="-7"/>
        </w:rPr>
        <w:t xml:space="preserve"> </w:t>
      </w:r>
      <w:r>
        <w:rPr>
          <w:spacing w:val="-1"/>
        </w:rPr>
        <w:t>college</w:t>
      </w:r>
      <w:r>
        <w:rPr>
          <w:spacing w:val="-3"/>
        </w:rPr>
        <w:t xml:space="preserve"> </w:t>
      </w:r>
      <w:r>
        <w:rPr>
          <w:spacing w:val="-1"/>
        </w:rPr>
        <w:t>expects</w:t>
      </w:r>
      <w:r>
        <w:rPr>
          <w:spacing w:val="-5"/>
        </w:rPr>
        <w:t xml:space="preserve"> </w:t>
      </w:r>
      <w:r>
        <w:t>all</w:t>
      </w:r>
      <w:r>
        <w:rPr>
          <w:spacing w:val="-6"/>
        </w:rPr>
        <w:t xml:space="preserve"> </w:t>
      </w:r>
      <w:r>
        <w:t>students</w:t>
      </w:r>
      <w:r>
        <w:rPr>
          <w:spacing w:val="-5"/>
        </w:rPr>
        <w:t xml:space="preserve"> </w:t>
      </w:r>
      <w:r>
        <w:t>to</w:t>
      </w:r>
      <w:r>
        <w:rPr>
          <w:spacing w:val="-4"/>
        </w:rPr>
        <w:t xml:space="preserve"> </w:t>
      </w:r>
      <w:r>
        <w:rPr>
          <w:spacing w:val="-1"/>
        </w:rPr>
        <w:t>engage</w:t>
      </w:r>
      <w:r>
        <w:rPr>
          <w:spacing w:val="-5"/>
        </w:rPr>
        <w:t xml:space="preserve"> </w:t>
      </w:r>
      <w:r>
        <w:t>in</w:t>
      </w:r>
      <w:r>
        <w:rPr>
          <w:spacing w:val="-6"/>
        </w:rPr>
        <w:t xml:space="preserve"> </w:t>
      </w:r>
      <w:r>
        <w:t>academic</w:t>
      </w:r>
      <w:r>
        <w:rPr>
          <w:spacing w:val="-5"/>
        </w:rPr>
        <w:t xml:space="preserve"> </w:t>
      </w:r>
      <w:r>
        <w:t>pursuits</w:t>
      </w:r>
      <w:r>
        <w:rPr>
          <w:spacing w:val="-4"/>
        </w:rPr>
        <w:t xml:space="preserve"> </w:t>
      </w:r>
      <w:r>
        <w:t>in</w:t>
      </w:r>
      <w:r>
        <w:rPr>
          <w:spacing w:val="-5"/>
        </w:rPr>
        <w:t xml:space="preserve"> </w:t>
      </w:r>
      <w:r>
        <w:t>a</w:t>
      </w:r>
      <w:r>
        <w:rPr>
          <w:spacing w:val="-5"/>
        </w:rPr>
        <w:t xml:space="preserve"> </w:t>
      </w:r>
      <w:r>
        <w:t>manner</w:t>
      </w:r>
      <w:r>
        <w:rPr>
          <w:spacing w:val="-4"/>
        </w:rPr>
        <w:t xml:space="preserve"> </w:t>
      </w:r>
      <w:r>
        <w:rPr>
          <w:spacing w:val="-1"/>
        </w:rPr>
        <w:t>that</w:t>
      </w:r>
      <w:r>
        <w:rPr>
          <w:spacing w:val="-4"/>
        </w:rPr>
        <w:t xml:space="preserve"> </w:t>
      </w:r>
      <w:r>
        <w:t>is</w:t>
      </w:r>
      <w:r>
        <w:rPr>
          <w:spacing w:val="-6"/>
        </w:rPr>
        <w:t xml:space="preserve"> </w:t>
      </w:r>
      <w:r>
        <w:rPr>
          <w:spacing w:val="-1"/>
        </w:rPr>
        <w:t>beyond</w:t>
      </w:r>
      <w:r>
        <w:rPr>
          <w:spacing w:val="35"/>
        </w:rPr>
        <w:t xml:space="preserve"> </w:t>
      </w:r>
      <w:r>
        <w:rPr>
          <w:spacing w:val="-1"/>
        </w:rPr>
        <w:t>reproach.</w:t>
      </w:r>
      <w:r>
        <w:rPr>
          <w:spacing w:val="48"/>
        </w:rPr>
        <w:t xml:space="preserve"> </w:t>
      </w:r>
      <w:r>
        <w:t>Students</w:t>
      </w:r>
      <w:r>
        <w:rPr>
          <w:spacing w:val="-5"/>
        </w:rPr>
        <w:t xml:space="preserve"> </w:t>
      </w:r>
      <w:r>
        <w:rPr>
          <w:spacing w:val="-1"/>
        </w:rPr>
        <w:t>are</w:t>
      </w:r>
      <w:r>
        <w:rPr>
          <w:spacing w:val="-6"/>
        </w:rPr>
        <w:t xml:space="preserve"> </w:t>
      </w:r>
      <w:r>
        <w:t>expected</w:t>
      </w:r>
      <w:r>
        <w:rPr>
          <w:spacing w:val="-6"/>
        </w:rPr>
        <w:t xml:space="preserve"> </w:t>
      </w:r>
      <w:r>
        <w:t>to</w:t>
      </w:r>
      <w:r>
        <w:rPr>
          <w:spacing w:val="-6"/>
        </w:rPr>
        <w:t xml:space="preserve"> </w:t>
      </w:r>
      <w:r>
        <w:t>maintain</w:t>
      </w:r>
      <w:r>
        <w:rPr>
          <w:spacing w:val="-7"/>
        </w:rPr>
        <w:t xml:space="preserve"> </w:t>
      </w:r>
      <w:r>
        <w:rPr>
          <w:spacing w:val="-1"/>
        </w:rPr>
        <w:t>complete</w:t>
      </w:r>
      <w:r>
        <w:rPr>
          <w:spacing w:val="-5"/>
        </w:rPr>
        <w:t xml:space="preserve"> </w:t>
      </w:r>
      <w:r>
        <w:rPr>
          <w:spacing w:val="-1"/>
        </w:rPr>
        <w:t>honesty</w:t>
      </w:r>
      <w:r>
        <w:rPr>
          <w:spacing w:val="-9"/>
        </w:rPr>
        <w:t xml:space="preserve"> </w:t>
      </w:r>
      <w:r>
        <w:rPr>
          <w:spacing w:val="-1"/>
        </w:rPr>
        <w:t>and</w:t>
      </w:r>
      <w:r>
        <w:rPr>
          <w:spacing w:val="-5"/>
        </w:rPr>
        <w:t xml:space="preserve"> </w:t>
      </w:r>
      <w:r>
        <w:t>integrity</w:t>
      </w:r>
      <w:r>
        <w:rPr>
          <w:spacing w:val="-8"/>
        </w:rPr>
        <w:t xml:space="preserve"> </w:t>
      </w:r>
      <w:r>
        <w:t>in</w:t>
      </w:r>
      <w:r>
        <w:rPr>
          <w:spacing w:val="-7"/>
        </w:rPr>
        <w:t xml:space="preserve"> </w:t>
      </w:r>
      <w:r>
        <w:rPr>
          <w:spacing w:val="-1"/>
        </w:rPr>
        <w:t>their</w:t>
      </w:r>
      <w:r>
        <w:rPr>
          <w:spacing w:val="-6"/>
        </w:rPr>
        <w:t xml:space="preserve"> </w:t>
      </w:r>
      <w:r>
        <w:t>academic</w:t>
      </w:r>
      <w:r>
        <w:rPr>
          <w:spacing w:val="55"/>
          <w:w w:val="99"/>
        </w:rPr>
        <w:t xml:space="preserve"> </w:t>
      </w:r>
      <w:r>
        <w:t>pursuit.</w:t>
      </w:r>
      <w:r>
        <w:rPr>
          <w:spacing w:val="50"/>
        </w:rPr>
        <w:t xml:space="preserve"> </w:t>
      </w:r>
      <w:r>
        <w:rPr>
          <w:spacing w:val="-1"/>
        </w:rPr>
        <w:t>Academic</w:t>
      </w:r>
      <w:r>
        <w:rPr>
          <w:spacing w:val="-6"/>
        </w:rPr>
        <w:t xml:space="preserve"> </w:t>
      </w:r>
      <w:r>
        <w:t>dishonesty</w:t>
      </w:r>
      <w:r>
        <w:rPr>
          <w:spacing w:val="-10"/>
        </w:rPr>
        <w:t xml:space="preserve"> </w:t>
      </w:r>
      <w:r>
        <w:rPr>
          <w:spacing w:val="-1"/>
        </w:rPr>
        <w:t>such</w:t>
      </w:r>
      <w:r>
        <w:rPr>
          <w:spacing w:val="-3"/>
        </w:rPr>
        <w:t xml:space="preserve"> </w:t>
      </w:r>
      <w:r>
        <w:rPr>
          <w:spacing w:val="-1"/>
        </w:rPr>
        <w:t>as</w:t>
      </w:r>
      <w:r>
        <w:rPr>
          <w:spacing w:val="-6"/>
        </w:rPr>
        <w:t xml:space="preserve"> </w:t>
      </w:r>
      <w:r>
        <w:rPr>
          <w:spacing w:val="-1"/>
        </w:rPr>
        <w:t>cheating,</w:t>
      </w:r>
      <w:r>
        <w:rPr>
          <w:spacing w:val="-5"/>
        </w:rPr>
        <w:t xml:space="preserve"> </w:t>
      </w:r>
      <w:r>
        <w:rPr>
          <w:spacing w:val="-1"/>
        </w:rPr>
        <w:t>plagiarism,</w:t>
      </w:r>
      <w:r>
        <w:rPr>
          <w:spacing w:val="-5"/>
        </w:rPr>
        <w:t xml:space="preserve"> </w:t>
      </w:r>
      <w:r>
        <w:t>and</w:t>
      </w:r>
      <w:r>
        <w:rPr>
          <w:spacing w:val="-6"/>
        </w:rPr>
        <w:t xml:space="preserve"> </w:t>
      </w:r>
      <w:r>
        <w:rPr>
          <w:spacing w:val="-1"/>
        </w:rPr>
        <w:t>collusion</w:t>
      </w:r>
      <w:r>
        <w:rPr>
          <w:spacing w:val="-6"/>
        </w:rPr>
        <w:t xml:space="preserve"> </w:t>
      </w:r>
      <w:r>
        <w:t>is</w:t>
      </w:r>
      <w:r>
        <w:rPr>
          <w:spacing w:val="-6"/>
        </w:rPr>
        <w:t xml:space="preserve"> </w:t>
      </w:r>
      <w:r>
        <w:rPr>
          <w:spacing w:val="-1"/>
        </w:rPr>
        <w:t>unacceptable</w:t>
      </w:r>
      <w:r>
        <w:rPr>
          <w:spacing w:val="-6"/>
        </w:rPr>
        <w:t xml:space="preserve"> </w:t>
      </w:r>
      <w:r>
        <w:rPr>
          <w:spacing w:val="-1"/>
        </w:rPr>
        <w:t>and</w:t>
      </w:r>
      <w:r>
        <w:rPr>
          <w:spacing w:val="-5"/>
        </w:rPr>
        <w:t xml:space="preserve"> </w:t>
      </w:r>
      <w:r>
        <w:rPr>
          <w:spacing w:val="1"/>
        </w:rPr>
        <w:t>may</w:t>
      </w:r>
      <w:r>
        <w:rPr>
          <w:spacing w:val="85"/>
        </w:rPr>
        <w:t xml:space="preserve"> </w:t>
      </w:r>
      <w:r>
        <w:rPr>
          <w:spacing w:val="-1"/>
        </w:rPr>
        <w:t>result</w:t>
      </w:r>
      <w:r>
        <w:rPr>
          <w:spacing w:val="-4"/>
        </w:rPr>
        <w:t xml:space="preserve"> </w:t>
      </w:r>
      <w:r>
        <w:t>in</w:t>
      </w:r>
      <w:r>
        <w:rPr>
          <w:spacing w:val="-5"/>
        </w:rPr>
        <w:t xml:space="preserve"> </w:t>
      </w:r>
      <w:r>
        <w:rPr>
          <w:spacing w:val="-1"/>
        </w:rPr>
        <w:t>disciplinary</w:t>
      </w:r>
      <w:r>
        <w:rPr>
          <w:spacing w:val="-7"/>
        </w:rPr>
        <w:t xml:space="preserve"> </w:t>
      </w:r>
      <w:r>
        <w:rPr>
          <w:spacing w:val="-1"/>
        </w:rPr>
        <w:t>action.</w:t>
      </w:r>
      <w:r>
        <w:rPr>
          <w:spacing w:val="52"/>
        </w:rPr>
        <w:t xml:space="preserve"> </w:t>
      </w:r>
      <w:r>
        <w:rPr>
          <w:spacing w:val="-1"/>
        </w:rPr>
        <w:t>Refer</w:t>
      </w:r>
      <w:r>
        <w:rPr>
          <w:spacing w:val="-4"/>
        </w:rPr>
        <w:t xml:space="preserve"> </w:t>
      </w:r>
      <w:r>
        <w:t>to</w:t>
      </w:r>
      <w:r>
        <w:rPr>
          <w:spacing w:val="-5"/>
        </w:rPr>
        <w:t xml:space="preserve"> </w:t>
      </w:r>
      <w:r>
        <w:t>the</w:t>
      </w:r>
      <w:r>
        <w:rPr>
          <w:spacing w:val="-5"/>
        </w:rPr>
        <w:t xml:space="preserve"> </w:t>
      </w:r>
      <w:r>
        <w:rPr>
          <w:spacing w:val="-1"/>
        </w:rPr>
        <w:t>student</w:t>
      </w:r>
      <w:r>
        <w:rPr>
          <w:spacing w:val="-3"/>
        </w:rPr>
        <w:t xml:space="preserve"> </w:t>
      </w:r>
      <w:r>
        <w:rPr>
          <w:spacing w:val="-1"/>
        </w:rPr>
        <w:t>handbook</w:t>
      </w:r>
      <w:r>
        <w:rPr>
          <w:spacing w:val="-4"/>
        </w:rPr>
        <w:t xml:space="preserve"> </w:t>
      </w:r>
      <w:r>
        <w:rPr>
          <w:spacing w:val="-1"/>
        </w:rPr>
        <w:t>for</w:t>
      </w:r>
      <w:r>
        <w:rPr>
          <w:spacing w:val="-4"/>
        </w:rPr>
        <w:t xml:space="preserve"> </w:t>
      </w:r>
      <w:r>
        <w:t>more</w:t>
      </w:r>
      <w:r>
        <w:rPr>
          <w:spacing w:val="-5"/>
        </w:rPr>
        <w:t xml:space="preserve"> </w:t>
      </w:r>
      <w:r>
        <w:t>information</w:t>
      </w:r>
      <w:r>
        <w:rPr>
          <w:spacing w:val="-6"/>
        </w:rPr>
        <w:t xml:space="preserve"> </w:t>
      </w:r>
      <w:r>
        <w:rPr>
          <w:spacing w:val="1"/>
        </w:rPr>
        <w:t>on</w:t>
      </w:r>
      <w:r>
        <w:rPr>
          <w:spacing w:val="-4"/>
        </w:rPr>
        <w:t xml:space="preserve"> </w:t>
      </w:r>
      <w:r>
        <w:t>this</w:t>
      </w:r>
      <w:r>
        <w:rPr>
          <w:spacing w:val="-5"/>
        </w:rPr>
        <w:t xml:space="preserve"> </w:t>
      </w:r>
      <w:r>
        <w:rPr>
          <w:spacing w:val="-1"/>
        </w:rPr>
        <w:t>subject.</w:t>
      </w:r>
    </w:p>
    <w:p w14:paraId="27C2C284" w14:textId="46858F1F" w:rsidR="001F7559" w:rsidRDefault="00A1509E" w:rsidP="00AA7D3E">
      <w:pPr>
        <w:spacing w:before="5"/>
        <w:ind w:right="200"/>
        <w:rPr>
          <w:rFonts w:ascii="Times New Roman" w:eastAsia="Times New Roman" w:hAnsi="Times New Roman" w:cs="Times New Roman"/>
          <w:sz w:val="24"/>
          <w:szCs w:val="24"/>
        </w:rPr>
      </w:pPr>
      <w:r>
        <w:rPr>
          <w:noProof/>
        </w:rPr>
        <w:drawing>
          <wp:anchor distT="0" distB="0" distL="114300" distR="114300" simplePos="0" relativeHeight="251670016" behindDoc="0" locked="0" layoutInCell="1" allowOverlap="1" wp14:anchorId="3AE47CA8" wp14:editId="71B58231">
            <wp:simplePos x="0" y="0"/>
            <wp:positionH relativeFrom="column">
              <wp:posOffset>4606925</wp:posOffset>
            </wp:positionH>
            <wp:positionV relativeFrom="paragraph">
              <wp:posOffset>123825</wp:posOffset>
            </wp:positionV>
            <wp:extent cx="1790700" cy="2887980"/>
            <wp:effectExtent l="0" t="0" r="0" b="7620"/>
            <wp:wrapSquare wrapText="bothSides"/>
            <wp:docPr id="8" name="Picture 8" descr="22 Seriously Silly History M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Seriously Silly History Memes"/>
                    <pic:cNvPicPr>
                      <a:picLocks noChangeAspect="1" noChangeArrowheads="1"/>
                    </pic:cNvPicPr>
                  </pic:nvPicPr>
                  <pic:blipFill rotWithShape="1">
                    <a:blip r:embed="rId14">
                      <a:extLst>
                        <a:ext uri="{28A0092B-C50C-407E-A947-70E740481C1C}">
                          <a14:useLocalDpi xmlns:a14="http://schemas.microsoft.com/office/drawing/2010/main" val="0"/>
                        </a:ext>
                      </a:extLst>
                    </a:blip>
                    <a:srcRect b="4255"/>
                    <a:stretch/>
                  </pic:blipFill>
                  <pic:spPr bwMode="auto">
                    <a:xfrm>
                      <a:off x="0" y="0"/>
                      <a:ext cx="1790700" cy="288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D04DC" w14:textId="4F2B702A" w:rsidR="001F7559" w:rsidRPr="00FF70B4" w:rsidRDefault="006456B9" w:rsidP="00AA7D3E">
      <w:pPr>
        <w:pStyle w:val="Heading1"/>
        <w:spacing w:line="274" w:lineRule="exact"/>
        <w:ind w:right="200"/>
        <w:rPr>
          <w:rFonts w:ascii="Times New Roman" w:eastAsia="Times New Roman" w:hAnsi="Times New Roman" w:cs="Times New Roman"/>
          <w:b w:val="0"/>
          <w:bCs w:val="0"/>
          <w:i/>
          <w:u w:val="single"/>
        </w:rPr>
      </w:pPr>
      <w:r w:rsidRPr="00FF70B4">
        <w:rPr>
          <w:rFonts w:ascii="Times New Roman"/>
          <w:i/>
          <w:spacing w:val="-1"/>
          <w:u w:val="single"/>
        </w:rPr>
        <w:t>ADA</w:t>
      </w:r>
      <w:r w:rsidRPr="00FF70B4">
        <w:rPr>
          <w:rFonts w:ascii="Times New Roman"/>
          <w:i/>
          <w:spacing w:val="-4"/>
          <w:u w:val="single"/>
        </w:rPr>
        <w:t xml:space="preserve"> </w:t>
      </w:r>
      <w:r w:rsidRPr="00FF70B4">
        <w:rPr>
          <w:rFonts w:ascii="Times New Roman"/>
          <w:i/>
          <w:spacing w:val="-1"/>
          <w:u w:val="single"/>
        </w:rPr>
        <w:t>Statement:</w:t>
      </w:r>
    </w:p>
    <w:p w14:paraId="09A073FF" w14:textId="6D100648" w:rsidR="008A6630" w:rsidRPr="008A6630" w:rsidRDefault="008A6630" w:rsidP="00AA7D3E">
      <w:pPr>
        <w:ind w:left="90" w:right="200"/>
        <w:jc w:val="both"/>
        <w:rPr>
          <w:rFonts w:ascii="Times New Roman" w:hAnsi="Times New Roman" w:cs="Times New Roman"/>
          <w:color w:val="000000"/>
          <w:sz w:val="24"/>
          <w:szCs w:val="24"/>
        </w:rPr>
      </w:pPr>
      <w:r w:rsidRPr="008A663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703DAD">
        <w:rPr>
          <w:rFonts w:ascii="Times New Roman" w:hAnsi="Times New Roman" w:cs="Times New Roman"/>
          <w:color w:val="000000"/>
          <w:sz w:val="24"/>
          <w:szCs w:val="24"/>
        </w:rPr>
        <w:t>Katherine Belew</w:t>
      </w:r>
      <w:r w:rsidRPr="008A6630">
        <w:rPr>
          <w:rFonts w:ascii="Times New Roman" w:hAnsi="Times New Roman"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6B8EABB7" w14:textId="386F3F82" w:rsidR="001F7559" w:rsidRDefault="001F7559" w:rsidP="00AA7D3E">
      <w:pPr>
        <w:ind w:right="200"/>
        <w:rPr>
          <w:rFonts w:ascii="Times New Roman" w:eastAsia="Times New Roman" w:hAnsi="Times New Roman" w:cs="Times New Roman"/>
          <w:sz w:val="24"/>
          <w:szCs w:val="24"/>
        </w:rPr>
      </w:pPr>
    </w:p>
    <w:p w14:paraId="1EE440C2" w14:textId="359526D9" w:rsidR="00282A7E" w:rsidRDefault="00282A7E" w:rsidP="00AA7D3E">
      <w:pPr>
        <w:ind w:right="200"/>
        <w:rPr>
          <w:rFonts w:ascii="Times New Roman" w:eastAsia="Times New Roman" w:hAnsi="Times New Roman" w:cs="Times New Roman"/>
          <w:sz w:val="24"/>
          <w:szCs w:val="24"/>
        </w:rPr>
      </w:pPr>
    </w:p>
    <w:p w14:paraId="36001A8A" w14:textId="3D06F374" w:rsidR="00282A7E" w:rsidRDefault="00282A7E" w:rsidP="00AA7D3E">
      <w:pPr>
        <w:ind w:right="200"/>
        <w:rPr>
          <w:rFonts w:ascii="Times New Roman" w:eastAsia="Times New Roman" w:hAnsi="Times New Roman" w:cs="Times New Roman"/>
          <w:sz w:val="24"/>
          <w:szCs w:val="24"/>
        </w:rPr>
      </w:pPr>
    </w:p>
    <w:p w14:paraId="4EB68261" w14:textId="4AB4A9E4" w:rsidR="00282A7E" w:rsidRDefault="00282A7E" w:rsidP="00AA7D3E">
      <w:pPr>
        <w:ind w:right="200"/>
        <w:rPr>
          <w:rFonts w:ascii="Times New Roman" w:eastAsia="Times New Roman" w:hAnsi="Times New Roman" w:cs="Times New Roman"/>
          <w:sz w:val="24"/>
          <w:szCs w:val="24"/>
        </w:rPr>
      </w:pPr>
    </w:p>
    <w:p w14:paraId="0FE663D3" w14:textId="149060E2" w:rsidR="00282A7E" w:rsidRDefault="00282A7E" w:rsidP="00AA7D3E">
      <w:pPr>
        <w:ind w:right="200"/>
        <w:rPr>
          <w:rFonts w:ascii="Times New Roman" w:eastAsia="Times New Roman" w:hAnsi="Times New Roman" w:cs="Times New Roman"/>
          <w:sz w:val="24"/>
          <w:szCs w:val="24"/>
        </w:rPr>
      </w:pPr>
    </w:p>
    <w:p w14:paraId="01E17FAB" w14:textId="77777777" w:rsidR="00282A7E" w:rsidRDefault="00282A7E" w:rsidP="00AA7D3E">
      <w:pPr>
        <w:ind w:right="200"/>
        <w:rPr>
          <w:rFonts w:ascii="Times New Roman" w:eastAsia="Times New Roman" w:hAnsi="Times New Roman" w:cs="Times New Roman"/>
          <w:sz w:val="24"/>
          <w:szCs w:val="24"/>
        </w:rPr>
      </w:pPr>
    </w:p>
    <w:p w14:paraId="5B5E8084" w14:textId="0BD3E647" w:rsidR="001F7559" w:rsidRPr="00FF70B4" w:rsidRDefault="006456B9" w:rsidP="00AA7D3E">
      <w:pPr>
        <w:pStyle w:val="Heading1"/>
        <w:ind w:right="200"/>
        <w:rPr>
          <w:rFonts w:ascii="Times New Roman" w:eastAsia="Times New Roman" w:hAnsi="Times New Roman" w:cs="Times New Roman"/>
          <w:b w:val="0"/>
          <w:bCs w:val="0"/>
          <w:i/>
          <w:u w:val="single"/>
        </w:rPr>
      </w:pPr>
      <w:r w:rsidRPr="00FF70B4">
        <w:rPr>
          <w:rFonts w:ascii="Times New Roman"/>
          <w:i/>
          <w:spacing w:val="-1"/>
          <w:u w:val="single"/>
        </w:rPr>
        <w:t>Family</w:t>
      </w:r>
      <w:r w:rsidRPr="00FF70B4">
        <w:rPr>
          <w:rFonts w:ascii="Times New Roman"/>
          <w:i/>
          <w:spacing w:val="-5"/>
          <w:u w:val="single"/>
        </w:rPr>
        <w:t xml:space="preserve"> </w:t>
      </w:r>
      <w:r w:rsidRPr="00FF70B4">
        <w:rPr>
          <w:rFonts w:ascii="Times New Roman"/>
          <w:i/>
          <w:spacing w:val="-1"/>
          <w:u w:val="single"/>
        </w:rPr>
        <w:t>Educational</w:t>
      </w:r>
      <w:r w:rsidRPr="00FF70B4">
        <w:rPr>
          <w:rFonts w:ascii="Times New Roman"/>
          <w:i/>
          <w:spacing w:val="-4"/>
          <w:u w:val="single"/>
        </w:rPr>
        <w:t xml:space="preserve"> </w:t>
      </w:r>
      <w:r w:rsidRPr="00FF70B4">
        <w:rPr>
          <w:rFonts w:ascii="Times New Roman"/>
          <w:i/>
          <w:spacing w:val="-1"/>
          <w:u w:val="single"/>
        </w:rPr>
        <w:t>Rights</w:t>
      </w:r>
      <w:r w:rsidRPr="00FF70B4">
        <w:rPr>
          <w:rFonts w:ascii="Times New Roman"/>
          <w:i/>
          <w:spacing w:val="-6"/>
          <w:u w:val="single"/>
        </w:rPr>
        <w:t xml:space="preserve"> </w:t>
      </w:r>
      <w:r w:rsidR="0066353F" w:rsidRPr="00FF70B4">
        <w:rPr>
          <w:rFonts w:ascii="Times New Roman"/>
          <w:i/>
          <w:spacing w:val="-6"/>
          <w:u w:val="single"/>
        </w:rPr>
        <w:t>a</w:t>
      </w:r>
      <w:r w:rsidRPr="00FF70B4">
        <w:rPr>
          <w:rFonts w:ascii="Times New Roman"/>
          <w:i/>
          <w:spacing w:val="-1"/>
          <w:u w:val="single"/>
        </w:rPr>
        <w:t>nd</w:t>
      </w:r>
      <w:r w:rsidRPr="00FF70B4">
        <w:rPr>
          <w:rFonts w:ascii="Times New Roman"/>
          <w:i/>
          <w:spacing w:val="-4"/>
          <w:u w:val="single"/>
        </w:rPr>
        <w:t xml:space="preserve"> </w:t>
      </w:r>
      <w:r w:rsidRPr="00FF70B4">
        <w:rPr>
          <w:rFonts w:ascii="Times New Roman"/>
          <w:i/>
          <w:spacing w:val="-1"/>
          <w:u w:val="single"/>
        </w:rPr>
        <w:t>Privacy</w:t>
      </w:r>
      <w:r w:rsidRPr="00FF70B4">
        <w:rPr>
          <w:rFonts w:ascii="Times New Roman"/>
          <w:i/>
          <w:spacing w:val="-5"/>
          <w:u w:val="single"/>
        </w:rPr>
        <w:t xml:space="preserve"> </w:t>
      </w:r>
      <w:r w:rsidRPr="00FF70B4">
        <w:rPr>
          <w:rFonts w:ascii="Times New Roman"/>
          <w:i/>
          <w:u w:val="single"/>
        </w:rPr>
        <w:t>Act</w:t>
      </w:r>
      <w:r w:rsidRPr="00FF70B4">
        <w:rPr>
          <w:rFonts w:ascii="Times New Roman"/>
          <w:i/>
          <w:spacing w:val="-3"/>
          <w:u w:val="single"/>
        </w:rPr>
        <w:t xml:space="preserve"> </w:t>
      </w:r>
      <w:r w:rsidRPr="00FF70B4">
        <w:rPr>
          <w:rFonts w:ascii="Times New Roman"/>
          <w:b w:val="0"/>
          <w:i/>
          <w:spacing w:val="-1"/>
          <w:u w:val="single"/>
        </w:rPr>
        <w:t>(</w:t>
      </w:r>
      <w:r w:rsidRPr="00FF70B4">
        <w:rPr>
          <w:rFonts w:ascii="Times New Roman"/>
          <w:i/>
          <w:spacing w:val="-1"/>
          <w:u w:val="single"/>
        </w:rPr>
        <w:t>Ferpa</w:t>
      </w:r>
      <w:r w:rsidRPr="00FF70B4">
        <w:rPr>
          <w:rFonts w:ascii="Times New Roman"/>
          <w:b w:val="0"/>
          <w:i/>
          <w:spacing w:val="-1"/>
          <w:u w:val="single"/>
        </w:rPr>
        <w:t>):</w:t>
      </w:r>
    </w:p>
    <w:p w14:paraId="53753DAA" w14:textId="292D5788" w:rsidR="001F7559" w:rsidRDefault="00282A7E" w:rsidP="00AA7D3E">
      <w:pPr>
        <w:pStyle w:val="BodyText"/>
        <w:ind w:right="200"/>
        <w:jc w:val="both"/>
        <w:rPr>
          <w:spacing w:val="-1"/>
        </w:rPr>
      </w:pPr>
      <w:r w:rsidRPr="00B14A06">
        <w:rPr>
          <w:rFonts w:asciiTheme="majorHAnsi" w:hAnsiTheme="majorHAnsi"/>
          <w:noProof/>
        </w:rPr>
        <w:drawing>
          <wp:anchor distT="91440" distB="91440" distL="91440" distR="91440" simplePos="0" relativeHeight="251663872" behindDoc="1" locked="0" layoutInCell="1" allowOverlap="1" wp14:anchorId="61598720" wp14:editId="1E20F313">
            <wp:simplePos x="0" y="0"/>
            <wp:positionH relativeFrom="page">
              <wp:posOffset>714375</wp:posOffset>
            </wp:positionH>
            <wp:positionV relativeFrom="paragraph">
              <wp:posOffset>714375</wp:posOffset>
            </wp:positionV>
            <wp:extent cx="2030095" cy="2124075"/>
            <wp:effectExtent l="0" t="0" r="8255" b="9525"/>
            <wp:wrapTight wrapText="bothSides">
              <wp:wrapPolygon edited="0">
                <wp:start x="0" y="0"/>
                <wp:lineTo x="0" y="21503"/>
                <wp:lineTo x="21485" y="21503"/>
                <wp:lineTo x="21485"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2030095" cy="2124075"/>
                    </a:xfrm>
                    <a:prstGeom prst="rect">
                      <a:avLst/>
                    </a:prstGeom>
                  </pic:spPr>
                </pic:pic>
              </a:graphicData>
            </a:graphic>
            <wp14:sizeRelH relativeFrom="margin">
              <wp14:pctWidth>0</wp14:pctWidth>
            </wp14:sizeRelH>
            <wp14:sizeRelV relativeFrom="margin">
              <wp14:pctHeight>0</wp14:pctHeight>
            </wp14:sizeRelV>
          </wp:anchor>
        </w:drawing>
      </w:r>
      <w:r w:rsidR="006456B9">
        <w:t>The</w:t>
      </w:r>
      <w:r w:rsidR="006456B9">
        <w:rPr>
          <w:spacing w:val="-7"/>
        </w:rPr>
        <w:t xml:space="preserve"> </w:t>
      </w:r>
      <w:r w:rsidR="006456B9">
        <w:t>Family</w:t>
      </w:r>
      <w:r w:rsidR="006456B9">
        <w:rPr>
          <w:spacing w:val="-9"/>
        </w:rPr>
        <w:t xml:space="preserve"> </w:t>
      </w:r>
      <w:r w:rsidR="006456B9">
        <w:rPr>
          <w:spacing w:val="-1"/>
        </w:rPr>
        <w:t>Educational</w:t>
      </w:r>
      <w:r w:rsidR="006456B9">
        <w:rPr>
          <w:spacing w:val="-4"/>
        </w:rPr>
        <w:t xml:space="preserve"> </w:t>
      </w:r>
      <w:r w:rsidR="006456B9">
        <w:rPr>
          <w:spacing w:val="-1"/>
        </w:rPr>
        <w:t>Rights</w:t>
      </w:r>
      <w:r w:rsidR="006456B9">
        <w:rPr>
          <w:spacing w:val="-4"/>
        </w:rPr>
        <w:t xml:space="preserve"> </w:t>
      </w:r>
      <w:r w:rsidR="006456B9">
        <w:t>and</w:t>
      </w:r>
      <w:r w:rsidR="006456B9">
        <w:rPr>
          <w:spacing w:val="-6"/>
        </w:rPr>
        <w:t xml:space="preserve"> </w:t>
      </w:r>
      <w:r w:rsidR="006456B9">
        <w:rPr>
          <w:spacing w:val="-1"/>
        </w:rPr>
        <w:t>Privacy</w:t>
      </w:r>
      <w:r w:rsidR="006456B9">
        <w:rPr>
          <w:spacing w:val="-9"/>
        </w:rPr>
        <w:t xml:space="preserve"> </w:t>
      </w:r>
      <w:r w:rsidR="006456B9">
        <w:t>Act</w:t>
      </w:r>
      <w:r w:rsidR="006456B9">
        <w:rPr>
          <w:spacing w:val="-4"/>
        </w:rPr>
        <w:t xml:space="preserve"> </w:t>
      </w:r>
      <w:r w:rsidR="006456B9">
        <w:rPr>
          <w:spacing w:val="-1"/>
        </w:rPr>
        <w:t>(FERPA)</w:t>
      </w:r>
      <w:r w:rsidR="006456B9">
        <w:rPr>
          <w:spacing w:val="-3"/>
        </w:rPr>
        <w:t xml:space="preserve"> </w:t>
      </w:r>
      <w:r w:rsidR="006456B9">
        <w:t>is</w:t>
      </w:r>
      <w:r w:rsidR="006456B9">
        <w:rPr>
          <w:spacing w:val="-5"/>
        </w:rPr>
        <w:t xml:space="preserve"> </w:t>
      </w:r>
      <w:r w:rsidR="006456B9">
        <w:t>a</w:t>
      </w:r>
      <w:r w:rsidR="006456B9">
        <w:rPr>
          <w:spacing w:val="-4"/>
        </w:rPr>
        <w:t xml:space="preserve"> </w:t>
      </w:r>
      <w:r w:rsidR="006456B9">
        <w:rPr>
          <w:spacing w:val="-1"/>
        </w:rPr>
        <w:t>federal</w:t>
      </w:r>
      <w:r w:rsidR="006456B9">
        <w:rPr>
          <w:spacing w:val="-5"/>
        </w:rPr>
        <w:t xml:space="preserve"> </w:t>
      </w:r>
      <w:r w:rsidR="006456B9">
        <w:t>law</w:t>
      </w:r>
      <w:r w:rsidR="006456B9">
        <w:rPr>
          <w:spacing w:val="-3"/>
        </w:rPr>
        <w:t xml:space="preserve"> </w:t>
      </w:r>
      <w:r w:rsidR="006456B9">
        <w:t>that</w:t>
      </w:r>
      <w:r w:rsidR="006456B9">
        <w:rPr>
          <w:spacing w:val="-5"/>
        </w:rPr>
        <w:t xml:space="preserve"> </w:t>
      </w:r>
      <w:r w:rsidR="006456B9">
        <w:rPr>
          <w:spacing w:val="-1"/>
        </w:rPr>
        <w:t>protects</w:t>
      </w:r>
      <w:r w:rsidR="006456B9">
        <w:rPr>
          <w:spacing w:val="-6"/>
        </w:rPr>
        <w:t xml:space="preserve"> </w:t>
      </w:r>
      <w:r w:rsidR="006456B9">
        <w:t>the</w:t>
      </w:r>
      <w:r w:rsidR="006456B9">
        <w:rPr>
          <w:spacing w:val="-5"/>
        </w:rPr>
        <w:t xml:space="preserve"> </w:t>
      </w:r>
      <w:r w:rsidR="006456B9">
        <w:t>privacy</w:t>
      </w:r>
      <w:r w:rsidR="006456B9">
        <w:rPr>
          <w:spacing w:val="-7"/>
        </w:rPr>
        <w:t xml:space="preserve"> </w:t>
      </w:r>
      <w:r w:rsidR="006456B9">
        <w:t>of</w:t>
      </w:r>
      <w:r w:rsidR="006456B9">
        <w:rPr>
          <w:spacing w:val="83"/>
        </w:rPr>
        <w:t xml:space="preserve"> </w:t>
      </w:r>
      <w:r w:rsidR="006456B9">
        <w:rPr>
          <w:spacing w:val="-1"/>
        </w:rPr>
        <w:t>student</w:t>
      </w:r>
      <w:r w:rsidR="006456B9">
        <w:rPr>
          <w:spacing w:val="-5"/>
        </w:rPr>
        <w:t xml:space="preserve"> </w:t>
      </w:r>
      <w:r w:rsidR="006456B9">
        <w:rPr>
          <w:spacing w:val="-1"/>
        </w:rPr>
        <w:t>education</w:t>
      </w:r>
      <w:r w:rsidR="006456B9">
        <w:rPr>
          <w:spacing w:val="-5"/>
        </w:rPr>
        <w:t xml:space="preserve"> </w:t>
      </w:r>
      <w:r w:rsidR="006456B9">
        <w:t>records.</w:t>
      </w:r>
      <w:r w:rsidR="006456B9">
        <w:rPr>
          <w:spacing w:val="-4"/>
        </w:rPr>
        <w:t xml:space="preserve"> </w:t>
      </w:r>
      <w:r w:rsidR="006456B9">
        <w:t>The</w:t>
      </w:r>
      <w:r w:rsidR="006456B9">
        <w:rPr>
          <w:spacing w:val="-7"/>
        </w:rPr>
        <w:t xml:space="preserve"> </w:t>
      </w:r>
      <w:r w:rsidR="006456B9">
        <w:t>law</w:t>
      </w:r>
      <w:r w:rsidR="006456B9">
        <w:rPr>
          <w:spacing w:val="-6"/>
        </w:rPr>
        <w:t xml:space="preserve"> </w:t>
      </w:r>
      <w:r w:rsidR="006456B9">
        <w:rPr>
          <w:spacing w:val="-1"/>
        </w:rPr>
        <w:t>applies</w:t>
      </w:r>
      <w:r w:rsidR="006456B9">
        <w:rPr>
          <w:spacing w:val="-5"/>
        </w:rPr>
        <w:t xml:space="preserve"> </w:t>
      </w:r>
      <w:r w:rsidR="006456B9">
        <w:t>to</w:t>
      </w:r>
      <w:r w:rsidR="006456B9">
        <w:rPr>
          <w:spacing w:val="-6"/>
        </w:rPr>
        <w:t xml:space="preserve"> </w:t>
      </w:r>
      <w:r w:rsidR="006456B9">
        <w:t>all</w:t>
      </w:r>
      <w:r w:rsidR="006456B9">
        <w:rPr>
          <w:spacing w:val="-4"/>
        </w:rPr>
        <w:t xml:space="preserve"> </w:t>
      </w:r>
      <w:r w:rsidR="006456B9">
        <w:t>schools</w:t>
      </w:r>
      <w:r w:rsidR="006456B9">
        <w:rPr>
          <w:spacing w:val="-5"/>
        </w:rPr>
        <w:t xml:space="preserve"> </w:t>
      </w:r>
      <w:r w:rsidR="006456B9">
        <w:t>that</w:t>
      </w:r>
      <w:r w:rsidR="006456B9">
        <w:rPr>
          <w:spacing w:val="-6"/>
        </w:rPr>
        <w:t xml:space="preserve"> </w:t>
      </w:r>
      <w:r w:rsidR="006456B9">
        <w:rPr>
          <w:spacing w:val="-1"/>
        </w:rPr>
        <w:t>receive</w:t>
      </w:r>
      <w:r w:rsidR="006456B9">
        <w:rPr>
          <w:spacing w:val="-3"/>
        </w:rPr>
        <w:t xml:space="preserve"> </w:t>
      </w:r>
      <w:r w:rsidR="006456B9">
        <w:t>funds</w:t>
      </w:r>
      <w:r w:rsidR="006456B9">
        <w:rPr>
          <w:spacing w:val="-4"/>
        </w:rPr>
        <w:t xml:space="preserve"> </w:t>
      </w:r>
      <w:r w:rsidR="006456B9">
        <w:rPr>
          <w:spacing w:val="-1"/>
        </w:rPr>
        <w:t>under</w:t>
      </w:r>
      <w:r w:rsidR="006456B9">
        <w:rPr>
          <w:spacing w:val="-5"/>
        </w:rPr>
        <w:t xml:space="preserve"> </w:t>
      </w:r>
      <w:r w:rsidR="006456B9">
        <w:rPr>
          <w:spacing w:val="-1"/>
        </w:rPr>
        <w:t>an</w:t>
      </w:r>
      <w:r w:rsidR="006456B9">
        <w:rPr>
          <w:spacing w:val="-4"/>
        </w:rPr>
        <w:t xml:space="preserve"> </w:t>
      </w:r>
      <w:r w:rsidR="006456B9">
        <w:rPr>
          <w:spacing w:val="-1"/>
        </w:rPr>
        <w:t>applicable</w:t>
      </w:r>
      <w:r w:rsidR="006456B9">
        <w:rPr>
          <w:spacing w:val="-5"/>
        </w:rPr>
        <w:t xml:space="preserve"> </w:t>
      </w:r>
      <w:r w:rsidR="006456B9">
        <w:rPr>
          <w:spacing w:val="-1"/>
        </w:rPr>
        <w:t>program</w:t>
      </w:r>
      <w:r w:rsidR="006456B9">
        <w:rPr>
          <w:spacing w:val="67"/>
          <w:w w:val="99"/>
        </w:rPr>
        <w:t xml:space="preserve"> </w:t>
      </w:r>
      <w:r w:rsidR="006456B9">
        <w:rPr>
          <w:rFonts w:cs="Times New Roman"/>
        </w:rPr>
        <w:t>of the</w:t>
      </w:r>
      <w:r w:rsidR="006456B9">
        <w:rPr>
          <w:rFonts w:cs="Times New Roman"/>
          <w:spacing w:val="-2"/>
        </w:rPr>
        <w:t xml:space="preserve"> </w:t>
      </w:r>
      <w:r w:rsidR="006456B9">
        <w:rPr>
          <w:rFonts w:cs="Times New Roman"/>
        </w:rPr>
        <w:t xml:space="preserve">U.S. </w:t>
      </w:r>
      <w:r w:rsidR="006456B9">
        <w:rPr>
          <w:rFonts w:cs="Times New Roman"/>
          <w:spacing w:val="-1"/>
        </w:rPr>
        <w:t>Department</w:t>
      </w:r>
      <w:r w:rsidR="006456B9">
        <w:rPr>
          <w:rFonts w:cs="Times New Roman"/>
        </w:rPr>
        <w:t xml:space="preserve"> of </w:t>
      </w:r>
      <w:r w:rsidR="006456B9">
        <w:rPr>
          <w:rFonts w:cs="Times New Roman"/>
          <w:spacing w:val="-1"/>
        </w:rPr>
        <w:t>Education.</w:t>
      </w:r>
      <w:r w:rsidR="006456B9">
        <w:rPr>
          <w:rFonts w:cs="Times New Roman"/>
        </w:rPr>
        <w:t xml:space="preserve"> </w:t>
      </w:r>
      <w:r w:rsidR="006456B9">
        <w:rPr>
          <w:rFonts w:cs="Times New Roman"/>
          <w:spacing w:val="-1"/>
        </w:rPr>
        <w:t>FERPA</w:t>
      </w:r>
      <w:r w:rsidR="006456B9">
        <w:rPr>
          <w:rFonts w:cs="Times New Roman"/>
          <w:spacing w:val="1"/>
        </w:rPr>
        <w:t xml:space="preserve"> </w:t>
      </w:r>
      <w:r w:rsidR="006456B9">
        <w:rPr>
          <w:rFonts w:cs="Times New Roman"/>
          <w:spacing w:val="-1"/>
        </w:rPr>
        <w:t>gives</w:t>
      </w:r>
      <w:r w:rsidR="006456B9">
        <w:rPr>
          <w:rFonts w:cs="Times New Roman"/>
        </w:rPr>
        <w:t xml:space="preserve"> </w:t>
      </w:r>
      <w:r w:rsidR="006456B9">
        <w:rPr>
          <w:rFonts w:cs="Times New Roman"/>
          <w:spacing w:val="-1"/>
        </w:rPr>
        <w:t>parents</w:t>
      </w:r>
      <w:r w:rsidR="006456B9">
        <w:rPr>
          <w:rFonts w:cs="Times New Roman"/>
        </w:rPr>
        <w:t xml:space="preserve"> </w:t>
      </w:r>
      <w:r w:rsidR="006456B9">
        <w:rPr>
          <w:rFonts w:cs="Times New Roman"/>
          <w:spacing w:val="-1"/>
        </w:rPr>
        <w:t>certain</w:t>
      </w:r>
      <w:r w:rsidR="006456B9">
        <w:rPr>
          <w:rFonts w:cs="Times New Roman"/>
        </w:rPr>
        <w:t xml:space="preserve"> </w:t>
      </w:r>
      <w:r w:rsidR="006456B9">
        <w:rPr>
          <w:rFonts w:cs="Times New Roman"/>
          <w:spacing w:val="-1"/>
        </w:rPr>
        <w:t>rights</w:t>
      </w:r>
      <w:r w:rsidR="006456B9">
        <w:rPr>
          <w:rFonts w:cs="Times New Roman"/>
        </w:rPr>
        <w:t xml:space="preserve"> with </w:t>
      </w:r>
      <w:r w:rsidR="006456B9">
        <w:rPr>
          <w:rFonts w:cs="Times New Roman"/>
          <w:spacing w:val="-1"/>
        </w:rPr>
        <w:t>respect</w:t>
      </w:r>
      <w:r w:rsidR="006456B9">
        <w:rPr>
          <w:rFonts w:cs="Times New Roman"/>
        </w:rPr>
        <w:t xml:space="preserve"> to their</w:t>
      </w:r>
      <w:r w:rsidR="006456B9">
        <w:rPr>
          <w:rFonts w:cs="Times New Roman"/>
          <w:spacing w:val="-1"/>
        </w:rPr>
        <w:t xml:space="preserve"> children’s</w:t>
      </w:r>
      <w:r w:rsidR="006456B9">
        <w:rPr>
          <w:rFonts w:cs="Times New Roman"/>
          <w:spacing w:val="103"/>
        </w:rPr>
        <w:t xml:space="preserve"> </w:t>
      </w:r>
      <w:r w:rsidR="006456B9">
        <w:rPr>
          <w:spacing w:val="-1"/>
        </w:rPr>
        <w:t>educational</w:t>
      </w:r>
      <w:r w:rsidR="006456B9">
        <w:rPr>
          <w:spacing w:val="-4"/>
        </w:rPr>
        <w:t xml:space="preserve"> </w:t>
      </w:r>
      <w:r w:rsidR="006456B9">
        <w:rPr>
          <w:spacing w:val="-1"/>
        </w:rPr>
        <w:t>records.</w:t>
      </w:r>
      <w:r w:rsidR="006456B9">
        <w:rPr>
          <w:spacing w:val="-3"/>
        </w:rPr>
        <w:t xml:space="preserve"> </w:t>
      </w:r>
      <w:r w:rsidR="006456B9">
        <w:t>These</w:t>
      </w:r>
      <w:r w:rsidR="006456B9">
        <w:rPr>
          <w:spacing w:val="-4"/>
        </w:rPr>
        <w:t xml:space="preserve"> </w:t>
      </w:r>
      <w:r w:rsidR="006456B9">
        <w:rPr>
          <w:spacing w:val="-1"/>
        </w:rPr>
        <w:t>rights</w:t>
      </w:r>
      <w:r w:rsidR="006456B9">
        <w:rPr>
          <w:spacing w:val="-3"/>
        </w:rPr>
        <w:t xml:space="preserve"> </w:t>
      </w:r>
      <w:r w:rsidR="006456B9">
        <w:t>transfer</w:t>
      </w:r>
      <w:r w:rsidR="006456B9">
        <w:rPr>
          <w:spacing w:val="-4"/>
        </w:rPr>
        <w:t xml:space="preserve"> </w:t>
      </w:r>
      <w:r w:rsidR="006456B9">
        <w:t>to</w:t>
      </w:r>
      <w:r w:rsidR="006456B9">
        <w:rPr>
          <w:spacing w:val="-4"/>
        </w:rPr>
        <w:t xml:space="preserve"> </w:t>
      </w:r>
      <w:r w:rsidR="006456B9">
        <w:t>the</w:t>
      </w:r>
      <w:r w:rsidR="006456B9">
        <w:rPr>
          <w:spacing w:val="-4"/>
        </w:rPr>
        <w:t xml:space="preserve"> </w:t>
      </w:r>
      <w:r w:rsidR="006456B9">
        <w:rPr>
          <w:spacing w:val="-1"/>
        </w:rPr>
        <w:t>student</w:t>
      </w:r>
      <w:r w:rsidR="006456B9">
        <w:rPr>
          <w:spacing w:val="-3"/>
        </w:rPr>
        <w:t xml:space="preserve"> </w:t>
      </w:r>
      <w:r w:rsidR="006456B9">
        <w:rPr>
          <w:spacing w:val="-1"/>
        </w:rPr>
        <w:t>when</w:t>
      </w:r>
      <w:r w:rsidR="006456B9">
        <w:rPr>
          <w:spacing w:val="-2"/>
        </w:rPr>
        <w:t xml:space="preserve"> </w:t>
      </w:r>
      <w:r w:rsidR="006456B9">
        <w:t>he</w:t>
      </w:r>
      <w:r w:rsidR="006456B9">
        <w:rPr>
          <w:spacing w:val="-4"/>
        </w:rPr>
        <w:t xml:space="preserve"> </w:t>
      </w:r>
      <w:r w:rsidR="006456B9">
        <w:rPr>
          <w:spacing w:val="1"/>
        </w:rPr>
        <w:t>or</w:t>
      </w:r>
      <w:r w:rsidR="006456B9">
        <w:rPr>
          <w:spacing w:val="-3"/>
        </w:rPr>
        <w:t xml:space="preserve"> </w:t>
      </w:r>
      <w:r w:rsidR="006456B9">
        <w:rPr>
          <w:spacing w:val="-1"/>
        </w:rPr>
        <w:t>she</w:t>
      </w:r>
      <w:r w:rsidR="006456B9">
        <w:rPr>
          <w:spacing w:val="-5"/>
        </w:rPr>
        <w:t xml:space="preserve"> </w:t>
      </w:r>
      <w:r w:rsidR="006456B9">
        <w:t>attends</w:t>
      </w:r>
      <w:r w:rsidR="006456B9">
        <w:rPr>
          <w:spacing w:val="-5"/>
        </w:rPr>
        <w:t xml:space="preserve"> </w:t>
      </w:r>
      <w:r w:rsidR="006456B9">
        <w:t>a</w:t>
      </w:r>
      <w:r w:rsidR="006456B9">
        <w:rPr>
          <w:spacing w:val="-4"/>
        </w:rPr>
        <w:t xml:space="preserve"> </w:t>
      </w:r>
      <w:r w:rsidR="006456B9">
        <w:rPr>
          <w:spacing w:val="-1"/>
        </w:rPr>
        <w:t>school</w:t>
      </w:r>
      <w:r w:rsidR="006456B9">
        <w:rPr>
          <w:spacing w:val="-3"/>
        </w:rPr>
        <w:t xml:space="preserve"> </w:t>
      </w:r>
      <w:r w:rsidR="006456B9">
        <w:rPr>
          <w:spacing w:val="-1"/>
        </w:rPr>
        <w:t>beyond</w:t>
      </w:r>
      <w:r w:rsidR="006456B9">
        <w:rPr>
          <w:spacing w:val="-3"/>
        </w:rPr>
        <w:t xml:space="preserve"> </w:t>
      </w:r>
      <w:r w:rsidR="006456B9">
        <w:t>the</w:t>
      </w:r>
      <w:r w:rsidR="006456B9">
        <w:rPr>
          <w:spacing w:val="-3"/>
        </w:rPr>
        <w:t xml:space="preserve"> </w:t>
      </w:r>
      <w:r w:rsidR="006456B9">
        <w:rPr>
          <w:spacing w:val="-1"/>
        </w:rPr>
        <w:t>high</w:t>
      </w:r>
      <w:r w:rsidR="006456B9">
        <w:rPr>
          <w:spacing w:val="65"/>
        </w:rPr>
        <w:t xml:space="preserve"> </w:t>
      </w:r>
      <w:r w:rsidR="006456B9">
        <w:rPr>
          <w:spacing w:val="-1"/>
        </w:rPr>
        <w:t>school level.</w:t>
      </w:r>
      <w:r w:rsidR="006456B9">
        <w:t xml:space="preserve"> </w:t>
      </w:r>
      <w:r w:rsidR="006456B9">
        <w:rPr>
          <w:rFonts w:cs="Times New Roman"/>
        </w:rPr>
        <w:t>Students</w:t>
      </w:r>
      <w:r w:rsidR="006456B9">
        <w:rPr>
          <w:rFonts w:cs="Times New Roman"/>
          <w:spacing w:val="-1"/>
        </w:rPr>
        <w:t xml:space="preserve"> </w:t>
      </w:r>
      <w:r w:rsidR="006456B9">
        <w:rPr>
          <w:rFonts w:cs="Times New Roman"/>
        </w:rPr>
        <w:t>to</w:t>
      </w:r>
      <w:r w:rsidR="006456B9">
        <w:rPr>
          <w:rFonts w:cs="Times New Roman"/>
          <w:spacing w:val="-1"/>
        </w:rPr>
        <w:t xml:space="preserve"> </w:t>
      </w:r>
      <w:r w:rsidR="006456B9">
        <w:rPr>
          <w:rFonts w:cs="Times New Roman"/>
        </w:rPr>
        <w:t>whom</w:t>
      </w:r>
      <w:r w:rsidR="006456B9">
        <w:rPr>
          <w:rFonts w:cs="Times New Roman"/>
          <w:spacing w:val="-1"/>
        </w:rPr>
        <w:t xml:space="preserve"> </w:t>
      </w:r>
      <w:r w:rsidR="006456B9">
        <w:rPr>
          <w:rFonts w:cs="Times New Roman"/>
        </w:rPr>
        <w:t>the</w:t>
      </w:r>
      <w:r w:rsidR="006456B9">
        <w:rPr>
          <w:rFonts w:cs="Times New Roman"/>
          <w:spacing w:val="-1"/>
        </w:rPr>
        <w:t xml:space="preserve"> rights </w:t>
      </w:r>
      <w:r w:rsidR="006456B9">
        <w:rPr>
          <w:rFonts w:cs="Times New Roman"/>
        </w:rPr>
        <w:t>have</w:t>
      </w:r>
      <w:r w:rsidR="006456B9">
        <w:rPr>
          <w:rFonts w:cs="Times New Roman"/>
          <w:spacing w:val="-2"/>
        </w:rPr>
        <w:t xml:space="preserve"> </w:t>
      </w:r>
      <w:r w:rsidR="006456B9">
        <w:rPr>
          <w:rFonts w:cs="Times New Roman"/>
          <w:spacing w:val="-1"/>
        </w:rPr>
        <w:t xml:space="preserve">transferred </w:t>
      </w:r>
      <w:r w:rsidR="006456B9">
        <w:rPr>
          <w:rFonts w:cs="Times New Roman"/>
        </w:rPr>
        <w:t>are</w:t>
      </w:r>
      <w:r w:rsidR="006456B9">
        <w:rPr>
          <w:rFonts w:cs="Times New Roman"/>
          <w:spacing w:val="-2"/>
        </w:rPr>
        <w:t xml:space="preserve"> </w:t>
      </w:r>
      <w:r w:rsidR="006456B9">
        <w:rPr>
          <w:rFonts w:cs="Times New Roman"/>
          <w:spacing w:val="-1"/>
        </w:rPr>
        <w:t>considered “eligible</w:t>
      </w:r>
      <w:r w:rsidR="006456B9">
        <w:rPr>
          <w:rFonts w:cs="Times New Roman"/>
          <w:spacing w:val="-2"/>
        </w:rPr>
        <w:t xml:space="preserve"> </w:t>
      </w:r>
      <w:r w:rsidR="006456B9">
        <w:rPr>
          <w:rFonts w:cs="Times New Roman"/>
        </w:rPr>
        <w:t>students.”</w:t>
      </w:r>
      <w:r w:rsidR="006456B9">
        <w:rPr>
          <w:rFonts w:cs="Times New Roman"/>
          <w:spacing w:val="5"/>
        </w:rPr>
        <w:t xml:space="preserve"> </w:t>
      </w:r>
      <w:r w:rsidR="006456B9">
        <w:rPr>
          <w:spacing w:val="-2"/>
        </w:rPr>
        <w:t>In</w:t>
      </w:r>
      <w:r w:rsidR="006456B9">
        <w:rPr>
          <w:spacing w:val="1"/>
        </w:rPr>
        <w:t xml:space="preserve"> </w:t>
      </w:r>
      <w:r w:rsidR="006456B9">
        <w:rPr>
          <w:spacing w:val="-1"/>
        </w:rPr>
        <w:t>essence,</w:t>
      </w:r>
      <w:r w:rsidR="006456B9">
        <w:rPr>
          <w:spacing w:val="75"/>
        </w:rPr>
        <w:t xml:space="preserve"> </w:t>
      </w:r>
      <w:r w:rsidR="006456B9">
        <w:t>a</w:t>
      </w:r>
      <w:r w:rsidR="006456B9">
        <w:rPr>
          <w:spacing w:val="-3"/>
        </w:rPr>
        <w:t xml:space="preserve"> </w:t>
      </w:r>
      <w:r w:rsidR="006456B9">
        <w:rPr>
          <w:spacing w:val="-1"/>
        </w:rPr>
        <w:t>parent</w:t>
      </w:r>
      <w:r w:rsidR="006456B9">
        <w:rPr>
          <w:spacing w:val="-2"/>
        </w:rPr>
        <w:t xml:space="preserve"> </w:t>
      </w:r>
      <w:r w:rsidR="006456B9">
        <w:t>has</w:t>
      </w:r>
      <w:r w:rsidR="006456B9">
        <w:rPr>
          <w:spacing w:val="-2"/>
        </w:rPr>
        <w:t xml:space="preserve"> </w:t>
      </w:r>
      <w:r w:rsidR="006456B9">
        <w:t>no</w:t>
      </w:r>
      <w:r w:rsidR="006456B9">
        <w:rPr>
          <w:spacing w:val="-2"/>
        </w:rPr>
        <w:t xml:space="preserve"> </w:t>
      </w:r>
      <w:r w:rsidR="006456B9">
        <w:rPr>
          <w:spacing w:val="-1"/>
        </w:rPr>
        <w:t>legal</w:t>
      </w:r>
      <w:r w:rsidR="006456B9">
        <w:rPr>
          <w:spacing w:val="-2"/>
        </w:rPr>
        <w:t xml:space="preserve"> </w:t>
      </w:r>
      <w:r w:rsidR="006456B9">
        <w:t>right</w:t>
      </w:r>
      <w:r w:rsidR="006456B9">
        <w:rPr>
          <w:spacing w:val="-1"/>
        </w:rPr>
        <w:t xml:space="preserve"> </w:t>
      </w:r>
      <w:r w:rsidR="006456B9">
        <w:t>to</w:t>
      </w:r>
      <w:r w:rsidR="006456B9">
        <w:rPr>
          <w:spacing w:val="-1"/>
        </w:rPr>
        <w:t xml:space="preserve"> </w:t>
      </w:r>
      <w:r w:rsidR="006456B9">
        <w:t>obtain</w:t>
      </w:r>
      <w:r w:rsidR="006456B9">
        <w:rPr>
          <w:spacing w:val="-2"/>
        </w:rPr>
        <w:t xml:space="preserve"> </w:t>
      </w:r>
      <w:r w:rsidR="006456B9">
        <w:rPr>
          <w:spacing w:val="-1"/>
        </w:rPr>
        <w:t>infor</w:t>
      </w:r>
      <w:r w:rsidR="006456B9">
        <w:rPr>
          <w:rFonts w:cs="Times New Roman"/>
          <w:spacing w:val="-1"/>
        </w:rPr>
        <w:t>mation</w:t>
      </w:r>
      <w:r w:rsidR="006456B9">
        <w:rPr>
          <w:rFonts w:cs="Times New Roman"/>
          <w:spacing w:val="-2"/>
        </w:rPr>
        <w:t xml:space="preserve"> </w:t>
      </w:r>
      <w:r w:rsidR="006456B9">
        <w:rPr>
          <w:rFonts w:cs="Times New Roman"/>
          <w:spacing w:val="-1"/>
        </w:rPr>
        <w:t>concerning</w:t>
      </w:r>
      <w:r w:rsidR="006456B9">
        <w:rPr>
          <w:rFonts w:cs="Times New Roman"/>
          <w:spacing w:val="-4"/>
        </w:rPr>
        <w:t xml:space="preserve"> </w:t>
      </w:r>
      <w:r w:rsidR="006456B9">
        <w:rPr>
          <w:rFonts w:cs="Times New Roman"/>
        </w:rPr>
        <w:t>the</w:t>
      </w:r>
      <w:r w:rsidR="006456B9">
        <w:rPr>
          <w:rFonts w:cs="Times New Roman"/>
          <w:spacing w:val="-2"/>
        </w:rPr>
        <w:t xml:space="preserve"> </w:t>
      </w:r>
      <w:r w:rsidR="006456B9">
        <w:rPr>
          <w:rFonts w:cs="Times New Roman"/>
          <w:spacing w:val="-1"/>
        </w:rPr>
        <w:t>child’s</w:t>
      </w:r>
      <w:r w:rsidR="006456B9">
        <w:rPr>
          <w:rFonts w:cs="Times New Roman"/>
        </w:rPr>
        <w:t xml:space="preserve"> </w:t>
      </w:r>
      <w:r w:rsidR="006456B9">
        <w:rPr>
          <w:rFonts w:cs="Times New Roman"/>
          <w:spacing w:val="-1"/>
        </w:rPr>
        <w:t>college records</w:t>
      </w:r>
      <w:r w:rsidR="006456B9">
        <w:rPr>
          <w:rFonts w:cs="Times New Roman"/>
          <w:spacing w:val="-2"/>
        </w:rPr>
        <w:t xml:space="preserve"> </w:t>
      </w:r>
      <w:r w:rsidR="006456B9">
        <w:rPr>
          <w:rFonts w:cs="Times New Roman"/>
          <w:spacing w:val="-1"/>
        </w:rPr>
        <w:t>without</w:t>
      </w:r>
      <w:r w:rsidR="006456B9">
        <w:rPr>
          <w:rFonts w:cs="Times New Roman"/>
          <w:spacing w:val="-2"/>
        </w:rPr>
        <w:t xml:space="preserve"> </w:t>
      </w:r>
      <w:r w:rsidR="006456B9">
        <w:rPr>
          <w:rFonts w:cs="Times New Roman"/>
        </w:rPr>
        <w:t>the</w:t>
      </w:r>
      <w:r w:rsidR="006456B9">
        <w:rPr>
          <w:rFonts w:cs="Times New Roman"/>
          <w:spacing w:val="93"/>
        </w:rPr>
        <w:t xml:space="preserve"> </w:t>
      </w:r>
      <w:r w:rsidR="006456B9">
        <w:rPr>
          <w:spacing w:val="-1"/>
        </w:rPr>
        <w:t>written</w:t>
      </w:r>
      <w:r w:rsidR="006456B9">
        <w:rPr>
          <w:spacing w:val="-3"/>
        </w:rPr>
        <w:t xml:space="preserve"> </w:t>
      </w:r>
      <w:r w:rsidR="006456B9">
        <w:rPr>
          <w:spacing w:val="-1"/>
        </w:rPr>
        <w:t xml:space="preserve">consent </w:t>
      </w:r>
      <w:r w:rsidR="006456B9">
        <w:t>of</w:t>
      </w:r>
      <w:r w:rsidR="006456B9">
        <w:rPr>
          <w:spacing w:val="-2"/>
        </w:rPr>
        <w:t xml:space="preserve"> </w:t>
      </w:r>
      <w:r w:rsidR="006456B9">
        <w:t>the</w:t>
      </w:r>
      <w:r w:rsidR="006456B9">
        <w:rPr>
          <w:spacing w:val="-2"/>
        </w:rPr>
        <w:t xml:space="preserve"> </w:t>
      </w:r>
      <w:r w:rsidR="006456B9">
        <w:rPr>
          <w:spacing w:val="-1"/>
        </w:rPr>
        <w:t>student.</w:t>
      </w:r>
      <w:r w:rsidR="006456B9">
        <w:rPr>
          <w:spacing w:val="1"/>
        </w:rPr>
        <w:t xml:space="preserve"> </w:t>
      </w:r>
      <w:r w:rsidR="006456B9">
        <w:rPr>
          <w:rFonts w:cs="Times New Roman"/>
          <w:spacing w:val="-3"/>
        </w:rPr>
        <w:t>In</w:t>
      </w:r>
      <w:r w:rsidR="006456B9">
        <w:rPr>
          <w:rFonts w:cs="Times New Roman"/>
          <w:spacing w:val="1"/>
        </w:rPr>
        <w:t xml:space="preserve"> </w:t>
      </w:r>
      <w:r w:rsidR="006456B9">
        <w:rPr>
          <w:rFonts w:cs="Times New Roman"/>
          <w:spacing w:val="-1"/>
        </w:rPr>
        <w:t xml:space="preserve">compliance </w:t>
      </w:r>
      <w:r w:rsidR="006456B9">
        <w:rPr>
          <w:rFonts w:cs="Times New Roman"/>
        </w:rPr>
        <w:t>with</w:t>
      </w:r>
      <w:r w:rsidR="006456B9">
        <w:rPr>
          <w:rFonts w:cs="Times New Roman"/>
          <w:spacing w:val="-1"/>
        </w:rPr>
        <w:t xml:space="preserve"> </w:t>
      </w:r>
      <w:r w:rsidR="006456B9">
        <w:rPr>
          <w:rFonts w:cs="Times New Roman"/>
        </w:rPr>
        <w:t>FERPA,</w:t>
      </w:r>
      <w:r w:rsidR="006456B9">
        <w:rPr>
          <w:rFonts w:cs="Times New Roman"/>
          <w:spacing w:val="-2"/>
        </w:rPr>
        <w:t xml:space="preserve"> </w:t>
      </w:r>
      <w:r w:rsidR="006456B9">
        <w:rPr>
          <w:rFonts w:cs="Times New Roman"/>
          <w:spacing w:val="-1"/>
        </w:rPr>
        <w:t xml:space="preserve">information </w:t>
      </w:r>
      <w:r w:rsidR="006456B9">
        <w:rPr>
          <w:rFonts w:cs="Times New Roman"/>
        </w:rPr>
        <w:t>classified</w:t>
      </w:r>
      <w:r w:rsidR="006456B9">
        <w:rPr>
          <w:rFonts w:cs="Times New Roman"/>
          <w:spacing w:val="-2"/>
        </w:rPr>
        <w:t xml:space="preserve"> </w:t>
      </w:r>
      <w:r w:rsidR="006456B9">
        <w:rPr>
          <w:rFonts w:cs="Times New Roman"/>
          <w:spacing w:val="-1"/>
        </w:rPr>
        <w:t xml:space="preserve">as </w:t>
      </w:r>
      <w:r w:rsidR="006456B9">
        <w:rPr>
          <w:rFonts w:cs="Times New Roman"/>
        </w:rPr>
        <w:t>“directory</w:t>
      </w:r>
      <w:r w:rsidR="006456B9">
        <w:rPr>
          <w:rFonts w:cs="Times New Roman"/>
          <w:spacing w:val="65"/>
        </w:rPr>
        <w:t xml:space="preserve"> </w:t>
      </w:r>
      <w:r w:rsidR="006456B9">
        <w:rPr>
          <w:rFonts w:cs="Times New Roman"/>
          <w:spacing w:val="-1"/>
        </w:rPr>
        <w:t xml:space="preserve">information” </w:t>
      </w:r>
      <w:r w:rsidR="006456B9">
        <w:rPr>
          <w:rFonts w:cs="Times New Roman"/>
          <w:spacing w:val="1"/>
        </w:rPr>
        <w:t>may</w:t>
      </w:r>
      <w:r w:rsidR="006456B9">
        <w:rPr>
          <w:rFonts w:cs="Times New Roman"/>
          <w:spacing w:val="-5"/>
        </w:rPr>
        <w:t xml:space="preserve"> </w:t>
      </w:r>
      <w:r w:rsidR="006456B9">
        <w:rPr>
          <w:rFonts w:cs="Times New Roman"/>
        </w:rPr>
        <w:t>be</w:t>
      </w:r>
      <w:r w:rsidR="006456B9">
        <w:rPr>
          <w:rFonts w:cs="Times New Roman"/>
          <w:spacing w:val="-1"/>
        </w:rPr>
        <w:t xml:space="preserve"> released</w:t>
      </w:r>
      <w:r w:rsidR="006456B9">
        <w:rPr>
          <w:rFonts w:cs="Times New Roman"/>
        </w:rPr>
        <w:t xml:space="preserve"> to the</w:t>
      </w:r>
      <w:r w:rsidR="006456B9">
        <w:rPr>
          <w:rFonts w:cs="Times New Roman"/>
          <w:spacing w:val="1"/>
        </w:rPr>
        <w:t xml:space="preserve"> </w:t>
      </w:r>
      <w:r w:rsidR="006456B9">
        <w:rPr>
          <w:rFonts w:cs="Times New Roman"/>
          <w:spacing w:val="-1"/>
        </w:rPr>
        <w:t>general</w:t>
      </w:r>
      <w:r w:rsidR="006456B9">
        <w:rPr>
          <w:rFonts w:cs="Times New Roman"/>
        </w:rPr>
        <w:t xml:space="preserve"> public</w:t>
      </w:r>
      <w:r w:rsidR="006456B9">
        <w:rPr>
          <w:rFonts w:cs="Times New Roman"/>
          <w:spacing w:val="1"/>
        </w:rPr>
        <w:t xml:space="preserve"> </w:t>
      </w:r>
      <w:r w:rsidR="006456B9">
        <w:rPr>
          <w:rFonts w:cs="Times New Roman"/>
        </w:rPr>
        <w:t xml:space="preserve">without the </w:t>
      </w:r>
      <w:r w:rsidR="006456B9">
        <w:rPr>
          <w:rFonts w:cs="Times New Roman"/>
          <w:spacing w:val="-1"/>
        </w:rPr>
        <w:t>written</w:t>
      </w:r>
      <w:r w:rsidR="006456B9">
        <w:rPr>
          <w:rFonts w:cs="Times New Roman"/>
        </w:rPr>
        <w:t xml:space="preserve"> </w:t>
      </w:r>
      <w:r w:rsidR="006456B9">
        <w:rPr>
          <w:rFonts w:cs="Times New Roman"/>
          <w:spacing w:val="-1"/>
        </w:rPr>
        <w:t>consent</w:t>
      </w:r>
      <w:r w:rsidR="006456B9">
        <w:rPr>
          <w:rFonts w:cs="Times New Roman"/>
        </w:rPr>
        <w:t xml:space="preserve"> of the </w:t>
      </w:r>
      <w:r w:rsidR="006456B9">
        <w:rPr>
          <w:rFonts w:cs="Times New Roman"/>
          <w:spacing w:val="-1"/>
        </w:rPr>
        <w:t>student</w:t>
      </w:r>
      <w:r w:rsidR="006456B9">
        <w:rPr>
          <w:rFonts w:cs="Times New Roman"/>
        </w:rPr>
        <w:t xml:space="preserve"> </w:t>
      </w:r>
      <w:r w:rsidR="006456B9">
        <w:rPr>
          <w:rFonts w:cs="Times New Roman"/>
          <w:spacing w:val="-1"/>
        </w:rPr>
        <w:t xml:space="preserve">unless </w:t>
      </w:r>
      <w:r w:rsidR="006456B9">
        <w:rPr>
          <w:rFonts w:cs="Times New Roman"/>
          <w:spacing w:val="1"/>
        </w:rPr>
        <w:t>th</w:t>
      </w:r>
      <w:r w:rsidR="006456B9">
        <w:rPr>
          <w:spacing w:val="1"/>
        </w:rPr>
        <w:t>e</w:t>
      </w:r>
      <w:r w:rsidR="006456B9">
        <w:rPr>
          <w:spacing w:val="85"/>
          <w:w w:val="99"/>
        </w:rPr>
        <w:t xml:space="preserve"> </w:t>
      </w:r>
      <w:r w:rsidR="006456B9">
        <w:rPr>
          <w:rFonts w:cs="Times New Roman"/>
        </w:rPr>
        <w:t xml:space="preserve">student </w:t>
      </w:r>
      <w:r w:rsidR="006456B9">
        <w:rPr>
          <w:rFonts w:cs="Times New Roman"/>
          <w:spacing w:val="-1"/>
        </w:rPr>
        <w:t>makes</w:t>
      </w:r>
      <w:r w:rsidR="006456B9">
        <w:rPr>
          <w:rFonts w:cs="Times New Roman"/>
        </w:rPr>
        <w:t xml:space="preserve"> a</w:t>
      </w:r>
      <w:r w:rsidR="006456B9">
        <w:rPr>
          <w:rFonts w:cs="Times New Roman"/>
          <w:spacing w:val="-1"/>
        </w:rPr>
        <w:t xml:space="preserve"> request</w:t>
      </w:r>
      <w:r w:rsidR="006456B9">
        <w:rPr>
          <w:rFonts w:cs="Times New Roman"/>
        </w:rPr>
        <w:t xml:space="preserve"> in </w:t>
      </w:r>
      <w:r w:rsidR="006456B9">
        <w:rPr>
          <w:rFonts w:cs="Times New Roman"/>
          <w:spacing w:val="-1"/>
        </w:rPr>
        <w:t>writing.</w:t>
      </w:r>
      <w:r w:rsidR="006456B9">
        <w:rPr>
          <w:rFonts w:cs="Times New Roman"/>
        </w:rPr>
        <w:t xml:space="preserve"> Directory</w:t>
      </w:r>
      <w:r w:rsidR="006456B9">
        <w:rPr>
          <w:rFonts w:cs="Times New Roman"/>
          <w:spacing w:val="-5"/>
        </w:rPr>
        <w:t xml:space="preserve"> </w:t>
      </w:r>
      <w:r w:rsidR="006456B9">
        <w:rPr>
          <w:rFonts w:cs="Times New Roman"/>
        </w:rPr>
        <w:t xml:space="preserve">information is </w:t>
      </w:r>
      <w:r w:rsidR="006456B9">
        <w:rPr>
          <w:rFonts w:cs="Times New Roman"/>
          <w:spacing w:val="-1"/>
        </w:rPr>
        <w:t>defined</w:t>
      </w:r>
      <w:r w:rsidR="006456B9">
        <w:rPr>
          <w:rFonts w:cs="Times New Roman"/>
        </w:rPr>
        <w:t xml:space="preserve"> </w:t>
      </w:r>
      <w:r w:rsidR="006456B9">
        <w:rPr>
          <w:rFonts w:cs="Times New Roman"/>
          <w:spacing w:val="-1"/>
        </w:rPr>
        <w:t>as:</w:t>
      </w:r>
      <w:r w:rsidR="006456B9">
        <w:rPr>
          <w:rFonts w:cs="Times New Roman"/>
        </w:rPr>
        <w:t xml:space="preserve"> the</w:t>
      </w:r>
      <w:r w:rsidR="006456B9">
        <w:rPr>
          <w:rFonts w:cs="Times New Roman"/>
          <w:spacing w:val="1"/>
        </w:rPr>
        <w:t xml:space="preserve"> </w:t>
      </w:r>
      <w:r w:rsidR="006456B9">
        <w:rPr>
          <w:rFonts w:cs="Times New Roman"/>
        </w:rPr>
        <w:t xml:space="preserve">student’s </w:t>
      </w:r>
      <w:r w:rsidR="006456B9">
        <w:rPr>
          <w:rFonts w:cs="Times New Roman"/>
          <w:spacing w:val="-1"/>
        </w:rPr>
        <w:t>name,</w:t>
      </w:r>
      <w:r w:rsidR="006456B9">
        <w:rPr>
          <w:rFonts w:cs="Times New Roman"/>
        </w:rPr>
        <w:t xml:space="preserve"> </w:t>
      </w:r>
      <w:r w:rsidR="006456B9">
        <w:rPr>
          <w:rFonts w:cs="Times New Roman"/>
          <w:spacing w:val="-1"/>
        </w:rPr>
        <w:t>permanent</w:t>
      </w:r>
      <w:r w:rsidR="006456B9">
        <w:rPr>
          <w:rFonts w:cs="Times New Roman"/>
          <w:spacing w:val="69"/>
        </w:rPr>
        <w:t xml:space="preserve"> </w:t>
      </w:r>
      <w:r w:rsidR="006456B9">
        <w:rPr>
          <w:spacing w:val="-1"/>
        </w:rPr>
        <w:t>address</w:t>
      </w:r>
      <w:r w:rsidR="006456B9">
        <w:rPr>
          <w:spacing w:val="-6"/>
        </w:rPr>
        <w:t xml:space="preserve"> </w:t>
      </w:r>
      <w:r w:rsidR="006456B9">
        <w:t>and/or</w:t>
      </w:r>
      <w:r w:rsidR="006456B9">
        <w:rPr>
          <w:spacing w:val="-7"/>
        </w:rPr>
        <w:t xml:space="preserve"> </w:t>
      </w:r>
      <w:r w:rsidR="006456B9">
        <w:t>local</w:t>
      </w:r>
      <w:r w:rsidR="006456B9">
        <w:rPr>
          <w:spacing w:val="-6"/>
        </w:rPr>
        <w:t xml:space="preserve"> </w:t>
      </w:r>
      <w:r w:rsidR="006456B9">
        <w:rPr>
          <w:spacing w:val="-1"/>
        </w:rPr>
        <w:t>address,</w:t>
      </w:r>
      <w:r w:rsidR="006456B9">
        <w:rPr>
          <w:spacing w:val="-6"/>
        </w:rPr>
        <w:t xml:space="preserve"> </w:t>
      </w:r>
      <w:r w:rsidR="006456B9">
        <w:rPr>
          <w:spacing w:val="-1"/>
        </w:rPr>
        <w:t>telephone</w:t>
      </w:r>
      <w:r w:rsidR="006456B9">
        <w:rPr>
          <w:spacing w:val="-8"/>
        </w:rPr>
        <w:t xml:space="preserve"> </w:t>
      </w:r>
      <w:r w:rsidR="006456B9">
        <w:rPr>
          <w:spacing w:val="-1"/>
        </w:rPr>
        <w:t>listing,</w:t>
      </w:r>
      <w:r w:rsidR="006456B9">
        <w:rPr>
          <w:spacing w:val="-6"/>
        </w:rPr>
        <w:t xml:space="preserve"> </w:t>
      </w:r>
      <w:r w:rsidR="006456B9">
        <w:t>dates</w:t>
      </w:r>
      <w:r w:rsidR="006456B9">
        <w:rPr>
          <w:spacing w:val="-7"/>
        </w:rPr>
        <w:t xml:space="preserve"> </w:t>
      </w:r>
      <w:r w:rsidR="006456B9">
        <w:t>of</w:t>
      </w:r>
      <w:r w:rsidR="006456B9">
        <w:rPr>
          <w:spacing w:val="-6"/>
        </w:rPr>
        <w:t xml:space="preserve"> </w:t>
      </w:r>
      <w:r w:rsidR="006456B9">
        <w:rPr>
          <w:spacing w:val="-1"/>
        </w:rPr>
        <w:t>attendance,</w:t>
      </w:r>
      <w:r w:rsidR="006456B9">
        <w:rPr>
          <w:spacing w:val="-5"/>
        </w:rPr>
        <w:t xml:space="preserve"> </w:t>
      </w:r>
      <w:r w:rsidR="006456B9">
        <w:t>most</w:t>
      </w:r>
      <w:r w:rsidR="006456B9">
        <w:rPr>
          <w:spacing w:val="-6"/>
        </w:rPr>
        <w:t xml:space="preserve"> </w:t>
      </w:r>
      <w:r w:rsidR="006456B9">
        <w:rPr>
          <w:spacing w:val="-1"/>
        </w:rPr>
        <w:t>recent</w:t>
      </w:r>
      <w:r w:rsidR="006456B9">
        <w:rPr>
          <w:spacing w:val="-6"/>
        </w:rPr>
        <w:t xml:space="preserve"> </w:t>
      </w:r>
      <w:r w:rsidR="006456B9">
        <w:rPr>
          <w:spacing w:val="-1"/>
        </w:rPr>
        <w:t>previous</w:t>
      </w:r>
      <w:r w:rsidR="006456B9">
        <w:rPr>
          <w:spacing w:val="-6"/>
        </w:rPr>
        <w:t xml:space="preserve"> </w:t>
      </w:r>
      <w:r w:rsidR="006456B9">
        <w:rPr>
          <w:spacing w:val="-1"/>
        </w:rPr>
        <w:t>education</w:t>
      </w:r>
      <w:r w:rsidR="006456B9">
        <w:rPr>
          <w:spacing w:val="93"/>
        </w:rPr>
        <w:t xml:space="preserve"> </w:t>
      </w:r>
      <w:r w:rsidR="006456B9">
        <w:t>institution</w:t>
      </w:r>
      <w:r w:rsidR="006456B9">
        <w:rPr>
          <w:spacing w:val="-6"/>
        </w:rPr>
        <w:t xml:space="preserve"> </w:t>
      </w:r>
      <w:r w:rsidR="006456B9">
        <w:rPr>
          <w:spacing w:val="-1"/>
        </w:rPr>
        <w:t>attended,</w:t>
      </w:r>
      <w:r w:rsidR="006456B9">
        <w:rPr>
          <w:spacing w:val="-6"/>
        </w:rPr>
        <w:t xml:space="preserve"> </w:t>
      </w:r>
      <w:r w:rsidR="006456B9">
        <w:t>other</w:t>
      </w:r>
      <w:r w:rsidR="006456B9">
        <w:rPr>
          <w:spacing w:val="-7"/>
        </w:rPr>
        <w:t xml:space="preserve"> </w:t>
      </w:r>
      <w:r w:rsidR="006456B9">
        <w:rPr>
          <w:spacing w:val="-1"/>
        </w:rPr>
        <w:t>information</w:t>
      </w:r>
      <w:r w:rsidR="006456B9">
        <w:rPr>
          <w:spacing w:val="-7"/>
        </w:rPr>
        <w:t xml:space="preserve"> </w:t>
      </w:r>
      <w:r w:rsidR="006456B9">
        <w:rPr>
          <w:spacing w:val="-1"/>
        </w:rPr>
        <w:t>including</w:t>
      </w:r>
      <w:r w:rsidR="006456B9">
        <w:rPr>
          <w:spacing w:val="-4"/>
        </w:rPr>
        <w:t xml:space="preserve"> </w:t>
      </w:r>
      <w:r w:rsidR="006456B9">
        <w:rPr>
          <w:spacing w:val="-1"/>
        </w:rPr>
        <w:t>major,</w:t>
      </w:r>
      <w:r w:rsidR="006456B9">
        <w:rPr>
          <w:spacing w:val="-6"/>
        </w:rPr>
        <w:t xml:space="preserve"> </w:t>
      </w:r>
      <w:r w:rsidR="006456B9">
        <w:rPr>
          <w:spacing w:val="-1"/>
        </w:rPr>
        <w:t>field</w:t>
      </w:r>
      <w:r w:rsidR="006456B9">
        <w:rPr>
          <w:spacing w:val="-6"/>
        </w:rPr>
        <w:t xml:space="preserve"> </w:t>
      </w:r>
      <w:r w:rsidR="006456B9">
        <w:t>of</w:t>
      </w:r>
      <w:r w:rsidR="006456B9">
        <w:rPr>
          <w:spacing w:val="-6"/>
        </w:rPr>
        <w:t xml:space="preserve"> </w:t>
      </w:r>
      <w:r w:rsidR="006456B9">
        <w:rPr>
          <w:spacing w:val="-1"/>
        </w:rPr>
        <w:t>study,</w:t>
      </w:r>
      <w:r w:rsidR="006456B9">
        <w:rPr>
          <w:spacing w:val="-6"/>
        </w:rPr>
        <w:t xml:space="preserve"> </w:t>
      </w:r>
      <w:r w:rsidR="006456B9">
        <w:rPr>
          <w:spacing w:val="-1"/>
        </w:rPr>
        <w:t>degrees,</w:t>
      </w:r>
      <w:r w:rsidR="006456B9">
        <w:rPr>
          <w:spacing w:val="-5"/>
        </w:rPr>
        <w:t xml:space="preserve"> </w:t>
      </w:r>
      <w:r w:rsidR="006456B9">
        <w:rPr>
          <w:spacing w:val="-1"/>
        </w:rPr>
        <w:t>awards</w:t>
      </w:r>
      <w:r w:rsidR="006456B9">
        <w:rPr>
          <w:spacing w:val="-5"/>
        </w:rPr>
        <w:t xml:space="preserve"> </w:t>
      </w:r>
      <w:r w:rsidR="006456B9">
        <w:rPr>
          <w:spacing w:val="-1"/>
        </w:rPr>
        <w:t>received,</w:t>
      </w:r>
      <w:r w:rsidR="006456B9">
        <w:rPr>
          <w:spacing w:val="-7"/>
        </w:rPr>
        <w:t xml:space="preserve"> </w:t>
      </w:r>
      <w:r w:rsidR="006456B9">
        <w:t>and</w:t>
      </w:r>
      <w:r w:rsidR="006456B9">
        <w:rPr>
          <w:spacing w:val="101"/>
        </w:rPr>
        <w:t xml:space="preserve"> </w:t>
      </w:r>
      <w:r w:rsidR="006456B9">
        <w:rPr>
          <w:spacing w:val="-1"/>
        </w:rPr>
        <w:t>participation</w:t>
      </w:r>
      <w:r w:rsidR="006456B9">
        <w:rPr>
          <w:spacing w:val="-12"/>
        </w:rPr>
        <w:t xml:space="preserve"> </w:t>
      </w:r>
      <w:r w:rsidR="006456B9">
        <w:t>in</w:t>
      </w:r>
      <w:r w:rsidR="006456B9">
        <w:rPr>
          <w:spacing w:val="-10"/>
        </w:rPr>
        <w:t xml:space="preserve"> </w:t>
      </w:r>
      <w:r w:rsidR="006456B9">
        <w:t>officially</w:t>
      </w:r>
      <w:r w:rsidR="006456B9">
        <w:rPr>
          <w:spacing w:val="-12"/>
        </w:rPr>
        <w:t xml:space="preserve"> </w:t>
      </w:r>
      <w:r w:rsidR="006456B9">
        <w:rPr>
          <w:spacing w:val="-1"/>
        </w:rPr>
        <w:t>recognized</w:t>
      </w:r>
      <w:r w:rsidR="006456B9">
        <w:rPr>
          <w:spacing w:val="-11"/>
        </w:rPr>
        <w:t xml:space="preserve"> </w:t>
      </w:r>
      <w:r w:rsidR="006456B9">
        <w:rPr>
          <w:spacing w:val="-1"/>
        </w:rPr>
        <w:t>activities/sports.</w:t>
      </w:r>
    </w:p>
    <w:p w14:paraId="53CB8A4F" w14:textId="2ADA638B" w:rsidR="00330D34" w:rsidRDefault="00330D34" w:rsidP="00AA7D3E">
      <w:pPr>
        <w:pStyle w:val="BodyText"/>
        <w:ind w:right="200"/>
        <w:rPr>
          <w:i/>
          <w:iCs/>
          <w:spacing w:val="-1"/>
          <w:u w:val="single"/>
        </w:rPr>
      </w:pPr>
    </w:p>
    <w:p w14:paraId="172982CC" w14:textId="3E63C0B8" w:rsidR="006767BA" w:rsidRDefault="006767BA" w:rsidP="00AA7D3E">
      <w:pPr>
        <w:pStyle w:val="BodyText"/>
        <w:ind w:right="200"/>
        <w:rPr>
          <w:spacing w:val="-1"/>
        </w:rPr>
      </w:pPr>
      <w:r>
        <w:rPr>
          <w:b/>
          <w:bCs/>
          <w:i/>
          <w:iCs/>
          <w:spacing w:val="-1"/>
          <w:u w:val="single"/>
        </w:rPr>
        <w:t>Alternative Instruction Mode</w:t>
      </w:r>
    </w:p>
    <w:p w14:paraId="13E53B12" w14:textId="4EB2B95A" w:rsidR="006767BA" w:rsidRPr="006767BA" w:rsidRDefault="006767BA" w:rsidP="00AA7D3E">
      <w:pPr>
        <w:pStyle w:val="BodyText"/>
        <w:ind w:right="200"/>
        <w:rPr>
          <w:spacing w:val="-1"/>
        </w:rPr>
      </w:pPr>
      <w:r>
        <w:rPr>
          <w:spacing w:val="-1"/>
        </w:rPr>
        <w:t xml:space="preserve">This class uses Blackboard for SmartBook online activities. This class will also be part of a pilot group using Microsoft Teams for communication. If </w:t>
      </w:r>
      <w:r w:rsidR="00282A7E">
        <w:rPr>
          <w:spacing w:val="-1"/>
        </w:rPr>
        <w:t>circumstances warrant, class instruction will move online.</w:t>
      </w:r>
    </w:p>
    <w:p w14:paraId="1A60BCFA" w14:textId="7119CFEE" w:rsidR="006767BA" w:rsidRDefault="006767BA" w:rsidP="006767BA">
      <w:pPr>
        <w:pStyle w:val="BodyText"/>
        <w:ind w:left="0" w:right="200"/>
        <w:rPr>
          <w:b/>
          <w:bCs/>
          <w:spacing w:val="-1"/>
        </w:rPr>
      </w:pPr>
    </w:p>
    <w:p w14:paraId="064AC7DD" w14:textId="7DE21A0F" w:rsidR="00282A7E" w:rsidRDefault="00282A7E" w:rsidP="006767BA">
      <w:pPr>
        <w:pStyle w:val="BodyText"/>
        <w:ind w:left="0" w:right="200"/>
        <w:rPr>
          <w:b/>
          <w:bCs/>
          <w:spacing w:val="-1"/>
        </w:rPr>
      </w:pPr>
    </w:p>
    <w:p w14:paraId="660EBB2A" w14:textId="5E2F3510" w:rsidR="00282A7E" w:rsidRDefault="00282A7E" w:rsidP="006767BA">
      <w:pPr>
        <w:pStyle w:val="BodyText"/>
        <w:ind w:left="0" w:right="200"/>
        <w:rPr>
          <w:b/>
          <w:bCs/>
          <w:spacing w:val="-1"/>
        </w:rPr>
      </w:pPr>
    </w:p>
    <w:p w14:paraId="54139BD9" w14:textId="7B49282E" w:rsidR="00282A7E" w:rsidRDefault="00282A7E">
      <w:pPr>
        <w:rPr>
          <w:b/>
          <w:bCs/>
          <w:spacing w:val="-1"/>
        </w:rPr>
      </w:pPr>
      <w:r>
        <w:rPr>
          <w:b/>
          <w:bCs/>
          <w:spacing w:val="-1"/>
        </w:rPr>
        <w:br w:type="page"/>
      </w:r>
    </w:p>
    <w:p w14:paraId="4097662C" w14:textId="14AB1E28" w:rsidR="00282A7E" w:rsidRDefault="00282A7E">
      <w:pPr>
        <w:rPr>
          <w:rFonts w:ascii="Times New Roman" w:eastAsia="Times New Roman" w:hAnsi="Times New Roman"/>
          <w:b/>
          <w:bCs/>
          <w:spacing w:val="-1"/>
          <w:sz w:val="24"/>
          <w:szCs w:val="24"/>
        </w:rPr>
      </w:pPr>
      <w:r>
        <w:rPr>
          <w:rFonts w:eastAsia="Times New Roman" w:hAnsi="Times New Roman"/>
          <w:b/>
          <w:bCs/>
          <w:spacing w:val="-1"/>
          <w:szCs w:val="24"/>
        </w:rPr>
        <w:lastRenderedPageBreak/>
        <w:t>Tentative C lass Schedule</w:t>
      </w:r>
    </w:p>
    <w:tbl>
      <w:tblPr>
        <w:tblStyle w:val="TableGrid"/>
        <w:tblW w:w="0" w:type="auto"/>
        <w:tblLook w:val="04A0" w:firstRow="1" w:lastRow="0" w:firstColumn="1" w:lastColumn="0" w:noHBand="0" w:noVBand="1"/>
      </w:tblPr>
      <w:tblGrid>
        <w:gridCol w:w="1525"/>
        <w:gridCol w:w="5760"/>
        <w:gridCol w:w="2985"/>
      </w:tblGrid>
      <w:tr w:rsidR="00282A7E" w14:paraId="03115E4D" w14:textId="77777777" w:rsidTr="00F75828">
        <w:tc>
          <w:tcPr>
            <w:tcW w:w="1525" w:type="dxa"/>
          </w:tcPr>
          <w:p w14:paraId="10FF2194" w14:textId="0082CB82" w:rsidR="00282A7E" w:rsidRDefault="00282A7E" w:rsidP="006767BA">
            <w:pPr>
              <w:pStyle w:val="BodyText"/>
              <w:ind w:left="0" w:right="200"/>
              <w:rPr>
                <w:b/>
                <w:bCs/>
                <w:spacing w:val="-1"/>
              </w:rPr>
            </w:pPr>
            <w:r>
              <w:rPr>
                <w:b/>
                <w:bCs/>
                <w:spacing w:val="-1"/>
              </w:rPr>
              <w:t>Date</w:t>
            </w:r>
          </w:p>
        </w:tc>
        <w:tc>
          <w:tcPr>
            <w:tcW w:w="5760" w:type="dxa"/>
          </w:tcPr>
          <w:p w14:paraId="26B7EF8D" w14:textId="4253B71D" w:rsidR="00282A7E" w:rsidRDefault="00304630" w:rsidP="006767BA">
            <w:pPr>
              <w:pStyle w:val="BodyText"/>
              <w:ind w:left="0" w:right="200"/>
              <w:rPr>
                <w:b/>
                <w:bCs/>
                <w:spacing w:val="-1"/>
              </w:rPr>
            </w:pPr>
            <w:r>
              <w:rPr>
                <w:b/>
                <w:bCs/>
                <w:spacing w:val="-1"/>
              </w:rPr>
              <w:t xml:space="preserve">In-Class </w:t>
            </w:r>
            <w:r w:rsidR="00282A7E">
              <w:rPr>
                <w:b/>
                <w:bCs/>
                <w:spacing w:val="-1"/>
              </w:rPr>
              <w:t>Activit</w:t>
            </w:r>
            <w:r>
              <w:rPr>
                <w:b/>
                <w:bCs/>
                <w:spacing w:val="-1"/>
              </w:rPr>
              <w:t>ies (</w:t>
            </w:r>
            <w:r w:rsidR="00A07090">
              <w:rPr>
                <w:b/>
                <w:bCs/>
                <w:spacing w:val="-1"/>
              </w:rPr>
              <w:t>Mon &amp; We</w:t>
            </w:r>
            <w:r w:rsidR="000C6999">
              <w:rPr>
                <w:b/>
                <w:bCs/>
                <w:spacing w:val="-1"/>
              </w:rPr>
              <w:t>d</w:t>
            </w:r>
            <w:r>
              <w:rPr>
                <w:b/>
                <w:bCs/>
                <w:spacing w:val="-1"/>
              </w:rPr>
              <w:t>)</w:t>
            </w:r>
          </w:p>
        </w:tc>
        <w:tc>
          <w:tcPr>
            <w:tcW w:w="2985" w:type="dxa"/>
          </w:tcPr>
          <w:p w14:paraId="796DC451" w14:textId="61FF7DCE" w:rsidR="00282A7E" w:rsidRDefault="00304630" w:rsidP="006767BA">
            <w:pPr>
              <w:pStyle w:val="BodyText"/>
              <w:ind w:left="0" w:right="200"/>
              <w:rPr>
                <w:b/>
                <w:bCs/>
                <w:spacing w:val="-1"/>
              </w:rPr>
            </w:pPr>
            <w:r>
              <w:rPr>
                <w:b/>
                <w:bCs/>
                <w:spacing w:val="-1"/>
              </w:rPr>
              <w:t>Online Activity</w:t>
            </w:r>
          </w:p>
        </w:tc>
      </w:tr>
      <w:tr w:rsidR="00282A7E" w14:paraId="49BBF847" w14:textId="77777777" w:rsidTr="00F75828">
        <w:tc>
          <w:tcPr>
            <w:tcW w:w="1525" w:type="dxa"/>
          </w:tcPr>
          <w:p w14:paraId="4C5B61A6" w14:textId="3086663F" w:rsidR="00282A7E" w:rsidRPr="00304630" w:rsidRDefault="00282A7E" w:rsidP="006767BA">
            <w:pPr>
              <w:pStyle w:val="BodyText"/>
              <w:ind w:left="0" w:right="200"/>
              <w:rPr>
                <w:spacing w:val="-1"/>
              </w:rPr>
            </w:pPr>
            <w:r w:rsidRPr="00304630">
              <w:rPr>
                <w:spacing w:val="-1"/>
              </w:rPr>
              <w:t>Week 1: 1/19-1/24</w:t>
            </w:r>
          </w:p>
        </w:tc>
        <w:tc>
          <w:tcPr>
            <w:tcW w:w="5760" w:type="dxa"/>
          </w:tcPr>
          <w:p w14:paraId="4DFF72A8" w14:textId="77777777" w:rsidR="00304630" w:rsidRDefault="00F81B9A" w:rsidP="006767BA">
            <w:pPr>
              <w:pStyle w:val="BodyText"/>
              <w:ind w:left="0" w:right="200"/>
              <w:rPr>
                <w:spacing w:val="-1"/>
              </w:rPr>
            </w:pPr>
            <w:r>
              <w:rPr>
                <w:spacing w:val="-1"/>
              </w:rPr>
              <w:t>Course Introduction</w:t>
            </w:r>
          </w:p>
          <w:p w14:paraId="68BE078E" w14:textId="6825C13A" w:rsidR="00B92206" w:rsidRPr="00B92206" w:rsidRDefault="00B92206" w:rsidP="00B92206">
            <w:pPr>
              <w:rPr>
                <w:rFonts w:ascii="Calibri" w:hAnsi="Calibri" w:cs="Calibri"/>
                <w:color w:val="000000"/>
              </w:rPr>
            </w:pPr>
            <w:r>
              <w:rPr>
                <w:rFonts w:ascii="Calibri" w:hAnsi="Calibri" w:cs="Calibri"/>
                <w:color w:val="000000"/>
              </w:rPr>
              <w:t>Why did Europe conquer the Americas, and not the other way around? Why wasn't it China or Africa?</w:t>
            </w:r>
          </w:p>
        </w:tc>
        <w:tc>
          <w:tcPr>
            <w:tcW w:w="2985" w:type="dxa"/>
          </w:tcPr>
          <w:p w14:paraId="5D34B2CB" w14:textId="20A4A0CA" w:rsidR="00282A7E" w:rsidRPr="00304630" w:rsidRDefault="00304630" w:rsidP="006767BA">
            <w:pPr>
              <w:pStyle w:val="BodyText"/>
              <w:ind w:left="0" w:right="200"/>
              <w:rPr>
                <w:spacing w:val="-1"/>
              </w:rPr>
            </w:pPr>
            <w:r w:rsidRPr="00304630">
              <w:rPr>
                <w:spacing w:val="-1"/>
              </w:rPr>
              <w:t>Ch 1 due 11:59pm Sunday</w:t>
            </w:r>
          </w:p>
        </w:tc>
      </w:tr>
      <w:tr w:rsidR="00304630" w14:paraId="3EC9D8F6" w14:textId="77777777" w:rsidTr="00F75828">
        <w:tc>
          <w:tcPr>
            <w:tcW w:w="1525" w:type="dxa"/>
          </w:tcPr>
          <w:p w14:paraId="2043908B" w14:textId="77777777" w:rsidR="00304630" w:rsidRPr="00304630" w:rsidRDefault="00304630" w:rsidP="00304630">
            <w:pPr>
              <w:pStyle w:val="BodyText"/>
              <w:ind w:left="0" w:right="200"/>
              <w:rPr>
                <w:spacing w:val="-1"/>
              </w:rPr>
            </w:pPr>
            <w:r w:rsidRPr="00304630">
              <w:rPr>
                <w:spacing w:val="-1"/>
              </w:rPr>
              <w:t>Week 2:</w:t>
            </w:r>
          </w:p>
          <w:p w14:paraId="4B309029" w14:textId="26608F0B" w:rsidR="00304630" w:rsidRPr="00304630" w:rsidRDefault="00304630" w:rsidP="00304630">
            <w:pPr>
              <w:pStyle w:val="BodyText"/>
              <w:ind w:left="0" w:right="200"/>
              <w:rPr>
                <w:spacing w:val="-1"/>
              </w:rPr>
            </w:pPr>
            <w:r w:rsidRPr="00304630">
              <w:rPr>
                <w:spacing w:val="-1"/>
              </w:rPr>
              <w:t>1/25-1/31</w:t>
            </w:r>
          </w:p>
        </w:tc>
        <w:tc>
          <w:tcPr>
            <w:tcW w:w="5760" w:type="dxa"/>
          </w:tcPr>
          <w:p w14:paraId="68FB8B55" w14:textId="77777777" w:rsidR="00B92206" w:rsidRDefault="00B92206" w:rsidP="00B92206">
            <w:pPr>
              <w:rPr>
                <w:rFonts w:ascii="Calibri" w:hAnsi="Calibri" w:cs="Calibri"/>
                <w:color w:val="000000"/>
              </w:rPr>
            </w:pPr>
            <w:r>
              <w:rPr>
                <w:rFonts w:ascii="Calibri" w:hAnsi="Calibri" w:cs="Calibri"/>
                <w:color w:val="000000"/>
              </w:rPr>
              <w:t>Why is the year 1492 significant?</w:t>
            </w:r>
          </w:p>
          <w:p w14:paraId="211762F7" w14:textId="700E9B9A" w:rsidR="00304630" w:rsidRPr="00B92206" w:rsidRDefault="00B92206" w:rsidP="00B92206">
            <w:pPr>
              <w:rPr>
                <w:rFonts w:ascii="Calibri" w:hAnsi="Calibri" w:cs="Calibri"/>
                <w:color w:val="000000"/>
              </w:rPr>
            </w:pPr>
            <w:r>
              <w:rPr>
                <w:rFonts w:ascii="Calibri" w:hAnsi="Calibri" w:cs="Calibri"/>
                <w:color w:val="000000"/>
              </w:rPr>
              <w:t>Why were the English so late in colonizing the Americas?</w:t>
            </w:r>
          </w:p>
        </w:tc>
        <w:tc>
          <w:tcPr>
            <w:tcW w:w="2985" w:type="dxa"/>
          </w:tcPr>
          <w:p w14:paraId="193C710E" w14:textId="5CE2FC69" w:rsidR="00304630" w:rsidRPr="00304630" w:rsidRDefault="00304630" w:rsidP="00304630">
            <w:pPr>
              <w:pStyle w:val="BodyText"/>
              <w:ind w:left="0" w:right="200"/>
              <w:rPr>
                <w:spacing w:val="-1"/>
              </w:rPr>
            </w:pPr>
            <w:r w:rsidRPr="00304630">
              <w:rPr>
                <w:spacing w:val="-1"/>
              </w:rPr>
              <w:t xml:space="preserve">Ch </w:t>
            </w:r>
            <w:r w:rsidR="000C6999">
              <w:rPr>
                <w:spacing w:val="-1"/>
              </w:rPr>
              <w:t>2</w:t>
            </w:r>
            <w:r w:rsidRPr="00304630">
              <w:rPr>
                <w:spacing w:val="-1"/>
              </w:rPr>
              <w:t xml:space="preserve"> due 11:59pm Sunday</w:t>
            </w:r>
          </w:p>
        </w:tc>
      </w:tr>
      <w:tr w:rsidR="00304630" w14:paraId="5EA1224F" w14:textId="77777777" w:rsidTr="00F75828">
        <w:tc>
          <w:tcPr>
            <w:tcW w:w="1525" w:type="dxa"/>
          </w:tcPr>
          <w:p w14:paraId="60953C04" w14:textId="62AF0E72" w:rsidR="00304630" w:rsidRPr="00304630" w:rsidRDefault="00304630" w:rsidP="00304630">
            <w:pPr>
              <w:pStyle w:val="BodyText"/>
              <w:ind w:left="0" w:right="200"/>
              <w:rPr>
                <w:spacing w:val="-1"/>
              </w:rPr>
            </w:pPr>
            <w:r>
              <w:rPr>
                <w:spacing w:val="-1"/>
              </w:rPr>
              <w:t>Week 3: 2/1-2/7</w:t>
            </w:r>
          </w:p>
        </w:tc>
        <w:tc>
          <w:tcPr>
            <w:tcW w:w="5760" w:type="dxa"/>
          </w:tcPr>
          <w:p w14:paraId="48287429" w14:textId="77777777" w:rsidR="00016D5E" w:rsidRDefault="00016D5E" w:rsidP="00016D5E">
            <w:pPr>
              <w:rPr>
                <w:rFonts w:ascii="Calibri" w:hAnsi="Calibri" w:cs="Calibri"/>
                <w:color w:val="000000"/>
              </w:rPr>
            </w:pPr>
            <w:r>
              <w:rPr>
                <w:rFonts w:ascii="Calibri" w:hAnsi="Calibri" w:cs="Calibri"/>
                <w:color w:val="000000"/>
              </w:rPr>
              <w:t>What was Bacon's Rebellion about and how did it lead to an increased reliance on slaves?</w:t>
            </w:r>
          </w:p>
          <w:p w14:paraId="582C5FCF" w14:textId="32953808" w:rsidR="003D62A6" w:rsidRPr="00016D5E" w:rsidRDefault="00016D5E" w:rsidP="00016D5E">
            <w:pPr>
              <w:rPr>
                <w:rFonts w:ascii="Calibri" w:hAnsi="Calibri" w:cs="Calibri"/>
                <w:color w:val="000000"/>
              </w:rPr>
            </w:pPr>
            <w:r>
              <w:rPr>
                <w:rFonts w:ascii="Calibri" w:hAnsi="Calibri" w:cs="Calibri"/>
                <w:color w:val="000000"/>
              </w:rPr>
              <w:t>How did the northern English colonies differ from the southern colonies?</w:t>
            </w:r>
          </w:p>
        </w:tc>
        <w:tc>
          <w:tcPr>
            <w:tcW w:w="2985" w:type="dxa"/>
          </w:tcPr>
          <w:p w14:paraId="396479CB" w14:textId="7607DCAB" w:rsidR="00304630" w:rsidRPr="00304630" w:rsidRDefault="00304630" w:rsidP="00304630">
            <w:pPr>
              <w:pStyle w:val="BodyText"/>
              <w:ind w:left="0" w:right="200"/>
              <w:rPr>
                <w:spacing w:val="-1"/>
              </w:rPr>
            </w:pPr>
            <w:r w:rsidRPr="00304630">
              <w:rPr>
                <w:spacing w:val="-1"/>
              </w:rPr>
              <w:t xml:space="preserve">Ch </w:t>
            </w:r>
            <w:r w:rsidR="000C6999">
              <w:rPr>
                <w:spacing w:val="-1"/>
              </w:rPr>
              <w:t>3</w:t>
            </w:r>
            <w:r w:rsidRPr="00304630">
              <w:rPr>
                <w:spacing w:val="-1"/>
              </w:rPr>
              <w:t xml:space="preserve"> due 11:59pm Sunday</w:t>
            </w:r>
          </w:p>
        </w:tc>
      </w:tr>
      <w:tr w:rsidR="00304630" w14:paraId="0AB6E99C" w14:textId="77777777" w:rsidTr="00F75828">
        <w:tc>
          <w:tcPr>
            <w:tcW w:w="1525" w:type="dxa"/>
          </w:tcPr>
          <w:p w14:paraId="66AE0810" w14:textId="7819E469" w:rsidR="00304630" w:rsidRPr="00304630" w:rsidRDefault="00304630" w:rsidP="00304630">
            <w:pPr>
              <w:pStyle w:val="BodyText"/>
              <w:ind w:left="0" w:right="200"/>
              <w:rPr>
                <w:spacing w:val="-1"/>
              </w:rPr>
            </w:pPr>
            <w:r>
              <w:rPr>
                <w:spacing w:val="-1"/>
              </w:rPr>
              <w:t>Week 4: 2/8 – 2/14</w:t>
            </w:r>
          </w:p>
        </w:tc>
        <w:tc>
          <w:tcPr>
            <w:tcW w:w="5760" w:type="dxa"/>
          </w:tcPr>
          <w:p w14:paraId="38B0AB40" w14:textId="77777777" w:rsidR="00F75828" w:rsidRDefault="00F75828" w:rsidP="00F75828">
            <w:pPr>
              <w:rPr>
                <w:rFonts w:ascii="Calibri" w:hAnsi="Calibri" w:cs="Calibri"/>
                <w:color w:val="000000"/>
              </w:rPr>
            </w:pPr>
            <w:r>
              <w:rPr>
                <w:rFonts w:ascii="Calibri" w:hAnsi="Calibri" w:cs="Calibri"/>
                <w:color w:val="000000"/>
              </w:rPr>
              <w:t>What really happened at Salem and why?</w:t>
            </w:r>
          </w:p>
          <w:p w14:paraId="3D784613" w14:textId="6BBBE870" w:rsidR="002C67BC" w:rsidRPr="00F75828" w:rsidRDefault="00F75828" w:rsidP="00F75828">
            <w:pPr>
              <w:rPr>
                <w:rFonts w:ascii="Calibri" w:hAnsi="Calibri" w:cs="Calibri"/>
                <w:color w:val="000000"/>
              </w:rPr>
            </w:pPr>
            <w:r>
              <w:rPr>
                <w:rFonts w:ascii="Calibri" w:hAnsi="Calibri" w:cs="Calibri"/>
                <w:color w:val="000000"/>
              </w:rPr>
              <w:t>How did the middle colonies differ from the southern or northern colonies?</w:t>
            </w:r>
          </w:p>
        </w:tc>
        <w:tc>
          <w:tcPr>
            <w:tcW w:w="2985" w:type="dxa"/>
          </w:tcPr>
          <w:p w14:paraId="4A250ED5" w14:textId="3859CCAF" w:rsidR="00304630" w:rsidRPr="00304630" w:rsidRDefault="00304630" w:rsidP="00304630">
            <w:pPr>
              <w:pStyle w:val="BodyText"/>
              <w:ind w:left="0" w:right="200"/>
              <w:rPr>
                <w:spacing w:val="-1"/>
              </w:rPr>
            </w:pPr>
            <w:r w:rsidRPr="00304630">
              <w:rPr>
                <w:spacing w:val="-1"/>
              </w:rPr>
              <w:t xml:space="preserve">Ch </w:t>
            </w:r>
            <w:r w:rsidR="000C6999">
              <w:rPr>
                <w:spacing w:val="-1"/>
              </w:rPr>
              <w:t>4</w:t>
            </w:r>
            <w:r w:rsidRPr="00304630">
              <w:rPr>
                <w:spacing w:val="-1"/>
              </w:rPr>
              <w:t xml:space="preserve"> due 11:59pm Sunday</w:t>
            </w:r>
          </w:p>
        </w:tc>
      </w:tr>
      <w:tr w:rsidR="00304630" w14:paraId="2D725644" w14:textId="77777777" w:rsidTr="00F75828">
        <w:tc>
          <w:tcPr>
            <w:tcW w:w="1525" w:type="dxa"/>
          </w:tcPr>
          <w:p w14:paraId="262CAC30" w14:textId="0A53919B" w:rsidR="00304630" w:rsidRPr="00304630" w:rsidRDefault="00304630" w:rsidP="00304630">
            <w:pPr>
              <w:pStyle w:val="BodyText"/>
              <w:ind w:left="0" w:right="200"/>
              <w:rPr>
                <w:spacing w:val="-1"/>
              </w:rPr>
            </w:pPr>
            <w:r>
              <w:rPr>
                <w:spacing w:val="-1"/>
              </w:rPr>
              <w:t>Week 5: 2/15-2/21</w:t>
            </w:r>
          </w:p>
        </w:tc>
        <w:tc>
          <w:tcPr>
            <w:tcW w:w="5760" w:type="dxa"/>
          </w:tcPr>
          <w:p w14:paraId="04EC81CC" w14:textId="77777777" w:rsidR="00F75828" w:rsidRDefault="00F75828" w:rsidP="00F75828">
            <w:pPr>
              <w:rPr>
                <w:rFonts w:ascii="Calibri" w:hAnsi="Calibri" w:cs="Calibri"/>
                <w:color w:val="000000"/>
              </w:rPr>
            </w:pPr>
            <w:r>
              <w:rPr>
                <w:rFonts w:ascii="Calibri" w:hAnsi="Calibri" w:cs="Calibri"/>
                <w:color w:val="000000"/>
              </w:rPr>
              <w:t>How did a religious revival (Great Awakening) help pave the way for the American Revolution?</w:t>
            </w:r>
          </w:p>
          <w:p w14:paraId="1AD66EDA" w14:textId="29FD679D" w:rsidR="002C67BC" w:rsidRPr="00F75828" w:rsidRDefault="00F75828" w:rsidP="00F75828">
            <w:pPr>
              <w:rPr>
                <w:rFonts w:ascii="Calibri" w:hAnsi="Calibri" w:cs="Calibri"/>
                <w:color w:val="000000"/>
              </w:rPr>
            </w:pPr>
            <w:r>
              <w:rPr>
                <w:rFonts w:ascii="Calibri" w:hAnsi="Calibri" w:cs="Calibri"/>
                <w:color w:val="000000"/>
              </w:rPr>
              <w:t>Why did the colonists revolt?</w:t>
            </w:r>
          </w:p>
        </w:tc>
        <w:tc>
          <w:tcPr>
            <w:tcW w:w="2985" w:type="dxa"/>
          </w:tcPr>
          <w:p w14:paraId="2F676AA0" w14:textId="60CBE63F" w:rsidR="00304630" w:rsidRPr="00304630" w:rsidRDefault="00304630" w:rsidP="00304630">
            <w:pPr>
              <w:pStyle w:val="BodyText"/>
              <w:ind w:left="0" w:right="200"/>
              <w:rPr>
                <w:spacing w:val="-1"/>
              </w:rPr>
            </w:pPr>
            <w:r w:rsidRPr="00304630">
              <w:rPr>
                <w:spacing w:val="-1"/>
              </w:rPr>
              <w:t xml:space="preserve">Ch </w:t>
            </w:r>
            <w:r w:rsidR="000C6999">
              <w:rPr>
                <w:spacing w:val="-1"/>
              </w:rPr>
              <w:t>5</w:t>
            </w:r>
            <w:r w:rsidRPr="00304630">
              <w:rPr>
                <w:spacing w:val="-1"/>
              </w:rPr>
              <w:t xml:space="preserve"> due 11:59pm Sunday</w:t>
            </w:r>
          </w:p>
        </w:tc>
      </w:tr>
      <w:tr w:rsidR="00304630" w14:paraId="38263BD4" w14:textId="77777777" w:rsidTr="00F75828">
        <w:tc>
          <w:tcPr>
            <w:tcW w:w="1525" w:type="dxa"/>
          </w:tcPr>
          <w:p w14:paraId="1BF1E044" w14:textId="77777777" w:rsidR="00304630" w:rsidRDefault="00304630" w:rsidP="00304630">
            <w:pPr>
              <w:pStyle w:val="BodyText"/>
              <w:ind w:left="0" w:right="200"/>
              <w:rPr>
                <w:spacing w:val="-1"/>
              </w:rPr>
            </w:pPr>
            <w:r>
              <w:rPr>
                <w:spacing w:val="-1"/>
              </w:rPr>
              <w:t>Week 6:</w:t>
            </w:r>
          </w:p>
          <w:p w14:paraId="166435E3" w14:textId="05258450" w:rsidR="00304630" w:rsidRPr="00304630" w:rsidRDefault="00304630" w:rsidP="00304630">
            <w:pPr>
              <w:pStyle w:val="BodyText"/>
              <w:ind w:left="0" w:right="200"/>
              <w:rPr>
                <w:spacing w:val="-1"/>
              </w:rPr>
            </w:pPr>
            <w:r>
              <w:rPr>
                <w:spacing w:val="-1"/>
              </w:rPr>
              <w:t>2/22-2/28</w:t>
            </w:r>
          </w:p>
        </w:tc>
        <w:tc>
          <w:tcPr>
            <w:tcW w:w="5760" w:type="dxa"/>
          </w:tcPr>
          <w:p w14:paraId="1D740E5F" w14:textId="65035467" w:rsidR="002C67BC" w:rsidRPr="00F75828" w:rsidRDefault="00F75828" w:rsidP="00F75828">
            <w:pPr>
              <w:rPr>
                <w:rFonts w:ascii="Calibri" w:hAnsi="Calibri" w:cs="Calibri"/>
                <w:color w:val="000000"/>
              </w:rPr>
            </w:pPr>
            <w:r>
              <w:rPr>
                <w:rFonts w:ascii="Calibri" w:hAnsi="Calibri" w:cs="Calibri"/>
                <w:color w:val="000000"/>
              </w:rPr>
              <w:t>How did 13 raggedy colonies manage to beat one of the world's greatest superpowers?</w:t>
            </w:r>
          </w:p>
        </w:tc>
        <w:tc>
          <w:tcPr>
            <w:tcW w:w="2985" w:type="dxa"/>
          </w:tcPr>
          <w:p w14:paraId="0858223D" w14:textId="373361DF" w:rsidR="00304630" w:rsidRPr="00304630" w:rsidRDefault="00304630" w:rsidP="00304630">
            <w:pPr>
              <w:pStyle w:val="BodyText"/>
              <w:ind w:left="0" w:right="200"/>
              <w:rPr>
                <w:spacing w:val="-1"/>
              </w:rPr>
            </w:pPr>
            <w:r w:rsidRPr="00304630">
              <w:rPr>
                <w:spacing w:val="-1"/>
              </w:rPr>
              <w:t xml:space="preserve">Ch </w:t>
            </w:r>
            <w:r w:rsidR="000C6999">
              <w:rPr>
                <w:spacing w:val="-1"/>
              </w:rPr>
              <w:t>6</w:t>
            </w:r>
            <w:r w:rsidRPr="00304630">
              <w:rPr>
                <w:spacing w:val="-1"/>
              </w:rPr>
              <w:t xml:space="preserve"> due 11:59pm Sunday</w:t>
            </w:r>
          </w:p>
        </w:tc>
      </w:tr>
      <w:tr w:rsidR="00304630" w14:paraId="28CDD3F5" w14:textId="77777777" w:rsidTr="00F75828">
        <w:tc>
          <w:tcPr>
            <w:tcW w:w="1525" w:type="dxa"/>
          </w:tcPr>
          <w:p w14:paraId="437CD523" w14:textId="77777777" w:rsidR="00304630" w:rsidRDefault="00304630" w:rsidP="00304630">
            <w:pPr>
              <w:pStyle w:val="BodyText"/>
              <w:ind w:left="0" w:right="200"/>
              <w:rPr>
                <w:spacing w:val="-1"/>
              </w:rPr>
            </w:pPr>
            <w:r>
              <w:rPr>
                <w:spacing w:val="-1"/>
              </w:rPr>
              <w:t>Week 7:</w:t>
            </w:r>
          </w:p>
          <w:p w14:paraId="2DD1FA4D" w14:textId="0FE5FE36" w:rsidR="00304630" w:rsidRPr="00304630" w:rsidRDefault="00304630" w:rsidP="00304630">
            <w:pPr>
              <w:pStyle w:val="BodyText"/>
              <w:ind w:left="0" w:right="200"/>
              <w:rPr>
                <w:spacing w:val="-1"/>
              </w:rPr>
            </w:pPr>
            <w:r>
              <w:rPr>
                <w:spacing w:val="-1"/>
              </w:rPr>
              <w:t>3/1-3/7</w:t>
            </w:r>
          </w:p>
        </w:tc>
        <w:tc>
          <w:tcPr>
            <w:tcW w:w="5760" w:type="dxa"/>
          </w:tcPr>
          <w:p w14:paraId="537AB85F" w14:textId="77777777" w:rsidR="00513421" w:rsidRDefault="00F75828" w:rsidP="00304630">
            <w:pPr>
              <w:pStyle w:val="BodyText"/>
              <w:ind w:left="0" w:right="200"/>
              <w:rPr>
                <w:rFonts w:ascii="Calibri" w:hAnsi="Calibri" w:cs="Calibri"/>
                <w:color w:val="000000"/>
              </w:rPr>
            </w:pPr>
            <w:r w:rsidRPr="00F75828">
              <w:rPr>
                <w:rFonts w:ascii="Calibri" w:hAnsi="Calibri" w:cs="Calibri"/>
                <w:color w:val="000000"/>
              </w:rPr>
              <w:t>What form of government did the U.S. have during the Revolution,and why?</w:t>
            </w:r>
          </w:p>
          <w:p w14:paraId="6B7C1DFB" w14:textId="25FFE510" w:rsidR="00F75828" w:rsidRPr="00304630" w:rsidRDefault="00F75828" w:rsidP="00304630">
            <w:pPr>
              <w:pStyle w:val="BodyText"/>
              <w:ind w:left="0" w:right="200"/>
              <w:rPr>
                <w:spacing w:val="-1"/>
              </w:rPr>
            </w:pPr>
            <w:r w:rsidRPr="00F75828">
              <w:rPr>
                <w:rFonts w:ascii="Calibri" w:hAnsi="Calibri" w:cs="Calibri"/>
                <w:color w:val="000000"/>
              </w:rPr>
              <w:t>How does the Constitution differ from the Article of Confederation, and why?</w:t>
            </w:r>
          </w:p>
        </w:tc>
        <w:tc>
          <w:tcPr>
            <w:tcW w:w="2985" w:type="dxa"/>
          </w:tcPr>
          <w:p w14:paraId="1397275D" w14:textId="3B7C480B" w:rsidR="00304630" w:rsidRPr="00304630" w:rsidRDefault="00304630" w:rsidP="00304630">
            <w:pPr>
              <w:pStyle w:val="BodyText"/>
              <w:ind w:left="0" w:right="200"/>
              <w:rPr>
                <w:spacing w:val="-1"/>
              </w:rPr>
            </w:pPr>
            <w:r w:rsidRPr="00304630">
              <w:rPr>
                <w:spacing w:val="-1"/>
              </w:rPr>
              <w:t xml:space="preserve">Ch </w:t>
            </w:r>
            <w:r w:rsidR="000C6999">
              <w:rPr>
                <w:spacing w:val="-1"/>
              </w:rPr>
              <w:t>7</w:t>
            </w:r>
            <w:r w:rsidRPr="00304630">
              <w:rPr>
                <w:spacing w:val="-1"/>
              </w:rPr>
              <w:t xml:space="preserve"> due 11:59pm Sunday</w:t>
            </w:r>
          </w:p>
        </w:tc>
      </w:tr>
      <w:tr w:rsidR="00304630" w14:paraId="51AE0DE6" w14:textId="77777777" w:rsidTr="00F75828">
        <w:tc>
          <w:tcPr>
            <w:tcW w:w="1525" w:type="dxa"/>
          </w:tcPr>
          <w:p w14:paraId="6E4309C4" w14:textId="6AE81984" w:rsidR="00304630" w:rsidRDefault="00304630" w:rsidP="00304630">
            <w:pPr>
              <w:pStyle w:val="BodyText"/>
              <w:ind w:left="0" w:right="200"/>
              <w:rPr>
                <w:spacing w:val="-1"/>
              </w:rPr>
            </w:pPr>
            <w:r>
              <w:rPr>
                <w:spacing w:val="-1"/>
              </w:rPr>
              <w:t>Week 8:</w:t>
            </w:r>
            <w:r w:rsidR="003D62A6">
              <w:rPr>
                <w:spacing w:val="-1"/>
              </w:rPr>
              <w:t xml:space="preserve"> 3/8-3/14</w:t>
            </w:r>
          </w:p>
        </w:tc>
        <w:tc>
          <w:tcPr>
            <w:tcW w:w="5760" w:type="dxa"/>
          </w:tcPr>
          <w:p w14:paraId="2D0EB2BF" w14:textId="77777777" w:rsidR="00304630" w:rsidRDefault="003D62A6" w:rsidP="00304630">
            <w:pPr>
              <w:pStyle w:val="BodyText"/>
              <w:ind w:left="0" w:right="200"/>
              <w:rPr>
                <w:spacing w:val="-1"/>
              </w:rPr>
            </w:pPr>
            <w:r>
              <w:rPr>
                <w:spacing w:val="-1"/>
              </w:rPr>
              <w:t>Jeopardy! Review for MidTerm</w:t>
            </w:r>
          </w:p>
          <w:p w14:paraId="1CDAA203" w14:textId="5F112D12" w:rsidR="003D62A6" w:rsidRPr="00304630" w:rsidRDefault="003D62A6" w:rsidP="00304630">
            <w:pPr>
              <w:pStyle w:val="BodyText"/>
              <w:ind w:left="0" w:right="200"/>
              <w:rPr>
                <w:spacing w:val="-1"/>
              </w:rPr>
            </w:pPr>
            <w:r>
              <w:rPr>
                <w:spacing w:val="-1"/>
              </w:rPr>
              <w:t>MidTerm Exam</w:t>
            </w:r>
            <w:r w:rsidR="00513421">
              <w:rPr>
                <w:spacing w:val="-1"/>
              </w:rPr>
              <w:t xml:space="preserve"> </w:t>
            </w:r>
          </w:p>
        </w:tc>
        <w:tc>
          <w:tcPr>
            <w:tcW w:w="2985" w:type="dxa"/>
          </w:tcPr>
          <w:p w14:paraId="0A85FFAC" w14:textId="31A489B7" w:rsidR="00304630" w:rsidRPr="003D62A6" w:rsidRDefault="003D62A6" w:rsidP="00304630">
            <w:pPr>
              <w:pStyle w:val="BodyText"/>
              <w:ind w:left="0" w:right="200"/>
              <w:rPr>
                <w:spacing w:val="-1"/>
              </w:rPr>
            </w:pPr>
            <w:r w:rsidRPr="003D62A6">
              <w:rPr>
                <w:spacing w:val="-1"/>
              </w:rPr>
              <w:t xml:space="preserve">Ch </w:t>
            </w:r>
            <w:r w:rsidR="000C6999">
              <w:rPr>
                <w:spacing w:val="-1"/>
              </w:rPr>
              <w:t>8</w:t>
            </w:r>
            <w:r w:rsidRPr="003D62A6">
              <w:rPr>
                <w:spacing w:val="-1"/>
              </w:rPr>
              <w:t xml:space="preserve"> due 11:59pm Sunday</w:t>
            </w:r>
          </w:p>
        </w:tc>
      </w:tr>
      <w:tr w:rsidR="00304630" w14:paraId="39D9B20B" w14:textId="77777777" w:rsidTr="00F75828">
        <w:tc>
          <w:tcPr>
            <w:tcW w:w="1525" w:type="dxa"/>
          </w:tcPr>
          <w:p w14:paraId="5297D45D" w14:textId="77777777" w:rsidR="00304630" w:rsidRDefault="00304630" w:rsidP="00304630">
            <w:pPr>
              <w:pStyle w:val="BodyText"/>
              <w:ind w:left="0" w:right="200"/>
              <w:rPr>
                <w:spacing w:val="-1"/>
              </w:rPr>
            </w:pPr>
          </w:p>
        </w:tc>
        <w:tc>
          <w:tcPr>
            <w:tcW w:w="5760" w:type="dxa"/>
          </w:tcPr>
          <w:p w14:paraId="25BAE48E" w14:textId="0DE868F3" w:rsidR="00304630" w:rsidRPr="003D62A6" w:rsidRDefault="003D62A6" w:rsidP="003D62A6">
            <w:pPr>
              <w:pStyle w:val="BodyText"/>
              <w:ind w:left="0" w:right="200"/>
              <w:jc w:val="center"/>
              <w:rPr>
                <w:i/>
                <w:iCs/>
                <w:spacing w:val="-1"/>
              </w:rPr>
            </w:pPr>
            <w:r w:rsidRPr="003D62A6">
              <w:rPr>
                <w:i/>
                <w:iCs/>
                <w:spacing w:val="-1"/>
              </w:rPr>
              <w:t>*** Spring Break ****</w:t>
            </w:r>
          </w:p>
        </w:tc>
        <w:tc>
          <w:tcPr>
            <w:tcW w:w="2985" w:type="dxa"/>
          </w:tcPr>
          <w:p w14:paraId="0DDEDD3A" w14:textId="77777777" w:rsidR="00304630" w:rsidRPr="00304630" w:rsidRDefault="00304630" w:rsidP="00304630">
            <w:pPr>
              <w:pStyle w:val="BodyText"/>
              <w:ind w:left="0" w:right="200"/>
              <w:rPr>
                <w:spacing w:val="-1"/>
              </w:rPr>
            </w:pPr>
          </w:p>
        </w:tc>
      </w:tr>
      <w:tr w:rsidR="003D62A6" w14:paraId="2418743C" w14:textId="77777777" w:rsidTr="00F75828">
        <w:tc>
          <w:tcPr>
            <w:tcW w:w="1525" w:type="dxa"/>
          </w:tcPr>
          <w:p w14:paraId="389C816B" w14:textId="131F99A1" w:rsidR="003D62A6" w:rsidRDefault="003D62A6" w:rsidP="003D62A6">
            <w:pPr>
              <w:pStyle w:val="BodyText"/>
              <w:ind w:left="0" w:right="200"/>
              <w:rPr>
                <w:spacing w:val="-1"/>
              </w:rPr>
            </w:pPr>
            <w:r>
              <w:rPr>
                <w:spacing w:val="-1"/>
              </w:rPr>
              <w:t>Week 9: 3/22-3/28</w:t>
            </w:r>
          </w:p>
        </w:tc>
        <w:tc>
          <w:tcPr>
            <w:tcW w:w="5760" w:type="dxa"/>
          </w:tcPr>
          <w:p w14:paraId="5C195983" w14:textId="77777777" w:rsidR="00E65D9B" w:rsidRDefault="00E65D9B" w:rsidP="00E65D9B">
            <w:pPr>
              <w:rPr>
                <w:rFonts w:ascii="Calibri" w:hAnsi="Calibri" w:cs="Calibri"/>
                <w:color w:val="000000"/>
              </w:rPr>
            </w:pPr>
            <w:r>
              <w:rPr>
                <w:rFonts w:ascii="Calibri" w:hAnsi="Calibri" w:cs="Calibri"/>
                <w:color w:val="000000"/>
              </w:rPr>
              <w:t>Why did political parties develop under the Constitution?</w:t>
            </w:r>
          </w:p>
          <w:p w14:paraId="671DC9AC" w14:textId="30C92097" w:rsidR="00513421" w:rsidRPr="00E65D9B" w:rsidRDefault="00E65D9B" w:rsidP="00E65D9B">
            <w:pPr>
              <w:rPr>
                <w:rFonts w:ascii="Calibri" w:hAnsi="Calibri" w:cs="Calibri"/>
                <w:color w:val="000000"/>
              </w:rPr>
            </w:pPr>
            <w:r>
              <w:rPr>
                <w:rFonts w:ascii="Calibri" w:hAnsi="Calibri" w:cs="Calibri"/>
                <w:color w:val="000000"/>
              </w:rPr>
              <w:t>How did the rise of political parties impact American politics?</w:t>
            </w:r>
          </w:p>
        </w:tc>
        <w:tc>
          <w:tcPr>
            <w:tcW w:w="2985" w:type="dxa"/>
          </w:tcPr>
          <w:p w14:paraId="7CCEC996" w14:textId="5E2F8E9A" w:rsidR="003D62A6" w:rsidRPr="00304630" w:rsidRDefault="003D62A6" w:rsidP="003D62A6">
            <w:pPr>
              <w:pStyle w:val="BodyText"/>
              <w:ind w:left="0" w:right="200"/>
              <w:rPr>
                <w:spacing w:val="-1"/>
              </w:rPr>
            </w:pPr>
            <w:r w:rsidRPr="00304630">
              <w:rPr>
                <w:spacing w:val="-1"/>
              </w:rPr>
              <w:t xml:space="preserve">Ch </w:t>
            </w:r>
            <w:r w:rsidR="000C6999">
              <w:rPr>
                <w:spacing w:val="-1"/>
              </w:rPr>
              <w:t>9</w:t>
            </w:r>
            <w:r w:rsidRPr="00304630">
              <w:rPr>
                <w:spacing w:val="-1"/>
              </w:rPr>
              <w:t xml:space="preserve"> due 11:59pm Sunday</w:t>
            </w:r>
          </w:p>
        </w:tc>
      </w:tr>
      <w:tr w:rsidR="003D62A6" w14:paraId="5425BC15" w14:textId="77777777" w:rsidTr="00F75828">
        <w:tc>
          <w:tcPr>
            <w:tcW w:w="1525" w:type="dxa"/>
          </w:tcPr>
          <w:p w14:paraId="036D15F9" w14:textId="717151D1" w:rsidR="003D62A6" w:rsidRDefault="003D62A6" w:rsidP="003D62A6">
            <w:pPr>
              <w:pStyle w:val="BodyText"/>
              <w:ind w:left="0" w:right="200"/>
              <w:rPr>
                <w:spacing w:val="-1"/>
              </w:rPr>
            </w:pPr>
            <w:r>
              <w:rPr>
                <w:spacing w:val="-1"/>
              </w:rPr>
              <w:t>Week 10: 3/29-4/4</w:t>
            </w:r>
          </w:p>
        </w:tc>
        <w:tc>
          <w:tcPr>
            <w:tcW w:w="5760" w:type="dxa"/>
          </w:tcPr>
          <w:p w14:paraId="1E12C7E8" w14:textId="77777777" w:rsidR="00E65D9B" w:rsidRDefault="00E65D9B" w:rsidP="00E65D9B">
            <w:pPr>
              <w:rPr>
                <w:rFonts w:ascii="Calibri" w:hAnsi="Calibri" w:cs="Calibri"/>
                <w:color w:val="000000"/>
              </w:rPr>
            </w:pPr>
            <w:r>
              <w:rPr>
                <w:rFonts w:ascii="Calibri" w:hAnsi="Calibri" w:cs="Calibri"/>
                <w:color w:val="000000"/>
              </w:rPr>
              <w:t>Why did a market revolution take place?</w:t>
            </w:r>
          </w:p>
          <w:p w14:paraId="0AF096DA" w14:textId="791B07F6" w:rsidR="00513421" w:rsidRPr="00E65D9B" w:rsidRDefault="00E65D9B" w:rsidP="00E65D9B">
            <w:pPr>
              <w:rPr>
                <w:rFonts w:ascii="Calibri" w:hAnsi="Calibri" w:cs="Calibri"/>
                <w:color w:val="000000"/>
              </w:rPr>
            </w:pPr>
            <w:r>
              <w:rPr>
                <w:rFonts w:ascii="Calibri" w:hAnsi="Calibri" w:cs="Calibri"/>
                <w:color w:val="000000"/>
              </w:rPr>
              <w:t>How did the market revolution impact the lives of Americans?</w:t>
            </w:r>
          </w:p>
        </w:tc>
        <w:tc>
          <w:tcPr>
            <w:tcW w:w="2985" w:type="dxa"/>
          </w:tcPr>
          <w:p w14:paraId="4AD7CECF" w14:textId="0D8FBC18" w:rsidR="003D62A6" w:rsidRPr="00304630" w:rsidRDefault="003D62A6" w:rsidP="003D62A6">
            <w:pPr>
              <w:pStyle w:val="BodyText"/>
              <w:ind w:left="0" w:right="200"/>
              <w:rPr>
                <w:spacing w:val="-1"/>
              </w:rPr>
            </w:pPr>
            <w:r w:rsidRPr="00304630">
              <w:rPr>
                <w:spacing w:val="-1"/>
              </w:rPr>
              <w:t xml:space="preserve">Ch </w:t>
            </w:r>
            <w:r w:rsidR="000C6999">
              <w:rPr>
                <w:spacing w:val="-1"/>
              </w:rPr>
              <w:t>10</w:t>
            </w:r>
            <w:r w:rsidRPr="00304630">
              <w:rPr>
                <w:spacing w:val="-1"/>
              </w:rPr>
              <w:t xml:space="preserve"> due 11:59pm Sunday</w:t>
            </w:r>
          </w:p>
        </w:tc>
      </w:tr>
      <w:tr w:rsidR="003D62A6" w14:paraId="47770701" w14:textId="77777777" w:rsidTr="00F75828">
        <w:tc>
          <w:tcPr>
            <w:tcW w:w="1525" w:type="dxa"/>
          </w:tcPr>
          <w:p w14:paraId="0443368E" w14:textId="5D6BA471" w:rsidR="003D62A6" w:rsidRDefault="003D62A6" w:rsidP="003D62A6">
            <w:pPr>
              <w:pStyle w:val="BodyText"/>
              <w:ind w:left="0" w:right="200"/>
              <w:rPr>
                <w:spacing w:val="-1"/>
              </w:rPr>
            </w:pPr>
            <w:r>
              <w:rPr>
                <w:spacing w:val="-1"/>
              </w:rPr>
              <w:t>Week 11: 4/5-4/11</w:t>
            </w:r>
          </w:p>
        </w:tc>
        <w:tc>
          <w:tcPr>
            <w:tcW w:w="5760" w:type="dxa"/>
          </w:tcPr>
          <w:p w14:paraId="0EF5E6AD" w14:textId="77777777" w:rsidR="00E65D9B" w:rsidRDefault="00E65D9B" w:rsidP="00E65D9B">
            <w:pPr>
              <w:rPr>
                <w:rFonts w:ascii="Calibri" w:hAnsi="Calibri" w:cs="Calibri"/>
                <w:color w:val="000000"/>
              </w:rPr>
            </w:pPr>
            <w:r>
              <w:rPr>
                <w:rFonts w:ascii="Calibri" w:hAnsi="Calibri" w:cs="Calibri"/>
                <w:color w:val="000000"/>
              </w:rPr>
              <w:t>How did democracy "expand"?</w:t>
            </w:r>
          </w:p>
          <w:p w14:paraId="219086DB" w14:textId="768D8F2E" w:rsidR="00513421" w:rsidRPr="00304630" w:rsidRDefault="00E65D9B" w:rsidP="003D62A6">
            <w:pPr>
              <w:pStyle w:val="BodyText"/>
              <w:ind w:left="0" w:right="200"/>
              <w:rPr>
                <w:spacing w:val="-1"/>
              </w:rPr>
            </w:pPr>
            <w:r>
              <w:rPr>
                <w:spacing w:val="-1"/>
              </w:rPr>
              <w:t>Why did a second political party system develop?</w:t>
            </w:r>
          </w:p>
        </w:tc>
        <w:tc>
          <w:tcPr>
            <w:tcW w:w="2985" w:type="dxa"/>
          </w:tcPr>
          <w:p w14:paraId="40924BE9" w14:textId="2A3FFE4A" w:rsidR="003D62A6" w:rsidRPr="00304630" w:rsidRDefault="003D62A6" w:rsidP="003D62A6">
            <w:pPr>
              <w:pStyle w:val="BodyText"/>
              <w:ind w:left="0" w:right="200"/>
              <w:rPr>
                <w:spacing w:val="-1"/>
              </w:rPr>
            </w:pPr>
            <w:r w:rsidRPr="00304630">
              <w:rPr>
                <w:spacing w:val="-1"/>
              </w:rPr>
              <w:t xml:space="preserve">Ch </w:t>
            </w:r>
            <w:r w:rsidR="000C6999">
              <w:rPr>
                <w:spacing w:val="-1"/>
              </w:rPr>
              <w:t>11</w:t>
            </w:r>
            <w:r w:rsidRPr="00304630">
              <w:rPr>
                <w:spacing w:val="-1"/>
              </w:rPr>
              <w:t xml:space="preserve"> due 11:59pm Sunday</w:t>
            </w:r>
          </w:p>
        </w:tc>
      </w:tr>
      <w:tr w:rsidR="003D62A6" w14:paraId="545F462D" w14:textId="77777777" w:rsidTr="00F75828">
        <w:tc>
          <w:tcPr>
            <w:tcW w:w="1525" w:type="dxa"/>
          </w:tcPr>
          <w:p w14:paraId="5FEC9546" w14:textId="10AF8CD4" w:rsidR="003D62A6" w:rsidRDefault="003D62A6" w:rsidP="003D62A6">
            <w:pPr>
              <w:pStyle w:val="BodyText"/>
              <w:ind w:left="0" w:right="200"/>
              <w:rPr>
                <w:spacing w:val="-1"/>
              </w:rPr>
            </w:pPr>
            <w:r>
              <w:rPr>
                <w:spacing w:val="-1"/>
              </w:rPr>
              <w:t>Week 12: 4/12-4/18</w:t>
            </w:r>
          </w:p>
        </w:tc>
        <w:tc>
          <w:tcPr>
            <w:tcW w:w="5760" w:type="dxa"/>
          </w:tcPr>
          <w:p w14:paraId="3E60EB4F" w14:textId="77777777" w:rsidR="00513421" w:rsidRDefault="00E65D9B" w:rsidP="003D62A6">
            <w:pPr>
              <w:pStyle w:val="BodyText"/>
              <w:ind w:left="0" w:right="200"/>
              <w:rPr>
                <w:spacing w:val="-1"/>
              </w:rPr>
            </w:pPr>
            <w:r>
              <w:rPr>
                <w:spacing w:val="-1"/>
              </w:rPr>
              <w:t>What was there a second religious revival (Second Great Awakening)?</w:t>
            </w:r>
          </w:p>
          <w:p w14:paraId="12278769" w14:textId="386C1F67" w:rsidR="00E65D9B" w:rsidRPr="00304630" w:rsidRDefault="00E65D9B" w:rsidP="003D62A6">
            <w:pPr>
              <w:pStyle w:val="BodyText"/>
              <w:ind w:left="0" w:right="200"/>
              <w:rPr>
                <w:spacing w:val="-1"/>
              </w:rPr>
            </w:pPr>
            <w:r>
              <w:rPr>
                <w:spacing w:val="-1"/>
              </w:rPr>
              <w:t>How did religious and secular ideology lead to a rise in reform movements?</w:t>
            </w:r>
          </w:p>
        </w:tc>
        <w:tc>
          <w:tcPr>
            <w:tcW w:w="2985" w:type="dxa"/>
          </w:tcPr>
          <w:p w14:paraId="11827215" w14:textId="1EA4D5B2" w:rsidR="003D62A6" w:rsidRPr="00304630" w:rsidRDefault="003D62A6" w:rsidP="003D62A6">
            <w:pPr>
              <w:pStyle w:val="BodyText"/>
              <w:ind w:left="0" w:right="200"/>
              <w:rPr>
                <w:spacing w:val="-1"/>
              </w:rPr>
            </w:pPr>
            <w:r w:rsidRPr="00304630">
              <w:rPr>
                <w:spacing w:val="-1"/>
              </w:rPr>
              <w:t xml:space="preserve">Ch </w:t>
            </w:r>
            <w:r w:rsidR="000C6999">
              <w:rPr>
                <w:spacing w:val="-1"/>
              </w:rPr>
              <w:t>12</w:t>
            </w:r>
            <w:r w:rsidRPr="00304630">
              <w:rPr>
                <w:spacing w:val="-1"/>
              </w:rPr>
              <w:t xml:space="preserve"> due 11:59pm Sunday</w:t>
            </w:r>
          </w:p>
        </w:tc>
      </w:tr>
      <w:tr w:rsidR="003D62A6" w14:paraId="14EB2DD8" w14:textId="77777777" w:rsidTr="00F75828">
        <w:tc>
          <w:tcPr>
            <w:tcW w:w="1525" w:type="dxa"/>
          </w:tcPr>
          <w:p w14:paraId="5EBC72DE" w14:textId="108CB5A8" w:rsidR="003D62A6" w:rsidRDefault="003D62A6" w:rsidP="003D62A6">
            <w:pPr>
              <w:pStyle w:val="BodyText"/>
              <w:ind w:left="0" w:right="200"/>
              <w:rPr>
                <w:spacing w:val="-1"/>
              </w:rPr>
            </w:pPr>
            <w:r>
              <w:rPr>
                <w:spacing w:val="-1"/>
              </w:rPr>
              <w:t>Week 13: 4/19-4/25</w:t>
            </w:r>
          </w:p>
        </w:tc>
        <w:tc>
          <w:tcPr>
            <w:tcW w:w="5760" w:type="dxa"/>
          </w:tcPr>
          <w:p w14:paraId="322B282F" w14:textId="560B870D" w:rsidR="00513421" w:rsidRDefault="00E65D9B" w:rsidP="003D62A6">
            <w:pPr>
              <w:pStyle w:val="BodyText"/>
              <w:ind w:left="0" w:right="200"/>
              <w:rPr>
                <w:spacing w:val="-1"/>
              </w:rPr>
            </w:pPr>
            <w:r>
              <w:rPr>
                <w:spacing w:val="-1"/>
              </w:rPr>
              <w:t>What was it like to live in the antebellum South?</w:t>
            </w:r>
          </w:p>
          <w:p w14:paraId="7E8FA02A" w14:textId="0B031BAB" w:rsidR="00E65D9B" w:rsidRPr="00304630" w:rsidRDefault="00E65D9B" w:rsidP="003D62A6">
            <w:pPr>
              <w:pStyle w:val="BodyText"/>
              <w:ind w:left="0" w:right="200"/>
              <w:rPr>
                <w:spacing w:val="-1"/>
              </w:rPr>
            </w:pPr>
            <w:r>
              <w:rPr>
                <w:spacing w:val="-1"/>
              </w:rPr>
              <w:t>Why and how did the nation continue to expand?</w:t>
            </w:r>
          </w:p>
        </w:tc>
        <w:tc>
          <w:tcPr>
            <w:tcW w:w="2985" w:type="dxa"/>
          </w:tcPr>
          <w:p w14:paraId="67006337" w14:textId="67F08776" w:rsidR="003D62A6" w:rsidRPr="00304630" w:rsidRDefault="003D62A6" w:rsidP="003D62A6">
            <w:pPr>
              <w:pStyle w:val="BodyText"/>
              <w:ind w:left="0" w:right="200"/>
              <w:rPr>
                <w:spacing w:val="-1"/>
              </w:rPr>
            </w:pPr>
            <w:r w:rsidRPr="003D62A6">
              <w:rPr>
                <w:spacing w:val="-1"/>
              </w:rPr>
              <w:t xml:space="preserve">Ch </w:t>
            </w:r>
            <w:r w:rsidR="000C6999">
              <w:rPr>
                <w:spacing w:val="-1"/>
              </w:rPr>
              <w:t>13</w:t>
            </w:r>
            <w:r w:rsidRPr="003D62A6">
              <w:rPr>
                <w:spacing w:val="-1"/>
              </w:rPr>
              <w:t xml:space="preserve"> due 11:59pm Sunday</w:t>
            </w:r>
          </w:p>
        </w:tc>
      </w:tr>
      <w:tr w:rsidR="003D62A6" w14:paraId="0924D8CD" w14:textId="77777777" w:rsidTr="00F75828">
        <w:tc>
          <w:tcPr>
            <w:tcW w:w="1525" w:type="dxa"/>
          </w:tcPr>
          <w:p w14:paraId="728E30E8" w14:textId="034BFDBF" w:rsidR="003D62A6" w:rsidRDefault="003D62A6" w:rsidP="003D62A6">
            <w:pPr>
              <w:pStyle w:val="BodyText"/>
              <w:ind w:left="0" w:right="200"/>
              <w:rPr>
                <w:spacing w:val="-1"/>
              </w:rPr>
            </w:pPr>
            <w:r>
              <w:rPr>
                <w:spacing w:val="-1"/>
              </w:rPr>
              <w:t>Week 14: 4/26-5/2</w:t>
            </w:r>
          </w:p>
        </w:tc>
        <w:tc>
          <w:tcPr>
            <w:tcW w:w="5760" w:type="dxa"/>
          </w:tcPr>
          <w:p w14:paraId="3000FAC1" w14:textId="77777777" w:rsidR="00E65D9B" w:rsidRDefault="00E65D9B" w:rsidP="00E65D9B">
            <w:pPr>
              <w:rPr>
                <w:rFonts w:ascii="Calibri" w:hAnsi="Calibri" w:cs="Calibri"/>
                <w:color w:val="000000"/>
              </w:rPr>
            </w:pPr>
            <w:r>
              <w:rPr>
                <w:rFonts w:ascii="Calibri" w:hAnsi="Calibri" w:cs="Calibri"/>
                <w:color w:val="000000"/>
              </w:rPr>
              <w:t>How did adding western states cause the slavery issue to become so divisive in the United States?</w:t>
            </w:r>
          </w:p>
          <w:p w14:paraId="53F718AF" w14:textId="3BFA4FA5" w:rsidR="00513421" w:rsidRPr="00E65D9B" w:rsidRDefault="00E65D9B" w:rsidP="00E65D9B">
            <w:pPr>
              <w:rPr>
                <w:rFonts w:ascii="Calibri" w:hAnsi="Calibri" w:cs="Calibri"/>
                <w:color w:val="000000"/>
              </w:rPr>
            </w:pPr>
            <w:r>
              <w:rPr>
                <w:rFonts w:ascii="Calibri" w:hAnsi="Calibri" w:cs="Calibri"/>
                <w:color w:val="000000"/>
              </w:rPr>
              <w:t>Why did South Carolina secede in December 1860? Why did 10 other states later follow?</w:t>
            </w:r>
          </w:p>
        </w:tc>
        <w:tc>
          <w:tcPr>
            <w:tcW w:w="2985" w:type="dxa"/>
          </w:tcPr>
          <w:p w14:paraId="497ADAB3" w14:textId="49AF3C6C" w:rsidR="003D62A6" w:rsidRPr="00304630" w:rsidRDefault="003D62A6" w:rsidP="003D62A6">
            <w:pPr>
              <w:pStyle w:val="BodyText"/>
              <w:ind w:left="0" w:right="200"/>
              <w:rPr>
                <w:spacing w:val="-1"/>
              </w:rPr>
            </w:pPr>
            <w:r w:rsidRPr="00304630">
              <w:rPr>
                <w:spacing w:val="-1"/>
              </w:rPr>
              <w:t xml:space="preserve">Ch </w:t>
            </w:r>
            <w:r w:rsidR="000C6999">
              <w:rPr>
                <w:spacing w:val="-1"/>
              </w:rPr>
              <w:t>14</w:t>
            </w:r>
            <w:r w:rsidRPr="00304630">
              <w:rPr>
                <w:spacing w:val="-1"/>
              </w:rPr>
              <w:t xml:space="preserve"> due 11:59pm Sunday</w:t>
            </w:r>
          </w:p>
        </w:tc>
      </w:tr>
      <w:tr w:rsidR="003D62A6" w14:paraId="76F46EC2" w14:textId="77777777" w:rsidTr="00F75828">
        <w:tc>
          <w:tcPr>
            <w:tcW w:w="1525" w:type="dxa"/>
          </w:tcPr>
          <w:p w14:paraId="0F614636" w14:textId="0E2E71B4" w:rsidR="003D62A6" w:rsidRDefault="003D62A6" w:rsidP="003D62A6">
            <w:pPr>
              <w:pStyle w:val="BodyText"/>
              <w:ind w:left="0" w:right="200"/>
              <w:rPr>
                <w:spacing w:val="-1"/>
              </w:rPr>
            </w:pPr>
            <w:r>
              <w:rPr>
                <w:spacing w:val="-1"/>
              </w:rPr>
              <w:t>Week 15: 5/3-5/9</w:t>
            </w:r>
          </w:p>
        </w:tc>
        <w:tc>
          <w:tcPr>
            <w:tcW w:w="5760" w:type="dxa"/>
          </w:tcPr>
          <w:p w14:paraId="21CF4DA0" w14:textId="519169CF" w:rsidR="00B236EE" w:rsidRPr="00E65D9B" w:rsidRDefault="00E65D9B" w:rsidP="00E65D9B">
            <w:pPr>
              <w:rPr>
                <w:rFonts w:ascii="Calibri" w:hAnsi="Calibri" w:cs="Calibri"/>
                <w:color w:val="000000"/>
              </w:rPr>
            </w:pPr>
            <w:r>
              <w:rPr>
                <w:rFonts w:ascii="Calibri" w:hAnsi="Calibri" w:cs="Calibri"/>
                <w:color w:val="000000"/>
              </w:rPr>
              <w:t>Why did the North win the Civil War? Why was it the most devastating war in American history?</w:t>
            </w:r>
          </w:p>
        </w:tc>
        <w:tc>
          <w:tcPr>
            <w:tcW w:w="2985" w:type="dxa"/>
          </w:tcPr>
          <w:p w14:paraId="28E1BBF5" w14:textId="2D3416DF" w:rsidR="003D62A6" w:rsidRPr="00304630" w:rsidRDefault="003D62A6" w:rsidP="003D62A6">
            <w:pPr>
              <w:pStyle w:val="BodyText"/>
              <w:ind w:left="0" w:right="200"/>
              <w:rPr>
                <w:spacing w:val="-1"/>
              </w:rPr>
            </w:pPr>
            <w:r w:rsidRPr="00304630">
              <w:rPr>
                <w:spacing w:val="-1"/>
              </w:rPr>
              <w:t xml:space="preserve">Ch </w:t>
            </w:r>
            <w:r w:rsidR="000C6999">
              <w:rPr>
                <w:spacing w:val="-1"/>
              </w:rPr>
              <w:t>15</w:t>
            </w:r>
            <w:r w:rsidRPr="00304630">
              <w:rPr>
                <w:spacing w:val="-1"/>
              </w:rPr>
              <w:t xml:space="preserve"> due 11:59pm Sunday</w:t>
            </w:r>
          </w:p>
        </w:tc>
      </w:tr>
      <w:tr w:rsidR="003D62A6" w14:paraId="4A8DBC0B" w14:textId="77777777" w:rsidTr="00F75828">
        <w:tc>
          <w:tcPr>
            <w:tcW w:w="1525" w:type="dxa"/>
          </w:tcPr>
          <w:p w14:paraId="5C8AE15B" w14:textId="77777777" w:rsidR="003D62A6" w:rsidRDefault="003D62A6" w:rsidP="003D62A6">
            <w:pPr>
              <w:pStyle w:val="BodyText"/>
              <w:ind w:left="0" w:right="200"/>
              <w:rPr>
                <w:spacing w:val="-1"/>
              </w:rPr>
            </w:pPr>
            <w:r>
              <w:rPr>
                <w:spacing w:val="-1"/>
              </w:rPr>
              <w:t>Week 16:</w:t>
            </w:r>
          </w:p>
          <w:p w14:paraId="115DDBBF" w14:textId="29905D28" w:rsidR="003D62A6" w:rsidRDefault="003D62A6" w:rsidP="003D62A6">
            <w:pPr>
              <w:pStyle w:val="BodyText"/>
              <w:ind w:left="0" w:right="200"/>
              <w:rPr>
                <w:spacing w:val="-1"/>
              </w:rPr>
            </w:pPr>
            <w:r>
              <w:rPr>
                <w:spacing w:val="-1"/>
              </w:rPr>
              <w:t>5/10-5/13</w:t>
            </w:r>
          </w:p>
        </w:tc>
        <w:tc>
          <w:tcPr>
            <w:tcW w:w="5760" w:type="dxa"/>
          </w:tcPr>
          <w:p w14:paraId="58C3F3EB" w14:textId="5EE39222" w:rsidR="003D62A6" w:rsidRPr="00304630" w:rsidRDefault="003D62A6" w:rsidP="003D62A6">
            <w:pPr>
              <w:pStyle w:val="BodyText"/>
              <w:ind w:left="0" w:right="200"/>
              <w:rPr>
                <w:spacing w:val="-1"/>
              </w:rPr>
            </w:pPr>
            <w:r>
              <w:rPr>
                <w:spacing w:val="-1"/>
              </w:rPr>
              <w:t xml:space="preserve">Final Exam will be Thursday May 13 @ 2:00-3:50 in same room </w:t>
            </w:r>
          </w:p>
        </w:tc>
        <w:tc>
          <w:tcPr>
            <w:tcW w:w="2985" w:type="dxa"/>
          </w:tcPr>
          <w:p w14:paraId="70716DC9" w14:textId="35C6E459" w:rsidR="003D62A6" w:rsidRPr="00304630" w:rsidRDefault="003D62A6" w:rsidP="003D62A6">
            <w:pPr>
              <w:pStyle w:val="BodyText"/>
              <w:ind w:left="0" w:right="200"/>
              <w:rPr>
                <w:spacing w:val="-1"/>
              </w:rPr>
            </w:pPr>
            <w:r w:rsidRPr="00304630">
              <w:rPr>
                <w:spacing w:val="-1"/>
              </w:rPr>
              <w:t xml:space="preserve">Ch </w:t>
            </w:r>
            <w:r w:rsidR="000C6999">
              <w:rPr>
                <w:spacing w:val="-1"/>
              </w:rPr>
              <w:t>16</w:t>
            </w:r>
            <w:r w:rsidRPr="00304630">
              <w:rPr>
                <w:spacing w:val="-1"/>
              </w:rPr>
              <w:t xml:space="preserve"> due 11:59pm </w:t>
            </w:r>
            <w:r>
              <w:rPr>
                <w:spacing w:val="-1"/>
              </w:rPr>
              <w:t>THURSDAY</w:t>
            </w:r>
          </w:p>
        </w:tc>
      </w:tr>
    </w:tbl>
    <w:p w14:paraId="5C91014E" w14:textId="77777777" w:rsidR="00282A7E" w:rsidRPr="006767BA" w:rsidRDefault="00282A7E" w:rsidP="006767BA">
      <w:pPr>
        <w:pStyle w:val="BodyText"/>
        <w:ind w:left="0" w:right="200"/>
        <w:rPr>
          <w:b/>
          <w:bCs/>
          <w:spacing w:val="-1"/>
        </w:rPr>
      </w:pPr>
    </w:p>
    <w:sectPr w:rsidR="00282A7E" w:rsidRPr="006767BA">
      <w:footerReference w:type="default" r:id="rId16"/>
      <w:pgSz w:w="12240" w:h="15840"/>
      <w:pgMar w:top="10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7BBC" w14:textId="77777777" w:rsidR="00AB1B47" w:rsidRDefault="00AB1B47" w:rsidP="00484F36">
      <w:r>
        <w:separator/>
      </w:r>
    </w:p>
  </w:endnote>
  <w:endnote w:type="continuationSeparator" w:id="0">
    <w:p w14:paraId="407ACC1A" w14:textId="77777777" w:rsidR="00AB1B47" w:rsidRDefault="00AB1B47" w:rsidP="004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45060"/>
      <w:docPartObj>
        <w:docPartGallery w:val="Page Numbers (Bottom of Page)"/>
        <w:docPartUnique/>
      </w:docPartObj>
    </w:sdtPr>
    <w:sdtEndPr>
      <w:rPr>
        <w:color w:val="7F7F7F" w:themeColor="background1" w:themeShade="7F"/>
        <w:spacing w:val="60"/>
      </w:rPr>
    </w:sdtEndPr>
    <w:sdtContent>
      <w:p w14:paraId="0ACB15E8" w14:textId="1371FCF4" w:rsidR="00484F36" w:rsidRPr="00484F36" w:rsidRDefault="00484F36" w:rsidP="00484F36">
        <w:pPr>
          <w:pStyle w:val="Footer"/>
          <w:pBdr>
            <w:top w:val="single" w:sz="4" w:space="1" w:color="D9D9D9" w:themeColor="background1" w:themeShade="D9"/>
          </w:pBdr>
          <w:rPr>
            <w:b/>
            <w:bCs/>
          </w:rPr>
        </w:pPr>
        <w:r>
          <w:t xml:space="preserve">  </w:t>
        </w:r>
        <w:r>
          <w:fldChar w:fldCharType="begin"/>
        </w:r>
        <w:r>
          <w:instrText xml:space="preserve"> PAGE   \* MERGEFORMAT </w:instrText>
        </w:r>
        <w:r>
          <w:fldChar w:fldCharType="separate"/>
        </w:r>
        <w:r w:rsidR="0058457F" w:rsidRPr="0058457F">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F792" w14:textId="77777777" w:rsidR="00AB1B47" w:rsidRDefault="00AB1B47" w:rsidP="00484F36">
      <w:r>
        <w:separator/>
      </w:r>
    </w:p>
  </w:footnote>
  <w:footnote w:type="continuationSeparator" w:id="0">
    <w:p w14:paraId="121C6286" w14:textId="77777777" w:rsidR="00AB1B47" w:rsidRDefault="00AB1B47" w:rsidP="0048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945DD"/>
    <w:multiLevelType w:val="hybridMultilevel"/>
    <w:tmpl w:val="193A094C"/>
    <w:lvl w:ilvl="0" w:tplc="7696BD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xN7YwMza1MDQzNLdQ0lEKTi0uzszPAykwrAUAHv+OXCwAAAA="/>
  </w:docVars>
  <w:rsids>
    <w:rsidRoot w:val="001F7559"/>
    <w:rsid w:val="00016D5E"/>
    <w:rsid w:val="00032F51"/>
    <w:rsid w:val="000530B2"/>
    <w:rsid w:val="000C6999"/>
    <w:rsid w:val="000D29E0"/>
    <w:rsid w:val="00142A82"/>
    <w:rsid w:val="00150D30"/>
    <w:rsid w:val="0015140D"/>
    <w:rsid w:val="0016323E"/>
    <w:rsid w:val="001E463C"/>
    <w:rsid w:val="001F7559"/>
    <w:rsid w:val="00215218"/>
    <w:rsid w:val="00275FE8"/>
    <w:rsid w:val="00282A7E"/>
    <w:rsid w:val="0029711D"/>
    <w:rsid w:val="002C42A1"/>
    <w:rsid w:val="002C67BC"/>
    <w:rsid w:val="002C7E0B"/>
    <w:rsid w:val="00304630"/>
    <w:rsid w:val="00310013"/>
    <w:rsid w:val="00330D34"/>
    <w:rsid w:val="00386039"/>
    <w:rsid w:val="003D62A6"/>
    <w:rsid w:val="00430CC1"/>
    <w:rsid w:val="00463BA2"/>
    <w:rsid w:val="004665D3"/>
    <w:rsid w:val="00470027"/>
    <w:rsid w:val="00484F36"/>
    <w:rsid w:val="004C08BC"/>
    <w:rsid w:val="00513421"/>
    <w:rsid w:val="00516B6C"/>
    <w:rsid w:val="00522E53"/>
    <w:rsid w:val="005601CB"/>
    <w:rsid w:val="005666D8"/>
    <w:rsid w:val="0058457F"/>
    <w:rsid w:val="0059404B"/>
    <w:rsid w:val="005A01CB"/>
    <w:rsid w:val="005A202B"/>
    <w:rsid w:val="005B7090"/>
    <w:rsid w:val="0063777C"/>
    <w:rsid w:val="006456B9"/>
    <w:rsid w:val="0066353F"/>
    <w:rsid w:val="006767BA"/>
    <w:rsid w:val="006B6C48"/>
    <w:rsid w:val="00703DAD"/>
    <w:rsid w:val="007664FF"/>
    <w:rsid w:val="007F1709"/>
    <w:rsid w:val="008070A9"/>
    <w:rsid w:val="008241AB"/>
    <w:rsid w:val="00841D9C"/>
    <w:rsid w:val="0087309B"/>
    <w:rsid w:val="008A6630"/>
    <w:rsid w:val="00983043"/>
    <w:rsid w:val="00992AEB"/>
    <w:rsid w:val="009B5547"/>
    <w:rsid w:val="009C06E9"/>
    <w:rsid w:val="00A07090"/>
    <w:rsid w:val="00A1509E"/>
    <w:rsid w:val="00A65693"/>
    <w:rsid w:val="00A74451"/>
    <w:rsid w:val="00A87777"/>
    <w:rsid w:val="00AA518F"/>
    <w:rsid w:val="00AA7D3E"/>
    <w:rsid w:val="00AB1B47"/>
    <w:rsid w:val="00AD268D"/>
    <w:rsid w:val="00AE10AB"/>
    <w:rsid w:val="00B01AA3"/>
    <w:rsid w:val="00B14A06"/>
    <w:rsid w:val="00B162B3"/>
    <w:rsid w:val="00B236EE"/>
    <w:rsid w:val="00B46845"/>
    <w:rsid w:val="00B56139"/>
    <w:rsid w:val="00B80246"/>
    <w:rsid w:val="00B855F9"/>
    <w:rsid w:val="00B92206"/>
    <w:rsid w:val="00BE6F6B"/>
    <w:rsid w:val="00C00C47"/>
    <w:rsid w:val="00C57D3C"/>
    <w:rsid w:val="00C94E69"/>
    <w:rsid w:val="00CA3461"/>
    <w:rsid w:val="00CC0684"/>
    <w:rsid w:val="00CE75D3"/>
    <w:rsid w:val="00D0771F"/>
    <w:rsid w:val="00D14937"/>
    <w:rsid w:val="00D27B60"/>
    <w:rsid w:val="00D84D5D"/>
    <w:rsid w:val="00D91054"/>
    <w:rsid w:val="00DA049B"/>
    <w:rsid w:val="00DC7DED"/>
    <w:rsid w:val="00DE65B4"/>
    <w:rsid w:val="00E077F4"/>
    <w:rsid w:val="00E26142"/>
    <w:rsid w:val="00E276DE"/>
    <w:rsid w:val="00E65D9B"/>
    <w:rsid w:val="00EC47ED"/>
    <w:rsid w:val="00ED132E"/>
    <w:rsid w:val="00ED1E3F"/>
    <w:rsid w:val="00ED5CF0"/>
    <w:rsid w:val="00EE2547"/>
    <w:rsid w:val="00F01709"/>
    <w:rsid w:val="00F173BC"/>
    <w:rsid w:val="00F24805"/>
    <w:rsid w:val="00F358F4"/>
    <w:rsid w:val="00F75828"/>
    <w:rsid w:val="00F81B9A"/>
    <w:rsid w:val="00FE0DEE"/>
    <w:rsid w:val="00FF010A"/>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DF7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Header">
    <w:name w:val="header"/>
    <w:basedOn w:val="Normal"/>
    <w:link w:val="HeaderChar"/>
    <w:uiPriority w:val="99"/>
    <w:unhideWhenUsed/>
    <w:rsid w:val="00484F36"/>
    <w:pPr>
      <w:tabs>
        <w:tab w:val="center" w:pos="4680"/>
        <w:tab w:val="right" w:pos="9360"/>
      </w:tabs>
    </w:pPr>
  </w:style>
  <w:style w:type="character" w:customStyle="1" w:styleId="HeaderChar">
    <w:name w:val="Header Char"/>
    <w:basedOn w:val="DefaultParagraphFont"/>
    <w:link w:val="Header"/>
    <w:uiPriority w:val="99"/>
    <w:rsid w:val="00484F36"/>
  </w:style>
  <w:style w:type="paragraph" w:styleId="Footer">
    <w:name w:val="footer"/>
    <w:basedOn w:val="Normal"/>
    <w:link w:val="FooterChar"/>
    <w:uiPriority w:val="99"/>
    <w:unhideWhenUsed/>
    <w:rsid w:val="00484F36"/>
    <w:pPr>
      <w:tabs>
        <w:tab w:val="center" w:pos="4680"/>
        <w:tab w:val="right" w:pos="9360"/>
      </w:tabs>
    </w:pPr>
  </w:style>
  <w:style w:type="character" w:customStyle="1" w:styleId="FooterChar">
    <w:name w:val="Footer Char"/>
    <w:basedOn w:val="DefaultParagraphFont"/>
    <w:link w:val="Footer"/>
    <w:uiPriority w:val="99"/>
    <w:rsid w:val="00484F36"/>
  </w:style>
  <w:style w:type="paragraph" w:styleId="NormalWeb">
    <w:name w:val="Normal (Web)"/>
    <w:rsid w:val="005A01CB"/>
    <w:pPr>
      <w:widowControl/>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28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7253">
      <w:bodyDiv w:val="1"/>
      <w:marLeft w:val="0"/>
      <w:marRight w:val="0"/>
      <w:marTop w:val="0"/>
      <w:marBottom w:val="0"/>
      <w:divBdr>
        <w:top w:val="none" w:sz="0" w:space="0" w:color="auto"/>
        <w:left w:val="none" w:sz="0" w:space="0" w:color="auto"/>
        <w:bottom w:val="none" w:sz="0" w:space="0" w:color="auto"/>
        <w:right w:val="none" w:sz="0" w:space="0" w:color="auto"/>
      </w:divBdr>
    </w:div>
    <w:div w:id="125121615">
      <w:bodyDiv w:val="1"/>
      <w:marLeft w:val="0"/>
      <w:marRight w:val="0"/>
      <w:marTop w:val="0"/>
      <w:marBottom w:val="0"/>
      <w:divBdr>
        <w:top w:val="none" w:sz="0" w:space="0" w:color="auto"/>
        <w:left w:val="none" w:sz="0" w:space="0" w:color="auto"/>
        <w:bottom w:val="none" w:sz="0" w:space="0" w:color="auto"/>
        <w:right w:val="none" w:sz="0" w:space="0" w:color="auto"/>
      </w:divBdr>
    </w:div>
    <w:div w:id="313223979">
      <w:bodyDiv w:val="1"/>
      <w:marLeft w:val="0"/>
      <w:marRight w:val="0"/>
      <w:marTop w:val="0"/>
      <w:marBottom w:val="0"/>
      <w:divBdr>
        <w:top w:val="none" w:sz="0" w:space="0" w:color="auto"/>
        <w:left w:val="none" w:sz="0" w:space="0" w:color="auto"/>
        <w:bottom w:val="none" w:sz="0" w:space="0" w:color="auto"/>
        <w:right w:val="none" w:sz="0" w:space="0" w:color="auto"/>
      </w:divBdr>
    </w:div>
    <w:div w:id="391779796">
      <w:bodyDiv w:val="1"/>
      <w:marLeft w:val="0"/>
      <w:marRight w:val="0"/>
      <w:marTop w:val="0"/>
      <w:marBottom w:val="0"/>
      <w:divBdr>
        <w:top w:val="none" w:sz="0" w:space="0" w:color="auto"/>
        <w:left w:val="none" w:sz="0" w:space="0" w:color="auto"/>
        <w:bottom w:val="none" w:sz="0" w:space="0" w:color="auto"/>
        <w:right w:val="none" w:sz="0" w:space="0" w:color="auto"/>
      </w:divBdr>
    </w:div>
    <w:div w:id="442844824">
      <w:bodyDiv w:val="1"/>
      <w:marLeft w:val="0"/>
      <w:marRight w:val="0"/>
      <w:marTop w:val="0"/>
      <w:marBottom w:val="0"/>
      <w:divBdr>
        <w:top w:val="none" w:sz="0" w:space="0" w:color="auto"/>
        <w:left w:val="none" w:sz="0" w:space="0" w:color="auto"/>
        <w:bottom w:val="none" w:sz="0" w:space="0" w:color="auto"/>
        <w:right w:val="none" w:sz="0" w:space="0" w:color="auto"/>
      </w:divBdr>
    </w:div>
    <w:div w:id="727916907">
      <w:bodyDiv w:val="1"/>
      <w:marLeft w:val="0"/>
      <w:marRight w:val="0"/>
      <w:marTop w:val="0"/>
      <w:marBottom w:val="0"/>
      <w:divBdr>
        <w:top w:val="none" w:sz="0" w:space="0" w:color="auto"/>
        <w:left w:val="none" w:sz="0" w:space="0" w:color="auto"/>
        <w:bottom w:val="none" w:sz="0" w:space="0" w:color="auto"/>
        <w:right w:val="none" w:sz="0" w:space="0" w:color="auto"/>
      </w:divBdr>
    </w:div>
    <w:div w:id="744259352">
      <w:bodyDiv w:val="1"/>
      <w:marLeft w:val="0"/>
      <w:marRight w:val="0"/>
      <w:marTop w:val="0"/>
      <w:marBottom w:val="0"/>
      <w:divBdr>
        <w:top w:val="none" w:sz="0" w:space="0" w:color="auto"/>
        <w:left w:val="none" w:sz="0" w:space="0" w:color="auto"/>
        <w:bottom w:val="none" w:sz="0" w:space="0" w:color="auto"/>
        <w:right w:val="none" w:sz="0" w:space="0" w:color="auto"/>
      </w:divBdr>
    </w:div>
    <w:div w:id="821971473">
      <w:bodyDiv w:val="1"/>
      <w:marLeft w:val="0"/>
      <w:marRight w:val="0"/>
      <w:marTop w:val="0"/>
      <w:marBottom w:val="0"/>
      <w:divBdr>
        <w:top w:val="none" w:sz="0" w:space="0" w:color="auto"/>
        <w:left w:val="none" w:sz="0" w:space="0" w:color="auto"/>
        <w:bottom w:val="none" w:sz="0" w:space="0" w:color="auto"/>
        <w:right w:val="none" w:sz="0" w:space="0" w:color="auto"/>
      </w:divBdr>
    </w:div>
    <w:div w:id="1042897081">
      <w:bodyDiv w:val="1"/>
      <w:marLeft w:val="0"/>
      <w:marRight w:val="0"/>
      <w:marTop w:val="0"/>
      <w:marBottom w:val="0"/>
      <w:divBdr>
        <w:top w:val="none" w:sz="0" w:space="0" w:color="auto"/>
        <w:left w:val="none" w:sz="0" w:space="0" w:color="auto"/>
        <w:bottom w:val="none" w:sz="0" w:space="0" w:color="auto"/>
        <w:right w:val="none" w:sz="0" w:space="0" w:color="auto"/>
      </w:divBdr>
    </w:div>
    <w:div w:id="1048382240">
      <w:bodyDiv w:val="1"/>
      <w:marLeft w:val="0"/>
      <w:marRight w:val="0"/>
      <w:marTop w:val="0"/>
      <w:marBottom w:val="0"/>
      <w:divBdr>
        <w:top w:val="none" w:sz="0" w:space="0" w:color="auto"/>
        <w:left w:val="none" w:sz="0" w:space="0" w:color="auto"/>
        <w:bottom w:val="none" w:sz="0" w:space="0" w:color="auto"/>
        <w:right w:val="none" w:sz="0" w:space="0" w:color="auto"/>
      </w:divBdr>
    </w:div>
    <w:div w:id="1088575693">
      <w:bodyDiv w:val="1"/>
      <w:marLeft w:val="0"/>
      <w:marRight w:val="0"/>
      <w:marTop w:val="0"/>
      <w:marBottom w:val="0"/>
      <w:divBdr>
        <w:top w:val="none" w:sz="0" w:space="0" w:color="auto"/>
        <w:left w:val="none" w:sz="0" w:space="0" w:color="auto"/>
        <w:bottom w:val="none" w:sz="0" w:space="0" w:color="auto"/>
        <w:right w:val="none" w:sz="0" w:space="0" w:color="auto"/>
      </w:divBdr>
    </w:div>
    <w:div w:id="1318878669">
      <w:bodyDiv w:val="1"/>
      <w:marLeft w:val="0"/>
      <w:marRight w:val="0"/>
      <w:marTop w:val="0"/>
      <w:marBottom w:val="0"/>
      <w:divBdr>
        <w:top w:val="none" w:sz="0" w:space="0" w:color="auto"/>
        <w:left w:val="none" w:sz="0" w:space="0" w:color="auto"/>
        <w:bottom w:val="none" w:sz="0" w:space="0" w:color="auto"/>
        <w:right w:val="none" w:sz="0" w:space="0" w:color="auto"/>
      </w:divBdr>
    </w:div>
    <w:div w:id="1361395364">
      <w:bodyDiv w:val="1"/>
      <w:marLeft w:val="0"/>
      <w:marRight w:val="0"/>
      <w:marTop w:val="0"/>
      <w:marBottom w:val="0"/>
      <w:divBdr>
        <w:top w:val="none" w:sz="0" w:space="0" w:color="auto"/>
        <w:left w:val="none" w:sz="0" w:space="0" w:color="auto"/>
        <w:bottom w:val="none" w:sz="0" w:space="0" w:color="auto"/>
        <w:right w:val="none" w:sz="0" w:space="0" w:color="auto"/>
      </w:divBdr>
    </w:div>
    <w:div w:id="1549876123">
      <w:bodyDiv w:val="1"/>
      <w:marLeft w:val="0"/>
      <w:marRight w:val="0"/>
      <w:marTop w:val="0"/>
      <w:marBottom w:val="0"/>
      <w:divBdr>
        <w:top w:val="none" w:sz="0" w:space="0" w:color="auto"/>
        <w:left w:val="none" w:sz="0" w:space="0" w:color="auto"/>
        <w:bottom w:val="none" w:sz="0" w:space="0" w:color="auto"/>
        <w:right w:val="none" w:sz="0" w:space="0" w:color="auto"/>
      </w:divBdr>
    </w:div>
    <w:div w:id="1608541035">
      <w:bodyDiv w:val="1"/>
      <w:marLeft w:val="0"/>
      <w:marRight w:val="0"/>
      <w:marTop w:val="0"/>
      <w:marBottom w:val="0"/>
      <w:divBdr>
        <w:top w:val="none" w:sz="0" w:space="0" w:color="auto"/>
        <w:left w:val="none" w:sz="0" w:space="0" w:color="auto"/>
        <w:bottom w:val="none" w:sz="0" w:space="0" w:color="auto"/>
        <w:right w:val="none" w:sz="0" w:space="0" w:color="auto"/>
      </w:divBdr>
    </w:div>
    <w:div w:id="1638224939">
      <w:bodyDiv w:val="1"/>
      <w:marLeft w:val="0"/>
      <w:marRight w:val="0"/>
      <w:marTop w:val="0"/>
      <w:marBottom w:val="0"/>
      <w:divBdr>
        <w:top w:val="none" w:sz="0" w:space="0" w:color="auto"/>
        <w:left w:val="none" w:sz="0" w:space="0" w:color="auto"/>
        <w:bottom w:val="none" w:sz="0" w:space="0" w:color="auto"/>
        <w:right w:val="none" w:sz="0" w:space="0" w:color="auto"/>
      </w:divBdr>
    </w:div>
    <w:div w:id="1787188197">
      <w:bodyDiv w:val="1"/>
      <w:marLeft w:val="0"/>
      <w:marRight w:val="0"/>
      <w:marTop w:val="0"/>
      <w:marBottom w:val="0"/>
      <w:divBdr>
        <w:top w:val="none" w:sz="0" w:space="0" w:color="auto"/>
        <w:left w:val="none" w:sz="0" w:space="0" w:color="auto"/>
        <w:bottom w:val="none" w:sz="0" w:space="0" w:color="auto"/>
        <w:right w:val="none" w:sz="0" w:space="0" w:color="auto"/>
      </w:divBdr>
    </w:div>
    <w:div w:id="1858494017">
      <w:bodyDiv w:val="1"/>
      <w:marLeft w:val="0"/>
      <w:marRight w:val="0"/>
      <w:marTop w:val="0"/>
      <w:marBottom w:val="0"/>
      <w:divBdr>
        <w:top w:val="none" w:sz="0" w:space="0" w:color="auto"/>
        <w:left w:val="none" w:sz="0" w:space="0" w:color="auto"/>
        <w:bottom w:val="none" w:sz="0" w:space="0" w:color="auto"/>
        <w:right w:val="none" w:sz="0" w:space="0" w:color="auto"/>
      </w:divBdr>
    </w:div>
    <w:div w:id="193693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C639-F158-4E33-92BC-BA925C224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4B30F-05C4-41A3-8FC2-6C0924F53C7F}">
  <ds:schemaRefs>
    <ds:schemaRef ds:uri="http://schemas.microsoft.com/sharepoint/v3/contenttype/forms"/>
  </ds:schemaRefs>
</ds:datastoreItem>
</file>

<file path=customXml/itemProps3.xml><?xml version="1.0" encoding="utf-8"?>
<ds:datastoreItem xmlns:ds="http://schemas.openxmlformats.org/officeDocument/2006/customXml" ds:itemID="{AD8CBE7A-F771-4697-A4AE-B748B59CEEA8}">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7f840e71-8241-48ae-b635-72895e62b573"/>
    <ds:schemaRef ds:uri="1faa63a0-9110-49cb-b63e-adf8dd014b59"/>
    <ds:schemaRef ds:uri="http://www.w3.org/XML/1998/namespace"/>
  </ds:schemaRefs>
</ds:datastoreItem>
</file>

<file path=customXml/itemProps4.xml><?xml version="1.0" encoding="utf-8"?>
<ds:datastoreItem xmlns:ds="http://schemas.openxmlformats.org/officeDocument/2006/customXml" ds:itemID="{60842784-FB9A-482C-909A-A5EDB390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7629</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Required Textbook(s):</vt:lpstr>
      <vt:lpstr>Student Learning Outcomes:</vt:lpstr>
      <vt:lpstr>Upon successful completion of this course, students will: </vt:lpstr>
      <vt:lpstr>Create an argument through the use of historical evidence. (history essay)</vt:lpstr>
      <vt:lpstr>Analyze and interpret primary and secondary sources. (daily activities in-class </vt:lpstr>
      <vt:lpstr>Analyze the effects of historical, social, political, economic, cultural, and gl</vt:lpstr>
      <vt:lpstr/>
      <vt:lpstr>Evaluation/Grading Policy:</vt:lpstr>
      <vt:lpstr>Participation</vt:lpstr>
      <vt:lpstr>In-Class Activities</vt:lpstr>
      <vt:lpstr>In-class activities vary from game-based learning activities, analysis of primar</vt:lpstr>
      <vt:lpstr/>
      <vt:lpstr>Student Responsibilities/Expectations:</vt:lpstr>
      <vt:lpstr>NTCC Academic Honesty Statement:</vt:lpstr>
      <vt:lpstr>Academic Ethics: </vt:lpstr>
      <vt:lpstr>ADA Statement:</vt:lpstr>
      <vt:lpstr>Family Educational Rights and Privacy Act (Ferpa):</vt:lpstr>
    </vt:vector>
  </TitlesOfParts>
  <Company>Northeast Texas Community College</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2</cp:revision>
  <cp:lastPrinted>2019-01-20T15:56:00Z</cp:lastPrinted>
  <dcterms:created xsi:type="dcterms:W3CDTF">2021-01-19T17:23:00Z</dcterms:created>
  <dcterms:modified xsi:type="dcterms:W3CDTF">2021-01-19T17:23:00Z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