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99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1800"/>
        <w:gridCol w:w="1512"/>
        <w:gridCol w:w="1440"/>
        <w:gridCol w:w="1440"/>
        <w:gridCol w:w="1530"/>
        <w:gridCol w:w="978"/>
        <w:gridCol w:w="1290"/>
      </w:tblGrid>
      <w:tr w:rsidR="00D52288" w:rsidRPr="0045252F" w14:paraId="2F6E3A4E" w14:textId="77777777" w:rsidTr="00D74EB7">
        <w:trPr>
          <w:trHeight w:val="549"/>
        </w:trPr>
        <w:tc>
          <w:tcPr>
            <w:tcW w:w="1800" w:type="dxa"/>
            <w:vMerge w:val="restart"/>
          </w:tcPr>
          <w:p w14:paraId="2D8D0ACF" w14:textId="77777777" w:rsidR="00D52288" w:rsidRPr="0045252F" w:rsidRDefault="00F438E6">
            <w:pPr>
              <w:rPr>
                <w:rFonts w:ascii="Times New Roman" w:hAnsi="Times New Roman"/>
                <w:noProof/>
              </w:rPr>
            </w:pPr>
            <w:r>
              <w:rPr>
                <w:noProof/>
              </w:rPr>
              <w:drawing>
                <wp:inline distT="0" distB="0" distL="0" distR="0" wp14:anchorId="30D905E1" wp14:editId="3375B042">
                  <wp:extent cx="1005840" cy="815340"/>
                  <wp:effectExtent l="0" t="0" r="3810" b="3810"/>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05840" cy="815340"/>
                          </a:xfrm>
                          <a:prstGeom prst="rect">
                            <a:avLst/>
                          </a:prstGeom>
                        </pic:spPr>
                      </pic:pic>
                    </a:graphicData>
                  </a:graphic>
                </wp:inline>
              </w:drawing>
            </w:r>
          </w:p>
        </w:tc>
        <w:tc>
          <w:tcPr>
            <w:tcW w:w="8190" w:type="dxa"/>
            <w:gridSpan w:val="6"/>
          </w:tcPr>
          <w:p w14:paraId="16E46D1C" w14:textId="0FBC7685" w:rsidR="00D52288" w:rsidRPr="0045252F" w:rsidRDefault="00AE47E2" w:rsidP="00E114BC">
            <w:pPr>
              <w:rPr>
                <w:rFonts w:ascii="Times New Roman" w:hAnsi="Times New Roman"/>
                <w:b/>
                <w:sz w:val="32"/>
              </w:rPr>
            </w:pPr>
            <w:r>
              <w:rPr>
                <w:rFonts w:ascii="Times New Roman" w:hAnsi="Times New Roman"/>
                <w:b/>
                <w:sz w:val="32"/>
              </w:rPr>
              <w:t>Introductory Statistics - Math 13</w:t>
            </w:r>
            <w:r w:rsidR="008625A3">
              <w:rPr>
                <w:rFonts w:ascii="Times New Roman" w:hAnsi="Times New Roman"/>
                <w:b/>
                <w:sz w:val="32"/>
              </w:rPr>
              <w:t>4</w:t>
            </w:r>
            <w:r>
              <w:rPr>
                <w:rFonts w:ascii="Times New Roman" w:hAnsi="Times New Roman"/>
                <w:b/>
                <w:sz w:val="32"/>
              </w:rPr>
              <w:t>2</w:t>
            </w:r>
            <w:r w:rsidR="008D7EDF">
              <w:rPr>
                <w:rFonts w:ascii="Times New Roman" w:hAnsi="Times New Roman"/>
                <w:b/>
                <w:sz w:val="32"/>
              </w:rPr>
              <w:t>.214</w:t>
            </w:r>
            <w:r w:rsidR="00900E01">
              <w:rPr>
                <w:rFonts w:ascii="Times New Roman" w:hAnsi="Times New Roman"/>
                <w:b/>
                <w:sz w:val="32"/>
              </w:rPr>
              <w:t xml:space="preserve"> Hybrid</w:t>
            </w:r>
            <w:r w:rsidR="000F549B">
              <w:rPr>
                <w:rFonts w:ascii="Times New Roman" w:hAnsi="Times New Roman"/>
                <w:b/>
                <w:sz w:val="32"/>
              </w:rPr>
              <w:t>, SYNC</w:t>
            </w:r>
          </w:p>
          <w:p w14:paraId="65CE38CF" w14:textId="11160D5F" w:rsidR="00D52288" w:rsidRPr="0045252F" w:rsidRDefault="00A9662C" w:rsidP="007504F5">
            <w:pPr>
              <w:rPr>
                <w:rFonts w:ascii="Times New Roman" w:hAnsi="Times New Roman"/>
              </w:rPr>
            </w:pPr>
            <w:r>
              <w:rPr>
                <w:rFonts w:ascii="Times New Roman" w:hAnsi="Times New Roman"/>
                <w:b/>
              </w:rPr>
              <w:t>Course Syllabus:</w:t>
            </w:r>
            <w:r>
              <w:rPr>
                <w:rFonts w:ascii="Times New Roman" w:hAnsi="Times New Roman"/>
              </w:rPr>
              <w:t xml:space="preserve"> </w:t>
            </w:r>
            <w:r w:rsidR="007504F5">
              <w:rPr>
                <w:rFonts w:ascii="Times New Roman" w:hAnsi="Times New Roman"/>
                <w:b/>
              </w:rPr>
              <w:t xml:space="preserve"> Spring 2021</w:t>
            </w:r>
            <w:r w:rsidR="00885E86">
              <w:rPr>
                <w:rFonts w:ascii="Times New Roman" w:hAnsi="Times New Roman"/>
              </w:rPr>
              <w:pict w14:anchorId="629395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6pt;height:3pt" o:hrpct="0" o:hr="t">
                  <v:imagedata r:id="rId10" o:title="Default Line"/>
                </v:shape>
              </w:pict>
            </w:r>
          </w:p>
        </w:tc>
      </w:tr>
      <w:tr w:rsidR="00D52288" w:rsidRPr="0045252F" w14:paraId="3D89BE35" w14:textId="77777777" w:rsidTr="00D74EB7">
        <w:trPr>
          <w:trHeight w:val="960"/>
        </w:trPr>
        <w:tc>
          <w:tcPr>
            <w:tcW w:w="1800" w:type="dxa"/>
            <w:vMerge/>
          </w:tcPr>
          <w:p w14:paraId="32BF9967" w14:textId="77777777" w:rsidR="00D52288" w:rsidRPr="0045252F" w:rsidRDefault="00D52288">
            <w:pPr>
              <w:rPr>
                <w:rFonts w:ascii="Times New Roman" w:hAnsi="Times New Roman"/>
                <w:noProof/>
              </w:rPr>
            </w:pPr>
          </w:p>
        </w:tc>
        <w:tc>
          <w:tcPr>
            <w:tcW w:w="8190" w:type="dxa"/>
            <w:gridSpan w:val="6"/>
            <w:vMerge w:val="restart"/>
          </w:tcPr>
          <w:p w14:paraId="4B71620A" w14:textId="77777777" w:rsidR="006A7824" w:rsidRPr="002E21E3" w:rsidRDefault="006A7824" w:rsidP="006A7824">
            <w:pPr>
              <w:pStyle w:val="TableParagraph"/>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Pr="002E21E3">
              <w:rPr>
                <w:rFonts w:ascii="Times New Roman" w:eastAsia="Times New Roman" w:hAnsi="Times New Roman" w:cs="Times New Roman"/>
                <w:b/>
                <w:bCs/>
                <w:i/>
                <w:spacing w:val="-1"/>
                <w:sz w:val="18"/>
                <w:szCs w:val="18"/>
              </w:rPr>
              <w:t>personal, dynamic learning experiences empowering students to succeed.”</w:t>
            </w:r>
          </w:p>
          <w:p w14:paraId="57CAED1A" w14:textId="77777777" w:rsidR="006A7824" w:rsidRDefault="006A7824" w:rsidP="006A7824">
            <w:pPr>
              <w:pStyle w:val="TableParagraph"/>
              <w:ind w:left="1908"/>
              <w:rPr>
                <w:rFonts w:ascii="Times New Roman" w:eastAsia="Times New Roman" w:hAnsi="Times New Roman" w:cs="Times New Roman"/>
                <w:b/>
                <w:color w:val="FF0000"/>
                <w:sz w:val="24"/>
                <w:szCs w:val="24"/>
                <w:u w:val="thick"/>
              </w:rPr>
            </w:pPr>
          </w:p>
          <w:p w14:paraId="1EF6E5A0" w14:textId="0D1268FD" w:rsidR="006A7824" w:rsidRPr="006A7824" w:rsidRDefault="006A7824" w:rsidP="006A7824">
            <w:pPr>
              <w:pStyle w:val="TableParagraph"/>
              <w:rPr>
                <w:rFonts w:ascii="Times New Roman" w:eastAsia="Times New Roman" w:hAnsi="Times New Roman" w:cs="Times New Roman"/>
                <w:sz w:val="28"/>
                <w:szCs w:val="28"/>
              </w:rPr>
            </w:pPr>
            <w:r w:rsidRPr="002E21E3">
              <w:rPr>
                <w:rFonts w:ascii="Times New Roman" w:hAnsi="Times New Roman" w:cs="Times New Roman"/>
                <w:b/>
                <w:sz w:val="28"/>
              </w:rPr>
              <w:t xml:space="preserve">Instructor: </w:t>
            </w:r>
            <w:r w:rsidRPr="006A7824">
              <w:rPr>
                <w:rFonts w:ascii="Times New Roman" w:hAnsi="Times New Roman" w:cs="Times New Roman"/>
                <w:b/>
                <w:sz w:val="28"/>
              </w:rPr>
              <w:t>Dr. Leah Reagan</w:t>
            </w:r>
          </w:p>
          <w:p w14:paraId="00D3E32D" w14:textId="738B3069" w:rsidR="006A7824" w:rsidRPr="002E21E3" w:rsidRDefault="006A7824" w:rsidP="007504F5">
            <w:pPr>
              <w:pStyle w:val="TableParagraph"/>
              <w:spacing w:before="1"/>
              <w:ind w:right="1890"/>
              <w:rPr>
                <w:rFonts w:ascii="Times New Roman" w:hAnsi="Times New Roman" w:cs="Times New Roman"/>
                <w:color w:val="FF0000"/>
                <w:sz w:val="24"/>
              </w:rPr>
            </w:pPr>
            <w:r w:rsidRPr="002E21E3">
              <w:rPr>
                <w:rFonts w:ascii="Times New Roman" w:hAnsi="Times New Roman" w:cs="Times New Roman"/>
                <w:b/>
                <w:spacing w:val="-1"/>
                <w:sz w:val="24"/>
              </w:rPr>
              <w:t>Office:</w:t>
            </w:r>
            <w:r w:rsidRPr="002E21E3">
              <w:rPr>
                <w:rFonts w:ascii="Times New Roman" w:hAnsi="Times New Roman" w:cs="Times New Roman"/>
                <w:b/>
                <w:spacing w:val="-6"/>
                <w:sz w:val="24"/>
              </w:rPr>
              <w:t xml:space="preserve"> </w:t>
            </w:r>
            <w:r>
              <w:rPr>
                <w:rFonts w:ascii="Times New Roman" w:hAnsi="Times New Roman" w:cs="Times New Roman"/>
                <w:b/>
                <w:spacing w:val="-6"/>
                <w:sz w:val="24"/>
              </w:rPr>
              <w:t>Humanities, 128 B</w:t>
            </w:r>
            <w:r w:rsidR="00463109">
              <w:rPr>
                <w:rFonts w:ascii="Times New Roman" w:hAnsi="Times New Roman" w:cs="Times New Roman"/>
                <w:b/>
                <w:spacing w:val="-6"/>
                <w:sz w:val="24"/>
              </w:rPr>
              <w:t xml:space="preserve"> </w:t>
            </w:r>
            <w:r w:rsidR="007504F5">
              <w:rPr>
                <w:rFonts w:ascii="Times New Roman" w:hAnsi="Times New Roman" w:cs="Times New Roman"/>
                <w:b/>
                <w:spacing w:val="-6"/>
                <w:sz w:val="24"/>
              </w:rPr>
              <w:t>(teaching from home this semester)</w:t>
            </w:r>
          </w:p>
          <w:p w14:paraId="5BBEE3BA" w14:textId="53FAE60C" w:rsidR="006A7824" w:rsidRPr="001010FF" w:rsidRDefault="006A7824" w:rsidP="006A7824">
            <w:pPr>
              <w:pStyle w:val="TableParagraph"/>
              <w:spacing w:before="1"/>
              <w:ind w:right="110"/>
              <w:rPr>
                <w:rFonts w:ascii="Times New Roman" w:hAnsi="Times New Roman" w:cs="Times New Roman"/>
                <w:color w:val="FF0000"/>
                <w:sz w:val="24"/>
              </w:rPr>
            </w:pPr>
            <w:r w:rsidRPr="002E21E3">
              <w:rPr>
                <w:rFonts w:ascii="Times New Roman" w:hAnsi="Times New Roman" w:cs="Times New Roman"/>
                <w:b/>
                <w:spacing w:val="-1"/>
                <w:sz w:val="24"/>
              </w:rPr>
              <w:t>Phone:</w:t>
            </w:r>
            <w:r w:rsidRPr="002E21E3">
              <w:rPr>
                <w:rFonts w:ascii="Times New Roman" w:hAnsi="Times New Roman" w:cs="Times New Roman"/>
                <w:b/>
                <w:spacing w:val="-4"/>
                <w:sz w:val="24"/>
              </w:rPr>
              <w:t xml:space="preserve"> </w:t>
            </w:r>
            <w:r w:rsidR="007504F5">
              <w:rPr>
                <w:rFonts w:ascii="Times New Roman" w:hAnsi="Times New Roman" w:cs="Times New Roman"/>
                <w:b/>
                <w:spacing w:val="-4"/>
                <w:sz w:val="24"/>
              </w:rPr>
              <w:t>Text me on Remind or email me.</w:t>
            </w:r>
          </w:p>
          <w:p w14:paraId="4533411F" w14:textId="5C867BBE" w:rsidR="006A7824" w:rsidRDefault="006A7824" w:rsidP="006A7824">
            <w:pPr>
              <w:pStyle w:val="TableParagraph"/>
              <w:spacing w:before="1" w:after="120"/>
              <w:rPr>
                <w:rFonts w:ascii="Times New Roman" w:hAnsi="Times New Roman" w:cs="Times New Roman"/>
                <w:color w:val="FF0000"/>
                <w:spacing w:val="-1"/>
                <w:sz w:val="24"/>
              </w:rPr>
            </w:pPr>
            <w:r w:rsidRPr="002E21E3">
              <w:rPr>
                <w:rFonts w:ascii="Times New Roman" w:hAnsi="Times New Roman" w:cs="Times New Roman"/>
                <w:b/>
                <w:spacing w:val="-1"/>
                <w:sz w:val="24"/>
              </w:rPr>
              <w:t>Email:</w:t>
            </w:r>
            <w:r w:rsidRPr="002E21E3">
              <w:rPr>
                <w:rFonts w:ascii="Times New Roman" w:hAnsi="Times New Roman" w:cs="Times New Roman"/>
                <w:b/>
                <w:spacing w:val="-6"/>
                <w:sz w:val="24"/>
              </w:rPr>
              <w:t xml:space="preserve"> </w:t>
            </w:r>
            <w:r>
              <w:rPr>
                <w:rFonts w:ascii="Times New Roman" w:hAnsi="Times New Roman" w:cs="Times New Roman"/>
                <w:color w:val="FF0000"/>
                <w:spacing w:val="-1"/>
                <w:sz w:val="24"/>
              </w:rPr>
              <w:t xml:space="preserve"> </w:t>
            </w:r>
            <w:hyperlink r:id="rId11" w:history="1">
              <w:r w:rsidRPr="0043070C">
                <w:rPr>
                  <w:rStyle w:val="Hyperlink"/>
                  <w:rFonts w:ascii="Times New Roman" w:hAnsi="Times New Roman" w:cs="Times New Roman"/>
                  <w:spacing w:val="-1"/>
                  <w:sz w:val="24"/>
                </w:rPr>
                <w:t>lreagan@ntcc.edu</w:t>
              </w:r>
            </w:hyperlink>
          </w:p>
          <w:p w14:paraId="5624725D" w14:textId="77777777" w:rsidR="006A7824" w:rsidRPr="002E21E3" w:rsidRDefault="006A7824" w:rsidP="006A7824">
            <w:pPr>
              <w:pStyle w:val="TableParagraph"/>
              <w:spacing w:before="1" w:after="120"/>
              <w:rPr>
                <w:rFonts w:ascii="Times New Roman" w:eastAsia="Cambria" w:hAnsi="Times New Roman" w:cs="Times New Roman"/>
                <w:color w:val="FF0000"/>
                <w:sz w:val="24"/>
                <w:szCs w:val="24"/>
              </w:rPr>
            </w:pPr>
          </w:p>
          <w:p w14:paraId="1715E1F2" w14:textId="238BF637" w:rsidR="00D52288" w:rsidRPr="0045252F" w:rsidRDefault="00D52288" w:rsidP="006A7824">
            <w:pPr>
              <w:spacing w:line="240" w:lineRule="exact"/>
              <w:ind w:left="-400" w:firstLine="400"/>
              <w:rPr>
                <w:rFonts w:ascii="Times New Roman" w:hAnsi="Times New Roman"/>
              </w:rPr>
            </w:pPr>
          </w:p>
        </w:tc>
      </w:tr>
      <w:tr w:rsidR="00D52288" w:rsidRPr="0045252F" w14:paraId="2D44EC1E" w14:textId="77777777" w:rsidTr="00D74EB7">
        <w:trPr>
          <w:trHeight w:val="720"/>
        </w:trPr>
        <w:tc>
          <w:tcPr>
            <w:tcW w:w="1800" w:type="dxa"/>
            <w:vMerge/>
            <w:tcBorders>
              <w:bottom w:val="single" w:sz="8" w:space="0" w:color="000000" w:themeColor="text1"/>
            </w:tcBorders>
          </w:tcPr>
          <w:p w14:paraId="6852C10E" w14:textId="77777777" w:rsidR="00D52288" w:rsidRPr="0045252F" w:rsidRDefault="00D52288">
            <w:pPr>
              <w:rPr>
                <w:rFonts w:ascii="Times New Roman" w:hAnsi="Times New Roman"/>
                <w:noProof/>
              </w:rPr>
            </w:pPr>
          </w:p>
        </w:tc>
        <w:tc>
          <w:tcPr>
            <w:tcW w:w="8190" w:type="dxa"/>
            <w:gridSpan w:val="6"/>
            <w:vMerge/>
            <w:tcBorders>
              <w:bottom w:val="single" w:sz="8" w:space="0" w:color="000000" w:themeColor="text1"/>
            </w:tcBorders>
          </w:tcPr>
          <w:p w14:paraId="49C53311" w14:textId="77777777" w:rsidR="00D52288" w:rsidRPr="0045252F" w:rsidRDefault="00D52288" w:rsidP="00E114BC">
            <w:pPr>
              <w:rPr>
                <w:rFonts w:ascii="Times New Roman" w:hAnsi="Times New Roman"/>
              </w:rPr>
            </w:pPr>
          </w:p>
        </w:tc>
      </w:tr>
      <w:tr w:rsidR="003120CF" w:rsidRPr="0045252F" w14:paraId="50412034" w14:textId="77777777" w:rsidTr="00866286">
        <w:trPr>
          <w:trHeight w:val="272"/>
        </w:trPr>
        <w:tc>
          <w:tcPr>
            <w:tcW w:w="1800" w:type="dxa"/>
            <w:vMerge w:val="restart"/>
            <w:tcBorders>
              <w:top w:val="single" w:sz="8" w:space="0" w:color="000000" w:themeColor="text1"/>
              <w:left w:val="single" w:sz="8" w:space="0" w:color="000000" w:themeColor="text1"/>
              <w:bottom w:val="single" w:sz="6" w:space="0" w:color="000000" w:themeColor="text1"/>
              <w:right w:val="single" w:sz="6" w:space="0" w:color="000000" w:themeColor="text1"/>
            </w:tcBorders>
          </w:tcPr>
          <w:p w14:paraId="482305AD" w14:textId="7FB5C12E" w:rsidR="003120CF" w:rsidRPr="0045252F" w:rsidRDefault="007E6B45" w:rsidP="003120CF">
            <w:pPr>
              <w:rPr>
                <w:rFonts w:ascii="Times New Roman" w:hAnsi="Times New Roman"/>
                <w:b/>
              </w:rPr>
            </w:pPr>
            <w:r>
              <w:rPr>
                <w:rFonts w:ascii="Times New Roman" w:hAnsi="Times New Roman"/>
                <w:b/>
              </w:rPr>
              <w:t xml:space="preserve">Online </w:t>
            </w:r>
            <w:r w:rsidR="00D52288" w:rsidRPr="0045252F">
              <w:rPr>
                <w:rFonts w:ascii="Times New Roman" w:hAnsi="Times New Roman"/>
                <w:b/>
              </w:rPr>
              <w:t>Office Hours</w:t>
            </w:r>
            <w:r w:rsidR="00463109">
              <w:rPr>
                <w:rFonts w:ascii="Times New Roman" w:hAnsi="Times New Roman"/>
                <w:b/>
              </w:rPr>
              <w:t xml:space="preserve"> on Zoom</w:t>
            </w:r>
          </w:p>
          <w:p w14:paraId="029DA255" w14:textId="77777777" w:rsidR="003120CF" w:rsidRPr="0045252F" w:rsidRDefault="003120CF" w:rsidP="003120CF">
            <w:pPr>
              <w:rPr>
                <w:rFonts w:ascii="Times New Roman" w:hAnsi="Times New Roman"/>
                <w:noProof/>
              </w:rPr>
            </w:pPr>
          </w:p>
        </w:tc>
        <w:tc>
          <w:tcPr>
            <w:tcW w:w="1512"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74693A3E" w14:textId="77777777" w:rsidR="003120CF" w:rsidRPr="0045252F" w:rsidRDefault="003120CF" w:rsidP="00B46EA7">
            <w:pPr>
              <w:rPr>
                <w:rFonts w:ascii="Times New Roman" w:hAnsi="Times New Roman"/>
                <w:b/>
                <w:sz w:val="20"/>
              </w:rPr>
            </w:pPr>
            <w:r w:rsidRPr="0045252F">
              <w:rPr>
                <w:rFonts w:ascii="Times New Roman" w:hAnsi="Times New Roman"/>
                <w:b/>
                <w:sz w:val="20"/>
              </w:rPr>
              <w:t>Monday</w:t>
            </w:r>
          </w:p>
        </w:tc>
        <w:tc>
          <w:tcPr>
            <w:tcW w:w="144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03EC528B" w14:textId="77777777" w:rsidR="003120CF" w:rsidRPr="0045252F" w:rsidRDefault="003120CF" w:rsidP="00B46EA7">
            <w:pPr>
              <w:rPr>
                <w:rFonts w:ascii="Times New Roman" w:hAnsi="Times New Roman"/>
                <w:b/>
                <w:sz w:val="20"/>
              </w:rPr>
            </w:pPr>
            <w:r w:rsidRPr="0045252F">
              <w:rPr>
                <w:rFonts w:ascii="Times New Roman" w:hAnsi="Times New Roman"/>
                <w:b/>
                <w:sz w:val="20"/>
              </w:rPr>
              <w:t>Tuesday</w:t>
            </w:r>
          </w:p>
        </w:tc>
        <w:tc>
          <w:tcPr>
            <w:tcW w:w="144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1C2745D6" w14:textId="77777777" w:rsidR="003120CF" w:rsidRPr="0045252F" w:rsidRDefault="003120CF" w:rsidP="00B46EA7">
            <w:pPr>
              <w:rPr>
                <w:rFonts w:ascii="Times New Roman" w:hAnsi="Times New Roman"/>
                <w:b/>
                <w:sz w:val="20"/>
              </w:rPr>
            </w:pPr>
            <w:r w:rsidRPr="0045252F">
              <w:rPr>
                <w:rFonts w:ascii="Times New Roman" w:hAnsi="Times New Roman"/>
                <w:b/>
                <w:sz w:val="20"/>
              </w:rPr>
              <w:t>Wednesday</w:t>
            </w:r>
          </w:p>
        </w:tc>
        <w:tc>
          <w:tcPr>
            <w:tcW w:w="153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29AEE415" w14:textId="77777777" w:rsidR="003120CF" w:rsidRPr="0045252F" w:rsidRDefault="003120CF" w:rsidP="00B46EA7">
            <w:pPr>
              <w:rPr>
                <w:rFonts w:ascii="Times New Roman" w:hAnsi="Times New Roman"/>
                <w:b/>
                <w:sz w:val="20"/>
              </w:rPr>
            </w:pPr>
            <w:r w:rsidRPr="0045252F">
              <w:rPr>
                <w:rFonts w:ascii="Times New Roman" w:hAnsi="Times New Roman"/>
                <w:b/>
                <w:sz w:val="20"/>
              </w:rPr>
              <w:t>Thursday</w:t>
            </w:r>
          </w:p>
        </w:tc>
        <w:tc>
          <w:tcPr>
            <w:tcW w:w="978"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3570BC17" w14:textId="683B5316" w:rsidR="003120CF" w:rsidRPr="0045252F" w:rsidRDefault="003120CF" w:rsidP="00B46EA7">
            <w:pPr>
              <w:rPr>
                <w:rFonts w:ascii="Times New Roman" w:hAnsi="Times New Roman"/>
                <w:b/>
                <w:sz w:val="20"/>
              </w:rPr>
            </w:pPr>
          </w:p>
        </w:tc>
        <w:tc>
          <w:tcPr>
            <w:tcW w:w="1290" w:type="dxa"/>
            <w:tcBorders>
              <w:top w:val="single" w:sz="8" w:space="0" w:color="000000" w:themeColor="text1"/>
              <w:left w:val="single" w:sz="6" w:space="0" w:color="000000" w:themeColor="text1"/>
              <w:bottom w:val="single" w:sz="6" w:space="0" w:color="000000" w:themeColor="text1"/>
              <w:right w:val="single" w:sz="8" w:space="0" w:color="000000" w:themeColor="text1"/>
            </w:tcBorders>
          </w:tcPr>
          <w:p w14:paraId="40EC9C9E" w14:textId="64F53456" w:rsidR="003120CF" w:rsidRPr="0045252F" w:rsidRDefault="003120CF" w:rsidP="003120CF">
            <w:pPr>
              <w:rPr>
                <w:rFonts w:ascii="Times New Roman" w:hAnsi="Times New Roman"/>
                <w:b/>
                <w:sz w:val="20"/>
              </w:rPr>
            </w:pPr>
          </w:p>
        </w:tc>
      </w:tr>
      <w:tr w:rsidR="00D0679D" w:rsidRPr="0045252F" w14:paraId="16BABA95" w14:textId="77777777" w:rsidTr="00866286">
        <w:trPr>
          <w:trHeight w:val="272"/>
        </w:trPr>
        <w:tc>
          <w:tcPr>
            <w:tcW w:w="1800" w:type="dxa"/>
            <w:vMerge/>
            <w:tcBorders>
              <w:top w:val="single" w:sz="6" w:space="0" w:color="000000" w:themeColor="text1"/>
              <w:left w:val="single" w:sz="8" w:space="0" w:color="000000" w:themeColor="text1"/>
              <w:bottom w:val="single" w:sz="8" w:space="0" w:color="000000" w:themeColor="text1"/>
              <w:right w:val="single" w:sz="6" w:space="0" w:color="000000" w:themeColor="text1"/>
            </w:tcBorders>
          </w:tcPr>
          <w:p w14:paraId="6D7D5DAE" w14:textId="77777777" w:rsidR="00D0679D" w:rsidRPr="0045252F" w:rsidRDefault="00D0679D" w:rsidP="00D0679D">
            <w:pPr>
              <w:rPr>
                <w:rFonts w:ascii="Times New Roman" w:hAnsi="Times New Roman"/>
                <w:noProof/>
              </w:rPr>
            </w:pPr>
          </w:p>
        </w:tc>
        <w:tc>
          <w:tcPr>
            <w:tcW w:w="1512" w:type="dxa"/>
            <w:tcBorders>
              <w:top w:val="single" w:sz="6" w:space="0" w:color="000000" w:themeColor="text1"/>
              <w:left w:val="single" w:sz="6" w:space="0" w:color="000000" w:themeColor="text1"/>
              <w:bottom w:val="single" w:sz="8" w:space="0" w:color="000000" w:themeColor="text1"/>
              <w:right w:val="single" w:sz="6" w:space="0" w:color="000000" w:themeColor="text1"/>
            </w:tcBorders>
          </w:tcPr>
          <w:p w14:paraId="7D7FC089" w14:textId="39DDEB07" w:rsidR="00D0679D" w:rsidRPr="0045252F" w:rsidRDefault="007504F5" w:rsidP="00D0679D">
            <w:pPr>
              <w:rPr>
                <w:rFonts w:ascii="Times New Roman" w:hAnsi="Times New Roman"/>
                <w:sz w:val="20"/>
              </w:rPr>
            </w:pPr>
            <w:r>
              <w:rPr>
                <w:rFonts w:ascii="Times New Roman" w:hAnsi="Times New Roman"/>
                <w:sz w:val="20"/>
              </w:rPr>
              <w:t>1:30 – 4</w:t>
            </w:r>
            <w:r w:rsidR="00D0679D">
              <w:rPr>
                <w:rFonts w:ascii="Times New Roman" w:hAnsi="Times New Roman"/>
                <w:sz w:val="20"/>
              </w:rPr>
              <w:t>:00 pm</w:t>
            </w:r>
          </w:p>
        </w:tc>
        <w:tc>
          <w:tcPr>
            <w:tcW w:w="1440" w:type="dxa"/>
            <w:tcBorders>
              <w:top w:val="single" w:sz="6" w:space="0" w:color="000000" w:themeColor="text1"/>
              <w:left w:val="single" w:sz="6" w:space="0" w:color="000000" w:themeColor="text1"/>
              <w:bottom w:val="single" w:sz="8" w:space="0" w:color="000000" w:themeColor="text1"/>
              <w:right w:val="single" w:sz="6" w:space="0" w:color="000000" w:themeColor="text1"/>
            </w:tcBorders>
          </w:tcPr>
          <w:p w14:paraId="0BB9DEB9" w14:textId="7B196334" w:rsidR="00D0679D" w:rsidRPr="0045252F" w:rsidRDefault="007504F5" w:rsidP="00D0679D">
            <w:pPr>
              <w:rPr>
                <w:rFonts w:ascii="Times New Roman" w:hAnsi="Times New Roman"/>
                <w:sz w:val="20"/>
              </w:rPr>
            </w:pPr>
            <w:r>
              <w:rPr>
                <w:rFonts w:ascii="Times New Roman" w:hAnsi="Times New Roman"/>
                <w:sz w:val="20"/>
              </w:rPr>
              <w:t>1:30 – 4</w:t>
            </w:r>
            <w:r w:rsidR="00D0679D">
              <w:rPr>
                <w:rFonts w:ascii="Times New Roman" w:hAnsi="Times New Roman"/>
                <w:sz w:val="20"/>
              </w:rPr>
              <w:t>:00 pm</w:t>
            </w:r>
          </w:p>
        </w:tc>
        <w:tc>
          <w:tcPr>
            <w:tcW w:w="1440" w:type="dxa"/>
            <w:tcBorders>
              <w:top w:val="single" w:sz="6" w:space="0" w:color="000000" w:themeColor="text1"/>
              <w:left w:val="single" w:sz="6" w:space="0" w:color="000000" w:themeColor="text1"/>
              <w:bottom w:val="single" w:sz="8" w:space="0" w:color="000000" w:themeColor="text1"/>
              <w:right w:val="single" w:sz="6" w:space="0" w:color="000000" w:themeColor="text1"/>
            </w:tcBorders>
          </w:tcPr>
          <w:p w14:paraId="097FAC11" w14:textId="4157C387" w:rsidR="00D0679D" w:rsidRPr="0045252F" w:rsidRDefault="007504F5" w:rsidP="00D0679D">
            <w:pPr>
              <w:rPr>
                <w:rFonts w:ascii="Times New Roman" w:hAnsi="Times New Roman"/>
                <w:sz w:val="20"/>
              </w:rPr>
            </w:pPr>
            <w:r>
              <w:rPr>
                <w:rFonts w:ascii="Times New Roman" w:hAnsi="Times New Roman"/>
                <w:sz w:val="20"/>
              </w:rPr>
              <w:t>1:30 – 4</w:t>
            </w:r>
            <w:r w:rsidR="00D0679D">
              <w:rPr>
                <w:rFonts w:ascii="Times New Roman" w:hAnsi="Times New Roman"/>
                <w:sz w:val="20"/>
              </w:rPr>
              <w:t>:00 pm</w:t>
            </w:r>
          </w:p>
        </w:tc>
        <w:tc>
          <w:tcPr>
            <w:tcW w:w="1530" w:type="dxa"/>
            <w:tcBorders>
              <w:top w:val="single" w:sz="6" w:space="0" w:color="000000" w:themeColor="text1"/>
              <w:left w:val="single" w:sz="6" w:space="0" w:color="000000" w:themeColor="text1"/>
              <w:bottom w:val="single" w:sz="8" w:space="0" w:color="000000" w:themeColor="text1"/>
              <w:right w:val="single" w:sz="6" w:space="0" w:color="000000" w:themeColor="text1"/>
            </w:tcBorders>
          </w:tcPr>
          <w:p w14:paraId="01F8C998" w14:textId="14A382F0" w:rsidR="00D0679D" w:rsidRPr="0045252F" w:rsidRDefault="007504F5" w:rsidP="00D0679D">
            <w:pPr>
              <w:rPr>
                <w:rFonts w:ascii="Times New Roman" w:hAnsi="Times New Roman"/>
                <w:sz w:val="20"/>
              </w:rPr>
            </w:pPr>
            <w:r>
              <w:rPr>
                <w:rFonts w:ascii="Times New Roman" w:hAnsi="Times New Roman"/>
                <w:sz w:val="20"/>
              </w:rPr>
              <w:t>1:30 – 4</w:t>
            </w:r>
            <w:r w:rsidR="00D0679D">
              <w:rPr>
                <w:rFonts w:ascii="Times New Roman" w:hAnsi="Times New Roman"/>
                <w:sz w:val="20"/>
              </w:rPr>
              <w:t>:00 pm</w:t>
            </w:r>
          </w:p>
        </w:tc>
        <w:tc>
          <w:tcPr>
            <w:tcW w:w="978" w:type="dxa"/>
            <w:tcBorders>
              <w:top w:val="single" w:sz="6" w:space="0" w:color="000000" w:themeColor="text1"/>
              <w:left w:val="single" w:sz="6" w:space="0" w:color="000000" w:themeColor="text1"/>
              <w:bottom w:val="single" w:sz="8" w:space="0" w:color="000000" w:themeColor="text1"/>
              <w:right w:val="single" w:sz="6" w:space="0" w:color="000000" w:themeColor="text1"/>
            </w:tcBorders>
          </w:tcPr>
          <w:p w14:paraId="405A6F49" w14:textId="20D9D006" w:rsidR="00D0679D" w:rsidRPr="0045252F" w:rsidRDefault="00D0679D" w:rsidP="00D0679D">
            <w:pPr>
              <w:rPr>
                <w:rFonts w:ascii="Times New Roman" w:hAnsi="Times New Roman"/>
                <w:sz w:val="20"/>
              </w:rPr>
            </w:pPr>
          </w:p>
        </w:tc>
        <w:tc>
          <w:tcPr>
            <w:tcW w:w="1290" w:type="dxa"/>
            <w:tcBorders>
              <w:top w:val="single" w:sz="6" w:space="0" w:color="000000" w:themeColor="text1"/>
              <w:left w:val="single" w:sz="6" w:space="0" w:color="000000" w:themeColor="text1"/>
              <w:bottom w:val="single" w:sz="8" w:space="0" w:color="000000" w:themeColor="text1"/>
              <w:right w:val="single" w:sz="8" w:space="0" w:color="000000" w:themeColor="text1"/>
            </w:tcBorders>
          </w:tcPr>
          <w:p w14:paraId="686C1DA9" w14:textId="009CB4FB" w:rsidR="00D0679D" w:rsidRPr="0045252F" w:rsidRDefault="00D0679D" w:rsidP="00D0679D">
            <w:pPr>
              <w:rPr>
                <w:rFonts w:ascii="Times New Roman" w:hAnsi="Times New Roman"/>
                <w:sz w:val="20"/>
              </w:rPr>
            </w:pPr>
            <w:r>
              <w:rPr>
                <w:rFonts w:ascii="Times New Roman" w:hAnsi="Times New Roman"/>
                <w:sz w:val="20"/>
              </w:rPr>
              <w:t>**Professor checks email and Remind texts often daily.</w:t>
            </w:r>
          </w:p>
        </w:tc>
      </w:tr>
    </w:tbl>
    <w:p w14:paraId="1494A5F9" w14:textId="77777777" w:rsidR="008631F4" w:rsidRPr="0045252F" w:rsidRDefault="008631F4" w:rsidP="00FD1DD9">
      <w:pPr>
        <w:spacing w:line="240" w:lineRule="exact"/>
        <w:jc w:val="center"/>
        <w:rPr>
          <w:rFonts w:ascii="Times New Roman" w:hAnsi="Times New Roman" w:cs="Times New Roman"/>
          <w:b/>
          <w:iCs/>
          <w:color w:val="000000"/>
          <w:sz w:val="28"/>
          <w:szCs w:val="72"/>
        </w:rPr>
      </w:pPr>
    </w:p>
    <w:p w14:paraId="01EF74B9" w14:textId="77777777" w:rsidR="004D65D1" w:rsidRPr="002E21E3" w:rsidRDefault="004D65D1" w:rsidP="004D65D1">
      <w:pPr>
        <w:ind w:left="100" w:right="396"/>
        <w:jc w:val="center"/>
        <w:rPr>
          <w:rFonts w:ascii="Times New Roman" w:hAnsi="Times New Roman" w:cs="Times New Roman"/>
          <w:b/>
          <w:i/>
          <w:sz w:val="28"/>
          <w:szCs w:val="28"/>
        </w:rPr>
      </w:pPr>
      <w:r w:rsidRPr="002E21E3">
        <w:rPr>
          <w:rFonts w:ascii="Times New Roman" w:hAnsi="Times New Roman" w:cs="Times New Roman"/>
          <w:b/>
          <w:i/>
          <w:sz w:val="28"/>
          <w:szCs w:val="28"/>
        </w:rPr>
        <w:t xml:space="preserve">This syllabus </w:t>
      </w:r>
      <w:r>
        <w:rPr>
          <w:rFonts w:ascii="Times New Roman" w:hAnsi="Times New Roman" w:cs="Times New Roman"/>
          <w:b/>
          <w:i/>
          <w:sz w:val="28"/>
          <w:szCs w:val="28"/>
        </w:rPr>
        <w:t>serves as</w:t>
      </w:r>
      <w:r w:rsidRPr="002E21E3">
        <w:rPr>
          <w:rFonts w:ascii="Times New Roman" w:hAnsi="Times New Roman" w:cs="Times New Roman"/>
          <w:b/>
          <w:i/>
          <w:sz w:val="28"/>
          <w:szCs w:val="28"/>
        </w:rPr>
        <w:t xml:space="preserve"> </w:t>
      </w:r>
      <w:r>
        <w:rPr>
          <w:rFonts w:ascii="Times New Roman" w:hAnsi="Times New Roman" w:cs="Times New Roman"/>
          <w:b/>
          <w:i/>
          <w:sz w:val="28"/>
          <w:szCs w:val="28"/>
        </w:rPr>
        <w:t>the documentation</w:t>
      </w:r>
      <w:r w:rsidRPr="002E21E3">
        <w:rPr>
          <w:rFonts w:ascii="Times New Roman" w:hAnsi="Times New Roman" w:cs="Times New Roman"/>
          <w:b/>
          <w:i/>
          <w:sz w:val="28"/>
          <w:szCs w:val="28"/>
        </w:rPr>
        <w:t xml:space="preserve"> </w:t>
      </w:r>
      <w:r>
        <w:rPr>
          <w:rFonts w:ascii="Times New Roman" w:hAnsi="Times New Roman" w:cs="Times New Roman"/>
          <w:b/>
          <w:i/>
          <w:sz w:val="28"/>
          <w:szCs w:val="28"/>
        </w:rPr>
        <w:t>for all course policies and requirements, assignments, and instructor/student responsibilities</w:t>
      </w:r>
      <w:r w:rsidRPr="002E21E3">
        <w:rPr>
          <w:rFonts w:ascii="Times New Roman" w:hAnsi="Times New Roman" w:cs="Times New Roman"/>
          <w:b/>
          <w:i/>
          <w:sz w:val="28"/>
          <w:szCs w:val="28"/>
        </w:rPr>
        <w:t>.</w:t>
      </w:r>
    </w:p>
    <w:p w14:paraId="5A5D8B5D" w14:textId="77777777" w:rsidR="004D65D1" w:rsidRPr="002E21E3" w:rsidRDefault="004D65D1" w:rsidP="004D65D1">
      <w:pPr>
        <w:ind w:left="100" w:right="396"/>
        <w:rPr>
          <w:rFonts w:ascii="Times New Roman" w:hAnsi="Times New Roman" w:cs="Times New Roman"/>
          <w:i/>
        </w:rPr>
      </w:pPr>
    </w:p>
    <w:p w14:paraId="51B8446E" w14:textId="492317CE" w:rsidR="004D65D1" w:rsidRDefault="004D65D1" w:rsidP="004D65D1">
      <w:pPr>
        <w:ind w:left="100" w:right="396"/>
        <w:rPr>
          <w:rFonts w:ascii="Times New Roman" w:hAnsi="Times New Roman" w:cs="Times New Roman"/>
          <w:i/>
          <w:spacing w:val="-5"/>
        </w:rPr>
      </w:pPr>
      <w:r>
        <w:rPr>
          <w:rFonts w:ascii="Times New Roman" w:hAnsi="Times New Roman" w:cs="Times New Roman"/>
          <w:i/>
        </w:rPr>
        <w:t>I</w:t>
      </w:r>
      <w:r w:rsidRPr="002E21E3">
        <w:rPr>
          <w:rFonts w:ascii="Times New Roman" w:hAnsi="Times New Roman" w:cs="Times New Roman"/>
          <w:i/>
        </w:rPr>
        <w:t>nformation</w:t>
      </w:r>
      <w:r>
        <w:rPr>
          <w:rFonts w:ascii="Times New Roman" w:hAnsi="Times New Roman" w:cs="Times New Roman"/>
          <w:i/>
        </w:rPr>
        <w:t xml:space="preserve"> relative to the delivery of the content</w:t>
      </w:r>
      <w:r w:rsidRPr="002E21E3">
        <w:rPr>
          <w:rFonts w:ascii="Times New Roman" w:hAnsi="Times New Roman" w:cs="Times New Roman"/>
          <w:i/>
          <w:spacing w:val="-5"/>
        </w:rPr>
        <w:t xml:space="preserve"> </w:t>
      </w:r>
      <w:r w:rsidRPr="002E21E3">
        <w:rPr>
          <w:rFonts w:ascii="Times New Roman" w:hAnsi="Times New Roman" w:cs="Times New Roman"/>
          <w:i/>
          <w:spacing w:val="-1"/>
        </w:rPr>
        <w:t>contained</w:t>
      </w:r>
      <w:r w:rsidRPr="002E21E3">
        <w:rPr>
          <w:rFonts w:ascii="Times New Roman" w:hAnsi="Times New Roman" w:cs="Times New Roman"/>
          <w:i/>
          <w:spacing w:val="-5"/>
        </w:rPr>
        <w:t xml:space="preserve"> </w:t>
      </w:r>
      <w:r w:rsidRPr="002E21E3">
        <w:rPr>
          <w:rFonts w:ascii="Times New Roman" w:hAnsi="Times New Roman" w:cs="Times New Roman"/>
          <w:i/>
        </w:rPr>
        <w:t>in</w:t>
      </w:r>
      <w:r w:rsidRPr="002E21E3">
        <w:rPr>
          <w:rFonts w:ascii="Times New Roman" w:hAnsi="Times New Roman" w:cs="Times New Roman"/>
          <w:i/>
          <w:spacing w:val="-6"/>
        </w:rPr>
        <w:t xml:space="preserve"> </w:t>
      </w:r>
      <w:r w:rsidRPr="002E21E3">
        <w:rPr>
          <w:rFonts w:ascii="Times New Roman" w:hAnsi="Times New Roman" w:cs="Times New Roman"/>
          <w:i/>
        </w:rPr>
        <w:t>this</w:t>
      </w:r>
      <w:r w:rsidRPr="002E21E3">
        <w:rPr>
          <w:rFonts w:ascii="Times New Roman" w:hAnsi="Times New Roman" w:cs="Times New Roman"/>
          <w:i/>
          <w:spacing w:val="-5"/>
        </w:rPr>
        <w:t xml:space="preserve"> </w:t>
      </w:r>
      <w:r w:rsidRPr="002E21E3">
        <w:rPr>
          <w:rFonts w:ascii="Times New Roman" w:hAnsi="Times New Roman" w:cs="Times New Roman"/>
          <w:i/>
          <w:spacing w:val="-1"/>
        </w:rPr>
        <w:t>syllabus</w:t>
      </w:r>
      <w:r w:rsidRPr="002E21E3">
        <w:rPr>
          <w:rFonts w:ascii="Times New Roman" w:hAnsi="Times New Roman" w:cs="Times New Roman"/>
          <w:i/>
          <w:spacing w:val="-6"/>
        </w:rPr>
        <w:t xml:space="preserve"> </w:t>
      </w:r>
      <w:r w:rsidRPr="002E21E3">
        <w:rPr>
          <w:rFonts w:ascii="Times New Roman" w:hAnsi="Times New Roman" w:cs="Times New Roman"/>
          <w:i/>
        </w:rPr>
        <w:t>is</w:t>
      </w:r>
      <w:r w:rsidRPr="002E21E3">
        <w:rPr>
          <w:rFonts w:ascii="Times New Roman" w:hAnsi="Times New Roman" w:cs="Times New Roman"/>
          <w:i/>
          <w:spacing w:val="-6"/>
        </w:rPr>
        <w:t xml:space="preserve"> </w:t>
      </w:r>
      <w:r w:rsidRPr="002E21E3">
        <w:rPr>
          <w:rFonts w:ascii="Times New Roman" w:hAnsi="Times New Roman" w:cs="Times New Roman"/>
          <w:i/>
          <w:spacing w:val="-2"/>
        </w:rPr>
        <w:t>subject</w:t>
      </w:r>
      <w:r w:rsidRPr="002E21E3">
        <w:rPr>
          <w:rFonts w:ascii="Times New Roman" w:hAnsi="Times New Roman" w:cs="Times New Roman"/>
          <w:i/>
          <w:spacing w:val="-5"/>
        </w:rPr>
        <w:t xml:space="preserve"> </w:t>
      </w:r>
      <w:r w:rsidRPr="002E21E3">
        <w:rPr>
          <w:rFonts w:ascii="Times New Roman" w:hAnsi="Times New Roman" w:cs="Times New Roman"/>
          <w:i/>
        </w:rPr>
        <w:t>to</w:t>
      </w:r>
      <w:r w:rsidRPr="002E21E3">
        <w:rPr>
          <w:rFonts w:ascii="Times New Roman" w:hAnsi="Times New Roman" w:cs="Times New Roman"/>
          <w:i/>
          <w:spacing w:val="-5"/>
        </w:rPr>
        <w:t xml:space="preserve"> </w:t>
      </w:r>
      <w:r w:rsidRPr="002E21E3">
        <w:rPr>
          <w:rFonts w:ascii="Times New Roman" w:hAnsi="Times New Roman" w:cs="Times New Roman"/>
          <w:i/>
          <w:spacing w:val="-1"/>
        </w:rPr>
        <w:t>change</w:t>
      </w:r>
      <w:r>
        <w:rPr>
          <w:rFonts w:ascii="Times New Roman" w:hAnsi="Times New Roman" w:cs="Times New Roman"/>
          <w:i/>
          <w:spacing w:val="-1"/>
        </w:rPr>
        <w:t>.</w:t>
      </w:r>
      <w:r w:rsidRPr="002E21E3">
        <w:rPr>
          <w:rFonts w:ascii="Times New Roman" w:hAnsi="Times New Roman" w:cs="Times New Roman"/>
          <w:i/>
          <w:spacing w:val="-5"/>
        </w:rPr>
        <w:t xml:space="preserve"> </w:t>
      </w:r>
      <w:r>
        <w:rPr>
          <w:rFonts w:ascii="Times New Roman" w:hAnsi="Times New Roman" w:cs="Times New Roman"/>
          <w:i/>
          <w:spacing w:val="-5"/>
        </w:rPr>
        <w:t>S</w:t>
      </w:r>
      <w:r w:rsidRPr="002E21E3">
        <w:rPr>
          <w:rFonts w:ascii="Times New Roman" w:hAnsi="Times New Roman" w:cs="Times New Roman"/>
          <w:i/>
          <w:spacing w:val="-5"/>
        </w:rPr>
        <w:t>hould that happen</w:t>
      </w:r>
      <w:r>
        <w:rPr>
          <w:rFonts w:ascii="Times New Roman" w:hAnsi="Times New Roman" w:cs="Times New Roman"/>
          <w:i/>
          <w:spacing w:val="-5"/>
        </w:rPr>
        <w:t>,</w:t>
      </w:r>
      <w:r w:rsidRPr="002E21E3">
        <w:rPr>
          <w:rFonts w:ascii="Times New Roman" w:hAnsi="Times New Roman" w:cs="Times New Roman"/>
          <w:i/>
          <w:spacing w:val="-5"/>
        </w:rPr>
        <w:t xml:space="preserve"> </w:t>
      </w:r>
      <w:r>
        <w:rPr>
          <w:rFonts w:ascii="Times New Roman" w:hAnsi="Times New Roman" w:cs="Times New Roman"/>
          <w:i/>
          <w:spacing w:val="-5"/>
        </w:rPr>
        <w:t>the student</w:t>
      </w:r>
      <w:r w:rsidRPr="002E21E3">
        <w:rPr>
          <w:rFonts w:ascii="Times New Roman" w:hAnsi="Times New Roman" w:cs="Times New Roman"/>
          <w:i/>
          <w:spacing w:val="-5"/>
        </w:rPr>
        <w:t xml:space="preserve"> will be notified.</w:t>
      </w:r>
    </w:p>
    <w:p w14:paraId="62550AE8" w14:textId="77777777" w:rsidR="004D65D1" w:rsidRPr="002E21E3" w:rsidRDefault="004D65D1" w:rsidP="004D65D1">
      <w:pPr>
        <w:ind w:left="100" w:right="396"/>
        <w:rPr>
          <w:rFonts w:ascii="Times New Roman" w:eastAsia="Times New Roman" w:hAnsi="Times New Roman" w:cs="Times New Roman"/>
        </w:rPr>
      </w:pPr>
    </w:p>
    <w:p w14:paraId="2F9721BA" w14:textId="77777777" w:rsidR="00463109" w:rsidRPr="00C328E0" w:rsidRDefault="00463109" w:rsidP="00463109">
      <w:pPr>
        <w:pStyle w:val="BodyText"/>
        <w:ind w:right="344"/>
        <w:rPr>
          <w:rFonts w:cs="Times New Roman"/>
          <w:spacing w:val="-1"/>
        </w:rPr>
      </w:pPr>
      <w:r w:rsidRPr="002E21E3">
        <w:rPr>
          <w:rFonts w:cs="Times New Roman"/>
          <w:b/>
          <w:spacing w:val="-1"/>
        </w:rPr>
        <w:t>Course</w:t>
      </w:r>
      <w:r w:rsidRPr="002E21E3">
        <w:rPr>
          <w:rFonts w:cs="Times New Roman"/>
          <w:b/>
          <w:spacing w:val="-5"/>
        </w:rPr>
        <w:t xml:space="preserve"> </w:t>
      </w:r>
      <w:r w:rsidRPr="002E21E3">
        <w:rPr>
          <w:rFonts w:cs="Times New Roman"/>
          <w:b/>
          <w:spacing w:val="-1"/>
        </w:rPr>
        <w:t>Description:</w:t>
      </w:r>
      <w:r w:rsidRPr="002E21E3">
        <w:rPr>
          <w:rFonts w:cs="Times New Roman"/>
          <w:b/>
          <w:spacing w:val="11"/>
        </w:rPr>
        <w:t xml:space="preserve"> </w:t>
      </w:r>
      <w:r>
        <w:rPr>
          <w:rFonts w:cs="Times New Roman"/>
          <w:spacing w:val="11"/>
        </w:rPr>
        <w:t xml:space="preserve"> This is a first course in statistics with topics that span collection, analysis, presentation and interpretation of data, and probability. Analysis includes descriptive statistics, correlation and regression, confidence intervals and hypothesis testing.  Three hours credit.</w:t>
      </w:r>
    </w:p>
    <w:p w14:paraId="53F5A1E1" w14:textId="77777777" w:rsidR="00463109" w:rsidRPr="002E21E3" w:rsidRDefault="00463109" w:rsidP="00463109">
      <w:pPr>
        <w:pStyle w:val="BodyText"/>
        <w:ind w:right="344"/>
        <w:rPr>
          <w:rFonts w:cs="Times New Roman"/>
          <w:spacing w:val="-1"/>
        </w:rPr>
      </w:pPr>
    </w:p>
    <w:p w14:paraId="11500F41" w14:textId="77777777" w:rsidR="00463109" w:rsidRDefault="00463109" w:rsidP="00463109">
      <w:pPr>
        <w:pStyle w:val="BodyText"/>
        <w:ind w:right="344"/>
        <w:rPr>
          <w:rFonts w:cs="Times New Roman"/>
          <w:b/>
          <w:spacing w:val="-1"/>
        </w:rPr>
      </w:pPr>
      <w:r w:rsidRPr="002E21E3">
        <w:rPr>
          <w:rFonts w:cs="Times New Roman"/>
          <w:b/>
          <w:spacing w:val="-1"/>
        </w:rPr>
        <w:t>Prerequisite(s):</w:t>
      </w:r>
      <w:r w:rsidRPr="002E21E3">
        <w:rPr>
          <w:rFonts w:cs="Times New Roman"/>
          <w:spacing w:val="-1"/>
        </w:rPr>
        <w:t xml:space="preserve"> </w:t>
      </w:r>
      <w:r>
        <w:rPr>
          <w:rFonts w:cs="Times New Roman"/>
          <w:spacing w:val="-1"/>
        </w:rPr>
        <w:t xml:space="preserve"> 1) TSI Not Complete – Multiple Measures Placement with Corequisite Model  </w:t>
      </w:r>
      <w:r>
        <w:rPr>
          <w:rFonts w:cs="Times New Roman"/>
          <w:b/>
          <w:spacing w:val="-1"/>
        </w:rPr>
        <w:t xml:space="preserve">                                              </w:t>
      </w:r>
    </w:p>
    <w:p w14:paraId="4765F446" w14:textId="77777777" w:rsidR="00463109" w:rsidRPr="003A7F0F" w:rsidRDefault="00463109" w:rsidP="00463109">
      <w:pPr>
        <w:pStyle w:val="BodyText"/>
        <w:ind w:right="344"/>
        <w:rPr>
          <w:rFonts w:cs="Times New Roman"/>
          <w:spacing w:val="-1"/>
        </w:rPr>
      </w:pPr>
      <w:r>
        <w:rPr>
          <w:rFonts w:cs="Times New Roman"/>
          <w:b/>
          <w:spacing w:val="-1"/>
        </w:rPr>
        <w:t xml:space="preserve">                       </w:t>
      </w:r>
      <w:r w:rsidRPr="00C03B1F">
        <w:rPr>
          <w:rFonts w:cs="Times New Roman"/>
          <w:b/>
          <w:i/>
          <w:spacing w:val="-1"/>
        </w:rPr>
        <w:t>or</w:t>
      </w:r>
      <w:r>
        <w:rPr>
          <w:rFonts w:cs="Times New Roman"/>
          <w:b/>
          <w:spacing w:val="-1"/>
        </w:rPr>
        <w:t xml:space="preserve">  </w:t>
      </w:r>
      <w:r>
        <w:rPr>
          <w:rFonts w:cs="Times New Roman"/>
          <w:spacing w:val="-1"/>
        </w:rPr>
        <w:t>2) TSI Complete Status</w:t>
      </w:r>
    </w:p>
    <w:p w14:paraId="2D58FC18" w14:textId="77777777" w:rsidR="00463109" w:rsidRPr="002E21E3" w:rsidRDefault="00463109" w:rsidP="00463109">
      <w:pPr>
        <w:pStyle w:val="BodyText"/>
        <w:ind w:right="344"/>
        <w:rPr>
          <w:rFonts w:cs="Times New Roman"/>
          <w:spacing w:val="-1"/>
        </w:rPr>
      </w:pPr>
    </w:p>
    <w:p w14:paraId="49CBF651" w14:textId="77777777" w:rsidR="00463109" w:rsidRDefault="00463109" w:rsidP="00463109">
      <w:pPr>
        <w:pStyle w:val="Heading1"/>
        <w:spacing w:line="281" w:lineRule="exact"/>
        <w:rPr>
          <w:rFonts w:ascii="Times New Roman" w:hAnsi="Times New Roman"/>
          <w:spacing w:val="-1"/>
        </w:rPr>
      </w:pPr>
      <w:r w:rsidRPr="002E21E3">
        <w:rPr>
          <w:rFonts w:ascii="Times New Roman" w:hAnsi="Times New Roman"/>
          <w:spacing w:val="-1"/>
        </w:rPr>
        <w:t>Student</w:t>
      </w:r>
      <w:r w:rsidRPr="002E21E3">
        <w:rPr>
          <w:rFonts w:ascii="Times New Roman" w:hAnsi="Times New Roman"/>
          <w:spacing w:val="-6"/>
        </w:rPr>
        <w:t xml:space="preserve"> </w:t>
      </w:r>
      <w:r w:rsidRPr="002E21E3">
        <w:rPr>
          <w:rFonts w:ascii="Times New Roman" w:hAnsi="Times New Roman"/>
          <w:spacing w:val="-1"/>
        </w:rPr>
        <w:t>Learning</w:t>
      </w:r>
      <w:r w:rsidRPr="002E21E3">
        <w:rPr>
          <w:rFonts w:ascii="Times New Roman" w:hAnsi="Times New Roman"/>
          <w:spacing w:val="-6"/>
        </w:rPr>
        <w:t xml:space="preserve"> </w:t>
      </w:r>
      <w:r w:rsidRPr="002E21E3">
        <w:rPr>
          <w:rFonts w:ascii="Times New Roman" w:hAnsi="Times New Roman"/>
          <w:spacing w:val="-1"/>
        </w:rPr>
        <w:t>Outcomes:</w:t>
      </w:r>
      <w:r>
        <w:rPr>
          <w:rFonts w:ascii="Times New Roman" w:hAnsi="Times New Roman"/>
          <w:spacing w:val="-1"/>
        </w:rPr>
        <w:t xml:space="preserve"> </w:t>
      </w:r>
    </w:p>
    <w:p w14:paraId="30B553D9" w14:textId="77777777" w:rsidR="00463109" w:rsidRDefault="00463109" w:rsidP="00463109">
      <w:pPr>
        <w:pStyle w:val="Heading1"/>
        <w:spacing w:line="281" w:lineRule="exact"/>
        <w:rPr>
          <w:rFonts w:ascii="Times New Roman" w:eastAsia="Times New Roman" w:hAnsi="Times New Roman"/>
          <w:b w:val="0"/>
          <w:bCs w:val="0"/>
          <w:color w:val="FF0000"/>
          <w:spacing w:val="-1"/>
        </w:rPr>
      </w:pPr>
    </w:p>
    <w:p w14:paraId="375E7E2E" w14:textId="77777777" w:rsidR="00463109" w:rsidRDefault="00463109" w:rsidP="00463109">
      <w:pPr>
        <w:pStyle w:val="Heading1"/>
        <w:spacing w:line="281" w:lineRule="exact"/>
        <w:rPr>
          <w:rFonts w:ascii="Times New Roman" w:eastAsia="Times New Roman" w:hAnsi="Times New Roman"/>
          <w:b w:val="0"/>
          <w:bCs w:val="0"/>
          <w:spacing w:val="-1"/>
        </w:rPr>
      </w:pPr>
      <w:r>
        <w:rPr>
          <w:rFonts w:ascii="Times New Roman" w:eastAsia="Times New Roman" w:hAnsi="Times New Roman"/>
          <w:b w:val="0"/>
          <w:bCs w:val="0"/>
          <w:spacing w:val="-1"/>
        </w:rPr>
        <w:t>1342.1   Explain the use of data collection and statistics as tools to reach reasonable conclusions.</w:t>
      </w:r>
    </w:p>
    <w:p w14:paraId="3F1B7617" w14:textId="77777777" w:rsidR="00463109" w:rsidRDefault="00463109" w:rsidP="00463109">
      <w:pPr>
        <w:pStyle w:val="Heading1"/>
        <w:spacing w:line="281" w:lineRule="exact"/>
        <w:rPr>
          <w:rFonts w:ascii="Times New Roman" w:eastAsia="Times New Roman" w:hAnsi="Times New Roman"/>
          <w:b w:val="0"/>
          <w:bCs w:val="0"/>
          <w:spacing w:val="-1"/>
        </w:rPr>
      </w:pPr>
    </w:p>
    <w:p w14:paraId="1B8E1FDB" w14:textId="77777777" w:rsidR="00463109" w:rsidRDefault="00463109" w:rsidP="00463109">
      <w:pPr>
        <w:pStyle w:val="Heading1"/>
        <w:spacing w:line="281" w:lineRule="exact"/>
        <w:rPr>
          <w:rFonts w:ascii="Times New Roman" w:eastAsia="Times New Roman" w:hAnsi="Times New Roman"/>
          <w:b w:val="0"/>
          <w:bCs w:val="0"/>
          <w:spacing w:val="-1"/>
        </w:rPr>
      </w:pPr>
      <w:r>
        <w:rPr>
          <w:rFonts w:ascii="Times New Roman" w:eastAsia="Times New Roman" w:hAnsi="Times New Roman"/>
          <w:b w:val="0"/>
          <w:bCs w:val="0"/>
          <w:spacing w:val="-1"/>
        </w:rPr>
        <w:t>1342.2   Recognize, examine and interpret the basic principles of describing and presenting data.</w:t>
      </w:r>
    </w:p>
    <w:p w14:paraId="3668E3AF" w14:textId="77777777" w:rsidR="00463109" w:rsidRDefault="00463109" w:rsidP="00463109">
      <w:pPr>
        <w:pStyle w:val="Heading1"/>
        <w:tabs>
          <w:tab w:val="left" w:pos="1830"/>
        </w:tabs>
        <w:spacing w:line="281" w:lineRule="exact"/>
        <w:ind w:left="0"/>
        <w:rPr>
          <w:rFonts w:ascii="Times New Roman" w:eastAsia="Times New Roman" w:hAnsi="Times New Roman"/>
          <w:b w:val="0"/>
          <w:bCs w:val="0"/>
          <w:spacing w:val="-1"/>
        </w:rPr>
      </w:pPr>
    </w:p>
    <w:p w14:paraId="70F38338" w14:textId="77777777" w:rsidR="00463109" w:rsidRDefault="00463109" w:rsidP="00463109">
      <w:pPr>
        <w:pStyle w:val="Heading1"/>
        <w:spacing w:line="281" w:lineRule="exact"/>
        <w:rPr>
          <w:rFonts w:ascii="Times New Roman" w:eastAsia="Times New Roman" w:hAnsi="Times New Roman"/>
          <w:b w:val="0"/>
          <w:bCs w:val="0"/>
          <w:spacing w:val="-1"/>
        </w:rPr>
      </w:pPr>
      <w:r>
        <w:rPr>
          <w:rFonts w:ascii="Times New Roman" w:eastAsia="Times New Roman" w:hAnsi="Times New Roman"/>
          <w:b w:val="0"/>
          <w:bCs w:val="0"/>
          <w:spacing w:val="-1"/>
        </w:rPr>
        <w:t>1342.3   Compute and interpret empirical and theoretical probabilities using the rule of probabilities and combinatorics.</w:t>
      </w:r>
    </w:p>
    <w:p w14:paraId="48FDE298" w14:textId="77777777" w:rsidR="00463109" w:rsidRDefault="00463109" w:rsidP="00463109">
      <w:pPr>
        <w:pStyle w:val="Heading1"/>
        <w:spacing w:line="281" w:lineRule="exact"/>
        <w:rPr>
          <w:rFonts w:ascii="Times New Roman" w:eastAsia="Times New Roman" w:hAnsi="Times New Roman"/>
          <w:b w:val="0"/>
          <w:bCs w:val="0"/>
          <w:spacing w:val="-1"/>
        </w:rPr>
      </w:pPr>
    </w:p>
    <w:p w14:paraId="4EEAC6BF" w14:textId="77777777" w:rsidR="00463109" w:rsidRDefault="00463109" w:rsidP="00463109">
      <w:pPr>
        <w:pStyle w:val="Heading1"/>
        <w:spacing w:line="281" w:lineRule="exact"/>
        <w:rPr>
          <w:rFonts w:ascii="Times New Roman" w:eastAsia="Times New Roman" w:hAnsi="Times New Roman"/>
          <w:b w:val="0"/>
          <w:bCs w:val="0"/>
          <w:spacing w:val="-1"/>
        </w:rPr>
      </w:pPr>
      <w:r>
        <w:rPr>
          <w:rFonts w:ascii="Times New Roman" w:eastAsia="Times New Roman" w:hAnsi="Times New Roman"/>
          <w:b w:val="0"/>
          <w:bCs w:val="0"/>
          <w:spacing w:val="-1"/>
        </w:rPr>
        <w:t>1342.4    Explain the role of probability in statistics.</w:t>
      </w:r>
    </w:p>
    <w:p w14:paraId="1FD76BF3" w14:textId="77777777" w:rsidR="00463109" w:rsidRDefault="00463109" w:rsidP="00463109">
      <w:pPr>
        <w:pStyle w:val="Heading1"/>
        <w:spacing w:line="281" w:lineRule="exact"/>
        <w:rPr>
          <w:rFonts w:ascii="Times New Roman" w:eastAsia="Times New Roman" w:hAnsi="Times New Roman"/>
          <w:b w:val="0"/>
          <w:bCs w:val="0"/>
          <w:spacing w:val="-1"/>
        </w:rPr>
      </w:pPr>
    </w:p>
    <w:p w14:paraId="26550599" w14:textId="77777777" w:rsidR="00463109" w:rsidRDefault="00463109" w:rsidP="00463109">
      <w:pPr>
        <w:pStyle w:val="Heading1"/>
        <w:spacing w:line="281" w:lineRule="exact"/>
        <w:rPr>
          <w:rFonts w:ascii="Times New Roman" w:eastAsia="Times New Roman" w:hAnsi="Times New Roman"/>
          <w:b w:val="0"/>
          <w:bCs w:val="0"/>
          <w:spacing w:val="-1"/>
        </w:rPr>
      </w:pPr>
      <w:r>
        <w:rPr>
          <w:rFonts w:ascii="Times New Roman" w:eastAsia="Times New Roman" w:hAnsi="Times New Roman"/>
          <w:b w:val="0"/>
          <w:bCs w:val="0"/>
          <w:spacing w:val="-1"/>
        </w:rPr>
        <w:t>1342.5    Examine, analyze and compare various sampling distributions for both discrete and continuous random variables.</w:t>
      </w:r>
    </w:p>
    <w:p w14:paraId="26C47A87" w14:textId="77777777" w:rsidR="00463109" w:rsidRDefault="00463109" w:rsidP="00463109">
      <w:pPr>
        <w:pStyle w:val="Heading1"/>
        <w:spacing w:line="281" w:lineRule="exact"/>
        <w:rPr>
          <w:rFonts w:ascii="Times New Roman" w:eastAsia="Times New Roman" w:hAnsi="Times New Roman"/>
          <w:b w:val="0"/>
          <w:bCs w:val="0"/>
          <w:spacing w:val="-1"/>
        </w:rPr>
      </w:pPr>
    </w:p>
    <w:p w14:paraId="5A9D4C82" w14:textId="77777777" w:rsidR="00463109" w:rsidRDefault="00463109" w:rsidP="00463109">
      <w:pPr>
        <w:pStyle w:val="Heading1"/>
        <w:spacing w:line="281" w:lineRule="exact"/>
        <w:rPr>
          <w:rFonts w:ascii="Times New Roman" w:eastAsia="Times New Roman" w:hAnsi="Times New Roman"/>
          <w:b w:val="0"/>
          <w:bCs w:val="0"/>
          <w:spacing w:val="-1"/>
        </w:rPr>
      </w:pPr>
      <w:r>
        <w:rPr>
          <w:rFonts w:ascii="Times New Roman" w:eastAsia="Times New Roman" w:hAnsi="Times New Roman"/>
          <w:b w:val="0"/>
          <w:bCs w:val="0"/>
          <w:spacing w:val="-1"/>
        </w:rPr>
        <w:t>1342.6    Describe and compute confidence intervals.</w:t>
      </w:r>
    </w:p>
    <w:p w14:paraId="5F8CEB4B" w14:textId="77777777" w:rsidR="00463109" w:rsidRDefault="00463109" w:rsidP="00463109">
      <w:pPr>
        <w:pStyle w:val="Heading1"/>
        <w:spacing w:line="281" w:lineRule="exact"/>
        <w:rPr>
          <w:rFonts w:ascii="Times New Roman" w:eastAsia="Times New Roman" w:hAnsi="Times New Roman"/>
          <w:b w:val="0"/>
          <w:bCs w:val="0"/>
          <w:spacing w:val="-1"/>
        </w:rPr>
      </w:pPr>
    </w:p>
    <w:p w14:paraId="3C2B94CE" w14:textId="77777777" w:rsidR="00463109" w:rsidRDefault="00463109" w:rsidP="00463109">
      <w:pPr>
        <w:pStyle w:val="Heading1"/>
        <w:spacing w:line="281" w:lineRule="exact"/>
        <w:rPr>
          <w:rFonts w:ascii="Times New Roman" w:eastAsia="Times New Roman" w:hAnsi="Times New Roman"/>
          <w:b w:val="0"/>
          <w:bCs w:val="0"/>
          <w:spacing w:val="-1"/>
        </w:rPr>
      </w:pPr>
      <w:r>
        <w:rPr>
          <w:rFonts w:ascii="Times New Roman" w:eastAsia="Times New Roman" w:hAnsi="Times New Roman"/>
          <w:b w:val="0"/>
          <w:bCs w:val="0"/>
          <w:spacing w:val="-1"/>
        </w:rPr>
        <w:t>1342.7    Solve linear regression and correlation problems.</w:t>
      </w:r>
    </w:p>
    <w:p w14:paraId="6EF886A3" w14:textId="77777777" w:rsidR="00463109" w:rsidRDefault="00463109" w:rsidP="00463109">
      <w:pPr>
        <w:pStyle w:val="Heading1"/>
        <w:spacing w:line="281" w:lineRule="exact"/>
        <w:rPr>
          <w:rFonts w:ascii="Times New Roman" w:eastAsia="Times New Roman" w:hAnsi="Times New Roman"/>
          <w:b w:val="0"/>
          <w:bCs w:val="0"/>
          <w:spacing w:val="-1"/>
        </w:rPr>
      </w:pPr>
    </w:p>
    <w:p w14:paraId="4F521952" w14:textId="0F1EF5E6" w:rsidR="00463109" w:rsidRDefault="00463109" w:rsidP="00463109">
      <w:pPr>
        <w:pStyle w:val="Heading1"/>
        <w:spacing w:line="281" w:lineRule="exact"/>
        <w:rPr>
          <w:rFonts w:ascii="Times New Roman" w:eastAsia="Times New Roman" w:hAnsi="Times New Roman"/>
          <w:b w:val="0"/>
          <w:bCs w:val="0"/>
          <w:spacing w:val="-1"/>
        </w:rPr>
      </w:pPr>
      <w:r>
        <w:rPr>
          <w:rFonts w:ascii="Times New Roman" w:eastAsia="Times New Roman" w:hAnsi="Times New Roman"/>
          <w:b w:val="0"/>
          <w:bCs w:val="0"/>
          <w:spacing w:val="-1"/>
        </w:rPr>
        <w:t>1342.8    Perform hypothesis testing using statistical methods.</w:t>
      </w:r>
    </w:p>
    <w:p w14:paraId="31CC21D7" w14:textId="77777777" w:rsidR="00463109" w:rsidRDefault="00463109" w:rsidP="00463109">
      <w:pPr>
        <w:pStyle w:val="Heading1"/>
        <w:spacing w:line="281" w:lineRule="exact"/>
        <w:rPr>
          <w:rFonts w:ascii="Times New Roman" w:eastAsia="Times New Roman" w:hAnsi="Times New Roman"/>
          <w:b w:val="0"/>
          <w:bCs w:val="0"/>
          <w:spacing w:val="-1"/>
        </w:rPr>
      </w:pPr>
    </w:p>
    <w:p w14:paraId="1BA22D3E" w14:textId="77777777" w:rsidR="00463109" w:rsidRPr="00D83B84" w:rsidRDefault="00463109" w:rsidP="00463109">
      <w:pPr>
        <w:pStyle w:val="Heading1"/>
        <w:spacing w:line="281" w:lineRule="exact"/>
        <w:rPr>
          <w:rFonts w:ascii="Times New Roman" w:eastAsia="Times New Roman" w:hAnsi="Times New Roman"/>
          <w:color w:val="000000" w:themeColor="text1"/>
          <w:spacing w:val="-1"/>
        </w:rPr>
      </w:pPr>
      <w:r w:rsidRPr="00D83B84">
        <w:rPr>
          <w:rFonts w:ascii="Times New Roman" w:eastAsia="Times New Roman" w:hAnsi="Times New Roman"/>
          <w:color w:val="000000" w:themeColor="text1"/>
          <w:spacing w:val="-1"/>
        </w:rPr>
        <w:t xml:space="preserve">Core Curriculum Purpose and Objectives: </w:t>
      </w:r>
    </w:p>
    <w:p w14:paraId="37AE5DD2" w14:textId="77777777" w:rsidR="00463109" w:rsidRPr="00725B96" w:rsidRDefault="00463109" w:rsidP="00463109">
      <w:pPr>
        <w:pStyle w:val="Heading1"/>
        <w:spacing w:line="281" w:lineRule="exact"/>
        <w:rPr>
          <w:rFonts w:ascii="Times New Roman" w:eastAsia="Times New Roman" w:hAnsi="Times New Roman"/>
          <w:b w:val="0"/>
          <w:bCs w:val="0"/>
          <w:spacing w:val="-1"/>
        </w:rPr>
      </w:pPr>
      <w:r w:rsidRPr="00725B96">
        <w:rPr>
          <w:rFonts w:ascii="Times New Roman" w:eastAsia="Times New Roman" w:hAnsi="Times New Roman"/>
          <w:b w:val="0"/>
          <w:bCs w:val="0"/>
          <w:spacing w:val="-1"/>
        </w:rPr>
        <w:t xml:space="preserve">Through the core curriculum, students will gain a foundation of knowledge of human cultures and the physical and natural world; develop principles of personal and social responsibility for living in a diverse world; and advance intellectual and practical skills that are essential for all learning.   </w:t>
      </w:r>
    </w:p>
    <w:p w14:paraId="375200E7" w14:textId="77777777" w:rsidR="00463109" w:rsidRPr="00725B96" w:rsidRDefault="00463109" w:rsidP="00463109">
      <w:pPr>
        <w:pStyle w:val="Heading1"/>
        <w:spacing w:line="281" w:lineRule="exact"/>
        <w:rPr>
          <w:rFonts w:ascii="Times New Roman" w:eastAsia="Times New Roman" w:hAnsi="Times New Roman"/>
          <w:b w:val="0"/>
          <w:bCs w:val="0"/>
          <w:spacing w:val="-1"/>
        </w:rPr>
      </w:pPr>
      <w:r w:rsidRPr="00725B96">
        <w:rPr>
          <w:rFonts w:ascii="Times New Roman" w:eastAsia="Times New Roman" w:hAnsi="Times New Roman"/>
          <w:b w:val="0"/>
          <w:bCs w:val="0"/>
          <w:spacing w:val="-1"/>
        </w:rPr>
        <w:t xml:space="preserve"> </w:t>
      </w:r>
    </w:p>
    <w:p w14:paraId="5FF97FEC" w14:textId="77777777" w:rsidR="00463109" w:rsidRPr="00725B96" w:rsidRDefault="00463109" w:rsidP="00463109">
      <w:pPr>
        <w:pStyle w:val="Heading1"/>
        <w:spacing w:line="281" w:lineRule="exact"/>
        <w:rPr>
          <w:rFonts w:ascii="Times New Roman" w:eastAsia="Times New Roman" w:hAnsi="Times New Roman"/>
          <w:b w:val="0"/>
          <w:bCs w:val="0"/>
          <w:spacing w:val="-1"/>
        </w:rPr>
      </w:pPr>
      <w:r w:rsidRPr="00725B96">
        <w:rPr>
          <w:rFonts w:ascii="Times New Roman" w:eastAsia="Times New Roman" w:hAnsi="Times New Roman"/>
          <w:b w:val="0"/>
          <w:bCs w:val="0"/>
          <w:spacing w:val="-1"/>
        </w:rPr>
        <w:t xml:space="preserve">Courses in the foundation area of mathematics focus on quantitative literacy in logic, patterns, and relationships.  In addition, these courses involve the understanding of key mathematical concepts and the application of appropriate quantitative tools to everyday experience. </w:t>
      </w:r>
    </w:p>
    <w:p w14:paraId="01AD710E" w14:textId="77777777" w:rsidR="00463109" w:rsidRPr="00D83B84" w:rsidRDefault="00463109" w:rsidP="00463109">
      <w:pPr>
        <w:pStyle w:val="Heading1"/>
        <w:spacing w:line="281" w:lineRule="exact"/>
        <w:rPr>
          <w:rFonts w:ascii="Times New Roman" w:eastAsia="Times New Roman" w:hAnsi="Times New Roman"/>
          <w:b w:val="0"/>
          <w:bCs w:val="0"/>
          <w:color w:val="FF0000"/>
          <w:spacing w:val="-1"/>
        </w:rPr>
      </w:pPr>
      <w:r w:rsidRPr="00D83B84">
        <w:rPr>
          <w:rFonts w:ascii="Times New Roman" w:eastAsia="Times New Roman" w:hAnsi="Times New Roman"/>
          <w:b w:val="0"/>
          <w:bCs w:val="0"/>
          <w:color w:val="FF0000"/>
          <w:spacing w:val="-1"/>
        </w:rPr>
        <w:t xml:space="preserve"> </w:t>
      </w:r>
    </w:p>
    <w:p w14:paraId="75D6E446" w14:textId="77777777" w:rsidR="00463109" w:rsidRDefault="00463109" w:rsidP="00463109">
      <w:pPr>
        <w:pStyle w:val="Heading1"/>
        <w:spacing w:line="281" w:lineRule="exact"/>
        <w:rPr>
          <w:rFonts w:ascii="Times New Roman" w:eastAsia="Times New Roman" w:hAnsi="Times New Roman"/>
          <w:color w:val="000000" w:themeColor="text1"/>
          <w:spacing w:val="-1"/>
        </w:rPr>
      </w:pPr>
      <w:r>
        <w:rPr>
          <w:rFonts w:ascii="Times New Roman" w:eastAsia="Times New Roman" w:hAnsi="Times New Roman"/>
          <w:color w:val="000000" w:themeColor="text1"/>
          <w:spacing w:val="-1"/>
        </w:rPr>
        <w:t>Program</w:t>
      </w:r>
      <w:r w:rsidRPr="00D83B84">
        <w:rPr>
          <w:rFonts w:ascii="Times New Roman" w:eastAsia="Times New Roman" w:hAnsi="Times New Roman"/>
          <w:color w:val="000000" w:themeColor="text1"/>
          <w:spacing w:val="-1"/>
        </w:rPr>
        <w:t xml:space="preserve"> Student Learning Outcomes: </w:t>
      </w:r>
    </w:p>
    <w:p w14:paraId="5000487E" w14:textId="77777777" w:rsidR="00463109" w:rsidRPr="00D83B84" w:rsidRDefault="00463109" w:rsidP="00463109">
      <w:pPr>
        <w:pStyle w:val="Heading1"/>
        <w:spacing w:line="281" w:lineRule="exact"/>
        <w:rPr>
          <w:rFonts w:ascii="Times New Roman" w:eastAsia="Times New Roman" w:hAnsi="Times New Roman"/>
          <w:color w:val="000000" w:themeColor="text1"/>
          <w:spacing w:val="-1"/>
        </w:rPr>
      </w:pPr>
    </w:p>
    <w:p w14:paraId="35E9EC4E" w14:textId="77777777" w:rsidR="00463109" w:rsidRPr="00725B96" w:rsidRDefault="00463109" w:rsidP="00463109">
      <w:pPr>
        <w:pStyle w:val="Heading1"/>
        <w:spacing w:line="281" w:lineRule="exact"/>
        <w:rPr>
          <w:rFonts w:ascii="Times New Roman" w:eastAsia="Times New Roman" w:hAnsi="Times New Roman"/>
          <w:b w:val="0"/>
          <w:bCs w:val="0"/>
          <w:spacing w:val="-1"/>
          <w:u w:val="single"/>
        </w:rPr>
      </w:pPr>
      <w:r w:rsidRPr="00725B96">
        <w:rPr>
          <w:rFonts w:ascii="Times New Roman" w:eastAsia="Times New Roman" w:hAnsi="Times New Roman"/>
          <w:b w:val="0"/>
          <w:bCs w:val="0"/>
          <w:spacing w:val="-1"/>
          <w:u w:val="single"/>
        </w:rPr>
        <w:t xml:space="preserve">Critical Thinking Skills </w:t>
      </w:r>
    </w:p>
    <w:p w14:paraId="6A1B40B4" w14:textId="77777777" w:rsidR="00463109" w:rsidRPr="00725B96" w:rsidRDefault="00463109" w:rsidP="00463109">
      <w:pPr>
        <w:pStyle w:val="Heading1"/>
        <w:spacing w:line="281" w:lineRule="exact"/>
        <w:rPr>
          <w:rFonts w:ascii="Times New Roman" w:eastAsia="Times New Roman" w:hAnsi="Times New Roman"/>
          <w:b w:val="0"/>
          <w:bCs w:val="0"/>
          <w:spacing w:val="-1"/>
        </w:rPr>
      </w:pPr>
      <w:r w:rsidRPr="00725B96">
        <w:rPr>
          <w:rFonts w:ascii="Times New Roman" w:eastAsia="Times New Roman" w:hAnsi="Times New Roman"/>
          <w:b w:val="0"/>
          <w:bCs w:val="0"/>
          <w:spacing w:val="-1"/>
        </w:rPr>
        <w:t xml:space="preserve"> </w:t>
      </w:r>
    </w:p>
    <w:p w14:paraId="328E2776" w14:textId="77777777" w:rsidR="00463109" w:rsidRDefault="00463109" w:rsidP="00463109">
      <w:pPr>
        <w:pStyle w:val="Heading1"/>
        <w:spacing w:line="281" w:lineRule="exact"/>
        <w:rPr>
          <w:rFonts w:ascii="Times New Roman" w:eastAsia="Times New Roman" w:hAnsi="Times New Roman"/>
          <w:b w:val="0"/>
          <w:bCs w:val="0"/>
          <w:spacing w:val="-1"/>
        </w:rPr>
      </w:pPr>
      <w:r>
        <w:rPr>
          <w:rFonts w:ascii="Times New Roman" w:eastAsia="Times New Roman" w:hAnsi="Times New Roman"/>
          <w:b w:val="0"/>
          <w:bCs w:val="0"/>
          <w:spacing w:val="-1"/>
        </w:rPr>
        <w:t xml:space="preserve">CT.1   </w:t>
      </w:r>
      <w:r w:rsidRPr="00725B96">
        <w:rPr>
          <w:rFonts w:ascii="Times New Roman" w:eastAsia="Times New Roman" w:hAnsi="Times New Roman"/>
          <w:b w:val="0"/>
          <w:bCs w:val="0"/>
          <w:spacing w:val="-1"/>
        </w:rPr>
        <w:t xml:space="preserve">Students will demonstrate the ability to 1) analyze complex issues, 2) synthesize information,                 </w:t>
      </w:r>
    </w:p>
    <w:p w14:paraId="128CAD31" w14:textId="77777777" w:rsidR="00463109" w:rsidRPr="00725B96" w:rsidRDefault="00463109" w:rsidP="00463109">
      <w:pPr>
        <w:pStyle w:val="Heading1"/>
        <w:spacing w:line="281" w:lineRule="exact"/>
        <w:rPr>
          <w:rFonts w:ascii="Times New Roman" w:eastAsia="Times New Roman" w:hAnsi="Times New Roman"/>
          <w:b w:val="0"/>
          <w:bCs w:val="0"/>
          <w:spacing w:val="-1"/>
        </w:rPr>
      </w:pPr>
      <w:r>
        <w:rPr>
          <w:rFonts w:ascii="Times New Roman" w:eastAsia="Times New Roman" w:hAnsi="Times New Roman"/>
          <w:b w:val="0"/>
          <w:bCs w:val="0"/>
          <w:spacing w:val="-1"/>
        </w:rPr>
        <w:t xml:space="preserve">           </w:t>
      </w:r>
      <w:r w:rsidRPr="00725B96">
        <w:rPr>
          <w:rFonts w:ascii="Times New Roman" w:eastAsia="Times New Roman" w:hAnsi="Times New Roman"/>
          <w:b w:val="0"/>
          <w:bCs w:val="0"/>
          <w:spacing w:val="-1"/>
        </w:rPr>
        <w:t xml:space="preserve">and 3) evaluate the logic, validity, and relevance of data. </w:t>
      </w:r>
    </w:p>
    <w:p w14:paraId="39DCE3AE" w14:textId="77777777" w:rsidR="00463109" w:rsidRPr="00725B96" w:rsidRDefault="00463109" w:rsidP="00463109">
      <w:pPr>
        <w:pStyle w:val="Heading1"/>
        <w:spacing w:line="281" w:lineRule="exact"/>
        <w:rPr>
          <w:rFonts w:ascii="Times New Roman" w:eastAsia="Times New Roman" w:hAnsi="Times New Roman"/>
          <w:b w:val="0"/>
          <w:bCs w:val="0"/>
          <w:spacing w:val="-1"/>
        </w:rPr>
      </w:pPr>
      <w:r w:rsidRPr="00725B96">
        <w:rPr>
          <w:rFonts w:ascii="Times New Roman" w:eastAsia="Times New Roman" w:hAnsi="Times New Roman"/>
          <w:b w:val="0"/>
          <w:bCs w:val="0"/>
          <w:spacing w:val="-1"/>
        </w:rPr>
        <w:t xml:space="preserve"> </w:t>
      </w:r>
    </w:p>
    <w:p w14:paraId="6A174A7F" w14:textId="77777777" w:rsidR="00463109" w:rsidRPr="00725B96" w:rsidRDefault="00463109" w:rsidP="00463109">
      <w:pPr>
        <w:pStyle w:val="Heading1"/>
        <w:spacing w:line="281" w:lineRule="exact"/>
        <w:rPr>
          <w:rFonts w:ascii="Times New Roman" w:eastAsia="Times New Roman" w:hAnsi="Times New Roman"/>
          <w:b w:val="0"/>
          <w:bCs w:val="0"/>
          <w:spacing w:val="-1"/>
          <w:u w:val="single"/>
        </w:rPr>
      </w:pPr>
      <w:r w:rsidRPr="00725B96">
        <w:rPr>
          <w:rFonts w:ascii="Times New Roman" w:eastAsia="Times New Roman" w:hAnsi="Times New Roman"/>
          <w:b w:val="0"/>
          <w:bCs w:val="0"/>
          <w:spacing w:val="-1"/>
          <w:u w:val="single"/>
        </w:rPr>
        <w:t xml:space="preserve">Communication Skills </w:t>
      </w:r>
    </w:p>
    <w:p w14:paraId="1A91E47F" w14:textId="77777777" w:rsidR="00463109" w:rsidRPr="00725B96" w:rsidRDefault="00463109" w:rsidP="00463109">
      <w:pPr>
        <w:pStyle w:val="Heading1"/>
        <w:spacing w:line="281" w:lineRule="exact"/>
        <w:rPr>
          <w:rFonts w:ascii="Times New Roman" w:eastAsia="Times New Roman" w:hAnsi="Times New Roman"/>
          <w:b w:val="0"/>
          <w:bCs w:val="0"/>
          <w:spacing w:val="-1"/>
        </w:rPr>
      </w:pPr>
      <w:r w:rsidRPr="00725B96">
        <w:rPr>
          <w:rFonts w:ascii="Times New Roman" w:eastAsia="Times New Roman" w:hAnsi="Times New Roman"/>
          <w:b w:val="0"/>
          <w:bCs w:val="0"/>
          <w:spacing w:val="-1"/>
        </w:rPr>
        <w:t xml:space="preserve"> </w:t>
      </w:r>
    </w:p>
    <w:p w14:paraId="69F7A75D" w14:textId="77777777" w:rsidR="00463109" w:rsidRPr="00725B96" w:rsidRDefault="00463109" w:rsidP="00463109">
      <w:pPr>
        <w:pStyle w:val="Heading1"/>
        <w:spacing w:line="281" w:lineRule="exact"/>
        <w:rPr>
          <w:rFonts w:ascii="Times New Roman" w:eastAsia="Times New Roman" w:hAnsi="Times New Roman"/>
          <w:b w:val="0"/>
          <w:bCs w:val="0"/>
          <w:spacing w:val="-1"/>
        </w:rPr>
      </w:pPr>
      <w:r w:rsidRPr="00725B96">
        <w:rPr>
          <w:rFonts w:ascii="Times New Roman" w:eastAsia="Times New Roman" w:hAnsi="Times New Roman"/>
          <w:b w:val="0"/>
          <w:bCs w:val="0"/>
          <w:spacing w:val="-1"/>
        </w:rPr>
        <w:t xml:space="preserve">CS.1   Students will effectively develop, interpret and express ideas through written communication. </w:t>
      </w:r>
    </w:p>
    <w:p w14:paraId="5CDC82B6" w14:textId="77777777" w:rsidR="00463109" w:rsidRPr="00725B96" w:rsidRDefault="00463109" w:rsidP="00463109">
      <w:pPr>
        <w:pStyle w:val="Heading1"/>
        <w:spacing w:line="281" w:lineRule="exact"/>
        <w:rPr>
          <w:rFonts w:ascii="Times New Roman" w:eastAsia="Times New Roman" w:hAnsi="Times New Roman"/>
          <w:b w:val="0"/>
          <w:bCs w:val="0"/>
          <w:spacing w:val="-1"/>
        </w:rPr>
      </w:pPr>
      <w:r w:rsidRPr="00725B96">
        <w:rPr>
          <w:rFonts w:ascii="Times New Roman" w:eastAsia="Times New Roman" w:hAnsi="Times New Roman"/>
          <w:b w:val="0"/>
          <w:bCs w:val="0"/>
          <w:spacing w:val="-1"/>
        </w:rPr>
        <w:t xml:space="preserve"> </w:t>
      </w:r>
    </w:p>
    <w:p w14:paraId="128F577D" w14:textId="77777777" w:rsidR="00463109" w:rsidRPr="00725B96" w:rsidRDefault="00463109" w:rsidP="00463109">
      <w:pPr>
        <w:pStyle w:val="Heading1"/>
        <w:spacing w:line="281" w:lineRule="exact"/>
        <w:rPr>
          <w:rFonts w:ascii="Times New Roman" w:eastAsia="Times New Roman" w:hAnsi="Times New Roman"/>
          <w:b w:val="0"/>
          <w:bCs w:val="0"/>
          <w:spacing w:val="-1"/>
          <w:u w:val="single"/>
        </w:rPr>
      </w:pPr>
      <w:r w:rsidRPr="00725B96">
        <w:rPr>
          <w:rFonts w:ascii="Times New Roman" w:eastAsia="Times New Roman" w:hAnsi="Times New Roman"/>
          <w:b w:val="0"/>
          <w:bCs w:val="0"/>
          <w:spacing w:val="-1"/>
          <w:u w:val="single"/>
        </w:rPr>
        <w:t xml:space="preserve">Empirical and Quantitative Skills </w:t>
      </w:r>
    </w:p>
    <w:p w14:paraId="201C01F2" w14:textId="77777777" w:rsidR="00463109" w:rsidRPr="00725B96" w:rsidRDefault="00463109" w:rsidP="00463109">
      <w:pPr>
        <w:pStyle w:val="Heading1"/>
        <w:spacing w:line="281" w:lineRule="exact"/>
        <w:rPr>
          <w:rFonts w:ascii="Times New Roman" w:eastAsia="Times New Roman" w:hAnsi="Times New Roman"/>
          <w:b w:val="0"/>
          <w:bCs w:val="0"/>
          <w:spacing w:val="-1"/>
        </w:rPr>
      </w:pPr>
      <w:r w:rsidRPr="00725B96">
        <w:rPr>
          <w:rFonts w:ascii="Times New Roman" w:eastAsia="Times New Roman" w:hAnsi="Times New Roman"/>
          <w:b w:val="0"/>
          <w:bCs w:val="0"/>
          <w:spacing w:val="-1"/>
        </w:rPr>
        <w:t xml:space="preserve"> </w:t>
      </w:r>
    </w:p>
    <w:p w14:paraId="6D8368D8" w14:textId="77777777" w:rsidR="00463109" w:rsidRDefault="00463109" w:rsidP="00463109">
      <w:pPr>
        <w:pStyle w:val="Heading1"/>
        <w:spacing w:line="281" w:lineRule="exact"/>
        <w:rPr>
          <w:rFonts w:ascii="Times New Roman" w:eastAsia="Times New Roman" w:hAnsi="Times New Roman"/>
          <w:b w:val="0"/>
          <w:bCs w:val="0"/>
          <w:spacing w:val="-1"/>
        </w:rPr>
      </w:pPr>
      <w:r w:rsidRPr="00725B96">
        <w:rPr>
          <w:rFonts w:ascii="Times New Roman" w:eastAsia="Times New Roman" w:hAnsi="Times New Roman"/>
          <w:b w:val="0"/>
          <w:bCs w:val="0"/>
          <w:spacing w:val="-1"/>
        </w:rPr>
        <w:t xml:space="preserve">EQS.1   Students will manipulate numerical data or observable facts by organizing and converting                </w:t>
      </w:r>
    </w:p>
    <w:p w14:paraId="655A0EB1" w14:textId="77777777" w:rsidR="00463109" w:rsidRPr="00725B96" w:rsidRDefault="00463109" w:rsidP="00463109">
      <w:pPr>
        <w:pStyle w:val="Heading1"/>
        <w:spacing w:line="281" w:lineRule="exact"/>
        <w:rPr>
          <w:rFonts w:ascii="Times New Roman" w:eastAsia="Times New Roman" w:hAnsi="Times New Roman"/>
          <w:b w:val="0"/>
          <w:bCs w:val="0"/>
          <w:spacing w:val="-1"/>
        </w:rPr>
      </w:pPr>
      <w:r>
        <w:rPr>
          <w:rFonts w:ascii="Times New Roman" w:eastAsia="Times New Roman" w:hAnsi="Times New Roman"/>
          <w:b w:val="0"/>
          <w:bCs w:val="0"/>
          <w:spacing w:val="-1"/>
        </w:rPr>
        <w:t xml:space="preserve">              </w:t>
      </w:r>
      <w:r w:rsidRPr="00725B96">
        <w:rPr>
          <w:rFonts w:ascii="Times New Roman" w:eastAsia="Times New Roman" w:hAnsi="Times New Roman"/>
          <w:b w:val="0"/>
          <w:bCs w:val="0"/>
          <w:spacing w:val="-1"/>
        </w:rPr>
        <w:t xml:space="preserve">relevant information into mathematical or empirical form </w:t>
      </w:r>
    </w:p>
    <w:p w14:paraId="4AF28F9D" w14:textId="77777777" w:rsidR="00463109" w:rsidRPr="00725B96" w:rsidRDefault="00463109" w:rsidP="00463109">
      <w:pPr>
        <w:pStyle w:val="Heading1"/>
        <w:spacing w:line="281" w:lineRule="exact"/>
        <w:rPr>
          <w:rFonts w:ascii="Times New Roman" w:eastAsia="Times New Roman" w:hAnsi="Times New Roman"/>
          <w:b w:val="0"/>
          <w:bCs w:val="0"/>
          <w:spacing w:val="-1"/>
        </w:rPr>
      </w:pPr>
      <w:r w:rsidRPr="00725B96">
        <w:rPr>
          <w:rFonts w:ascii="Times New Roman" w:eastAsia="Times New Roman" w:hAnsi="Times New Roman"/>
          <w:b w:val="0"/>
          <w:bCs w:val="0"/>
          <w:spacing w:val="-1"/>
        </w:rPr>
        <w:t xml:space="preserve"> </w:t>
      </w:r>
    </w:p>
    <w:p w14:paraId="567C68C7" w14:textId="77777777" w:rsidR="00463109" w:rsidRDefault="00463109" w:rsidP="00463109">
      <w:pPr>
        <w:pStyle w:val="Heading1"/>
        <w:spacing w:line="281" w:lineRule="exact"/>
        <w:rPr>
          <w:rFonts w:ascii="Times New Roman" w:eastAsia="Times New Roman" w:hAnsi="Times New Roman"/>
          <w:b w:val="0"/>
          <w:bCs w:val="0"/>
          <w:spacing w:val="-1"/>
        </w:rPr>
      </w:pPr>
      <w:r w:rsidRPr="00725B96">
        <w:rPr>
          <w:rFonts w:ascii="Times New Roman" w:eastAsia="Times New Roman" w:hAnsi="Times New Roman"/>
          <w:b w:val="0"/>
          <w:bCs w:val="0"/>
          <w:spacing w:val="-1"/>
        </w:rPr>
        <w:t xml:space="preserve">EQS.2   Students will analyze numerical data or observable facts by processing information with correct                </w:t>
      </w:r>
    </w:p>
    <w:p w14:paraId="7DCC85F6" w14:textId="77777777" w:rsidR="00463109" w:rsidRPr="00725B96" w:rsidRDefault="00463109" w:rsidP="00463109">
      <w:pPr>
        <w:pStyle w:val="Heading1"/>
        <w:spacing w:line="281" w:lineRule="exact"/>
        <w:rPr>
          <w:rFonts w:ascii="Times New Roman" w:eastAsia="Times New Roman" w:hAnsi="Times New Roman"/>
          <w:b w:val="0"/>
          <w:bCs w:val="0"/>
          <w:spacing w:val="-1"/>
        </w:rPr>
      </w:pPr>
      <w:r>
        <w:rPr>
          <w:rFonts w:ascii="Times New Roman" w:eastAsia="Times New Roman" w:hAnsi="Times New Roman"/>
          <w:b w:val="0"/>
          <w:bCs w:val="0"/>
          <w:spacing w:val="-1"/>
        </w:rPr>
        <w:t xml:space="preserve">              </w:t>
      </w:r>
      <w:r w:rsidRPr="00725B96">
        <w:rPr>
          <w:rFonts w:ascii="Times New Roman" w:eastAsia="Times New Roman" w:hAnsi="Times New Roman"/>
          <w:b w:val="0"/>
          <w:bCs w:val="0"/>
          <w:spacing w:val="-1"/>
        </w:rPr>
        <w:t xml:space="preserve">calculations, explicit notations, and appropriate technology. </w:t>
      </w:r>
    </w:p>
    <w:p w14:paraId="2A3C2F3F" w14:textId="77777777" w:rsidR="00463109" w:rsidRPr="00725B96" w:rsidRDefault="00463109" w:rsidP="00463109">
      <w:pPr>
        <w:pStyle w:val="Heading1"/>
        <w:spacing w:line="281" w:lineRule="exact"/>
        <w:rPr>
          <w:rFonts w:ascii="Times New Roman" w:eastAsia="Times New Roman" w:hAnsi="Times New Roman"/>
          <w:b w:val="0"/>
          <w:bCs w:val="0"/>
          <w:spacing w:val="-1"/>
        </w:rPr>
      </w:pPr>
      <w:r w:rsidRPr="00725B96">
        <w:rPr>
          <w:rFonts w:ascii="Times New Roman" w:eastAsia="Times New Roman" w:hAnsi="Times New Roman"/>
          <w:b w:val="0"/>
          <w:bCs w:val="0"/>
          <w:spacing w:val="-1"/>
        </w:rPr>
        <w:t xml:space="preserve"> </w:t>
      </w:r>
    </w:p>
    <w:p w14:paraId="61ED478C" w14:textId="77777777" w:rsidR="00463109" w:rsidRDefault="00463109" w:rsidP="00463109">
      <w:pPr>
        <w:pStyle w:val="Heading1"/>
        <w:spacing w:line="281" w:lineRule="exact"/>
        <w:rPr>
          <w:rFonts w:ascii="Times New Roman" w:eastAsia="Times New Roman" w:hAnsi="Times New Roman"/>
          <w:b w:val="0"/>
          <w:bCs w:val="0"/>
          <w:spacing w:val="-1"/>
        </w:rPr>
      </w:pPr>
      <w:r w:rsidRPr="00725B96">
        <w:rPr>
          <w:rFonts w:ascii="Times New Roman" w:eastAsia="Times New Roman" w:hAnsi="Times New Roman"/>
          <w:b w:val="0"/>
          <w:bCs w:val="0"/>
          <w:spacing w:val="-1"/>
        </w:rPr>
        <w:t xml:space="preserve">EQS.3   Students will draw informed conclusions from numerical data or observable facts that are                </w:t>
      </w:r>
    </w:p>
    <w:p w14:paraId="66DEA085" w14:textId="77777777" w:rsidR="00463109" w:rsidRDefault="00463109" w:rsidP="00463109">
      <w:pPr>
        <w:pStyle w:val="Heading1"/>
        <w:spacing w:line="281" w:lineRule="exact"/>
        <w:rPr>
          <w:rFonts w:ascii="Times New Roman" w:eastAsia="Times New Roman" w:hAnsi="Times New Roman"/>
          <w:b w:val="0"/>
          <w:bCs w:val="0"/>
          <w:spacing w:val="-1"/>
        </w:rPr>
      </w:pPr>
      <w:r>
        <w:rPr>
          <w:rFonts w:ascii="Times New Roman" w:eastAsia="Times New Roman" w:hAnsi="Times New Roman"/>
          <w:b w:val="0"/>
          <w:bCs w:val="0"/>
          <w:spacing w:val="-1"/>
        </w:rPr>
        <w:t xml:space="preserve">              </w:t>
      </w:r>
      <w:r w:rsidRPr="00725B96">
        <w:rPr>
          <w:rFonts w:ascii="Times New Roman" w:eastAsia="Times New Roman" w:hAnsi="Times New Roman"/>
          <w:b w:val="0"/>
          <w:bCs w:val="0"/>
          <w:spacing w:val="-1"/>
        </w:rPr>
        <w:t>accurate, complete, and relevant to the investigation.</w:t>
      </w:r>
    </w:p>
    <w:p w14:paraId="05C10648" w14:textId="77777777" w:rsidR="00463109" w:rsidRDefault="00463109" w:rsidP="00463109">
      <w:pPr>
        <w:pStyle w:val="Heading1"/>
        <w:tabs>
          <w:tab w:val="left" w:pos="1035"/>
        </w:tabs>
        <w:spacing w:line="281" w:lineRule="exact"/>
        <w:rPr>
          <w:rFonts w:ascii="Times New Roman" w:eastAsia="Times New Roman" w:hAnsi="Times New Roman"/>
          <w:b w:val="0"/>
          <w:bCs w:val="0"/>
          <w:spacing w:val="-1"/>
        </w:rPr>
      </w:pPr>
    </w:p>
    <w:p w14:paraId="2F8FEDB9" w14:textId="226D63DC" w:rsidR="000C47C9" w:rsidRDefault="000C47C9" w:rsidP="004D65D1">
      <w:pPr>
        <w:pStyle w:val="Heading1"/>
        <w:spacing w:line="281" w:lineRule="exact"/>
        <w:rPr>
          <w:rFonts w:ascii="Times New Roman" w:eastAsia="Times New Roman" w:hAnsi="Times New Roman"/>
          <w:b w:val="0"/>
          <w:bCs w:val="0"/>
          <w:spacing w:val="-1"/>
        </w:rPr>
      </w:pPr>
    </w:p>
    <w:p w14:paraId="5B260940" w14:textId="77777777" w:rsidR="000C47C9" w:rsidRPr="00725B96" w:rsidRDefault="000C47C9" w:rsidP="004D65D1">
      <w:pPr>
        <w:pStyle w:val="Heading1"/>
        <w:spacing w:line="281" w:lineRule="exact"/>
        <w:rPr>
          <w:rFonts w:ascii="Times New Roman" w:eastAsia="Times New Roman" w:hAnsi="Times New Roman"/>
          <w:b w:val="0"/>
          <w:bCs w:val="0"/>
          <w:spacing w:val="-1"/>
        </w:rPr>
      </w:pPr>
    </w:p>
    <w:tbl>
      <w:tblPr>
        <w:tblStyle w:val="TableGrid"/>
        <w:tblW w:w="11762" w:type="dxa"/>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00"/>
        <w:gridCol w:w="236"/>
        <w:gridCol w:w="590"/>
        <w:gridCol w:w="236"/>
      </w:tblGrid>
      <w:tr w:rsidR="004D65D1" w14:paraId="506038B9" w14:textId="77777777" w:rsidTr="000C47C9">
        <w:trPr>
          <w:trHeight w:val="280"/>
        </w:trPr>
        <w:tc>
          <w:tcPr>
            <w:tcW w:w="11526" w:type="dxa"/>
            <w:gridSpan w:val="3"/>
          </w:tcPr>
          <w:p w14:paraId="479C3B81" w14:textId="77777777" w:rsidR="000C47C9" w:rsidRPr="0045252F" w:rsidRDefault="000C47C9" w:rsidP="000C47C9">
            <w:pPr>
              <w:rPr>
                <w:rFonts w:ascii="Times New Roman" w:hAnsi="Times New Roman"/>
              </w:rPr>
            </w:pPr>
            <w:r w:rsidRPr="0045252F">
              <w:rPr>
                <w:rFonts w:ascii="Times New Roman" w:hAnsi="Times New Roman"/>
                <w:b/>
              </w:rPr>
              <w:t>Evaluation/Grading Policy:</w:t>
            </w:r>
          </w:p>
          <w:p w14:paraId="09F9A82D" w14:textId="5B5838F3" w:rsidR="00AA4DAB" w:rsidRPr="000E023F" w:rsidRDefault="00AA4DAB" w:rsidP="00830417">
            <w:pPr>
              <w:pStyle w:val="BodyText"/>
              <w:spacing w:line="281" w:lineRule="exact"/>
              <w:ind w:left="0"/>
              <w:rPr>
                <w:rFonts w:cs="Times New Roman"/>
                <w:b/>
                <w:spacing w:val="-1"/>
              </w:rPr>
            </w:pPr>
          </w:p>
        </w:tc>
        <w:tc>
          <w:tcPr>
            <w:tcW w:w="236" w:type="dxa"/>
          </w:tcPr>
          <w:p w14:paraId="49B56E95" w14:textId="77777777" w:rsidR="004D65D1" w:rsidRDefault="004D65D1" w:rsidP="00830417">
            <w:pPr>
              <w:pStyle w:val="BodyText"/>
              <w:spacing w:line="281" w:lineRule="exact"/>
              <w:ind w:left="0"/>
              <w:rPr>
                <w:rFonts w:cs="Times New Roman"/>
                <w:spacing w:val="-1"/>
              </w:rPr>
            </w:pPr>
          </w:p>
        </w:tc>
      </w:tr>
      <w:tr w:rsidR="004D65D1" w14:paraId="5B22779C" w14:textId="77777777" w:rsidTr="000C47C9">
        <w:trPr>
          <w:gridAfter w:val="2"/>
          <w:wAfter w:w="826" w:type="dxa"/>
          <w:trHeight w:val="265"/>
        </w:trPr>
        <w:tc>
          <w:tcPr>
            <w:tcW w:w="10700" w:type="dxa"/>
          </w:tcPr>
          <w:p w14:paraId="7BB10224" w14:textId="1A865953" w:rsidR="000C47C9" w:rsidRDefault="00D0679D" w:rsidP="000C47C9">
            <w:pPr>
              <w:ind w:right="-7290"/>
              <w:rPr>
                <w:rFonts w:ascii="Times New Roman" w:hAnsi="Times New Roman"/>
                <w:noProof/>
              </w:rPr>
            </w:pPr>
            <w:r>
              <w:rPr>
                <w:rFonts w:ascii="Times New Roman" w:hAnsi="Times New Roman"/>
                <w:noProof/>
              </w:rPr>
              <w:t>You will have 2</w:t>
            </w:r>
            <w:r w:rsidR="000C47C9">
              <w:rPr>
                <w:rFonts w:ascii="Times New Roman" w:hAnsi="Times New Roman"/>
                <w:noProof/>
              </w:rPr>
              <w:t xml:space="preserve"> </w:t>
            </w:r>
            <w:r w:rsidR="000C47C9" w:rsidRPr="00BE7543">
              <w:rPr>
                <w:rFonts w:ascii="Times New Roman" w:hAnsi="Times New Roman"/>
                <w:noProof/>
              </w:rPr>
              <w:t>major 100 point examinations, evenly</w:t>
            </w:r>
            <w:r w:rsidR="000C47C9">
              <w:rPr>
                <w:rFonts w:ascii="Times New Roman" w:hAnsi="Times New Roman"/>
                <w:noProof/>
              </w:rPr>
              <w:t xml:space="preserve"> spaced throughout the semester. Each exam </w:t>
            </w:r>
          </w:p>
          <w:p w14:paraId="4D437004" w14:textId="24EFE6AC" w:rsidR="000C47C9" w:rsidRDefault="00D0679D" w:rsidP="000C47C9">
            <w:pPr>
              <w:ind w:right="-7290"/>
              <w:rPr>
                <w:rFonts w:ascii="Times New Roman" w:hAnsi="Times New Roman"/>
                <w:noProof/>
              </w:rPr>
            </w:pPr>
            <w:r>
              <w:rPr>
                <w:rFonts w:ascii="Times New Roman" w:hAnsi="Times New Roman"/>
                <w:noProof/>
              </w:rPr>
              <w:t>will be worth 20% of the final grade (total 40</w:t>
            </w:r>
            <w:r w:rsidR="000C47C9" w:rsidRPr="00BE7543">
              <w:rPr>
                <w:rFonts w:ascii="Times New Roman" w:hAnsi="Times New Roman"/>
                <w:noProof/>
              </w:rPr>
              <w:t xml:space="preserve">% of final grade).  </w:t>
            </w:r>
            <w:r w:rsidR="000C47C9">
              <w:rPr>
                <w:rFonts w:ascii="Times New Roman" w:hAnsi="Times New Roman"/>
                <w:noProof/>
              </w:rPr>
              <w:t xml:space="preserve">Quizzes will count for 10% of your </w:t>
            </w:r>
          </w:p>
          <w:p w14:paraId="4944A3EE" w14:textId="59299FF3" w:rsidR="000C47C9" w:rsidRDefault="000C47C9" w:rsidP="000C47C9">
            <w:pPr>
              <w:ind w:right="-7290"/>
              <w:rPr>
                <w:rFonts w:ascii="Times New Roman" w:hAnsi="Times New Roman"/>
                <w:noProof/>
              </w:rPr>
            </w:pPr>
            <w:r>
              <w:rPr>
                <w:rFonts w:ascii="Times New Roman" w:hAnsi="Times New Roman"/>
                <w:noProof/>
              </w:rPr>
              <w:t>grade.  H</w:t>
            </w:r>
            <w:r w:rsidR="005D2870">
              <w:rPr>
                <w:rFonts w:ascii="Times New Roman" w:hAnsi="Times New Roman"/>
                <w:noProof/>
              </w:rPr>
              <w:t>omework will count a total of 30</w:t>
            </w:r>
            <w:r>
              <w:rPr>
                <w:rFonts w:ascii="Times New Roman" w:hAnsi="Times New Roman"/>
                <w:noProof/>
              </w:rPr>
              <w:t xml:space="preserve">% of your final grade, </w:t>
            </w:r>
            <w:r w:rsidR="005D2870">
              <w:rPr>
                <w:rFonts w:ascii="Times New Roman" w:hAnsi="Times New Roman"/>
                <w:noProof/>
              </w:rPr>
              <w:t>and the Final Exam will count 20</w:t>
            </w:r>
            <w:r>
              <w:rPr>
                <w:rFonts w:ascii="Times New Roman" w:hAnsi="Times New Roman"/>
                <w:noProof/>
              </w:rPr>
              <w:t xml:space="preserve">% of </w:t>
            </w:r>
          </w:p>
          <w:p w14:paraId="759EB056" w14:textId="58F850E7" w:rsidR="000C47C9" w:rsidRDefault="000C47C9" w:rsidP="000C47C9">
            <w:pPr>
              <w:ind w:right="-7290"/>
              <w:rPr>
                <w:rFonts w:ascii="Times New Roman" w:hAnsi="Times New Roman"/>
                <w:noProof/>
              </w:rPr>
            </w:pPr>
            <w:r>
              <w:rPr>
                <w:rFonts w:ascii="Times New Roman" w:hAnsi="Times New Roman"/>
                <w:noProof/>
              </w:rPr>
              <w:t>your overall grade.</w:t>
            </w:r>
          </w:p>
          <w:p w14:paraId="63DFC2F5" w14:textId="77777777" w:rsidR="000C47C9" w:rsidRDefault="000C47C9" w:rsidP="000C47C9">
            <w:pPr>
              <w:ind w:right="-7290"/>
              <w:rPr>
                <w:rFonts w:ascii="Times New Roman" w:hAnsi="Times New Roman"/>
                <w:noProof/>
              </w:rPr>
            </w:pPr>
          </w:p>
          <w:p w14:paraId="07C8AEB3" w14:textId="77777777" w:rsidR="000C47C9" w:rsidRDefault="000C47C9" w:rsidP="000C47C9">
            <w:pPr>
              <w:ind w:right="-7290"/>
            </w:pPr>
            <w:r w:rsidRPr="00181280">
              <w:t>If an exam is missed or failed, the highest possible make-up grade is a 70</w:t>
            </w:r>
            <w:r>
              <w:t xml:space="preserve"> (with instructor </w:t>
            </w:r>
          </w:p>
          <w:p w14:paraId="1A472A9D" w14:textId="5410DAE9" w:rsidR="000C47C9" w:rsidRDefault="000C47C9" w:rsidP="000C47C9">
            <w:pPr>
              <w:ind w:right="-7290"/>
              <w:rPr>
                <w:rFonts w:ascii="Times New Roman" w:hAnsi="Times New Roman"/>
                <w:noProof/>
              </w:rPr>
            </w:pPr>
            <w:r>
              <w:t xml:space="preserve">notification </w:t>
            </w:r>
            <w:r w:rsidRPr="00181280">
              <w:t>prior to the exam missed).</w:t>
            </w:r>
            <w:r>
              <w:rPr>
                <w:rFonts w:ascii="Times New Roman" w:hAnsi="Times New Roman"/>
                <w:noProof/>
              </w:rPr>
              <w:t xml:space="preserve">  </w:t>
            </w:r>
            <w:r w:rsidR="001B47C4">
              <w:rPr>
                <w:rFonts w:ascii="Times New Roman" w:hAnsi="Times New Roman"/>
                <w:noProof/>
              </w:rPr>
              <w:t>** The 2</w:t>
            </w:r>
            <w:r w:rsidR="001B47C4" w:rsidRPr="001B47C4">
              <w:rPr>
                <w:rFonts w:ascii="Times New Roman" w:hAnsi="Times New Roman"/>
                <w:noProof/>
                <w:vertAlign w:val="superscript"/>
              </w:rPr>
              <w:t>nd</w:t>
            </w:r>
            <w:r w:rsidR="001B47C4">
              <w:rPr>
                <w:rFonts w:ascii="Times New Roman" w:hAnsi="Times New Roman"/>
                <w:noProof/>
              </w:rPr>
              <w:t xml:space="preserve"> Exam and Final Exam must be proctored.  We will </w:t>
            </w:r>
          </w:p>
          <w:p w14:paraId="25AAEEC5" w14:textId="15C9AC35" w:rsidR="001B47C4" w:rsidRPr="000C47C9" w:rsidRDefault="001B47C4" w:rsidP="000C47C9">
            <w:pPr>
              <w:ind w:right="-7290"/>
            </w:pPr>
            <w:r>
              <w:rPr>
                <w:rFonts w:ascii="Times New Roman" w:hAnsi="Times New Roman"/>
                <w:noProof/>
              </w:rPr>
              <w:t>discuss your options closer to test time.</w:t>
            </w:r>
          </w:p>
          <w:p w14:paraId="373A9B4F" w14:textId="77777777" w:rsidR="000C47C9" w:rsidRPr="00BE7543" w:rsidRDefault="000C47C9" w:rsidP="000C47C9">
            <w:pPr>
              <w:ind w:right="-7290"/>
              <w:rPr>
                <w:rFonts w:ascii="Times New Roman" w:hAnsi="Times New Roman"/>
                <w:noProof/>
              </w:rPr>
            </w:pPr>
          </w:p>
          <w:p w14:paraId="60E4E963" w14:textId="2D5BF6DF" w:rsidR="00310A86" w:rsidRDefault="00310A86" w:rsidP="000C47C9">
            <w:pPr>
              <w:ind w:right="-7290"/>
              <w:rPr>
                <w:rFonts w:ascii="Times New Roman" w:hAnsi="Times New Roman"/>
                <w:noProof/>
              </w:rPr>
            </w:pPr>
          </w:p>
          <w:p w14:paraId="607607CA" w14:textId="77777777" w:rsidR="000C47C9" w:rsidRDefault="000C47C9" w:rsidP="000C47C9">
            <w:pPr>
              <w:ind w:right="-7290"/>
              <w:rPr>
                <w:rFonts w:ascii="Times New Roman" w:hAnsi="Times New Roman"/>
                <w:b/>
                <w:noProof/>
              </w:rPr>
            </w:pPr>
            <w:r>
              <w:rPr>
                <w:rFonts w:ascii="Times New Roman" w:hAnsi="Times New Roman"/>
                <w:b/>
                <w:noProof/>
              </w:rPr>
              <w:t>Tests/Exams:</w:t>
            </w:r>
          </w:p>
          <w:p w14:paraId="2B15C57F" w14:textId="77777777" w:rsidR="000C47C9" w:rsidRPr="007A7863" w:rsidRDefault="000C47C9" w:rsidP="000C47C9">
            <w:pPr>
              <w:ind w:right="-7290"/>
              <w:rPr>
                <w:rFonts w:ascii="Times New Roman" w:hAnsi="Times New Roman"/>
                <w:b/>
                <w:noProof/>
              </w:rPr>
            </w:pPr>
          </w:p>
          <w:p w14:paraId="7D466F4D" w14:textId="2090FAFA" w:rsidR="000C47C9" w:rsidRPr="000529B0" w:rsidRDefault="000C47C9" w:rsidP="000C47C9">
            <w:pPr>
              <w:ind w:right="-7290"/>
              <w:rPr>
                <w:rFonts w:ascii="Times New Roman" w:hAnsi="Times New Roman"/>
                <w:noProof/>
              </w:rPr>
            </w:pPr>
            <w:r w:rsidRPr="000529B0">
              <w:rPr>
                <w:rFonts w:ascii="Times New Roman" w:hAnsi="Times New Roman"/>
                <w:noProof/>
              </w:rPr>
              <w:t xml:space="preserve">Exam </w:t>
            </w:r>
            <w:r>
              <w:rPr>
                <w:rFonts w:ascii="Times New Roman" w:hAnsi="Times New Roman"/>
                <w:noProof/>
              </w:rPr>
              <w:t>#</w:t>
            </w:r>
            <w:r w:rsidRPr="000529B0">
              <w:rPr>
                <w:rFonts w:ascii="Times New Roman" w:hAnsi="Times New Roman"/>
                <w:noProof/>
              </w:rPr>
              <w:t>1</w:t>
            </w:r>
            <w:r w:rsidR="00D0679D">
              <w:rPr>
                <w:rFonts w:ascii="Times New Roman" w:hAnsi="Times New Roman"/>
                <w:noProof/>
              </w:rPr>
              <w:tab/>
            </w:r>
            <w:r w:rsidR="00D0679D">
              <w:rPr>
                <w:rFonts w:ascii="Times New Roman" w:hAnsi="Times New Roman"/>
                <w:noProof/>
              </w:rPr>
              <w:tab/>
            </w:r>
            <w:r w:rsidR="00D0679D">
              <w:rPr>
                <w:rFonts w:ascii="Times New Roman" w:hAnsi="Times New Roman"/>
                <w:noProof/>
              </w:rPr>
              <w:tab/>
            </w:r>
            <w:r w:rsidR="00D0679D">
              <w:rPr>
                <w:rFonts w:ascii="Times New Roman" w:hAnsi="Times New Roman"/>
                <w:noProof/>
              </w:rPr>
              <w:tab/>
            </w:r>
            <w:r w:rsidR="00D0679D">
              <w:rPr>
                <w:rFonts w:ascii="Times New Roman" w:hAnsi="Times New Roman"/>
                <w:noProof/>
              </w:rPr>
              <w:tab/>
            </w:r>
            <w:r w:rsidR="00D0679D">
              <w:rPr>
                <w:rFonts w:ascii="Times New Roman" w:hAnsi="Times New Roman"/>
                <w:noProof/>
              </w:rPr>
              <w:tab/>
              <w:t>20</w:t>
            </w:r>
            <w:r w:rsidRPr="000529B0">
              <w:rPr>
                <w:rFonts w:ascii="Times New Roman" w:hAnsi="Times New Roman"/>
                <w:noProof/>
              </w:rPr>
              <w:t xml:space="preserve">% </w:t>
            </w:r>
          </w:p>
          <w:p w14:paraId="1228D8D5" w14:textId="0F4D89AC" w:rsidR="000C47C9" w:rsidRPr="000529B0" w:rsidRDefault="000C47C9" w:rsidP="000C47C9">
            <w:pPr>
              <w:ind w:right="-7290"/>
              <w:rPr>
                <w:rFonts w:ascii="Times New Roman" w:hAnsi="Times New Roman"/>
                <w:noProof/>
              </w:rPr>
            </w:pPr>
            <w:r w:rsidRPr="000529B0">
              <w:rPr>
                <w:rFonts w:ascii="Times New Roman" w:hAnsi="Times New Roman"/>
                <w:noProof/>
              </w:rPr>
              <w:t xml:space="preserve">Exam </w:t>
            </w:r>
            <w:r>
              <w:rPr>
                <w:rFonts w:ascii="Times New Roman" w:hAnsi="Times New Roman"/>
                <w:noProof/>
              </w:rPr>
              <w:t>#</w:t>
            </w:r>
            <w:r w:rsidRPr="000529B0">
              <w:rPr>
                <w:rFonts w:ascii="Times New Roman" w:hAnsi="Times New Roman"/>
                <w:noProof/>
              </w:rPr>
              <w:t xml:space="preserve">2 </w:t>
            </w:r>
            <w:r>
              <w:rPr>
                <w:rFonts w:ascii="Times New Roman" w:hAnsi="Times New Roman"/>
                <w:noProof/>
              </w:rPr>
              <w:tab/>
            </w:r>
            <w:r>
              <w:rPr>
                <w:rFonts w:ascii="Times New Roman" w:hAnsi="Times New Roman"/>
                <w:noProof/>
              </w:rPr>
              <w:tab/>
              <w:t xml:space="preserve">   </w:t>
            </w:r>
            <w:r>
              <w:rPr>
                <w:rFonts w:ascii="Times New Roman" w:hAnsi="Times New Roman"/>
                <w:noProof/>
              </w:rPr>
              <w:tab/>
            </w:r>
            <w:r>
              <w:rPr>
                <w:rFonts w:ascii="Times New Roman" w:hAnsi="Times New Roman"/>
                <w:noProof/>
              </w:rPr>
              <w:tab/>
            </w:r>
            <w:r>
              <w:rPr>
                <w:rFonts w:ascii="Times New Roman" w:hAnsi="Times New Roman"/>
                <w:noProof/>
              </w:rPr>
              <w:tab/>
            </w:r>
            <w:r w:rsidR="00D0679D">
              <w:rPr>
                <w:rFonts w:ascii="Times New Roman" w:hAnsi="Times New Roman"/>
                <w:noProof/>
              </w:rPr>
              <w:t xml:space="preserve">            20</w:t>
            </w:r>
            <w:r w:rsidRPr="000529B0">
              <w:rPr>
                <w:rFonts w:ascii="Times New Roman" w:hAnsi="Times New Roman"/>
                <w:noProof/>
              </w:rPr>
              <w:t xml:space="preserve">% </w:t>
            </w:r>
          </w:p>
          <w:p w14:paraId="44132098" w14:textId="205DB6EC" w:rsidR="000C47C9" w:rsidRDefault="000C47C9" w:rsidP="000C47C9">
            <w:pPr>
              <w:ind w:right="-7290"/>
              <w:rPr>
                <w:rFonts w:ascii="Times New Roman" w:hAnsi="Times New Roman"/>
                <w:noProof/>
              </w:rPr>
            </w:pPr>
            <w:r>
              <w:rPr>
                <w:rFonts w:ascii="Times New Roman" w:hAnsi="Times New Roman"/>
                <w:noProof/>
              </w:rPr>
              <w:t xml:space="preserve">Quizzes </w:t>
            </w:r>
            <w:r>
              <w:rPr>
                <w:rFonts w:ascii="Times New Roman" w:hAnsi="Times New Roman"/>
                <w:noProof/>
              </w:rPr>
              <w:tab/>
            </w:r>
            <w:r>
              <w:rPr>
                <w:rFonts w:ascii="Times New Roman" w:hAnsi="Times New Roman"/>
                <w:noProof/>
              </w:rPr>
              <w:tab/>
            </w:r>
            <w:r>
              <w:rPr>
                <w:rFonts w:ascii="Times New Roman" w:hAnsi="Times New Roman"/>
                <w:noProof/>
              </w:rPr>
              <w:tab/>
            </w:r>
            <w:r>
              <w:rPr>
                <w:rFonts w:ascii="Times New Roman" w:hAnsi="Times New Roman"/>
                <w:noProof/>
              </w:rPr>
              <w:tab/>
            </w:r>
            <w:r>
              <w:rPr>
                <w:rFonts w:ascii="Times New Roman" w:hAnsi="Times New Roman"/>
                <w:noProof/>
              </w:rPr>
              <w:tab/>
            </w:r>
            <w:r>
              <w:rPr>
                <w:rFonts w:ascii="Times New Roman" w:hAnsi="Times New Roman"/>
                <w:noProof/>
              </w:rPr>
              <w:tab/>
              <w:t>10%</w:t>
            </w:r>
          </w:p>
          <w:p w14:paraId="2CD6506B" w14:textId="0B04BE3E" w:rsidR="000C47C9" w:rsidRDefault="000C47C9" w:rsidP="000C47C9">
            <w:pPr>
              <w:ind w:right="-7290"/>
              <w:rPr>
                <w:rFonts w:ascii="Times New Roman" w:hAnsi="Times New Roman"/>
                <w:noProof/>
              </w:rPr>
            </w:pPr>
            <w:r w:rsidRPr="000529B0">
              <w:rPr>
                <w:rFonts w:ascii="Times New Roman" w:hAnsi="Times New Roman"/>
                <w:noProof/>
              </w:rPr>
              <w:t xml:space="preserve">Online </w:t>
            </w:r>
            <w:r>
              <w:rPr>
                <w:rFonts w:ascii="Times New Roman" w:hAnsi="Times New Roman"/>
                <w:noProof/>
              </w:rPr>
              <w:t xml:space="preserve">Homework </w:t>
            </w:r>
            <w:r w:rsidRPr="000529B0">
              <w:rPr>
                <w:rFonts w:ascii="Times New Roman" w:hAnsi="Times New Roman"/>
                <w:noProof/>
              </w:rPr>
              <w:t>Assignments</w:t>
            </w:r>
            <w:r>
              <w:rPr>
                <w:rFonts w:ascii="Times New Roman" w:hAnsi="Times New Roman"/>
                <w:noProof/>
              </w:rPr>
              <w:t>**</w:t>
            </w:r>
            <w:r>
              <w:rPr>
                <w:rFonts w:ascii="Times New Roman" w:hAnsi="Times New Roman"/>
                <w:noProof/>
              </w:rPr>
              <w:tab/>
            </w:r>
            <w:r>
              <w:rPr>
                <w:rFonts w:ascii="Times New Roman" w:hAnsi="Times New Roman"/>
                <w:noProof/>
              </w:rPr>
              <w:tab/>
            </w:r>
            <w:r w:rsidRPr="000529B0">
              <w:rPr>
                <w:rFonts w:ascii="Times New Roman" w:hAnsi="Times New Roman"/>
                <w:noProof/>
              </w:rPr>
              <w:t xml:space="preserve"> </w:t>
            </w:r>
            <w:r w:rsidRPr="000529B0">
              <w:rPr>
                <w:rFonts w:ascii="Times New Roman" w:hAnsi="Times New Roman"/>
                <w:noProof/>
              </w:rPr>
              <w:tab/>
            </w:r>
            <w:r w:rsidR="005D2870">
              <w:rPr>
                <w:rFonts w:ascii="Times New Roman" w:hAnsi="Times New Roman"/>
                <w:noProof/>
              </w:rPr>
              <w:t>30</w:t>
            </w:r>
            <w:r w:rsidRPr="000529B0">
              <w:rPr>
                <w:rFonts w:ascii="Times New Roman" w:hAnsi="Times New Roman"/>
                <w:noProof/>
              </w:rPr>
              <w:t>%</w:t>
            </w:r>
          </w:p>
          <w:p w14:paraId="34D7F39C" w14:textId="20B5B758" w:rsidR="000C47C9" w:rsidRPr="000529B0" w:rsidRDefault="000C47C9" w:rsidP="000C47C9">
            <w:pPr>
              <w:ind w:right="-7290"/>
              <w:rPr>
                <w:rFonts w:ascii="Times New Roman" w:hAnsi="Times New Roman"/>
                <w:noProof/>
              </w:rPr>
            </w:pPr>
            <w:r w:rsidRPr="000529B0">
              <w:rPr>
                <w:rFonts w:ascii="Times New Roman" w:hAnsi="Times New Roman"/>
                <w:noProof/>
              </w:rPr>
              <w:t>Final Exam</w:t>
            </w:r>
            <w:r w:rsidRPr="000529B0">
              <w:rPr>
                <w:rFonts w:ascii="Times New Roman" w:hAnsi="Times New Roman"/>
                <w:noProof/>
              </w:rPr>
              <w:tab/>
            </w:r>
            <w:r w:rsidRPr="000529B0">
              <w:rPr>
                <w:rFonts w:ascii="Times New Roman" w:hAnsi="Times New Roman"/>
                <w:noProof/>
              </w:rPr>
              <w:tab/>
            </w:r>
            <w:r w:rsidR="005D2870">
              <w:rPr>
                <w:rFonts w:ascii="Times New Roman" w:hAnsi="Times New Roman"/>
                <w:noProof/>
              </w:rPr>
              <w:tab/>
            </w:r>
            <w:r w:rsidR="005D2870">
              <w:rPr>
                <w:rFonts w:ascii="Times New Roman" w:hAnsi="Times New Roman"/>
                <w:noProof/>
              </w:rPr>
              <w:tab/>
            </w:r>
            <w:r w:rsidR="005D2870">
              <w:rPr>
                <w:rFonts w:ascii="Times New Roman" w:hAnsi="Times New Roman"/>
                <w:noProof/>
              </w:rPr>
              <w:tab/>
            </w:r>
            <w:r w:rsidR="005D2870">
              <w:rPr>
                <w:rFonts w:ascii="Times New Roman" w:hAnsi="Times New Roman"/>
                <w:noProof/>
              </w:rPr>
              <w:tab/>
              <w:t>20</w:t>
            </w:r>
            <w:r w:rsidRPr="000529B0">
              <w:rPr>
                <w:rFonts w:ascii="Times New Roman" w:hAnsi="Times New Roman"/>
                <w:noProof/>
              </w:rPr>
              <w:t xml:space="preserve">% </w:t>
            </w:r>
          </w:p>
          <w:p w14:paraId="5BA9803C" w14:textId="77777777" w:rsidR="000C47C9" w:rsidRPr="000529B0" w:rsidRDefault="000C47C9" w:rsidP="000C47C9">
            <w:pPr>
              <w:ind w:right="-7290"/>
              <w:rPr>
                <w:rFonts w:ascii="Times New Roman" w:hAnsi="Times New Roman"/>
                <w:noProof/>
              </w:rPr>
            </w:pPr>
            <w:r>
              <w:rPr>
                <w:rFonts w:ascii="Times New Roman" w:hAnsi="Times New Roman"/>
                <w:noProof/>
              </w:rPr>
              <w:t xml:space="preserve">                                                                                 </w:t>
            </w:r>
            <w:r w:rsidRPr="000529B0">
              <w:rPr>
                <w:rFonts w:ascii="Times New Roman" w:hAnsi="Times New Roman"/>
                <w:noProof/>
              </w:rPr>
              <w:t xml:space="preserve">--------- </w:t>
            </w:r>
          </w:p>
          <w:p w14:paraId="10A97277" w14:textId="77777777" w:rsidR="000C47C9" w:rsidRDefault="000C47C9" w:rsidP="000C47C9">
            <w:pPr>
              <w:ind w:right="-7290"/>
              <w:rPr>
                <w:rFonts w:ascii="Times New Roman" w:hAnsi="Times New Roman"/>
                <w:noProof/>
              </w:rPr>
            </w:pPr>
            <w:r w:rsidRPr="000529B0">
              <w:rPr>
                <w:rFonts w:ascii="Times New Roman" w:hAnsi="Times New Roman"/>
                <w:noProof/>
              </w:rPr>
              <w:t xml:space="preserve">TOTAL              </w:t>
            </w:r>
            <w:r w:rsidRPr="000529B0">
              <w:rPr>
                <w:rFonts w:ascii="Times New Roman" w:hAnsi="Times New Roman"/>
                <w:noProof/>
              </w:rPr>
              <w:tab/>
            </w:r>
            <w:r w:rsidRPr="000529B0">
              <w:rPr>
                <w:rFonts w:ascii="Times New Roman" w:hAnsi="Times New Roman"/>
                <w:noProof/>
              </w:rPr>
              <w:tab/>
            </w:r>
            <w:r>
              <w:rPr>
                <w:rFonts w:ascii="Times New Roman" w:hAnsi="Times New Roman"/>
                <w:noProof/>
              </w:rPr>
              <w:t xml:space="preserve">                     </w:t>
            </w:r>
            <w:r>
              <w:rPr>
                <w:rFonts w:ascii="Times New Roman" w:hAnsi="Times New Roman"/>
                <w:noProof/>
              </w:rPr>
              <w:tab/>
              <w:t xml:space="preserve">          </w:t>
            </w:r>
            <w:r w:rsidRPr="000529B0">
              <w:rPr>
                <w:rFonts w:ascii="Times New Roman" w:hAnsi="Times New Roman"/>
                <w:noProof/>
              </w:rPr>
              <w:t xml:space="preserve">100 %  </w:t>
            </w:r>
          </w:p>
          <w:p w14:paraId="4F98EB96" w14:textId="77777777" w:rsidR="000C47C9" w:rsidRDefault="000C47C9" w:rsidP="000C47C9">
            <w:pPr>
              <w:ind w:right="-7290"/>
              <w:rPr>
                <w:rFonts w:ascii="Times New Roman" w:hAnsi="Times New Roman"/>
                <w:noProof/>
              </w:rPr>
            </w:pPr>
          </w:p>
          <w:p w14:paraId="3892C7B6" w14:textId="77777777" w:rsidR="000C47C9" w:rsidRDefault="000C47C9" w:rsidP="000C47C9">
            <w:pPr>
              <w:ind w:right="-7290"/>
              <w:rPr>
                <w:rFonts w:ascii="Times New Roman" w:hAnsi="Times New Roman"/>
                <w:noProof/>
              </w:rPr>
            </w:pPr>
          </w:p>
          <w:p w14:paraId="7204725F" w14:textId="77777777" w:rsidR="000C47C9" w:rsidRPr="000529B0" w:rsidRDefault="000C47C9" w:rsidP="000C47C9">
            <w:pPr>
              <w:ind w:right="-7290"/>
              <w:rPr>
                <w:rFonts w:ascii="Times New Roman" w:hAnsi="Times New Roman"/>
                <w:noProof/>
              </w:rPr>
            </w:pPr>
            <w:r w:rsidRPr="000529B0">
              <w:rPr>
                <w:rFonts w:ascii="Times New Roman" w:hAnsi="Times New Roman"/>
                <w:noProof/>
              </w:rPr>
              <w:t xml:space="preserve">"A" - 90% </w:t>
            </w:r>
          </w:p>
          <w:p w14:paraId="2FA49DE0" w14:textId="77777777" w:rsidR="000C47C9" w:rsidRPr="000529B0" w:rsidRDefault="000C47C9" w:rsidP="000C47C9">
            <w:pPr>
              <w:ind w:right="-7290"/>
              <w:rPr>
                <w:rFonts w:ascii="Times New Roman" w:hAnsi="Times New Roman"/>
                <w:noProof/>
              </w:rPr>
            </w:pPr>
            <w:r w:rsidRPr="000529B0">
              <w:rPr>
                <w:rFonts w:ascii="Times New Roman" w:hAnsi="Times New Roman"/>
                <w:noProof/>
              </w:rPr>
              <w:t xml:space="preserve">"B" - 80% </w:t>
            </w:r>
          </w:p>
          <w:p w14:paraId="59495B7D" w14:textId="77777777" w:rsidR="000C47C9" w:rsidRPr="000529B0" w:rsidRDefault="000C47C9" w:rsidP="000C47C9">
            <w:pPr>
              <w:ind w:right="-7290"/>
              <w:rPr>
                <w:rFonts w:ascii="Times New Roman" w:hAnsi="Times New Roman"/>
                <w:noProof/>
              </w:rPr>
            </w:pPr>
            <w:r w:rsidRPr="000529B0">
              <w:rPr>
                <w:rFonts w:ascii="Times New Roman" w:hAnsi="Times New Roman"/>
                <w:noProof/>
              </w:rPr>
              <w:t xml:space="preserve">"C" - 70% </w:t>
            </w:r>
          </w:p>
          <w:p w14:paraId="6E479E54" w14:textId="77777777" w:rsidR="000C47C9" w:rsidRPr="000529B0" w:rsidRDefault="000C47C9" w:rsidP="000C47C9">
            <w:pPr>
              <w:ind w:right="-7290"/>
              <w:rPr>
                <w:rFonts w:ascii="Times New Roman" w:hAnsi="Times New Roman"/>
                <w:noProof/>
              </w:rPr>
            </w:pPr>
            <w:r w:rsidRPr="000529B0">
              <w:rPr>
                <w:rFonts w:ascii="Times New Roman" w:hAnsi="Times New Roman"/>
                <w:noProof/>
              </w:rPr>
              <w:t xml:space="preserve">"D" - 60% </w:t>
            </w:r>
          </w:p>
          <w:p w14:paraId="4C91E723" w14:textId="77777777" w:rsidR="000C47C9" w:rsidRDefault="000C47C9" w:rsidP="000C47C9">
            <w:pPr>
              <w:ind w:right="-7290"/>
              <w:rPr>
                <w:rFonts w:ascii="Times New Roman" w:hAnsi="Times New Roman"/>
                <w:noProof/>
              </w:rPr>
            </w:pPr>
            <w:r w:rsidRPr="000529B0">
              <w:rPr>
                <w:rFonts w:ascii="Times New Roman" w:hAnsi="Times New Roman"/>
                <w:noProof/>
              </w:rPr>
              <w:t xml:space="preserve">"F" - Below 60% </w:t>
            </w:r>
          </w:p>
          <w:p w14:paraId="145D15D7" w14:textId="77777777" w:rsidR="000C47C9" w:rsidRDefault="000C47C9" w:rsidP="000C47C9">
            <w:pPr>
              <w:ind w:right="-7290"/>
              <w:rPr>
                <w:rFonts w:ascii="Times New Roman" w:hAnsi="Times New Roman"/>
                <w:noProof/>
              </w:rPr>
            </w:pPr>
          </w:p>
          <w:p w14:paraId="7444083D" w14:textId="77777777" w:rsidR="000C47C9" w:rsidRDefault="000C47C9" w:rsidP="000C47C9">
            <w:pPr>
              <w:ind w:right="-7290"/>
              <w:rPr>
                <w:rFonts w:ascii="Times New Roman" w:hAnsi="Times New Roman"/>
                <w:noProof/>
              </w:rPr>
            </w:pPr>
            <w:r w:rsidRPr="000C47C9">
              <w:rPr>
                <w:rFonts w:ascii="Times New Roman" w:hAnsi="Times New Roman"/>
                <w:noProof/>
              </w:rPr>
              <w:t xml:space="preserve"> QUIZ rules</w:t>
            </w:r>
            <w:r>
              <w:rPr>
                <w:rFonts w:ascii="Times New Roman" w:hAnsi="Times New Roman"/>
                <w:noProof/>
              </w:rPr>
              <w:t xml:space="preserve">:  If you miss a quiz, you will receive a zero for that quiz.  No exceptions, no re-takes.  </w:t>
            </w:r>
          </w:p>
          <w:p w14:paraId="068B1AB1" w14:textId="77777777" w:rsidR="000C47C9" w:rsidRDefault="000C47C9" w:rsidP="000C47C9">
            <w:pPr>
              <w:ind w:right="-7290"/>
              <w:rPr>
                <w:rFonts w:ascii="Times New Roman" w:hAnsi="Times New Roman"/>
                <w:noProof/>
              </w:rPr>
            </w:pPr>
          </w:p>
          <w:p w14:paraId="3785890A" w14:textId="77777777" w:rsidR="000C47C9" w:rsidRDefault="000C47C9" w:rsidP="000C47C9">
            <w:pPr>
              <w:ind w:right="-7290"/>
              <w:rPr>
                <w:rFonts w:ascii="Times New Roman" w:hAnsi="Times New Roman"/>
                <w:noProof/>
              </w:rPr>
            </w:pPr>
            <w:r w:rsidRPr="000529B0">
              <w:rPr>
                <w:rFonts w:ascii="Times New Roman" w:hAnsi="Times New Roman"/>
                <w:noProof/>
              </w:rPr>
              <w:t>*</w:t>
            </w:r>
            <w:r>
              <w:rPr>
                <w:rFonts w:ascii="Times New Roman" w:hAnsi="Times New Roman"/>
                <w:noProof/>
              </w:rPr>
              <w:t>*</w:t>
            </w:r>
            <w:r w:rsidRPr="000529B0">
              <w:rPr>
                <w:rFonts w:ascii="Times New Roman" w:hAnsi="Times New Roman"/>
                <w:noProof/>
              </w:rPr>
              <w:t xml:space="preserve"> </w:t>
            </w:r>
            <w:r w:rsidRPr="000C47C9">
              <w:rPr>
                <w:rFonts w:ascii="Times New Roman" w:hAnsi="Times New Roman"/>
                <w:noProof/>
              </w:rPr>
              <w:t>Any online assignment, quiz, or exam not submitted (it will say “past due”) will receive a grade of zero at</w:t>
            </w:r>
          </w:p>
          <w:p w14:paraId="218BAEDA" w14:textId="66E9EF13" w:rsidR="000C47C9" w:rsidRDefault="000C47C9" w:rsidP="000C47C9">
            <w:pPr>
              <w:ind w:right="-7290"/>
              <w:rPr>
                <w:rFonts w:ascii="Times New Roman" w:hAnsi="Times New Roman"/>
                <w:noProof/>
              </w:rPr>
            </w:pPr>
            <w:r w:rsidRPr="000C47C9">
              <w:rPr>
                <w:rFonts w:ascii="Times New Roman" w:hAnsi="Times New Roman"/>
                <w:noProof/>
              </w:rPr>
              <w:t xml:space="preserve"> the end of the semester when I average grades.</w:t>
            </w:r>
          </w:p>
          <w:p w14:paraId="06BF9DAB" w14:textId="77777777" w:rsidR="000C47C9" w:rsidRPr="000529B0" w:rsidRDefault="000C47C9" w:rsidP="000C47C9">
            <w:pPr>
              <w:ind w:right="-7290"/>
              <w:rPr>
                <w:rFonts w:ascii="Times New Roman" w:hAnsi="Times New Roman"/>
                <w:noProof/>
              </w:rPr>
            </w:pPr>
          </w:p>
          <w:p w14:paraId="166CEEF2" w14:textId="77777777" w:rsidR="004D65D1" w:rsidRDefault="004D65D1" w:rsidP="000C47C9">
            <w:pPr>
              <w:pStyle w:val="BodyText"/>
              <w:spacing w:line="281" w:lineRule="exact"/>
              <w:ind w:left="0" w:right="-7290"/>
              <w:rPr>
                <w:rFonts w:cs="Times New Roman"/>
                <w:spacing w:val="-1"/>
              </w:rPr>
            </w:pPr>
          </w:p>
        </w:tc>
        <w:tc>
          <w:tcPr>
            <w:tcW w:w="236" w:type="dxa"/>
          </w:tcPr>
          <w:p w14:paraId="6C17764E" w14:textId="77777777" w:rsidR="004D65D1" w:rsidRDefault="004D65D1" w:rsidP="00830417">
            <w:pPr>
              <w:pStyle w:val="BodyText"/>
              <w:spacing w:line="281" w:lineRule="exact"/>
              <w:ind w:left="0"/>
              <w:rPr>
                <w:rFonts w:cs="Times New Roman"/>
                <w:spacing w:val="-1"/>
              </w:rPr>
            </w:pPr>
          </w:p>
        </w:tc>
      </w:tr>
      <w:tr w:rsidR="004D65D1" w14:paraId="6D6C5785" w14:textId="77777777" w:rsidTr="000C47C9">
        <w:trPr>
          <w:trHeight w:val="265"/>
        </w:trPr>
        <w:tc>
          <w:tcPr>
            <w:tcW w:w="11526" w:type="dxa"/>
            <w:gridSpan w:val="3"/>
          </w:tcPr>
          <w:p w14:paraId="55BF3E0F" w14:textId="38EBCB71" w:rsidR="00B72489" w:rsidRDefault="00B72489" w:rsidP="00B72489">
            <w:pPr>
              <w:pStyle w:val="Heading1"/>
              <w:ind w:left="0"/>
              <w:rPr>
                <w:rFonts w:ascii="Times New Roman" w:hAnsi="Times New Roman"/>
                <w:spacing w:val="-1"/>
              </w:rPr>
            </w:pPr>
            <w:r>
              <w:rPr>
                <w:rFonts w:ascii="Times New Roman" w:hAnsi="Times New Roman"/>
                <w:spacing w:val="-1"/>
              </w:rPr>
              <w:t xml:space="preserve">  </w:t>
            </w:r>
            <w:r w:rsidRPr="002E21E3">
              <w:rPr>
                <w:rFonts w:ascii="Times New Roman" w:hAnsi="Times New Roman"/>
                <w:spacing w:val="-1"/>
              </w:rPr>
              <w:t>Required Instructional Materials:</w:t>
            </w:r>
            <w:r>
              <w:rPr>
                <w:rFonts w:ascii="Times New Roman" w:hAnsi="Times New Roman"/>
                <w:spacing w:val="-1"/>
              </w:rPr>
              <w:t xml:space="preserve">  </w:t>
            </w:r>
          </w:p>
          <w:p w14:paraId="24BCA6C8" w14:textId="77777777" w:rsidR="00B72489" w:rsidRPr="00F70B71" w:rsidRDefault="00B72489" w:rsidP="00B72489">
            <w:pPr>
              <w:rPr>
                <w:rFonts w:ascii="Times New Roman" w:hAnsi="Times New Roman"/>
                <w:noProof/>
              </w:rPr>
            </w:pPr>
            <w:r>
              <w:rPr>
                <w:rFonts w:ascii="Times New Roman" w:eastAsia="Cambria" w:hAnsi="Times New Roman" w:cs="Times New Roman"/>
                <w:sz w:val="23"/>
                <w:szCs w:val="23"/>
              </w:rPr>
              <w:t xml:space="preserve">  </w:t>
            </w:r>
            <w:r>
              <w:rPr>
                <w:rFonts w:ascii="Times New Roman" w:hAnsi="Times New Roman"/>
                <w:noProof/>
              </w:rPr>
              <w:t xml:space="preserve">Triola, </w:t>
            </w:r>
            <w:r>
              <w:rPr>
                <w:rFonts w:ascii="Times New Roman" w:hAnsi="Times New Roman"/>
                <w:i/>
                <w:noProof/>
              </w:rPr>
              <w:t>Elementary Statistics</w:t>
            </w:r>
            <w:r>
              <w:rPr>
                <w:rFonts w:ascii="Times New Roman" w:hAnsi="Times New Roman"/>
                <w:noProof/>
              </w:rPr>
              <w:t>, 13</w:t>
            </w:r>
            <w:r w:rsidRPr="00F70B71">
              <w:rPr>
                <w:rFonts w:ascii="Times New Roman" w:hAnsi="Times New Roman"/>
                <w:noProof/>
                <w:vertAlign w:val="superscript"/>
              </w:rPr>
              <w:t>th</w:t>
            </w:r>
            <w:r>
              <w:rPr>
                <w:rFonts w:ascii="Times New Roman" w:hAnsi="Times New Roman"/>
                <w:noProof/>
              </w:rPr>
              <w:t xml:space="preserve"> Edition</w:t>
            </w:r>
          </w:p>
          <w:p w14:paraId="74571E9F" w14:textId="77777777" w:rsidR="00B72489" w:rsidRPr="00D76E68" w:rsidRDefault="00B72489" w:rsidP="00B72489">
            <w:pPr>
              <w:rPr>
                <w:rFonts w:ascii="Times New Roman" w:hAnsi="Times New Roman"/>
                <w:noProof/>
              </w:rPr>
            </w:pPr>
            <w:r>
              <w:rPr>
                <w:rFonts w:ascii="Times New Roman" w:hAnsi="Times New Roman"/>
                <w:noProof/>
              </w:rPr>
              <w:t xml:space="preserve">  Printed textbook with MyStatLab </w:t>
            </w:r>
            <w:r w:rsidRPr="00D76E68">
              <w:rPr>
                <w:rFonts w:ascii="Times New Roman" w:hAnsi="Times New Roman"/>
                <w:noProof/>
              </w:rPr>
              <w:t>access code</w:t>
            </w:r>
            <w:r>
              <w:rPr>
                <w:rFonts w:ascii="Times New Roman" w:hAnsi="Times New Roman"/>
                <w:noProof/>
              </w:rPr>
              <w:t>.</w:t>
            </w:r>
          </w:p>
          <w:p w14:paraId="4D3E9D0B" w14:textId="77777777" w:rsidR="00B72489" w:rsidRPr="002E21E3" w:rsidRDefault="00B72489" w:rsidP="00B72489">
            <w:pPr>
              <w:spacing w:before="11"/>
              <w:rPr>
                <w:rFonts w:ascii="Times New Roman" w:eastAsia="Cambria" w:hAnsi="Times New Roman" w:cs="Times New Roman"/>
                <w:sz w:val="23"/>
                <w:szCs w:val="23"/>
              </w:rPr>
            </w:pPr>
          </w:p>
          <w:p w14:paraId="761B7C65" w14:textId="77777777" w:rsidR="00B72489" w:rsidRDefault="00B72489" w:rsidP="00B72489">
            <w:pPr>
              <w:pStyle w:val="Heading1"/>
              <w:ind w:right="290"/>
              <w:rPr>
                <w:rFonts w:ascii="Times New Roman" w:hAnsi="Times New Roman"/>
                <w:noProof/>
              </w:rPr>
            </w:pPr>
            <w:r w:rsidRPr="002E21E3">
              <w:rPr>
                <w:rFonts w:ascii="Times New Roman" w:hAnsi="Times New Roman"/>
                <w:spacing w:val="-1"/>
              </w:rPr>
              <w:t>Publisher:</w:t>
            </w:r>
            <w:r>
              <w:rPr>
                <w:rFonts w:ascii="Times New Roman" w:hAnsi="Times New Roman"/>
                <w:spacing w:val="-1"/>
              </w:rPr>
              <w:t xml:space="preserve">   </w:t>
            </w:r>
            <w:r>
              <w:rPr>
                <w:rFonts w:ascii="Times New Roman" w:hAnsi="Times New Roman"/>
                <w:noProof/>
              </w:rPr>
              <w:t>Pearson Publishing Co. (</w:t>
            </w:r>
            <w:hyperlink r:id="rId12" w:history="1">
              <w:r w:rsidRPr="00B003C2">
                <w:rPr>
                  <w:rStyle w:val="Hyperlink"/>
                  <w:rFonts w:ascii="Times New Roman" w:hAnsi="Times New Roman"/>
                  <w:noProof/>
                </w:rPr>
                <w:t>www.pearson.com</w:t>
              </w:r>
            </w:hyperlink>
            <w:r>
              <w:rPr>
                <w:rFonts w:ascii="Times New Roman" w:hAnsi="Times New Roman"/>
                <w:noProof/>
              </w:rPr>
              <w:t>)</w:t>
            </w:r>
          </w:p>
          <w:p w14:paraId="178020E3" w14:textId="77777777" w:rsidR="00B72489" w:rsidRDefault="00B72489" w:rsidP="00B72489">
            <w:pPr>
              <w:pStyle w:val="Heading1"/>
              <w:ind w:right="290"/>
              <w:rPr>
                <w:rFonts w:ascii="Times New Roman" w:hAnsi="Times New Roman"/>
                <w:noProof/>
              </w:rPr>
            </w:pPr>
          </w:p>
          <w:p w14:paraId="297A510D" w14:textId="77777777" w:rsidR="00B72489" w:rsidRDefault="00B72489" w:rsidP="00B72489">
            <w:pPr>
              <w:rPr>
                <w:rFonts w:ascii="Times New Roman" w:hAnsi="Times New Roman"/>
                <w:noProof/>
              </w:rPr>
            </w:pPr>
            <w:r>
              <w:rPr>
                <w:rFonts w:ascii="Times New Roman" w:hAnsi="Times New Roman" w:cs="Times New Roman"/>
                <w:spacing w:val="-1"/>
              </w:rPr>
              <w:t xml:space="preserve">  </w:t>
            </w:r>
            <w:r w:rsidRPr="005E16AB">
              <w:rPr>
                <w:rFonts w:ascii="Times New Roman" w:hAnsi="Times New Roman" w:cs="Times New Roman"/>
                <w:b/>
                <w:spacing w:val="-1"/>
              </w:rPr>
              <w:t>ISBN</w:t>
            </w:r>
            <w:r w:rsidRPr="005E16AB">
              <w:rPr>
                <w:rFonts w:ascii="Times New Roman" w:hAnsi="Times New Roman" w:cs="Times New Roman"/>
                <w:b/>
                <w:spacing w:val="-3"/>
              </w:rPr>
              <w:t xml:space="preserve"> </w:t>
            </w:r>
            <w:r w:rsidRPr="005E16AB">
              <w:rPr>
                <w:rFonts w:ascii="Times New Roman" w:hAnsi="Times New Roman" w:cs="Times New Roman"/>
                <w:b/>
                <w:spacing w:val="-1"/>
              </w:rPr>
              <w:t>Number</w:t>
            </w:r>
            <w:r w:rsidRPr="00F70B71">
              <w:rPr>
                <w:rFonts w:ascii="Times New Roman" w:hAnsi="Times New Roman" w:cs="Times New Roman"/>
                <w:noProof/>
              </w:rPr>
              <w:t>-</w:t>
            </w:r>
            <w:r w:rsidRPr="00F70B71">
              <w:rPr>
                <w:rFonts w:ascii="Times New Roman" w:hAnsi="Times New Roman" w:cs="Times New Roman"/>
                <w:color w:val="333333"/>
                <w:shd w:val="clear" w:color="auto" w:fill="FFFFFF"/>
              </w:rPr>
              <w:t>978-0-13-474853-5</w:t>
            </w:r>
            <w:r>
              <w:rPr>
                <w:color w:val="333333"/>
                <w:shd w:val="clear" w:color="auto" w:fill="FFFFFF"/>
              </w:rPr>
              <w:t> </w:t>
            </w:r>
            <w:r w:rsidRPr="005E16AB">
              <w:rPr>
                <w:rFonts w:ascii="Times New Roman" w:hAnsi="Times New Roman"/>
                <w:noProof/>
              </w:rPr>
              <w:t xml:space="preserve"> </w:t>
            </w:r>
            <w:r>
              <w:rPr>
                <w:rFonts w:ascii="Times New Roman" w:hAnsi="Times New Roman"/>
                <w:noProof/>
              </w:rPr>
              <w:t>(Inclusive Access Content – MyStatLab access code)</w:t>
            </w:r>
          </w:p>
          <w:p w14:paraId="5484161F" w14:textId="77777777" w:rsidR="00B72489" w:rsidRDefault="00B72489" w:rsidP="00B72489">
            <w:pPr>
              <w:rPr>
                <w:rFonts w:ascii="Times New Roman" w:hAnsi="Times New Roman" w:cs="Times New Roman"/>
                <w:spacing w:val="-1"/>
              </w:rPr>
            </w:pPr>
            <w:r>
              <w:rPr>
                <w:rFonts w:ascii="Times New Roman" w:hAnsi="Times New Roman"/>
                <w:noProof/>
              </w:rPr>
              <w:t xml:space="preserve">  </w:t>
            </w:r>
            <w:r w:rsidRPr="005E16AB">
              <w:rPr>
                <w:rFonts w:ascii="Times New Roman" w:hAnsi="Times New Roman" w:cs="Times New Roman"/>
                <w:b/>
                <w:spacing w:val="-1"/>
              </w:rPr>
              <w:t>ISBN</w:t>
            </w:r>
            <w:r w:rsidRPr="005E16AB">
              <w:rPr>
                <w:rFonts w:ascii="Times New Roman" w:hAnsi="Times New Roman" w:cs="Times New Roman"/>
                <w:b/>
                <w:spacing w:val="-3"/>
              </w:rPr>
              <w:t xml:space="preserve"> </w:t>
            </w:r>
            <w:r w:rsidRPr="005E16AB">
              <w:rPr>
                <w:rFonts w:ascii="Times New Roman" w:hAnsi="Times New Roman" w:cs="Times New Roman"/>
                <w:b/>
                <w:spacing w:val="-1"/>
              </w:rPr>
              <w:t>Number</w:t>
            </w:r>
            <w:r>
              <w:rPr>
                <w:rFonts w:ascii="Times New Roman" w:hAnsi="Times New Roman" w:cs="Times New Roman"/>
                <w:spacing w:val="-1"/>
              </w:rPr>
              <w:t>-978-0-13-446306-3  (Loose-leaf print upgrade)</w:t>
            </w:r>
          </w:p>
          <w:p w14:paraId="6A517827" w14:textId="77777777" w:rsidR="00B72489" w:rsidRPr="004673C8" w:rsidRDefault="00B72489" w:rsidP="00B72489">
            <w:pPr>
              <w:rPr>
                <w:rFonts w:ascii="Times New Roman" w:hAnsi="Times New Roman" w:cs="Times New Roman"/>
              </w:rPr>
            </w:pPr>
          </w:p>
          <w:p w14:paraId="527B68A7" w14:textId="77777777" w:rsidR="00B72489" w:rsidRPr="005E16AB" w:rsidRDefault="00B72489" w:rsidP="00B72489">
            <w:pPr>
              <w:rPr>
                <w:rFonts w:ascii="Times New Roman" w:hAnsi="Times New Roman" w:cs="Times New Roman"/>
                <w:b/>
                <w:bCs/>
                <w:color w:val="333333"/>
              </w:rPr>
            </w:pPr>
            <w:r>
              <w:rPr>
                <w:rFonts w:ascii="Times New Roman" w:eastAsia="Cambria" w:hAnsi="Times New Roman" w:cs="Times New Roman"/>
                <w:b/>
                <w:bCs/>
              </w:rPr>
              <w:t xml:space="preserve">  </w:t>
            </w:r>
            <w:r w:rsidRPr="005E16AB">
              <w:rPr>
                <w:rFonts w:ascii="Times New Roman" w:hAnsi="Times New Roman" w:cs="Times New Roman"/>
                <w:noProof/>
              </w:rPr>
              <w:t xml:space="preserve">Note:  The NTCC Bookstore link is at </w:t>
            </w:r>
            <w:hyperlink r:id="rId13" w:history="1">
              <w:r w:rsidRPr="005E16AB">
                <w:rPr>
                  <w:rStyle w:val="Hyperlink"/>
                  <w:rFonts w:ascii="Times New Roman" w:hAnsi="Times New Roman" w:cs="Times New Roman"/>
                  <w:noProof/>
                </w:rPr>
                <w:t>www.ntcc.edu</w:t>
              </w:r>
            </w:hyperlink>
          </w:p>
          <w:p w14:paraId="636AAB81" w14:textId="77777777" w:rsidR="00B72489" w:rsidRPr="002E21E3" w:rsidRDefault="00B72489" w:rsidP="00B72489">
            <w:pPr>
              <w:spacing w:before="1"/>
              <w:rPr>
                <w:rFonts w:ascii="Times New Roman" w:eastAsia="Cambria" w:hAnsi="Times New Roman" w:cs="Times New Roman"/>
                <w:b/>
                <w:bCs/>
              </w:rPr>
            </w:pPr>
          </w:p>
          <w:p w14:paraId="0E424FBB" w14:textId="77777777" w:rsidR="00B72489" w:rsidRPr="00BE6986" w:rsidRDefault="00B72489" w:rsidP="00B72489">
            <w:pPr>
              <w:pStyle w:val="Heading1"/>
              <w:rPr>
                <w:rFonts w:ascii="Times New Roman" w:hAnsi="Times New Roman"/>
                <w:spacing w:val="-1"/>
              </w:rPr>
            </w:pPr>
            <w:r w:rsidRPr="002E21E3">
              <w:rPr>
                <w:rFonts w:ascii="Times New Roman" w:hAnsi="Times New Roman"/>
                <w:spacing w:val="-1"/>
              </w:rPr>
              <w:t>Optional Instructional Materials:</w:t>
            </w:r>
            <w:r>
              <w:rPr>
                <w:rFonts w:ascii="Times New Roman" w:hAnsi="Times New Roman"/>
                <w:spacing w:val="-1"/>
              </w:rPr>
              <w:t xml:space="preserve">  </w:t>
            </w:r>
            <w:r w:rsidRPr="00BE6986">
              <w:rPr>
                <w:rFonts w:ascii="Times New Roman" w:hAnsi="Times New Roman"/>
                <w:b w:val="0"/>
                <w:spacing w:val="-1"/>
              </w:rPr>
              <w:t>None</w:t>
            </w:r>
          </w:p>
          <w:p w14:paraId="20F96093" w14:textId="77777777" w:rsidR="00B72489" w:rsidRDefault="00B72489" w:rsidP="00B72489">
            <w:pPr>
              <w:pStyle w:val="Heading1"/>
              <w:rPr>
                <w:rFonts w:ascii="Times New Roman" w:hAnsi="Times New Roman"/>
                <w:b w:val="0"/>
                <w:bCs w:val="0"/>
              </w:rPr>
            </w:pPr>
          </w:p>
          <w:p w14:paraId="19FA9E41" w14:textId="77777777" w:rsidR="00B72489" w:rsidRDefault="00B72489" w:rsidP="00B72489">
            <w:pPr>
              <w:pStyle w:val="Heading1"/>
              <w:rPr>
                <w:rFonts w:ascii="Times New Roman" w:hAnsi="Times New Roman"/>
              </w:rPr>
            </w:pPr>
            <w:r w:rsidRPr="00777592">
              <w:rPr>
                <w:rFonts w:ascii="Times New Roman" w:hAnsi="Times New Roman"/>
              </w:rPr>
              <w:t xml:space="preserve">Minimum Technology Requirements: </w:t>
            </w:r>
          </w:p>
          <w:p w14:paraId="4C07E6D7" w14:textId="77777777" w:rsidR="00E05F82" w:rsidRDefault="00B72489" w:rsidP="00B72489">
            <w:pPr>
              <w:pStyle w:val="Heading1"/>
              <w:rPr>
                <w:rFonts w:ascii="Times New Roman" w:hAnsi="Times New Roman"/>
                <w:b w:val="0"/>
              </w:rPr>
            </w:pPr>
            <w:r w:rsidRPr="00BE47B1">
              <w:rPr>
                <w:rFonts w:ascii="Times New Roman" w:hAnsi="Times New Roman"/>
                <w:b w:val="0"/>
              </w:rPr>
              <w:t>Graphing Calculator is required.</w:t>
            </w:r>
            <w:r>
              <w:rPr>
                <w:rFonts w:ascii="Times New Roman" w:hAnsi="Times New Roman"/>
                <w:b w:val="0"/>
              </w:rPr>
              <w:t xml:space="preserve">  TI-84 is preferred, but other models may be approved by the instructor. </w:t>
            </w:r>
          </w:p>
          <w:p w14:paraId="3E95D597" w14:textId="016A2DE9" w:rsidR="00B72489" w:rsidRDefault="00B72489" w:rsidP="00E05F82">
            <w:pPr>
              <w:pStyle w:val="Heading1"/>
              <w:ind w:left="0"/>
              <w:rPr>
                <w:rFonts w:ascii="Times New Roman" w:hAnsi="Times New Roman"/>
                <w:b w:val="0"/>
              </w:rPr>
            </w:pPr>
            <w:r>
              <w:rPr>
                <w:rFonts w:ascii="Times New Roman" w:hAnsi="Times New Roman"/>
                <w:b w:val="0"/>
              </w:rPr>
              <w:t xml:space="preserve"> </w:t>
            </w:r>
          </w:p>
          <w:p w14:paraId="68EF231E" w14:textId="5745DD31" w:rsidR="00B72489" w:rsidRPr="00E05F82" w:rsidRDefault="00E05F82" w:rsidP="00E05F82">
            <w:pPr>
              <w:pStyle w:val="Heading1"/>
              <w:rPr>
                <w:rFonts w:ascii="Times New Roman" w:hAnsi="Times New Roman"/>
                <w:b w:val="0"/>
              </w:rPr>
            </w:pPr>
            <w:r>
              <w:rPr>
                <w:rFonts w:ascii="Times New Roman" w:hAnsi="Times New Roman"/>
                <w:b w:val="0"/>
              </w:rPr>
              <w:t xml:space="preserve">   </w:t>
            </w:r>
          </w:p>
          <w:p w14:paraId="392322FF" w14:textId="77777777" w:rsidR="00B72489" w:rsidRDefault="00B72489" w:rsidP="00B72489">
            <w:pPr>
              <w:pStyle w:val="BodyText"/>
              <w:ind w:left="0" w:right="344"/>
              <w:rPr>
                <w:rFonts w:cs="Times New Roman"/>
                <w:color w:val="FF0000"/>
                <w:spacing w:val="-1"/>
              </w:rPr>
            </w:pPr>
            <w:r>
              <w:rPr>
                <w:rFonts w:cs="Times New Roman"/>
                <w:b/>
                <w:bCs/>
                <w:spacing w:val="-1"/>
              </w:rPr>
              <w:t xml:space="preserve">  </w:t>
            </w:r>
            <w:r w:rsidRPr="00777592">
              <w:rPr>
                <w:rFonts w:cs="Times New Roman"/>
                <w:b/>
                <w:bCs/>
                <w:spacing w:val="-1"/>
              </w:rPr>
              <w:t>Required Computer Literacy Skills</w:t>
            </w:r>
            <w:r w:rsidRPr="002E21E3">
              <w:rPr>
                <w:rFonts w:cs="Times New Roman"/>
                <w:spacing w:val="-1"/>
              </w:rPr>
              <w:t>:</w:t>
            </w:r>
            <w:r w:rsidRPr="00777592">
              <w:rPr>
                <w:rFonts w:cs="Times New Roman"/>
                <w:color w:val="FF0000"/>
                <w:spacing w:val="-1"/>
              </w:rPr>
              <w:t xml:space="preserve"> </w:t>
            </w:r>
          </w:p>
          <w:p w14:paraId="14025619" w14:textId="77777777" w:rsidR="00B72489" w:rsidRPr="00BE47B1" w:rsidRDefault="00B72489" w:rsidP="00B72489">
            <w:pPr>
              <w:pStyle w:val="BodyText"/>
              <w:ind w:right="344"/>
              <w:rPr>
                <w:rFonts w:cs="Times New Roman"/>
                <w:spacing w:val="-1"/>
              </w:rPr>
            </w:pPr>
          </w:p>
          <w:p w14:paraId="38ADBF2B" w14:textId="77777777" w:rsidR="00B72489" w:rsidRPr="00BE47B1" w:rsidRDefault="00B72489" w:rsidP="00B72489">
            <w:pPr>
              <w:pStyle w:val="BodyText"/>
              <w:ind w:right="344"/>
              <w:rPr>
                <w:rFonts w:cs="Times New Roman"/>
                <w:spacing w:val="-1"/>
              </w:rPr>
            </w:pPr>
            <w:r>
              <w:rPr>
                <w:rFonts w:cs="Times New Roman"/>
                <w:spacing w:val="-1"/>
              </w:rPr>
              <w:t xml:space="preserve">1)  </w:t>
            </w:r>
            <w:r w:rsidRPr="00BE47B1">
              <w:rPr>
                <w:rFonts w:cs="Times New Roman"/>
                <w:spacing w:val="-1"/>
              </w:rPr>
              <w:t>Communicate via ema</w:t>
            </w:r>
            <w:r>
              <w:rPr>
                <w:rFonts w:cs="Times New Roman"/>
                <w:spacing w:val="-1"/>
              </w:rPr>
              <w:t>il;</w:t>
            </w:r>
          </w:p>
          <w:p w14:paraId="7C8BB666" w14:textId="77777777" w:rsidR="00B72489" w:rsidRPr="00725B96" w:rsidRDefault="00B72489" w:rsidP="00B72489">
            <w:pPr>
              <w:pStyle w:val="BodyText"/>
              <w:ind w:right="344"/>
              <w:rPr>
                <w:rFonts w:cs="Times New Roman"/>
                <w:spacing w:val="-1"/>
              </w:rPr>
            </w:pPr>
            <w:r>
              <w:rPr>
                <w:rFonts w:cs="Times New Roman"/>
                <w:spacing w:val="-1"/>
              </w:rPr>
              <w:t>2)  Saving and reloading saved files;</w:t>
            </w:r>
          </w:p>
          <w:p w14:paraId="16E168D5" w14:textId="2E43916B" w:rsidR="00B72489" w:rsidRDefault="00B72489" w:rsidP="00B72489">
            <w:pPr>
              <w:pStyle w:val="BodyText"/>
              <w:ind w:right="344"/>
              <w:rPr>
                <w:rFonts w:cs="Times New Roman"/>
                <w:spacing w:val="-1"/>
              </w:rPr>
            </w:pPr>
            <w:r>
              <w:rPr>
                <w:rFonts w:cs="Times New Roman"/>
                <w:spacing w:val="-1"/>
              </w:rPr>
              <w:t xml:space="preserve">3)  </w:t>
            </w:r>
            <w:r w:rsidRPr="00725B96">
              <w:rPr>
                <w:rFonts w:cs="Times New Roman"/>
                <w:spacing w:val="-1"/>
              </w:rPr>
              <w:t>Navigate Blackboard</w:t>
            </w:r>
            <w:r>
              <w:rPr>
                <w:rFonts w:cs="Times New Roman"/>
                <w:spacing w:val="-1"/>
              </w:rPr>
              <w:t xml:space="preserve"> to access posted materials and MyStatLab assignments.  </w:t>
            </w:r>
          </w:p>
          <w:p w14:paraId="712E8FEF" w14:textId="5FD1235B" w:rsidR="00E05F82" w:rsidRPr="00725B96" w:rsidRDefault="00E05F82" w:rsidP="00B72489">
            <w:pPr>
              <w:pStyle w:val="BodyText"/>
              <w:ind w:right="344"/>
              <w:rPr>
                <w:rFonts w:cs="Times New Roman"/>
                <w:spacing w:val="-1"/>
              </w:rPr>
            </w:pPr>
            <w:r>
              <w:rPr>
                <w:rFonts w:cs="Times New Roman"/>
                <w:spacing w:val="-1"/>
              </w:rPr>
              <w:t>4)  Navigate the Internet to access Zoom meetings.</w:t>
            </w:r>
          </w:p>
          <w:p w14:paraId="49EACEC3" w14:textId="77777777" w:rsidR="004323C7" w:rsidRPr="002E21E3" w:rsidRDefault="004323C7" w:rsidP="004323C7">
            <w:pPr>
              <w:pStyle w:val="Heading1"/>
              <w:spacing w:line="281" w:lineRule="exact"/>
              <w:ind w:left="0"/>
              <w:rPr>
                <w:rFonts w:ascii="Times New Roman" w:hAnsi="Times New Roman"/>
                <w:spacing w:val="-1"/>
              </w:rPr>
            </w:pPr>
          </w:p>
          <w:p w14:paraId="1D475544" w14:textId="77777777" w:rsidR="00B72489" w:rsidRDefault="004323C7" w:rsidP="00EE4F27">
            <w:pPr>
              <w:pStyle w:val="Heading1"/>
              <w:spacing w:line="281" w:lineRule="exact"/>
              <w:ind w:left="-30" w:firstLine="30"/>
              <w:rPr>
                <w:rFonts w:ascii="Times New Roman" w:hAnsi="Times New Roman"/>
                <w:b w:val="0"/>
                <w:bCs w:val="0"/>
              </w:rPr>
            </w:pPr>
            <w:r w:rsidRPr="002E21E3">
              <w:rPr>
                <w:rFonts w:ascii="Times New Roman" w:hAnsi="Times New Roman"/>
                <w:spacing w:val="-1"/>
              </w:rPr>
              <w:lastRenderedPageBreak/>
              <w:t>Course Structure and Overview:</w:t>
            </w:r>
            <w:r>
              <w:rPr>
                <w:rFonts w:ascii="Times New Roman" w:hAnsi="Times New Roman"/>
                <w:spacing w:val="-1"/>
              </w:rPr>
              <w:t xml:space="preserve"> </w:t>
            </w:r>
            <w:r w:rsidR="00422856">
              <w:rPr>
                <w:rFonts w:ascii="Times New Roman" w:hAnsi="Times New Roman"/>
                <w:b w:val="0"/>
                <w:bCs w:val="0"/>
              </w:rPr>
              <w:t>This is a</w:t>
            </w:r>
            <w:r w:rsidR="00422856" w:rsidRPr="00725B96">
              <w:rPr>
                <w:rFonts w:ascii="Times New Roman" w:hAnsi="Times New Roman"/>
                <w:b w:val="0"/>
                <w:bCs w:val="0"/>
              </w:rPr>
              <w:t xml:space="preserve"> </w:t>
            </w:r>
            <w:r w:rsidR="00422856">
              <w:rPr>
                <w:rFonts w:ascii="Times New Roman" w:hAnsi="Times New Roman"/>
                <w:b w:val="0"/>
                <w:bCs w:val="0"/>
              </w:rPr>
              <w:t>16</w:t>
            </w:r>
            <w:r w:rsidR="00422856" w:rsidRPr="00725B96">
              <w:rPr>
                <w:rFonts w:ascii="Times New Roman" w:hAnsi="Times New Roman"/>
                <w:b w:val="0"/>
                <w:bCs w:val="0"/>
              </w:rPr>
              <w:t xml:space="preserve">-week course where students are required to access </w:t>
            </w:r>
          </w:p>
          <w:p w14:paraId="5CF4F834" w14:textId="04AE6368" w:rsidR="00CF25BE" w:rsidRDefault="00422856" w:rsidP="00CF25BE">
            <w:pPr>
              <w:pStyle w:val="Heading1"/>
              <w:spacing w:line="281" w:lineRule="exact"/>
              <w:ind w:left="-30" w:firstLine="30"/>
              <w:rPr>
                <w:rFonts w:ascii="Times New Roman" w:eastAsia="Times New Roman" w:hAnsi="Times New Roman"/>
                <w:b w:val="0"/>
                <w:color w:val="333333"/>
              </w:rPr>
            </w:pPr>
            <w:r w:rsidRPr="00725B96">
              <w:rPr>
                <w:rFonts w:ascii="Times New Roman" w:hAnsi="Times New Roman"/>
                <w:b w:val="0"/>
                <w:bCs w:val="0"/>
              </w:rPr>
              <w:t>graded activities on</w:t>
            </w:r>
            <w:r>
              <w:rPr>
                <w:rFonts w:ascii="Times New Roman" w:hAnsi="Times New Roman"/>
                <w:b w:val="0"/>
                <w:bCs w:val="0"/>
              </w:rPr>
              <w:t xml:space="preserve"> MyStatLab via</w:t>
            </w:r>
            <w:r w:rsidRPr="00725B96">
              <w:rPr>
                <w:rFonts w:ascii="Times New Roman" w:hAnsi="Times New Roman"/>
                <w:b w:val="0"/>
                <w:bCs w:val="0"/>
              </w:rPr>
              <w:t xml:space="preserve"> the Blackboard Learning Management System. </w:t>
            </w:r>
          </w:p>
          <w:p w14:paraId="5AFB3C17" w14:textId="028B72FD" w:rsidR="00CF25BE" w:rsidRDefault="00422856" w:rsidP="00CF25BE">
            <w:pPr>
              <w:pStyle w:val="Heading1"/>
              <w:spacing w:line="281" w:lineRule="exact"/>
              <w:ind w:left="-30" w:firstLine="30"/>
              <w:rPr>
                <w:rFonts w:ascii="Times New Roman" w:eastAsia="Times New Roman" w:hAnsi="Times New Roman"/>
                <w:b w:val="0"/>
                <w:color w:val="333333"/>
              </w:rPr>
            </w:pPr>
            <w:r w:rsidRPr="009E39CD">
              <w:rPr>
                <w:rFonts w:ascii="Times New Roman" w:eastAsia="Times New Roman" w:hAnsi="Times New Roman"/>
                <w:b w:val="0"/>
                <w:color w:val="333333"/>
              </w:rPr>
              <w:t>In this class you are expected</w:t>
            </w:r>
            <w:r w:rsidR="0031524B">
              <w:rPr>
                <w:rFonts w:ascii="Times New Roman" w:eastAsia="Times New Roman" w:hAnsi="Times New Roman"/>
                <w:b w:val="0"/>
                <w:color w:val="333333"/>
              </w:rPr>
              <w:t xml:space="preserve"> </w:t>
            </w:r>
            <w:r w:rsidR="001B47C4">
              <w:rPr>
                <w:rFonts w:ascii="Times New Roman" w:eastAsia="Times New Roman" w:hAnsi="Times New Roman"/>
                <w:b w:val="0"/>
                <w:color w:val="333333"/>
              </w:rPr>
              <w:t>to attend o</w:t>
            </w:r>
            <w:r>
              <w:rPr>
                <w:rFonts w:ascii="Times New Roman" w:eastAsia="Times New Roman" w:hAnsi="Times New Roman"/>
                <w:b w:val="0"/>
                <w:color w:val="333333"/>
              </w:rPr>
              <w:t>nline</w:t>
            </w:r>
            <w:r w:rsidR="00885E86">
              <w:rPr>
                <w:rFonts w:ascii="Times New Roman" w:eastAsia="Times New Roman" w:hAnsi="Times New Roman"/>
                <w:b w:val="0"/>
                <w:color w:val="333333"/>
              </w:rPr>
              <w:t xml:space="preserve"> Zoom meetings</w:t>
            </w:r>
            <w:bookmarkStart w:id="0" w:name="_GoBack"/>
            <w:bookmarkEnd w:id="0"/>
          </w:p>
          <w:p w14:paraId="592C3C0B" w14:textId="6AB60D73" w:rsidR="0031524B" w:rsidRDefault="00422856" w:rsidP="00CF25BE">
            <w:pPr>
              <w:pStyle w:val="Heading1"/>
              <w:spacing w:line="281" w:lineRule="exact"/>
              <w:ind w:left="-30" w:firstLine="30"/>
              <w:rPr>
                <w:rFonts w:ascii="Times New Roman" w:eastAsia="Times New Roman" w:hAnsi="Times New Roman"/>
                <w:b w:val="0"/>
                <w:color w:val="333333"/>
              </w:rPr>
            </w:pPr>
            <w:r w:rsidRPr="009E39CD">
              <w:rPr>
                <w:rFonts w:ascii="Times New Roman" w:eastAsia="Times New Roman" w:hAnsi="Times New Roman"/>
                <w:b w:val="0"/>
                <w:color w:val="333333"/>
              </w:rPr>
              <w:t xml:space="preserve">each week </w:t>
            </w:r>
            <w:r w:rsidR="00292B56">
              <w:rPr>
                <w:rFonts w:ascii="Times New Roman" w:eastAsia="Times New Roman" w:hAnsi="Times New Roman"/>
                <w:b w:val="0"/>
                <w:color w:val="333333"/>
              </w:rPr>
              <w:t>during regular class time</w:t>
            </w:r>
            <w:r w:rsidRPr="009E39CD">
              <w:rPr>
                <w:rFonts w:ascii="Times New Roman" w:eastAsia="Times New Roman" w:hAnsi="Times New Roman"/>
                <w:b w:val="0"/>
                <w:color w:val="333333"/>
              </w:rPr>
              <w:t>, and</w:t>
            </w:r>
            <w:r w:rsidR="0031524B">
              <w:rPr>
                <w:rFonts w:ascii="Times New Roman" w:eastAsia="Times New Roman" w:hAnsi="Times New Roman"/>
                <w:b w:val="0"/>
                <w:color w:val="333333"/>
              </w:rPr>
              <w:t xml:space="preserve"> </w:t>
            </w:r>
            <w:r w:rsidRPr="009E39CD">
              <w:rPr>
                <w:rFonts w:ascii="Times New Roman" w:eastAsia="Times New Roman" w:hAnsi="Times New Roman"/>
                <w:b w:val="0"/>
                <w:color w:val="333333"/>
              </w:rPr>
              <w:t xml:space="preserve">to participate in online assignments during the same week. </w:t>
            </w:r>
          </w:p>
          <w:p w14:paraId="400C5AD8" w14:textId="77777777" w:rsidR="00E526B2" w:rsidRDefault="00422856" w:rsidP="00E526B2">
            <w:pPr>
              <w:pStyle w:val="Heading1"/>
              <w:spacing w:line="281" w:lineRule="exact"/>
              <w:ind w:left="-30" w:firstLine="30"/>
              <w:rPr>
                <w:rFonts w:ascii="Times New Roman" w:eastAsia="Times New Roman" w:hAnsi="Times New Roman"/>
                <w:b w:val="0"/>
                <w:color w:val="333333"/>
              </w:rPr>
            </w:pPr>
            <w:r w:rsidRPr="009E39CD">
              <w:rPr>
                <w:rFonts w:ascii="Times New Roman" w:eastAsia="Times New Roman" w:hAnsi="Times New Roman"/>
                <w:b w:val="0"/>
                <w:color w:val="333333"/>
              </w:rPr>
              <w:t>Much of the work done and submitted online is in preparation for active participation in the</w:t>
            </w:r>
          </w:p>
          <w:p w14:paraId="14373FA6" w14:textId="7CB7EF67" w:rsidR="00E526B2" w:rsidRDefault="00422856" w:rsidP="00E526B2">
            <w:pPr>
              <w:pStyle w:val="Heading1"/>
              <w:spacing w:line="281" w:lineRule="exact"/>
              <w:ind w:left="0"/>
              <w:rPr>
                <w:rFonts w:ascii="Times New Roman" w:eastAsia="Times New Roman" w:hAnsi="Times New Roman"/>
                <w:b w:val="0"/>
                <w:color w:val="333333"/>
              </w:rPr>
            </w:pPr>
            <w:r w:rsidRPr="009E39CD">
              <w:rPr>
                <w:rFonts w:ascii="Times New Roman" w:eastAsia="Times New Roman" w:hAnsi="Times New Roman"/>
                <w:b w:val="0"/>
                <w:color w:val="333333"/>
              </w:rPr>
              <w:t xml:space="preserve">following classroom </w:t>
            </w:r>
            <w:r w:rsidR="00CF25BE">
              <w:rPr>
                <w:rFonts w:ascii="Times New Roman" w:eastAsia="Times New Roman" w:hAnsi="Times New Roman"/>
                <w:b w:val="0"/>
                <w:color w:val="333333"/>
              </w:rPr>
              <w:t xml:space="preserve">(Zoom) </w:t>
            </w:r>
            <w:r w:rsidRPr="009E39CD">
              <w:rPr>
                <w:rFonts w:ascii="Times New Roman" w:eastAsia="Times New Roman" w:hAnsi="Times New Roman"/>
                <w:b w:val="0"/>
                <w:color w:val="333333"/>
              </w:rPr>
              <w:t xml:space="preserve">activities – peer group discussions, whole class discussions, statistical </w:t>
            </w:r>
          </w:p>
          <w:p w14:paraId="6CCFF029" w14:textId="77777777" w:rsidR="00E526B2" w:rsidRDefault="00422856" w:rsidP="00E526B2">
            <w:pPr>
              <w:pStyle w:val="Heading1"/>
              <w:spacing w:line="281" w:lineRule="exact"/>
              <w:ind w:left="0"/>
              <w:rPr>
                <w:rFonts w:ascii="Times New Roman" w:eastAsia="Times New Roman" w:hAnsi="Times New Roman"/>
                <w:b w:val="0"/>
                <w:color w:val="333333"/>
              </w:rPr>
            </w:pPr>
            <w:r w:rsidRPr="009E39CD">
              <w:rPr>
                <w:rFonts w:ascii="Times New Roman" w:eastAsia="Times New Roman" w:hAnsi="Times New Roman"/>
                <w:b w:val="0"/>
                <w:color w:val="333333"/>
              </w:rPr>
              <w:t xml:space="preserve">activities, etc. Online activities each week include watching videos on our topic, responding to </w:t>
            </w:r>
          </w:p>
          <w:p w14:paraId="70E07C63" w14:textId="77777777" w:rsidR="00E526B2" w:rsidRDefault="00422856" w:rsidP="00E526B2">
            <w:pPr>
              <w:pStyle w:val="Heading1"/>
              <w:spacing w:line="281" w:lineRule="exact"/>
              <w:ind w:left="0"/>
              <w:rPr>
                <w:rFonts w:ascii="Times New Roman" w:eastAsia="Times New Roman" w:hAnsi="Times New Roman"/>
                <w:b w:val="0"/>
                <w:color w:val="333333"/>
              </w:rPr>
            </w:pPr>
            <w:r w:rsidRPr="009E39CD">
              <w:rPr>
                <w:rFonts w:ascii="Times New Roman" w:eastAsia="Times New Roman" w:hAnsi="Times New Roman"/>
                <w:b w:val="0"/>
                <w:color w:val="333333"/>
              </w:rPr>
              <w:t xml:space="preserve">discussion prompts, responding to the comments of other students, and completing online </w:t>
            </w:r>
          </w:p>
          <w:p w14:paraId="2F68DE58" w14:textId="77777777" w:rsidR="001B47C4" w:rsidRDefault="00422856" w:rsidP="00E526B2">
            <w:pPr>
              <w:pStyle w:val="Heading1"/>
              <w:spacing w:line="281" w:lineRule="exact"/>
              <w:ind w:left="0"/>
              <w:rPr>
                <w:rFonts w:ascii="Times New Roman" w:eastAsia="Times New Roman" w:hAnsi="Times New Roman"/>
                <w:b w:val="0"/>
                <w:color w:val="333333"/>
              </w:rPr>
            </w:pPr>
            <w:r w:rsidRPr="009E39CD">
              <w:rPr>
                <w:rFonts w:ascii="Times New Roman" w:eastAsia="Times New Roman" w:hAnsi="Times New Roman"/>
                <w:b w:val="0"/>
                <w:color w:val="333333"/>
              </w:rPr>
              <w:t>homework in MyStatLab.</w:t>
            </w:r>
            <w:r w:rsidR="00E526B2">
              <w:rPr>
                <w:rFonts w:ascii="Times New Roman" w:eastAsia="Times New Roman" w:hAnsi="Times New Roman"/>
                <w:b w:val="0"/>
                <w:color w:val="333333"/>
              </w:rPr>
              <w:t xml:space="preserve"> </w:t>
            </w:r>
            <w:r w:rsidRPr="009E39CD">
              <w:rPr>
                <w:rFonts w:ascii="Times New Roman" w:eastAsia="Times New Roman" w:hAnsi="Times New Roman"/>
                <w:b w:val="0"/>
                <w:color w:val="333333"/>
              </w:rPr>
              <w:t xml:space="preserve">Once a week attendance </w:t>
            </w:r>
            <w:r w:rsidR="001B47C4">
              <w:rPr>
                <w:rFonts w:ascii="Times New Roman" w:eastAsia="Times New Roman" w:hAnsi="Times New Roman"/>
                <w:b w:val="0"/>
                <w:color w:val="333333"/>
              </w:rPr>
              <w:t xml:space="preserve">(in Zoom meeting) </w:t>
            </w:r>
            <w:r w:rsidRPr="009E39CD">
              <w:rPr>
                <w:rFonts w:ascii="Times New Roman" w:eastAsia="Times New Roman" w:hAnsi="Times New Roman"/>
                <w:b w:val="0"/>
                <w:color w:val="333333"/>
              </w:rPr>
              <w:t xml:space="preserve">is mandatory and critical to </w:t>
            </w:r>
          </w:p>
          <w:p w14:paraId="13A035C8" w14:textId="0FCFBBEB" w:rsidR="00422856" w:rsidRDefault="00422856" w:rsidP="00E526B2">
            <w:pPr>
              <w:pStyle w:val="Heading1"/>
              <w:spacing w:line="281" w:lineRule="exact"/>
              <w:ind w:left="0"/>
              <w:rPr>
                <w:rFonts w:ascii="Times New Roman" w:eastAsia="Times New Roman" w:hAnsi="Times New Roman"/>
                <w:b w:val="0"/>
                <w:color w:val="333333"/>
              </w:rPr>
            </w:pPr>
            <w:r w:rsidRPr="009E39CD">
              <w:rPr>
                <w:rFonts w:ascii="Times New Roman" w:eastAsia="Times New Roman" w:hAnsi="Times New Roman"/>
                <w:b w:val="0"/>
                <w:color w:val="333333"/>
              </w:rPr>
              <w:t>your overall grade.</w:t>
            </w:r>
          </w:p>
          <w:p w14:paraId="16649EB2" w14:textId="77777777" w:rsidR="001B47C4" w:rsidRDefault="001B47C4" w:rsidP="00E526B2">
            <w:pPr>
              <w:pStyle w:val="Heading1"/>
              <w:spacing w:line="281" w:lineRule="exact"/>
              <w:ind w:left="0"/>
              <w:rPr>
                <w:rFonts w:ascii="Times New Roman" w:eastAsia="Times New Roman" w:hAnsi="Times New Roman"/>
                <w:b w:val="0"/>
                <w:color w:val="333333"/>
              </w:rPr>
            </w:pPr>
          </w:p>
          <w:p w14:paraId="37DBC7F9" w14:textId="6526A3BE" w:rsidR="00CF25BE" w:rsidRDefault="00CF25BE" w:rsidP="00E526B2">
            <w:pPr>
              <w:pStyle w:val="Heading1"/>
              <w:spacing w:line="281" w:lineRule="exact"/>
              <w:ind w:left="0"/>
              <w:rPr>
                <w:rFonts w:ascii="Times New Roman" w:eastAsia="Times New Roman" w:hAnsi="Times New Roman"/>
                <w:b w:val="0"/>
                <w:color w:val="333333"/>
              </w:rPr>
            </w:pPr>
            <w:r>
              <w:rPr>
                <w:rFonts w:ascii="Times New Roman" w:eastAsia="Times New Roman" w:hAnsi="Times New Roman"/>
                <w:b w:val="0"/>
                <w:color w:val="333333"/>
              </w:rPr>
              <w:t>On your schedules, this class is listed as SYNC (Synchronous).  The definition of Synchronous is:</w:t>
            </w:r>
          </w:p>
          <w:p w14:paraId="41753342" w14:textId="5DF08A97" w:rsidR="00CF25BE" w:rsidRDefault="00CF25BE" w:rsidP="00CF25BE">
            <w:pPr>
              <w:rPr>
                <w:rFonts w:ascii="Times New Roman" w:eastAsia="Times New Roman" w:hAnsi="Times New Roman" w:cs="Times New Roman"/>
              </w:rPr>
            </w:pPr>
            <w:r w:rsidRPr="00CF25BE">
              <w:rPr>
                <w:rFonts w:ascii="Times New Roman" w:eastAsia="Times New Roman" w:hAnsi="Times New Roman" w:cs="Times New Roman"/>
              </w:rPr>
              <w:t xml:space="preserve">SYNC - The SYNC classes will be delivered via a live remote format, where both the students </w:t>
            </w:r>
          </w:p>
          <w:p w14:paraId="4D5F1E1F" w14:textId="77777777" w:rsidR="00CF25BE" w:rsidRDefault="00CF25BE" w:rsidP="00CF25BE">
            <w:pPr>
              <w:rPr>
                <w:rFonts w:ascii="Times New Roman" w:eastAsia="Times New Roman" w:hAnsi="Times New Roman" w:cs="Times New Roman"/>
              </w:rPr>
            </w:pPr>
            <w:r w:rsidRPr="00CF25BE">
              <w:rPr>
                <w:rFonts w:ascii="Times New Roman" w:eastAsia="Times New Roman" w:hAnsi="Times New Roman" w:cs="Times New Roman"/>
              </w:rPr>
              <w:t xml:space="preserve">and the instructor will be on Zoom at the same time (the same day/time) and it will be an interactive class, </w:t>
            </w:r>
          </w:p>
          <w:p w14:paraId="0DC90EBF" w14:textId="4D231FD6" w:rsidR="00CF25BE" w:rsidRDefault="00292B56" w:rsidP="00CF25BE">
            <w:pPr>
              <w:rPr>
                <w:rFonts w:eastAsia="Times New Roman"/>
                <w:sz w:val="22"/>
                <w:szCs w:val="22"/>
              </w:rPr>
            </w:pPr>
            <w:r>
              <w:rPr>
                <w:rFonts w:ascii="Times New Roman" w:eastAsia="Times New Roman" w:hAnsi="Times New Roman" w:cs="Times New Roman"/>
              </w:rPr>
              <w:t xml:space="preserve">just </w:t>
            </w:r>
            <w:r w:rsidR="00CF25BE" w:rsidRPr="00CF25BE">
              <w:rPr>
                <w:rFonts w:ascii="Times New Roman" w:eastAsia="Times New Roman" w:hAnsi="Times New Roman" w:cs="Times New Roman"/>
              </w:rPr>
              <w:t>in a virtual class</w:t>
            </w:r>
            <w:r w:rsidR="00CF25BE">
              <w:rPr>
                <w:rFonts w:ascii="Times New Roman" w:eastAsia="Times New Roman" w:hAnsi="Times New Roman" w:cs="Times New Roman"/>
              </w:rPr>
              <w:t xml:space="preserve">room instead of being on campus. </w:t>
            </w:r>
            <w:r w:rsidR="00CF25BE" w:rsidRPr="00CF25BE">
              <w:rPr>
                <w:rFonts w:ascii="Times New Roman" w:eastAsia="Times New Roman" w:hAnsi="Times New Roman" w:cs="Times New Roman"/>
              </w:rPr>
              <w:t xml:space="preserve"> </w:t>
            </w:r>
          </w:p>
          <w:p w14:paraId="69CEB6E2" w14:textId="77777777" w:rsidR="00CF25BE" w:rsidRDefault="00CF25BE" w:rsidP="00E526B2">
            <w:pPr>
              <w:pStyle w:val="Heading1"/>
              <w:spacing w:line="281" w:lineRule="exact"/>
              <w:ind w:left="0"/>
              <w:rPr>
                <w:rFonts w:ascii="Times New Roman" w:eastAsia="Times New Roman" w:hAnsi="Times New Roman"/>
                <w:b w:val="0"/>
                <w:color w:val="333333"/>
              </w:rPr>
            </w:pPr>
          </w:p>
          <w:p w14:paraId="500AFB8F" w14:textId="7BF50593" w:rsidR="004323C7" w:rsidRPr="00777592" w:rsidRDefault="00CF25BE" w:rsidP="00CF25BE">
            <w:pPr>
              <w:pStyle w:val="Heading1"/>
              <w:tabs>
                <w:tab w:val="left" w:pos="9660"/>
              </w:tabs>
              <w:spacing w:line="281" w:lineRule="exact"/>
              <w:ind w:left="0"/>
              <w:rPr>
                <w:rFonts w:ascii="Times New Roman" w:hAnsi="Times New Roman"/>
                <w:b w:val="0"/>
                <w:bCs w:val="0"/>
              </w:rPr>
            </w:pPr>
            <w:r>
              <w:rPr>
                <w:rFonts w:ascii="Times New Roman" w:hAnsi="Times New Roman"/>
                <w:b w:val="0"/>
                <w:bCs w:val="0"/>
              </w:rPr>
              <w:tab/>
            </w:r>
          </w:p>
          <w:p w14:paraId="50618C4B" w14:textId="77777777" w:rsidR="004323C7" w:rsidRPr="002E21E3" w:rsidRDefault="004323C7" w:rsidP="00EE4F27">
            <w:pPr>
              <w:pStyle w:val="BodyText"/>
              <w:ind w:left="-30" w:firstLine="30"/>
              <w:rPr>
                <w:rFonts w:eastAsia="Cambria" w:cs="Times New Roman"/>
                <w:sz w:val="23"/>
                <w:szCs w:val="23"/>
              </w:rPr>
            </w:pPr>
          </w:p>
          <w:p w14:paraId="64972898" w14:textId="77777777" w:rsidR="00EE4F27" w:rsidRDefault="00EE4F27" w:rsidP="00EE4F27">
            <w:pPr>
              <w:pStyle w:val="Heading1"/>
              <w:spacing w:line="281" w:lineRule="exact"/>
              <w:ind w:left="-30" w:firstLine="30"/>
              <w:rPr>
                <w:rFonts w:ascii="Times New Roman" w:hAnsi="Times New Roman"/>
                <w:b w:val="0"/>
                <w:bCs w:val="0"/>
                <w:color w:val="FF0000"/>
                <w:spacing w:val="-1"/>
              </w:rPr>
            </w:pPr>
            <w:r w:rsidRPr="002E21E3">
              <w:rPr>
                <w:rFonts w:ascii="Times New Roman" w:hAnsi="Times New Roman"/>
                <w:spacing w:val="-1"/>
              </w:rPr>
              <w:t>Communications:</w:t>
            </w:r>
            <w:r>
              <w:rPr>
                <w:rFonts w:ascii="Times New Roman" w:hAnsi="Times New Roman"/>
                <w:b w:val="0"/>
                <w:bCs w:val="0"/>
                <w:color w:val="FF0000"/>
                <w:spacing w:val="-1"/>
              </w:rPr>
              <w:t xml:space="preserve">  </w:t>
            </w:r>
          </w:p>
          <w:p w14:paraId="15FD32BA" w14:textId="77777777" w:rsidR="00EE4F27" w:rsidRPr="00C6471A" w:rsidRDefault="00EE4F27" w:rsidP="00EE4F27">
            <w:pPr>
              <w:pStyle w:val="Heading1"/>
              <w:spacing w:line="281" w:lineRule="exact"/>
              <w:ind w:left="-30" w:firstLine="30"/>
              <w:rPr>
                <w:rFonts w:ascii="Times New Roman" w:hAnsi="Times New Roman"/>
                <w:b w:val="0"/>
                <w:bCs w:val="0"/>
                <w:color w:val="FF0000"/>
              </w:rPr>
            </w:pPr>
            <w:r w:rsidRPr="00725B96">
              <w:rPr>
                <w:rFonts w:ascii="Times New Roman" w:hAnsi="Times New Roman"/>
                <w:b w:val="0"/>
                <w:bCs w:val="0"/>
                <w:spacing w:val="-1"/>
              </w:rPr>
              <w:t xml:space="preserve">Emails </w:t>
            </w:r>
            <w:r>
              <w:rPr>
                <w:rFonts w:ascii="Times New Roman" w:hAnsi="Times New Roman"/>
                <w:b w:val="0"/>
                <w:bCs w:val="0"/>
                <w:spacing w:val="-1"/>
              </w:rPr>
              <w:t xml:space="preserve">and Remind texts </w:t>
            </w:r>
            <w:r w:rsidRPr="00725B96">
              <w:rPr>
                <w:rFonts w:ascii="Times New Roman" w:hAnsi="Times New Roman"/>
                <w:b w:val="0"/>
                <w:bCs w:val="0"/>
                <w:spacing w:val="-1"/>
              </w:rPr>
              <w:t>will be responded to with</w:t>
            </w:r>
            <w:r>
              <w:rPr>
                <w:rFonts w:ascii="Times New Roman" w:hAnsi="Times New Roman"/>
                <w:b w:val="0"/>
                <w:bCs w:val="0"/>
                <w:spacing w:val="-1"/>
              </w:rPr>
              <w:t>in</w:t>
            </w:r>
            <w:r w:rsidRPr="00725B96">
              <w:rPr>
                <w:rFonts w:ascii="Times New Roman" w:hAnsi="Times New Roman"/>
                <w:b w:val="0"/>
                <w:bCs w:val="0"/>
                <w:spacing w:val="-1"/>
              </w:rPr>
              <w:t xml:space="preserve"> 24 hours</w:t>
            </w:r>
            <w:r>
              <w:rPr>
                <w:rFonts w:ascii="Times New Roman" w:hAnsi="Times New Roman"/>
                <w:b w:val="0"/>
                <w:bCs w:val="0"/>
                <w:spacing w:val="-1"/>
              </w:rPr>
              <w:t xml:space="preserve">. </w:t>
            </w:r>
          </w:p>
          <w:p w14:paraId="2D8FC571" w14:textId="77777777" w:rsidR="00EE4F27" w:rsidRPr="00C6471A" w:rsidRDefault="00EE4F27" w:rsidP="00EE4F27">
            <w:pPr>
              <w:pStyle w:val="Heading1"/>
              <w:spacing w:line="281" w:lineRule="exact"/>
              <w:ind w:left="-30" w:firstLine="30"/>
              <w:rPr>
                <w:rFonts w:ascii="Times New Roman" w:hAnsi="Times New Roman"/>
                <w:b w:val="0"/>
                <w:bCs w:val="0"/>
                <w:color w:val="FF0000"/>
              </w:rPr>
            </w:pPr>
            <w:r w:rsidRPr="00C6471A">
              <w:rPr>
                <w:rFonts w:ascii="Times New Roman" w:hAnsi="Times New Roman"/>
                <w:b w:val="0"/>
                <w:bCs w:val="0"/>
                <w:color w:val="FF0000"/>
              </w:rPr>
              <w:t xml:space="preserve"> </w:t>
            </w:r>
          </w:p>
          <w:p w14:paraId="10CD1EBF" w14:textId="77777777" w:rsidR="00EE4F27" w:rsidRDefault="00EE4F27" w:rsidP="00EE4F27">
            <w:pPr>
              <w:pStyle w:val="Heading1"/>
              <w:spacing w:line="281" w:lineRule="exact"/>
              <w:ind w:left="-30" w:firstLine="30"/>
              <w:rPr>
                <w:rFonts w:ascii="Times New Roman" w:hAnsi="Times New Roman"/>
                <w:b w:val="0"/>
                <w:bCs w:val="0"/>
              </w:rPr>
            </w:pPr>
            <w:r w:rsidRPr="00725B96">
              <w:rPr>
                <w:rFonts w:ascii="Times New Roman" w:hAnsi="Times New Roman"/>
                <w:b w:val="0"/>
                <w:bCs w:val="0"/>
              </w:rPr>
              <w:t xml:space="preserve">The college’s official means of communication is </w:t>
            </w:r>
            <w:r>
              <w:rPr>
                <w:rFonts w:ascii="Times New Roman" w:hAnsi="Times New Roman"/>
                <w:b w:val="0"/>
                <w:bCs w:val="0"/>
              </w:rPr>
              <w:t xml:space="preserve">via your campus email address. Your instructor </w:t>
            </w:r>
          </w:p>
          <w:p w14:paraId="207206B9" w14:textId="77777777" w:rsidR="00EE4F27" w:rsidRDefault="00EE4F27" w:rsidP="00EE4F27">
            <w:pPr>
              <w:pStyle w:val="Heading1"/>
              <w:spacing w:line="281" w:lineRule="exact"/>
              <w:ind w:left="-30" w:firstLine="30"/>
              <w:rPr>
                <w:rFonts w:ascii="Times New Roman" w:hAnsi="Times New Roman"/>
                <w:b w:val="0"/>
                <w:bCs w:val="0"/>
              </w:rPr>
            </w:pPr>
            <w:r>
              <w:rPr>
                <w:rFonts w:ascii="Times New Roman" w:hAnsi="Times New Roman"/>
                <w:b w:val="0"/>
                <w:bCs w:val="0"/>
              </w:rPr>
              <w:t xml:space="preserve">will use your campus email, Blackboard, and Remind texting </w:t>
            </w:r>
            <w:r w:rsidRPr="00725B96">
              <w:rPr>
                <w:rFonts w:ascii="Times New Roman" w:hAnsi="Times New Roman"/>
                <w:b w:val="0"/>
                <w:bCs w:val="0"/>
              </w:rPr>
              <w:t xml:space="preserve">to communicate with you outside of class. </w:t>
            </w:r>
          </w:p>
          <w:p w14:paraId="4C0196C4" w14:textId="77777777" w:rsidR="00EE4F27" w:rsidRDefault="00EE4F27" w:rsidP="00EE4F27">
            <w:pPr>
              <w:pStyle w:val="Heading1"/>
              <w:spacing w:line="281" w:lineRule="exact"/>
              <w:ind w:left="-30" w:firstLine="30"/>
              <w:rPr>
                <w:rFonts w:ascii="Times New Roman" w:hAnsi="Times New Roman"/>
                <w:b w:val="0"/>
                <w:bCs w:val="0"/>
              </w:rPr>
            </w:pPr>
            <w:r>
              <w:rPr>
                <w:rFonts w:ascii="Times New Roman" w:hAnsi="Times New Roman"/>
                <w:b w:val="0"/>
                <w:bCs w:val="0"/>
              </w:rPr>
              <w:t xml:space="preserve">You need to check these daily so that you won’t miss any information from your instructor. </w:t>
            </w:r>
          </w:p>
          <w:p w14:paraId="020B84D6" w14:textId="77777777" w:rsidR="00EE4F27" w:rsidRDefault="00EE4F27" w:rsidP="00EE4F27">
            <w:pPr>
              <w:pStyle w:val="Heading1"/>
              <w:spacing w:line="281" w:lineRule="exact"/>
              <w:ind w:left="-30" w:firstLine="30"/>
              <w:rPr>
                <w:rFonts w:ascii="Times New Roman" w:hAnsi="Times New Roman"/>
                <w:b w:val="0"/>
                <w:bCs w:val="0"/>
              </w:rPr>
            </w:pPr>
            <w:r w:rsidRPr="00725B96">
              <w:rPr>
                <w:rFonts w:ascii="Times New Roman" w:hAnsi="Times New Roman"/>
                <w:b w:val="0"/>
                <w:bCs w:val="0"/>
              </w:rPr>
              <w:t xml:space="preserve">Make sure you keep your campus email cleaned out and below the limit so you can receive </w:t>
            </w:r>
          </w:p>
          <w:p w14:paraId="7F96388B" w14:textId="7401BF0E" w:rsidR="00EE4F27" w:rsidRPr="00725B96" w:rsidRDefault="00EE4F27" w:rsidP="00EE4F27">
            <w:pPr>
              <w:pStyle w:val="Heading1"/>
              <w:spacing w:line="281" w:lineRule="exact"/>
              <w:ind w:left="-30" w:firstLine="30"/>
              <w:rPr>
                <w:rFonts w:ascii="Times New Roman" w:hAnsi="Times New Roman"/>
                <w:b w:val="0"/>
                <w:bCs w:val="0"/>
              </w:rPr>
            </w:pPr>
            <w:r w:rsidRPr="00725B96">
              <w:rPr>
                <w:rFonts w:ascii="Times New Roman" w:hAnsi="Times New Roman"/>
                <w:b w:val="0"/>
                <w:bCs w:val="0"/>
              </w:rPr>
              <w:t>important messages.</w:t>
            </w:r>
          </w:p>
          <w:p w14:paraId="41042B0D" w14:textId="77777777" w:rsidR="00EE4F27" w:rsidRDefault="00EE4F27" w:rsidP="00EE4F27">
            <w:pPr>
              <w:pStyle w:val="Heading1"/>
              <w:ind w:left="-30" w:firstLine="30"/>
              <w:rPr>
                <w:rFonts w:ascii="Times New Roman" w:hAnsi="Times New Roman"/>
                <w:b w:val="0"/>
                <w:bCs w:val="0"/>
              </w:rPr>
            </w:pPr>
          </w:p>
          <w:p w14:paraId="57F4639E" w14:textId="77777777" w:rsidR="00EE4F27" w:rsidRDefault="00EE4F27" w:rsidP="00EE4F27">
            <w:pPr>
              <w:pStyle w:val="Heading1"/>
              <w:ind w:left="-30" w:firstLine="30"/>
              <w:rPr>
                <w:rFonts w:ascii="Times New Roman" w:hAnsi="Times New Roman"/>
                <w:b w:val="0"/>
                <w:bCs w:val="0"/>
                <w:color w:val="FF0000"/>
                <w:spacing w:val="-1"/>
              </w:rPr>
            </w:pPr>
            <w:r w:rsidRPr="002E21E3">
              <w:rPr>
                <w:rFonts w:ascii="Times New Roman" w:hAnsi="Times New Roman"/>
                <w:spacing w:val="-1"/>
              </w:rPr>
              <w:t>Institutional/Course Policy:</w:t>
            </w:r>
            <w:r>
              <w:rPr>
                <w:rFonts w:ascii="Times New Roman" w:hAnsi="Times New Roman"/>
                <w:spacing w:val="-1"/>
              </w:rPr>
              <w:t xml:space="preserve"> </w:t>
            </w:r>
          </w:p>
          <w:p w14:paraId="559E92B1" w14:textId="22D8D35F" w:rsidR="00EE4F27" w:rsidRPr="0041317F" w:rsidRDefault="00EC5DBF" w:rsidP="00EE4F27">
            <w:pPr>
              <w:ind w:left="-30" w:firstLine="30"/>
              <w:rPr>
                <w:rFonts w:ascii="Times New Roman" w:hAnsi="Times New Roman" w:cs="Times New Roman"/>
                <w:noProof/>
              </w:rPr>
            </w:pPr>
            <w:r>
              <w:rPr>
                <w:rFonts w:ascii="Times New Roman" w:hAnsi="Times New Roman" w:cs="Times New Roman"/>
                <w:noProof/>
              </w:rPr>
              <w:t xml:space="preserve"> </w:t>
            </w:r>
          </w:p>
          <w:p w14:paraId="4FF21151" w14:textId="77777777" w:rsidR="007F0E4C" w:rsidRDefault="00EE4F27" w:rsidP="00EE4F27">
            <w:pPr>
              <w:spacing w:line="247" w:lineRule="auto"/>
              <w:ind w:left="-30" w:right="-144" w:firstLine="30"/>
              <w:rPr>
                <w:rFonts w:ascii="Times New Roman" w:eastAsia="Times New Roman" w:hAnsi="Times New Roman" w:cs="Times New Roman"/>
              </w:rPr>
            </w:pPr>
            <w:r>
              <w:rPr>
                <w:rFonts w:ascii="Times New Roman" w:eastAsia="Times New Roman" w:hAnsi="Times New Roman" w:cs="Times New Roman"/>
              </w:rPr>
              <w:t>Attendance is extremely important in this class.  It is a very fast-paced class, and students</w:t>
            </w:r>
          </w:p>
          <w:p w14:paraId="59CA4E89" w14:textId="77777777" w:rsidR="007F0E4C" w:rsidRDefault="00EE4F27" w:rsidP="007F0E4C">
            <w:pPr>
              <w:spacing w:line="247" w:lineRule="auto"/>
              <w:ind w:left="-30" w:right="-144" w:firstLine="30"/>
              <w:rPr>
                <w:rFonts w:ascii="Times New Roman" w:eastAsia="Times New Roman" w:hAnsi="Times New Roman" w:cs="Times New Roman"/>
              </w:rPr>
            </w:pPr>
            <w:r>
              <w:rPr>
                <w:rFonts w:ascii="Times New Roman" w:eastAsia="Times New Roman" w:hAnsi="Times New Roman" w:cs="Times New Roman"/>
              </w:rPr>
              <w:t xml:space="preserve">should attend </w:t>
            </w:r>
            <w:r w:rsidR="007F0E4C">
              <w:rPr>
                <w:rFonts w:ascii="Times New Roman" w:eastAsia="Times New Roman" w:hAnsi="Times New Roman" w:cs="Times New Roman"/>
              </w:rPr>
              <w:t>e</w:t>
            </w:r>
            <w:r>
              <w:rPr>
                <w:rFonts w:ascii="Times New Roman" w:eastAsia="Times New Roman" w:hAnsi="Times New Roman" w:cs="Times New Roman"/>
              </w:rPr>
              <w:t>very</w:t>
            </w:r>
            <w:r w:rsidR="00EC5DBF">
              <w:rPr>
                <w:rFonts w:ascii="Times New Roman" w:eastAsia="Times New Roman" w:hAnsi="Times New Roman" w:cs="Times New Roman"/>
              </w:rPr>
              <w:t xml:space="preserve"> </w:t>
            </w:r>
            <w:r>
              <w:rPr>
                <w:rFonts w:ascii="Times New Roman" w:eastAsia="Times New Roman" w:hAnsi="Times New Roman" w:cs="Times New Roman"/>
              </w:rPr>
              <w:t xml:space="preserve">class.  If a student is sick, he/she should contact the instructor prior to </w:t>
            </w:r>
          </w:p>
          <w:p w14:paraId="40BCD93B" w14:textId="5389EA20" w:rsidR="00EC5DBF" w:rsidRDefault="00EE4F27" w:rsidP="007F0E4C">
            <w:pPr>
              <w:spacing w:line="247" w:lineRule="auto"/>
              <w:ind w:left="-30" w:right="-144" w:firstLine="30"/>
              <w:rPr>
                <w:rFonts w:ascii="Times New Roman" w:eastAsia="Times New Roman" w:hAnsi="Times New Roman" w:cs="Times New Roman"/>
              </w:rPr>
            </w:pPr>
            <w:r>
              <w:rPr>
                <w:rFonts w:ascii="Times New Roman" w:eastAsia="Times New Roman" w:hAnsi="Times New Roman" w:cs="Times New Roman"/>
              </w:rPr>
              <w:t xml:space="preserve">missing class.  Students need to be self-motivated to keep up with the work.  Students should be </w:t>
            </w:r>
          </w:p>
          <w:p w14:paraId="3BBE1EC8" w14:textId="77777777" w:rsidR="00EC5DBF" w:rsidRDefault="00EE4F27" w:rsidP="00EC5DBF">
            <w:pPr>
              <w:spacing w:line="247" w:lineRule="auto"/>
              <w:ind w:left="-30" w:right="-144" w:firstLine="30"/>
              <w:rPr>
                <w:rFonts w:ascii="Times New Roman" w:eastAsia="Times New Roman" w:hAnsi="Times New Roman" w:cs="Times New Roman"/>
              </w:rPr>
            </w:pPr>
            <w:r>
              <w:rPr>
                <w:rFonts w:ascii="Times New Roman" w:eastAsia="Times New Roman" w:hAnsi="Times New Roman" w:cs="Times New Roman"/>
              </w:rPr>
              <w:t xml:space="preserve">working on homework daily in order to keep up. In addition to attending class, students </w:t>
            </w:r>
          </w:p>
          <w:p w14:paraId="04BECC39" w14:textId="77777777" w:rsidR="00EC5DBF" w:rsidRDefault="00EE4F27" w:rsidP="00EC5DBF">
            <w:pPr>
              <w:spacing w:line="247" w:lineRule="auto"/>
              <w:ind w:left="-30" w:right="-144" w:firstLine="30"/>
              <w:rPr>
                <w:rFonts w:ascii="Times New Roman" w:eastAsia="Times New Roman" w:hAnsi="Times New Roman" w:cs="Times New Roman"/>
              </w:rPr>
            </w:pPr>
            <w:r>
              <w:rPr>
                <w:rFonts w:ascii="Times New Roman" w:eastAsia="Times New Roman" w:hAnsi="Times New Roman" w:cs="Times New Roman"/>
              </w:rPr>
              <w:t xml:space="preserve">need to watch the videos provided in Blackboard and on MyStatLab to help them learn </w:t>
            </w:r>
          </w:p>
          <w:p w14:paraId="3F6E7887" w14:textId="377B0014" w:rsidR="00EE4F27" w:rsidRDefault="00EE4F27" w:rsidP="00EC5DBF">
            <w:pPr>
              <w:spacing w:line="247" w:lineRule="auto"/>
              <w:ind w:left="-30" w:right="-144" w:firstLine="30"/>
              <w:rPr>
                <w:rFonts w:ascii="Times New Roman" w:eastAsia="Times New Roman" w:hAnsi="Times New Roman" w:cs="Times New Roman"/>
              </w:rPr>
            </w:pPr>
            <w:r>
              <w:rPr>
                <w:rFonts w:ascii="Times New Roman" w:eastAsia="Times New Roman" w:hAnsi="Times New Roman" w:cs="Times New Roman"/>
              </w:rPr>
              <w:t>the material.  The videos are very helpful.</w:t>
            </w:r>
          </w:p>
          <w:p w14:paraId="0C129FEC" w14:textId="77777777" w:rsidR="00EE4F27" w:rsidRDefault="00EE4F27" w:rsidP="00EE4F27">
            <w:pPr>
              <w:spacing w:line="247" w:lineRule="auto"/>
              <w:ind w:left="-30" w:right="-144" w:firstLine="30"/>
              <w:rPr>
                <w:rFonts w:ascii="Times New Roman" w:eastAsia="Times New Roman" w:hAnsi="Times New Roman" w:cs="Times New Roman"/>
              </w:rPr>
            </w:pPr>
          </w:p>
          <w:p w14:paraId="4B5CA706" w14:textId="77777777" w:rsidR="001B47C4" w:rsidRDefault="00EE4F27" w:rsidP="00EE4F27">
            <w:pPr>
              <w:spacing w:line="247" w:lineRule="auto"/>
              <w:ind w:left="-30" w:right="-144" w:firstLine="30"/>
              <w:rPr>
                <w:rFonts w:ascii="Times New Roman" w:eastAsia="Times New Roman" w:hAnsi="Times New Roman" w:cs="Times New Roman"/>
              </w:rPr>
            </w:pPr>
            <w:r w:rsidRPr="003D4B99">
              <w:rPr>
                <w:rFonts w:ascii="Times New Roman" w:eastAsia="Times New Roman" w:hAnsi="Times New Roman" w:cs="Times New Roman"/>
              </w:rPr>
              <w:t>No lat</w:t>
            </w:r>
            <w:r>
              <w:rPr>
                <w:rFonts w:ascii="Times New Roman" w:eastAsia="Times New Roman" w:hAnsi="Times New Roman" w:cs="Times New Roman"/>
              </w:rPr>
              <w:t>e work will be accepted.  It is the student’s responsibility to check Blackboard</w:t>
            </w:r>
            <w:r w:rsidR="001B47C4">
              <w:rPr>
                <w:rFonts w:ascii="Times New Roman" w:eastAsia="Times New Roman" w:hAnsi="Times New Roman" w:cs="Times New Roman"/>
              </w:rPr>
              <w:t>, Remind Texting</w:t>
            </w:r>
          </w:p>
          <w:p w14:paraId="59B54504" w14:textId="77777777" w:rsidR="001B47C4" w:rsidRDefault="00EE4F27" w:rsidP="001B47C4">
            <w:pPr>
              <w:spacing w:line="247" w:lineRule="auto"/>
              <w:ind w:left="-30" w:right="-144" w:firstLine="30"/>
              <w:rPr>
                <w:rFonts w:ascii="Times New Roman" w:eastAsia="Times New Roman" w:hAnsi="Times New Roman" w:cs="Times New Roman"/>
              </w:rPr>
            </w:pPr>
            <w:r>
              <w:rPr>
                <w:rFonts w:ascii="Times New Roman" w:eastAsia="Times New Roman" w:hAnsi="Times New Roman" w:cs="Times New Roman"/>
              </w:rPr>
              <w:t xml:space="preserve">and NTCC email for important information/announcements regarding the course.  Students should </w:t>
            </w:r>
          </w:p>
          <w:p w14:paraId="72F30C6B" w14:textId="77777777" w:rsidR="001B47C4" w:rsidRDefault="00EE4F27" w:rsidP="001B47C4">
            <w:pPr>
              <w:spacing w:line="247" w:lineRule="auto"/>
              <w:ind w:left="-30" w:right="-144" w:firstLine="30"/>
              <w:rPr>
                <w:rFonts w:ascii="Times New Roman" w:eastAsia="Times New Roman" w:hAnsi="Times New Roman" w:cs="Times New Roman"/>
              </w:rPr>
            </w:pPr>
            <w:r>
              <w:rPr>
                <w:rFonts w:ascii="Times New Roman" w:eastAsia="Times New Roman" w:hAnsi="Times New Roman" w:cs="Times New Roman"/>
              </w:rPr>
              <w:t xml:space="preserve">be working on course material via Blackboard daily.  Do not wait until the last minute to complete </w:t>
            </w:r>
          </w:p>
          <w:p w14:paraId="418DE226" w14:textId="76BABEBE" w:rsidR="00EE4F27" w:rsidRDefault="00EE4F27" w:rsidP="001B47C4">
            <w:pPr>
              <w:spacing w:line="247" w:lineRule="auto"/>
              <w:ind w:left="-30" w:right="-144" w:firstLine="30"/>
              <w:rPr>
                <w:rFonts w:ascii="Times New Roman" w:eastAsia="Times New Roman" w:hAnsi="Times New Roman" w:cs="Times New Roman"/>
              </w:rPr>
            </w:pPr>
            <w:r>
              <w:rPr>
                <w:rFonts w:ascii="Times New Roman" w:eastAsia="Times New Roman" w:hAnsi="Times New Roman" w:cs="Times New Roman"/>
              </w:rPr>
              <w:t xml:space="preserve">and submit assignments in case of technology issues.  </w:t>
            </w:r>
          </w:p>
          <w:p w14:paraId="0CC4482A" w14:textId="77777777" w:rsidR="004323C7" w:rsidRDefault="004323C7" w:rsidP="004323C7">
            <w:pPr>
              <w:pStyle w:val="Heading1"/>
              <w:spacing w:line="274" w:lineRule="exact"/>
              <w:rPr>
                <w:rFonts w:ascii="Times New Roman" w:hAnsi="Times New Roman"/>
                <w:spacing w:val="-1"/>
              </w:rPr>
            </w:pPr>
          </w:p>
          <w:p w14:paraId="6D184E65" w14:textId="6E5F15BA" w:rsidR="004D65D1" w:rsidRDefault="004D65D1" w:rsidP="00830417">
            <w:pPr>
              <w:pStyle w:val="BodyText"/>
              <w:spacing w:line="281" w:lineRule="exact"/>
              <w:ind w:left="0"/>
              <w:rPr>
                <w:rFonts w:cs="Times New Roman"/>
                <w:spacing w:val="-1"/>
              </w:rPr>
            </w:pPr>
          </w:p>
        </w:tc>
        <w:tc>
          <w:tcPr>
            <w:tcW w:w="236" w:type="dxa"/>
          </w:tcPr>
          <w:p w14:paraId="58847AEA" w14:textId="77777777" w:rsidR="004D65D1" w:rsidRDefault="004D65D1" w:rsidP="00830417">
            <w:pPr>
              <w:pStyle w:val="BodyText"/>
              <w:spacing w:line="281" w:lineRule="exact"/>
              <w:ind w:left="0"/>
              <w:rPr>
                <w:rFonts w:cs="Times New Roman"/>
                <w:spacing w:val="-1"/>
              </w:rPr>
            </w:pPr>
          </w:p>
        </w:tc>
      </w:tr>
    </w:tbl>
    <w:p w14:paraId="27EFCA60" w14:textId="58C1FE8F" w:rsidR="00422856" w:rsidRDefault="00EE4F27" w:rsidP="00EE4F27">
      <w:pPr>
        <w:rPr>
          <w:rFonts w:ascii="Times New Roman" w:eastAsia="Times New Roman" w:hAnsi="Times New Roman" w:cs="Times New Roman"/>
          <w:color w:val="000000"/>
        </w:rPr>
      </w:pPr>
      <w:r>
        <w:rPr>
          <w:rFonts w:ascii="Times New Roman" w:eastAsia="Times New Roman" w:hAnsi="Times New Roman" w:cs="Times New Roman"/>
          <w:b/>
          <w:bCs/>
          <w:color w:val="000000"/>
        </w:rPr>
        <w:t xml:space="preserve"> </w:t>
      </w:r>
      <w:r w:rsidR="00422856" w:rsidRPr="00354E26">
        <w:rPr>
          <w:rFonts w:ascii="Times New Roman" w:eastAsia="Times New Roman" w:hAnsi="Times New Roman" w:cs="Times New Roman"/>
          <w:b/>
          <w:bCs/>
          <w:color w:val="000000"/>
        </w:rPr>
        <w:t>Alternate Operations During Campus Closure and/or Alternate Course Delivery Requirements</w:t>
      </w:r>
      <w:r>
        <w:rPr>
          <w:rFonts w:ascii="Times New Roman" w:eastAsia="Times New Roman" w:hAnsi="Times New Roman" w:cs="Times New Roman"/>
          <w:b/>
          <w:bCs/>
          <w:color w:val="000000"/>
        </w:rPr>
        <w:t>:</w:t>
      </w:r>
    </w:p>
    <w:p w14:paraId="4D0D4E09" w14:textId="77777777" w:rsidR="00422856" w:rsidRDefault="00422856" w:rsidP="00422856">
      <w:pPr>
        <w:ind w:left="1440" w:hanging="1350"/>
        <w:rPr>
          <w:rFonts w:ascii="Times New Roman" w:eastAsia="Times New Roman" w:hAnsi="Times New Roman" w:cs="Times New Roman"/>
          <w:color w:val="222222"/>
          <w:shd w:val="clear" w:color="auto" w:fill="FFFFFF"/>
        </w:rPr>
      </w:pPr>
      <w:r w:rsidRPr="00354E26">
        <w:rPr>
          <w:rFonts w:ascii="Times New Roman" w:eastAsia="Times New Roman" w:hAnsi="Times New Roman" w:cs="Times New Roman"/>
          <w:color w:val="000000"/>
        </w:rPr>
        <w:t>In the event of an emergency or announced campus closure due to a natural disaster or pandemic, </w:t>
      </w:r>
      <w:r>
        <w:rPr>
          <w:rFonts w:ascii="Times New Roman" w:eastAsia="Times New Roman" w:hAnsi="Times New Roman" w:cs="Times New Roman"/>
          <w:color w:val="222222"/>
          <w:shd w:val="clear" w:color="auto" w:fill="FFFFFF"/>
        </w:rPr>
        <w:t>it</w:t>
      </w:r>
    </w:p>
    <w:p w14:paraId="13941B40" w14:textId="1A42D34D" w:rsidR="00422856" w:rsidRPr="00422856" w:rsidRDefault="00422856" w:rsidP="00422856">
      <w:pPr>
        <w:ind w:left="90" w:hanging="1080"/>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 xml:space="preserve">                  </w:t>
      </w:r>
      <w:r w:rsidRPr="00354E26">
        <w:rPr>
          <w:rFonts w:ascii="Times New Roman" w:eastAsia="Times New Roman" w:hAnsi="Times New Roman" w:cs="Times New Roman"/>
          <w:color w:val="222222"/>
          <w:shd w:val="clear" w:color="auto" w:fill="FFFFFF"/>
        </w:rPr>
        <w:t>may be</w:t>
      </w:r>
      <w:r>
        <w:rPr>
          <w:rFonts w:ascii="Times New Roman" w:eastAsia="Times New Roman" w:hAnsi="Times New Roman" w:cs="Times New Roman"/>
          <w:color w:val="222222"/>
          <w:shd w:val="clear" w:color="auto" w:fill="FFFFFF"/>
        </w:rPr>
        <w:t xml:space="preserve"> </w:t>
      </w:r>
      <w:r w:rsidRPr="00354E26">
        <w:rPr>
          <w:rFonts w:ascii="Times New Roman" w:eastAsia="Times New Roman" w:hAnsi="Times New Roman" w:cs="Times New Roman"/>
          <w:color w:val="222222"/>
          <w:shd w:val="clear" w:color="auto" w:fill="FFFFFF"/>
        </w:rPr>
        <w:t>necessary for Northeast Texas Community College to move to altered operations</w:t>
      </w:r>
      <w:r>
        <w:rPr>
          <w:rFonts w:ascii="Times New Roman" w:eastAsia="Times New Roman" w:hAnsi="Times New Roman" w:cs="Times New Roman"/>
          <w:color w:val="000000"/>
        </w:rPr>
        <w:t xml:space="preserve">. During this </w:t>
      </w:r>
      <w:r w:rsidRPr="00354E26">
        <w:rPr>
          <w:rFonts w:ascii="Times New Roman" w:eastAsia="Times New Roman" w:hAnsi="Times New Roman" w:cs="Times New Roman"/>
          <w:color w:val="000000"/>
        </w:rPr>
        <w:t>time, Northeast Texas Community College may opt to continue delivery of instruction through methods that include</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but are not limited to</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online through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 xml:space="preserve">oard Learning Management System, online conferencing, email messaging, and/or an alternate schedule.  It is the responsibility of the </w:t>
      </w:r>
      <w:r w:rsidRPr="00354E26">
        <w:rPr>
          <w:rFonts w:ascii="Times New Roman" w:eastAsia="Times New Roman" w:hAnsi="Times New Roman" w:cs="Times New Roman"/>
          <w:color w:val="000000"/>
        </w:rPr>
        <w:lastRenderedPageBreak/>
        <w:t>student to monitor NTCC’s website (</w:t>
      </w:r>
      <w:hyperlink r:id="rId14" w:history="1">
        <w:r w:rsidRPr="00354E26">
          <w:rPr>
            <w:rFonts w:ascii="Times New Roman" w:eastAsia="Times New Roman" w:hAnsi="Times New Roman" w:cs="Times New Roman"/>
            <w:color w:val="1155CC"/>
            <w:u w:val="single"/>
          </w:rPr>
          <w:t>http://www.ntcc.edu/</w:t>
        </w:r>
      </w:hyperlink>
      <w:r w:rsidRPr="00354E26">
        <w:rPr>
          <w:rFonts w:ascii="Times New Roman" w:eastAsia="Times New Roman" w:hAnsi="Times New Roman" w:cs="Times New Roman"/>
          <w:color w:val="000000"/>
        </w:rPr>
        <w:t>) for instructions about continuing courses remotely,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for each class for course-specific communication, and NTCC email for important general information.</w:t>
      </w:r>
    </w:p>
    <w:p w14:paraId="33E61023" w14:textId="77777777" w:rsidR="00422856" w:rsidRDefault="00422856" w:rsidP="00422856">
      <w:pPr>
        <w:ind w:left="90"/>
        <w:rPr>
          <w:rFonts w:ascii="Times New Roman" w:eastAsia="Times New Roman" w:hAnsi="Times New Roman" w:cs="Times New Roman"/>
          <w:color w:val="000000"/>
        </w:rPr>
      </w:pPr>
    </w:p>
    <w:p w14:paraId="1C05D6CC" w14:textId="77777777" w:rsidR="00422856" w:rsidRPr="00354E26" w:rsidRDefault="00422856" w:rsidP="00422856">
      <w:pPr>
        <w:ind w:left="90"/>
        <w:rPr>
          <w:rFonts w:ascii="Times New Roman" w:eastAsia="Times New Roman" w:hAnsi="Times New Roman" w:cs="Times New Roman"/>
          <w:color w:val="000000"/>
        </w:rPr>
      </w:pPr>
      <w:r w:rsidRPr="00354E26">
        <w:rPr>
          <w:rFonts w:ascii="Times New Roman" w:eastAsia="Times New Roman" w:hAnsi="Times New Roman" w:cs="Times New Roman"/>
          <w:color w:val="000000"/>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course site.</w:t>
      </w:r>
    </w:p>
    <w:p w14:paraId="2AA764B8" w14:textId="054FB102" w:rsidR="00C17D28" w:rsidRPr="00422856" w:rsidRDefault="00C17D28" w:rsidP="009E39CD">
      <w:pPr>
        <w:pStyle w:val="Heading1"/>
        <w:spacing w:line="281" w:lineRule="exact"/>
        <w:ind w:left="0"/>
        <w:rPr>
          <w:rFonts w:ascii="Times New Roman" w:hAnsi="Times New Roman"/>
          <w:spacing w:val="-1"/>
        </w:rPr>
      </w:pPr>
    </w:p>
    <w:p w14:paraId="42FF5A13" w14:textId="77777777" w:rsidR="00422856" w:rsidRDefault="004D65D1" w:rsidP="00422856">
      <w:pPr>
        <w:pStyle w:val="Heading1"/>
        <w:spacing w:line="281" w:lineRule="exact"/>
        <w:ind w:left="0"/>
        <w:rPr>
          <w:rFonts w:ascii="Times New Roman" w:hAnsi="Times New Roman"/>
          <w:b w:val="0"/>
          <w:bCs w:val="0"/>
        </w:rPr>
      </w:pPr>
      <w:r>
        <w:rPr>
          <w:rFonts w:ascii="Times New Roman" w:hAnsi="Times New Roman"/>
          <w:b w:val="0"/>
          <w:bCs w:val="0"/>
        </w:rPr>
        <w:t xml:space="preserve"> </w:t>
      </w:r>
    </w:p>
    <w:p w14:paraId="07502032" w14:textId="77777777" w:rsidR="00422856" w:rsidRDefault="00422856" w:rsidP="00422856">
      <w:pPr>
        <w:pStyle w:val="Heading1"/>
        <w:spacing w:line="281" w:lineRule="exact"/>
        <w:ind w:left="0"/>
        <w:rPr>
          <w:rFonts w:ascii="Times New Roman" w:hAnsi="Times New Roman"/>
          <w:b w:val="0"/>
          <w:bCs w:val="0"/>
        </w:rPr>
      </w:pPr>
    </w:p>
    <w:p w14:paraId="27880C17" w14:textId="592F5155" w:rsidR="001D4CD5" w:rsidRPr="00422856" w:rsidRDefault="00932428" w:rsidP="00422856">
      <w:pPr>
        <w:pStyle w:val="Heading1"/>
        <w:spacing w:line="281" w:lineRule="exact"/>
        <w:ind w:left="0"/>
        <w:rPr>
          <w:rFonts w:ascii="Times New Roman" w:hAnsi="Times New Roman"/>
          <w:b w:val="0"/>
          <w:bCs w:val="0"/>
        </w:rPr>
      </w:pPr>
      <w:r>
        <w:rPr>
          <w:rFonts w:ascii="Times New Roman" w:hAnsi="Times New Roman"/>
        </w:rPr>
        <w:t>Course Outline</w:t>
      </w:r>
      <w:r w:rsidR="00FD1DD9" w:rsidRPr="0045252F">
        <w:rPr>
          <w:rFonts w:ascii="Times New Roman" w:hAnsi="Times New Roman"/>
        </w:rPr>
        <w:t>:</w:t>
      </w:r>
    </w:p>
    <w:p w14:paraId="2944867A" w14:textId="77777777" w:rsidR="00D25685" w:rsidRPr="00B251A5" w:rsidRDefault="003F49EB" w:rsidP="00B251A5">
      <w:pPr>
        <w:pStyle w:val="ListParagraph"/>
        <w:numPr>
          <w:ilvl w:val="0"/>
          <w:numId w:val="5"/>
        </w:numPr>
        <w:rPr>
          <w:rFonts w:ascii="Times New Roman" w:hAnsi="Times New Roman"/>
          <w:noProof/>
        </w:rPr>
      </w:pPr>
      <w:r>
        <w:rPr>
          <w:rFonts w:ascii="Times New Roman" w:hAnsi="Times New Roman"/>
          <w:noProof/>
        </w:rPr>
        <w:t>Introduction to Statistics</w:t>
      </w:r>
      <w:r w:rsidR="00D25685" w:rsidRPr="00B251A5">
        <w:rPr>
          <w:rFonts w:ascii="Times New Roman" w:hAnsi="Times New Roman"/>
          <w:noProof/>
        </w:rPr>
        <w:t xml:space="preserve"> </w:t>
      </w:r>
    </w:p>
    <w:p w14:paraId="44E7D208" w14:textId="77777777" w:rsidR="00B251A5" w:rsidRDefault="003F49EB" w:rsidP="00B251A5">
      <w:pPr>
        <w:pStyle w:val="ListParagraph"/>
        <w:numPr>
          <w:ilvl w:val="0"/>
          <w:numId w:val="6"/>
        </w:numPr>
        <w:rPr>
          <w:rFonts w:ascii="Times New Roman" w:hAnsi="Times New Roman"/>
          <w:noProof/>
        </w:rPr>
      </w:pPr>
      <w:r>
        <w:rPr>
          <w:rFonts w:ascii="Times New Roman" w:hAnsi="Times New Roman"/>
          <w:noProof/>
        </w:rPr>
        <w:t xml:space="preserve"> Statistical and Critical Thinking</w:t>
      </w:r>
    </w:p>
    <w:p w14:paraId="0C716356" w14:textId="77777777" w:rsidR="00B251A5" w:rsidRDefault="003F49EB" w:rsidP="00B251A5">
      <w:pPr>
        <w:pStyle w:val="ListParagraph"/>
        <w:numPr>
          <w:ilvl w:val="0"/>
          <w:numId w:val="6"/>
        </w:numPr>
        <w:rPr>
          <w:rFonts w:ascii="Times New Roman" w:hAnsi="Times New Roman"/>
          <w:noProof/>
        </w:rPr>
      </w:pPr>
      <w:r>
        <w:rPr>
          <w:rFonts w:ascii="Times New Roman" w:hAnsi="Times New Roman"/>
          <w:noProof/>
        </w:rPr>
        <w:t xml:space="preserve"> Types of Data</w:t>
      </w:r>
    </w:p>
    <w:p w14:paraId="74FC9954" w14:textId="77777777" w:rsidR="00B251A5" w:rsidRDefault="003F49EB" w:rsidP="00B251A5">
      <w:pPr>
        <w:pStyle w:val="ListParagraph"/>
        <w:numPr>
          <w:ilvl w:val="0"/>
          <w:numId w:val="6"/>
        </w:numPr>
        <w:rPr>
          <w:rFonts w:ascii="Times New Roman" w:hAnsi="Times New Roman"/>
          <w:noProof/>
        </w:rPr>
      </w:pPr>
      <w:r>
        <w:rPr>
          <w:rFonts w:ascii="Times New Roman" w:hAnsi="Times New Roman"/>
          <w:noProof/>
        </w:rPr>
        <w:t xml:space="preserve"> Collecting Sample Data</w:t>
      </w:r>
    </w:p>
    <w:p w14:paraId="19932979" w14:textId="77777777" w:rsidR="00B251A5" w:rsidRDefault="00B251A5" w:rsidP="00D25685">
      <w:pPr>
        <w:rPr>
          <w:rFonts w:ascii="Times New Roman" w:hAnsi="Times New Roman"/>
          <w:noProof/>
        </w:rPr>
      </w:pPr>
    </w:p>
    <w:p w14:paraId="3DAAC779" w14:textId="77777777" w:rsidR="00D25685" w:rsidRPr="00B251A5" w:rsidRDefault="003F49EB" w:rsidP="00B251A5">
      <w:pPr>
        <w:pStyle w:val="ListParagraph"/>
        <w:numPr>
          <w:ilvl w:val="0"/>
          <w:numId w:val="5"/>
        </w:numPr>
        <w:rPr>
          <w:rFonts w:ascii="Times New Roman" w:hAnsi="Times New Roman"/>
          <w:noProof/>
        </w:rPr>
      </w:pPr>
      <w:r>
        <w:rPr>
          <w:rFonts w:ascii="Times New Roman" w:hAnsi="Times New Roman"/>
          <w:noProof/>
        </w:rPr>
        <w:t>Summarizing and Graphing Data</w:t>
      </w:r>
      <w:r w:rsidR="00D25685" w:rsidRPr="00B251A5">
        <w:rPr>
          <w:rFonts w:ascii="Times New Roman" w:hAnsi="Times New Roman"/>
          <w:noProof/>
        </w:rPr>
        <w:t xml:space="preserve"> </w:t>
      </w:r>
    </w:p>
    <w:p w14:paraId="5BB32F7E" w14:textId="77777777" w:rsidR="00D25685" w:rsidRDefault="003F49EB" w:rsidP="00B251A5">
      <w:pPr>
        <w:pStyle w:val="ListParagraph"/>
        <w:numPr>
          <w:ilvl w:val="0"/>
          <w:numId w:val="7"/>
        </w:numPr>
        <w:rPr>
          <w:rFonts w:ascii="Times New Roman" w:hAnsi="Times New Roman"/>
          <w:noProof/>
        </w:rPr>
      </w:pPr>
      <w:r>
        <w:rPr>
          <w:rFonts w:ascii="Times New Roman" w:hAnsi="Times New Roman"/>
          <w:noProof/>
        </w:rPr>
        <w:t>Frequency Distributions</w:t>
      </w:r>
    </w:p>
    <w:p w14:paraId="0431DA01" w14:textId="77777777" w:rsidR="00B251A5" w:rsidRDefault="003F49EB" w:rsidP="00B251A5">
      <w:pPr>
        <w:pStyle w:val="ListParagraph"/>
        <w:numPr>
          <w:ilvl w:val="0"/>
          <w:numId w:val="7"/>
        </w:numPr>
        <w:rPr>
          <w:rFonts w:ascii="Times New Roman" w:hAnsi="Times New Roman"/>
          <w:noProof/>
        </w:rPr>
      </w:pPr>
      <w:r>
        <w:rPr>
          <w:rFonts w:ascii="Times New Roman" w:hAnsi="Times New Roman"/>
          <w:noProof/>
        </w:rPr>
        <w:t>Histograms</w:t>
      </w:r>
    </w:p>
    <w:p w14:paraId="07851B0E" w14:textId="77777777" w:rsidR="00B251A5" w:rsidRDefault="009F2B99" w:rsidP="00B251A5">
      <w:pPr>
        <w:pStyle w:val="ListParagraph"/>
        <w:numPr>
          <w:ilvl w:val="0"/>
          <w:numId w:val="7"/>
        </w:numPr>
        <w:rPr>
          <w:rFonts w:ascii="Times New Roman" w:hAnsi="Times New Roman"/>
          <w:noProof/>
        </w:rPr>
      </w:pPr>
      <w:r>
        <w:rPr>
          <w:rFonts w:ascii="Times New Roman" w:hAnsi="Times New Roman"/>
          <w:noProof/>
        </w:rPr>
        <w:t>Graph Qualities</w:t>
      </w:r>
    </w:p>
    <w:p w14:paraId="186B8E87" w14:textId="77777777" w:rsidR="00B251A5" w:rsidRPr="00B251A5" w:rsidRDefault="00B251A5" w:rsidP="00B251A5">
      <w:pPr>
        <w:rPr>
          <w:rFonts w:ascii="Times New Roman" w:hAnsi="Times New Roman"/>
          <w:noProof/>
        </w:rPr>
      </w:pPr>
    </w:p>
    <w:p w14:paraId="71478B7C" w14:textId="77777777" w:rsidR="00D25685" w:rsidRDefault="009F2B99" w:rsidP="00B251A5">
      <w:pPr>
        <w:pStyle w:val="ListParagraph"/>
        <w:numPr>
          <w:ilvl w:val="0"/>
          <w:numId w:val="5"/>
        </w:numPr>
        <w:rPr>
          <w:rFonts w:ascii="Times New Roman" w:hAnsi="Times New Roman"/>
          <w:noProof/>
        </w:rPr>
      </w:pPr>
      <w:r>
        <w:rPr>
          <w:rFonts w:ascii="Times New Roman" w:hAnsi="Times New Roman"/>
          <w:noProof/>
        </w:rPr>
        <w:t>Statistics for Describing, Exploring, and Comparing Data</w:t>
      </w:r>
      <w:r w:rsidR="00D25685" w:rsidRPr="00B251A5">
        <w:rPr>
          <w:rFonts w:ascii="Times New Roman" w:hAnsi="Times New Roman"/>
          <w:noProof/>
        </w:rPr>
        <w:t xml:space="preserve"> </w:t>
      </w:r>
    </w:p>
    <w:p w14:paraId="60BF07F6" w14:textId="77777777" w:rsidR="00B251A5" w:rsidRDefault="009F2B99" w:rsidP="00B251A5">
      <w:pPr>
        <w:pStyle w:val="ListParagraph"/>
        <w:numPr>
          <w:ilvl w:val="0"/>
          <w:numId w:val="8"/>
        </w:numPr>
        <w:rPr>
          <w:rFonts w:ascii="Times New Roman" w:hAnsi="Times New Roman"/>
          <w:noProof/>
        </w:rPr>
      </w:pPr>
      <w:r>
        <w:rPr>
          <w:rFonts w:ascii="Times New Roman" w:hAnsi="Times New Roman"/>
          <w:noProof/>
        </w:rPr>
        <w:t>Measures of Center</w:t>
      </w:r>
    </w:p>
    <w:p w14:paraId="1BA14235" w14:textId="77777777" w:rsidR="00B251A5" w:rsidRDefault="009F2B99" w:rsidP="00B251A5">
      <w:pPr>
        <w:pStyle w:val="ListParagraph"/>
        <w:numPr>
          <w:ilvl w:val="0"/>
          <w:numId w:val="8"/>
        </w:numPr>
        <w:rPr>
          <w:rFonts w:ascii="Times New Roman" w:hAnsi="Times New Roman"/>
          <w:noProof/>
        </w:rPr>
      </w:pPr>
      <w:r>
        <w:rPr>
          <w:rFonts w:ascii="Times New Roman" w:hAnsi="Times New Roman"/>
          <w:noProof/>
        </w:rPr>
        <w:t>Measures of Variation</w:t>
      </w:r>
    </w:p>
    <w:p w14:paraId="1475BCEE" w14:textId="77777777" w:rsidR="00B251A5" w:rsidRDefault="009F2B99" w:rsidP="00B251A5">
      <w:pPr>
        <w:pStyle w:val="ListParagraph"/>
        <w:numPr>
          <w:ilvl w:val="0"/>
          <w:numId w:val="8"/>
        </w:numPr>
        <w:rPr>
          <w:rFonts w:ascii="Times New Roman" w:hAnsi="Times New Roman"/>
          <w:noProof/>
        </w:rPr>
      </w:pPr>
      <w:r>
        <w:rPr>
          <w:rFonts w:ascii="Times New Roman" w:hAnsi="Times New Roman"/>
          <w:noProof/>
        </w:rPr>
        <w:t>Measures of Relative Standing and Boxplots</w:t>
      </w:r>
    </w:p>
    <w:p w14:paraId="03DDA97E" w14:textId="77777777" w:rsidR="00D25685" w:rsidRDefault="00D25685" w:rsidP="00D25685">
      <w:pPr>
        <w:rPr>
          <w:rFonts w:ascii="Times New Roman" w:hAnsi="Times New Roman"/>
          <w:noProof/>
        </w:rPr>
      </w:pPr>
    </w:p>
    <w:p w14:paraId="69BBEEA2" w14:textId="77777777" w:rsidR="00D25685" w:rsidRDefault="009F2B99" w:rsidP="00B251A5">
      <w:pPr>
        <w:pStyle w:val="ListParagraph"/>
        <w:numPr>
          <w:ilvl w:val="0"/>
          <w:numId w:val="5"/>
        </w:numPr>
        <w:rPr>
          <w:rFonts w:ascii="Times New Roman" w:hAnsi="Times New Roman"/>
          <w:noProof/>
        </w:rPr>
      </w:pPr>
      <w:r>
        <w:rPr>
          <w:rFonts w:ascii="Times New Roman" w:hAnsi="Times New Roman"/>
          <w:noProof/>
        </w:rPr>
        <w:t>Probability</w:t>
      </w:r>
      <w:r w:rsidR="00D25685" w:rsidRPr="00B251A5">
        <w:rPr>
          <w:rFonts w:ascii="Times New Roman" w:hAnsi="Times New Roman"/>
          <w:noProof/>
        </w:rPr>
        <w:t xml:space="preserve"> </w:t>
      </w:r>
    </w:p>
    <w:p w14:paraId="69BEAEF7" w14:textId="77777777" w:rsidR="00B251A5" w:rsidRDefault="009F2B99" w:rsidP="00B251A5">
      <w:pPr>
        <w:pStyle w:val="ListParagraph"/>
        <w:numPr>
          <w:ilvl w:val="0"/>
          <w:numId w:val="9"/>
        </w:numPr>
        <w:rPr>
          <w:rFonts w:ascii="Times New Roman" w:hAnsi="Times New Roman"/>
          <w:noProof/>
        </w:rPr>
      </w:pPr>
      <w:r>
        <w:rPr>
          <w:rFonts w:ascii="Times New Roman" w:hAnsi="Times New Roman"/>
          <w:noProof/>
        </w:rPr>
        <w:t xml:space="preserve"> Basics</w:t>
      </w:r>
    </w:p>
    <w:p w14:paraId="534B2C12" w14:textId="77777777" w:rsidR="00B251A5" w:rsidRDefault="009F2B99" w:rsidP="00B251A5">
      <w:pPr>
        <w:pStyle w:val="ListParagraph"/>
        <w:numPr>
          <w:ilvl w:val="0"/>
          <w:numId w:val="9"/>
        </w:numPr>
        <w:rPr>
          <w:rFonts w:ascii="Times New Roman" w:hAnsi="Times New Roman"/>
          <w:noProof/>
        </w:rPr>
      </w:pPr>
      <w:r>
        <w:rPr>
          <w:rFonts w:ascii="Times New Roman" w:hAnsi="Times New Roman"/>
          <w:noProof/>
        </w:rPr>
        <w:t xml:space="preserve"> Addition Rule</w:t>
      </w:r>
    </w:p>
    <w:p w14:paraId="05E68F6D" w14:textId="77777777" w:rsidR="00B251A5" w:rsidRDefault="009F2B99" w:rsidP="00B251A5">
      <w:pPr>
        <w:pStyle w:val="ListParagraph"/>
        <w:numPr>
          <w:ilvl w:val="0"/>
          <w:numId w:val="9"/>
        </w:numPr>
        <w:rPr>
          <w:rFonts w:ascii="Times New Roman" w:hAnsi="Times New Roman"/>
          <w:noProof/>
        </w:rPr>
      </w:pPr>
      <w:r>
        <w:rPr>
          <w:rFonts w:ascii="Times New Roman" w:hAnsi="Times New Roman"/>
          <w:noProof/>
        </w:rPr>
        <w:t xml:space="preserve"> Multiplication Rules</w:t>
      </w:r>
    </w:p>
    <w:p w14:paraId="7918F6C0" w14:textId="77777777" w:rsidR="00B251A5" w:rsidRPr="009F2B99" w:rsidRDefault="009F2B99" w:rsidP="009F2B99">
      <w:pPr>
        <w:pStyle w:val="ListParagraph"/>
        <w:numPr>
          <w:ilvl w:val="0"/>
          <w:numId w:val="9"/>
        </w:numPr>
        <w:rPr>
          <w:rFonts w:ascii="Times New Roman" w:hAnsi="Times New Roman"/>
          <w:noProof/>
        </w:rPr>
      </w:pPr>
      <w:r>
        <w:rPr>
          <w:rFonts w:ascii="Times New Roman" w:hAnsi="Times New Roman"/>
          <w:noProof/>
        </w:rPr>
        <w:t xml:space="preserve"> Counting</w:t>
      </w:r>
    </w:p>
    <w:p w14:paraId="4DBF1FC1" w14:textId="77777777" w:rsidR="00D25685" w:rsidRDefault="00D25685" w:rsidP="00D25685">
      <w:pPr>
        <w:rPr>
          <w:rFonts w:ascii="Times New Roman" w:hAnsi="Times New Roman"/>
          <w:noProof/>
        </w:rPr>
      </w:pPr>
    </w:p>
    <w:p w14:paraId="383220A1" w14:textId="77777777" w:rsidR="00D25685" w:rsidRDefault="009F2B99" w:rsidP="00B251A5">
      <w:pPr>
        <w:pStyle w:val="ListParagraph"/>
        <w:numPr>
          <w:ilvl w:val="0"/>
          <w:numId w:val="5"/>
        </w:numPr>
        <w:rPr>
          <w:rFonts w:ascii="Times New Roman" w:hAnsi="Times New Roman"/>
          <w:noProof/>
        </w:rPr>
      </w:pPr>
      <w:r>
        <w:rPr>
          <w:rFonts w:ascii="Times New Roman" w:hAnsi="Times New Roman"/>
          <w:noProof/>
        </w:rPr>
        <w:t>Discrete Probability Distributions</w:t>
      </w:r>
      <w:r w:rsidR="00D25685" w:rsidRPr="00B251A5">
        <w:rPr>
          <w:rFonts w:ascii="Times New Roman" w:hAnsi="Times New Roman"/>
          <w:noProof/>
        </w:rPr>
        <w:t xml:space="preserve"> </w:t>
      </w:r>
    </w:p>
    <w:p w14:paraId="761AA171" w14:textId="77777777" w:rsidR="00B251A5" w:rsidRDefault="009F2B99" w:rsidP="00B251A5">
      <w:pPr>
        <w:pStyle w:val="ListParagraph"/>
        <w:numPr>
          <w:ilvl w:val="0"/>
          <w:numId w:val="10"/>
        </w:numPr>
        <w:rPr>
          <w:rFonts w:ascii="Times New Roman" w:hAnsi="Times New Roman"/>
          <w:noProof/>
        </w:rPr>
      </w:pPr>
      <w:r>
        <w:rPr>
          <w:rFonts w:ascii="Times New Roman" w:hAnsi="Times New Roman"/>
          <w:noProof/>
        </w:rPr>
        <w:t xml:space="preserve"> Probability Distributions</w:t>
      </w:r>
    </w:p>
    <w:p w14:paraId="76B06DE6" w14:textId="77777777" w:rsidR="00B251A5" w:rsidRDefault="009F2B99" w:rsidP="00B251A5">
      <w:pPr>
        <w:pStyle w:val="ListParagraph"/>
        <w:numPr>
          <w:ilvl w:val="0"/>
          <w:numId w:val="10"/>
        </w:numPr>
        <w:rPr>
          <w:rFonts w:ascii="Times New Roman" w:hAnsi="Times New Roman"/>
          <w:noProof/>
        </w:rPr>
      </w:pPr>
      <w:r>
        <w:rPr>
          <w:rFonts w:ascii="Times New Roman" w:hAnsi="Times New Roman"/>
          <w:noProof/>
        </w:rPr>
        <w:t xml:space="preserve"> Binomial Probability Distributions</w:t>
      </w:r>
    </w:p>
    <w:p w14:paraId="69750883" w14:textId="77777777" w:rsidR="00D25685" w:rsidRDefault="00D25685" w:rsidP="00D25685">
      <w:pPr>
        <w:rPr>
          <w:rFonts w:ascii="Times New Roman" w:hAnsi="Times New Roman"/>
          <w:noProof/>
        </w:rPr>
      </w:pPr>
    </w:p>
    <w:p w14:paraId="49D48273" w14:textId="77777777" w:rsidR="00D25685" w:rsidRDefault="009F2B99" w:rsidP="00B251A5">
      <w:pPr>
        <w:pStyle w:val="ListParagraph"/>
        <w:numPr>
          <w:ilvl w:val="0"/>
          <w:numId w:val="5"/>
        </w:numPr>
        <w:rPr>
          <w:rFonts w:ascii="Times New Roman" w:hAnsi="Times New Roman"/>
          <w:noProof/>
        </w:rPr>
      </w:pPr>
      <w:r>
        <w:rPr>
          <w:rFonts w:ascii="Times New Roman" w:hAnsi="Times New Roman"/>
          <w:noProof/>
        </w:rPr>
        <w:t xml:space="preserve"> Normal Probability Distributions</w:t>
      </w:r>
    </w:p>
    <w:p w14:paraId="789D4F17" w14:textId="77777777" w:rsidR="00932428" w:rsidRDefault="00852FA9" w:rsidP="00932428">
      <w:pPr>
        <w:pStyle w:val="ListParagraph"/>
        <w:numPr>
          <w:ilvl w:val="0"/>
          <w:numId w:val="11"/>
        </w:numPr>
        <w:rPr>
          <w:rFonts w:ascii="Times New Roman" w:hAnsi="Times New Roman"/>
          <w:noProof/>
        </w:rPr>
      </w:pPr>
      <w:r>
        <w:rPr>
          <w:rFonts w:ascii="Times New Roman" w:hAnsi="Times New Roman"/>
          <w:noProof/>
        </w:rPr>
        <w:t>Standard Normal Distribution and Applications</w:t>
      </w:r>
    </w:p>
    <w:p w14:paraId="45F012FA" w14:textId="77777777" w:rsidR="00932428" w:rsidRDefault="00852FA9" w:rsidP="00932428">
      <w:pPr>
        <w:pStyle w:val="ListParagraph"/>
        <w:numPr>
          <w:ilvl w:val="0"/>
          <w:numId w:val="11"/>
        </w:numPr>
        <w:rPr>
          <w:rFonts w:ascii="Times New Roman" w:hAnsi="Times New Roman"/>
          <w:noProof/>
        </w:rPr>
      </w:pPr>
      <w:r>
        <w:rPr>
          <w:rFonts w:ascii="Times New Roman" w:hAnsi="Times New Roman"/>
          <w:noProof/>
        </w:rPr>
        <w:t>Sampling Distributions and Estimators</w:t>
      </w:r>
    </w:p>
    <w:p w14:paraId="2614D0C5" w14:textId="77777777" w:rsidR="00932428" w:rsidRDefault="00852FA9" w:rsidP="00932428">
      <w:pPr>
        <w:pStyle w:val="ListParagraph"/>
        <w:numPr>
          <w:ilvl w:val="0"/>
          <w:numId w:val="11"/>
        </w:numPr>
        <w:rPr>
          <w:rFonts w:ascii="Times New Roman" w:hAnsi="Times New Roman"/>
          <w:noProof/>
        </w:rPr>
      </w:pPr>
      <w:r>
        <w:rPr>
          <w:rFonts w:ascii="Times New Roman" w:hAnsi="Times New Roman"/>
          <w:noProof/>
        </w:rPr>
        <w:t>The Central Limit Theorem</w:t>
      </w:r>
    </w:p>
    <w:p w14:paraId="0799E824" w14:textId="77777777" w:rsidR="00852FA9" w:rsidRDefault="00852FA9" w:rsidP="00932428">
      <w:pPr>
        <w:pStyle w:val="ListParagraph"/>
        <w:numPr>
          <w:ilvl w:val="0"/>
          <w:numId w:val="11"/>
        </w:numPr>
        <w:rPr>
          <w:rFonts w:ascii="Times New Roman" w:hAnsi="Times New Roman"/>
          <w:noProof/>
        </w:rPr>
      </w:pPr>
      <w:r>
        <w:rPr>
          <w:rFonts w:ascii="Times New Roman" w:hAnsi="Times New Roman"/>
          <w:noProof/>
        </w:rPr>
        <w:t>Assessing Normality</w:t>
      </w:r>
    </w:p>
    <w:p w14:paraId="366B6700" w14:textId="77777777" w:rsidR="00852FA9" w:rsidRDefault="00852FA9" w:rsidP="00932428">
      <w:pPr>
        <w:pStyle w:val="ListParagraph"/>
        <w:numPr>
          <w:ilvl w:val="0"/>
          <w:numId w:val="11"/>
        </w:numPr>
        <w:rPr>
          <w:rFonts w:ascii="Times New Roman" w:hAnsi="Times New Roman"/>
          <w:noProof/>
        </w:rPr>
      </w:pPr>
      <w:r>
        <w:rPr>
          <w:rFonts w:ascii="Times New Roman" w:hAnsi="Times New Roman"/>
          <w:noProof/>
        </w:rPr>
        <w:t>Normal as Approximation to Binomial</w:t>
      </w:r>
    </w:p>
    <w:p w14:paraId="515B2E23" w14:textId="77777777" w:rsidR="00852FA9" w:rsidRDefault="00852FA9" w:rsidP="00852FA9">
      <w:pPr>
        <w:rPr>
          <w:rFonts w:ascii="Times New Roman" w:hAnsi="Times New Roman"/>
          <w:noProof/>
        </w:rPr>
      </w:pPr>
    </w:p>
    <w:p w14:paraId="3205C4F7" w14:textId="77777777" w:rsidR="00852FA9" w:rsidRDefault="00852FA9" w:rsidP="00852FA9">
      <w:pPr>
        <w:pStyle w:val="ListParagraph"/>
        <w:numPr>
          <w:ilvl w:val="0"/>
          <w:numId w:val="5"/>
        </w:numPr>
        <w:rPr>
          <w:rFonts w:ascii="Times New Roman" w:hAnsi="Times New Roman"/>
          <w:noProof/>
        </w:rPr>
      </w:pPr>
      <w:r>
        <w:rPr>
          <w:rFonts w:ascii="Times New Roman" w:hAnsi="Times New Roman"/>
          <w:noProof/>
        </w:rPr>
        <w:t xml:space="preserve">Estimates and Sample Sizes </w:t>
      </w:r>
    </w:p>
    <w:p w14:paraId="2261FFD0" w14:textId="77777777" w:rsidR="00852FA9" w:rsidRDefault="00852FA9" w:rsidP="00852FA9">
      <w:pPr>
        <w:pStyle w:val="ListParagraph"/>
        <w:numPr>
          <w:ilvl w:val="0"/>
          <w:numId w:val="12"/>
        </w:numPr>
        <w:rPr>
          <w:rFonts w:ascii="Times New Roman" w:hAnsi="Times New Roman"/>
          <w:noProof/>
        </w:rPr>
      </w:pPr>
      <w:r>
        <w:rPr>
          <w:rFonts w:ascii="Times New Roman" w:hAnsi="Times New Roman"/>
          <w:noProof/>
        </w:rPr>
        <w:t>Estimating a Population Proportion</w:t>
      </w:r>
    </w:p>
    <w:p w14:paraId="249F9E5D" w14:textId="77777777" w:rsidR="00852FA9" w:rsidRDefault="00852FA9" w:rsidP="00852FA9">
      <w:pPr>
        <w:pStyle w:val="ListParagraph"/>
        <w:numPr>
          <w:ilvl w:val="0"/>
          <w:numId w:val="12"/>
        </w:numPr>
        <w:rPr>
          <w:rFonts w:ascii="Times New Roman" w:hAnsi="Times New Roman"/>
          <w:noProof/>
        </w:rPr>
      </w:pPr>
      <w:r>
        <w:rPr>
          <w:rFonts w:ascii="Times New Roman" w:hAnsi="Times New Roman"/>
          <w:noProof/>
        </w:rPr>
        <w:t>Estimating a Population Mean</w:t>
      </w:r>
    </w:p>
    <w:p w14:paraId="1A8B1A6C" w14:textId="77777777" w:rsidR="00852FA9" w:rsidRDefault="00852FA9" w:rsidP="00852FA9">
      <w:pPr>
        <w:pStyle w:val="ListParagraph"/>
        <w:numPr>
          <w:ilvl w:val="0"/>
          <w:numId w:val="12"/>
        </w:numPr>
        <w:rPr>
          <w:rFonts w:ascii="Times New Roman" w:hAnsi="Times New Roman"/>
          <w:noProof/>
        </w:rPr>
      </w:pPr>
      <w:r>
        <w:rPr>
          <w:rFonts w:ascii="Times New Roman" w:hAnsi="Times New Roman"/>
          <w:noProof/>
        </w:rPr>
        <w:t>Estimating a Population Standard Deviation or Variance</w:t>
      </w:r>
    </w:p>
    <w:p w14:paraId="65816365" w14:textId="2E8EEF68" w:rsidR="00852FA9" w:rsidRDefault="00852FA9" w:rsidP="00852FA9">
      <w:pPr>
        <w:rPr>
          <w:rFonts w:ascii="Times New Roman" w:hAnsi="Times New Roman"/>
          <w:noProof/>
        </w:rPr>
      </w:pPr>
    </w:p>
    <w:p w14:paraId="3C8341B9" w14:textId="77777777" w:rsidR="005D6640" w:rsidRDefault="005D6640" w:rsidP="00852FA9">
      <w:pPr>
        <w:rPr>
          <w:rFonts w:ascii="Times New Roman" w:hAnsi="Times New Roman"/>
          <w:noProof/>
        </w:rPr>
      </w:pPr>
    </w:p>
    <w:p w14:paraId="2FCF0271" w14:textId="77777777" w:rsidR="00852FA9" w:rsidRDefault="00852FA9" w:rsidP="00852FA9">
      <w:pPr>
        <w:pStyle w:val="ListParagraph"/>
        <w:numPr>
          <w:ilvl w:val="0"/>
          <w:numId w:val="5"/>
        </w:numPr>
        <w:rPr>
          <w:rFonts w:ascii="Times New Roman" w:hAnsi="Times New Roman"/>
          <w:noProof/>
        </w:rPr>
      </w:pPr>
      <w:r>
        <w:rPr>
          <w:rFonts w:ascii="Times New Roman" w:hAnsi="Times New Roman"/>
          <w:noProof/>
        </w:rPr>
        <w:t>Hypothesis Testing</w:t>
      </w:r>
    </w:p>
    <w:p w14:paraId="3C517AE6" w14:textId="5C2B543B" w:rsidR="00852FA9" w:rsidRPr="005D6640" w:rsidRDefault="005D6640" w:rsidP="005D6640">
      <w:pPr>
        <w:pStyle w:val="ListParagraph"/>
        <w:numPr>
          <w:ilvl w:val="0"/>
          <w:numId w:val="13"/>
        </w:numPr>
        <w:rPr>
          <w:rFonts w:ascii="Times New Roman" w:hAnsi="Times New Roman"/>
          <w:noProof/>
        </w:rPr>
      </w:pPr>
      <w:r>
        <w:rPr>
          <w:rFonts w:ascii="Times New Roman" w:hAnsi="Times New Roman"/>
          <w:noProof/>
        </w:rPr>
        <w:t>Testing a Claim A</w:t>
      </w:r>
      <w:r w:rsidRPr="005D6640">
        <w:rPr>
          <w:rFonts w:ascii="Times New Roman" w:hAnsi="Times New Roman"/>
          <w:noProof/>
        </w:rPr>
        <w:t>bout a Proportion</w:t>
      </w:r>
    </w:p>
    <w:p w14:paraId="22D930BE" w14:textId="58F8E5A4" w:rsidR="005D6640" w:rsidRDefault="005D6640" w:rsidP="00852FA9">
      <w:pPr>
        <w:pStyle w:val="ListParagraph"/>
        <w:numPr>
          <w:ilvl w:val="0"/>
          <w:numId w:val="13"/>
        </w:numPr>
        <w:rPr>
          <w:rFonts w:ascii="Times New Roman" w:hAnsi="Times New Roman"/>
          <w:noProof/>
        </w:rPr>
      </w:pPr>
      <w:r>
        <w:rPr>
          <w:rFonts w:ascii="Times New Roman" w:hAnsi="Times New Roman"/>
          <w:noProof/>
        </w:rPr>
        <w:t>Testing a Claim About a Mean</w:t>
      </w:r>
    </w:p>
    <w:p w14:paraId="5F8EB8CA" w14:textId="67EEF695" w:rsidR="005D6640" w:rsidRDefault="005D6640" w:rsidP="00852FA9">
      <w:pPr>
        <w:pStyle w:val="ListParagraph"/>
        <w:numPr>
          <w:ilvl w:val="0"/>
          <w:numId w:val="13"/>
        </w:numPr>
        <w:rPr>
          <w:rFonts w:ascii="Times New Roman" w:hAnsi="Times New Roman"/>
          <w:noProof/>
        </w:rPr>
      </w:pPr>
      <w:r>
        <w:rPr>
          <w:rFonts w:ascii="Times New Roman" w:hAnsi="Times New Roman"/>
          <w:noProof/>
        </w:rPr>
        <w:t>Testing a Mean About a Standard Deviation or Variance</w:t>
      </w:r>
    </w:p>
    <w:p w14:paraId="1CE4959C" w14:textId="77777777" w:rsidR="00852FA9" w:rsidRDefault="00852FA9" w:rsidP="00852FA9">
      <w:pPr>
        <w:rPr>
          <w:rFonts w:ascii="Times New Roman" w:hAnsi="Times New Roman"/>
          <w:noProof/>
        </w:rPr>
      </w:pPr>
    </w:p>
    <w:p w14:paraId="084C432A" w14:textId="3905131D" w:rsidR="00852FA9" w:rsidRDefault="005D6640" w:rsidP="00852FA9">
      <w:pPr>
        <w:pStyle w:val="ListParagraph"/>
        <w:numPr>
          <w:ilvl w:val="0"/>
          <w:numId w:val="5"/>
        </w:numPr>
        <w:rPr>
          <w:rFonts w:ascii="Times New Roman" w:hAnsi="Times New Roman"/>
          <w:noProof/>
        </w:rPr>
      </w:pPr>
      <w:r>
        <w:rPr>
          <w:rFonts w:ascii="Times New Roman" w:hAnsi="Times New Roman"/>
          <w:noProof/>
        </w:rPr>
        <w:t>Inferences From Two Samples</w:t>
      </w:r>
      <w:r w:rsidR="00081E5A">
        <w:rPr>
          <w:rFonts w:ascii="Times New Roman" w:hAnsi="Times New Roman"/>
          <w:noProof/>
        </w:rPr>
        <w:t xml:space="preserve"> (if time permits)</w:t>
      </w:r>
    </w:p>
    <w:p w14:paraId="70B94C4A" w14:textId="444EBB18" w:rsidR="00852FA9" w:rsidRDefault="005D6640" w:rsidP="00852FA9">
      <w:pPr>
        <w:pStyle w:val="ListParagraph"/>
        <w:numPr>
          <w:ilvl w:val="0"/>
          <w:numId w:val="15"/>
        </w:numPr>
        <w:rPr>
          <w:rFonts w:ascii="Times New Roman" w:hAnsi="Times New Roman"/>
          <w:noProof/>
        </w:rPr>
      </w:pPr>
      <w:r>
        <w:rPr>
          <w:rFonts w:ascii="Times New Roman" w:hAnsi="Times New Roman"/>
          <w:noProof/>
        </w:rPr>
        <w:t>Two Proportions</w:t>
      </w:r>
    </w:p>
    <w:p w14:paraId="0FB0AF44" w14:textId="36A7304A" w:rsidR="00852FA9" w:rsidRDefault="005D6640" w:rsidP="00852FA9">
      <w:pPr>
        <w:pStyle w:val="ListParagraph"/>
        <w:numPr>
          <w:ilvl w:val="0"/>
          <w:numId w:val="15"/>
        </w:numPr>
        <w:rPr>
          <w:rFonts w:ascii="Times New Roman" w:hAnsi="Times New Roman"/>
          <w:noProof/>
        </w:rPr>
      </w:pPr>
      <w:r>
        <w:rPr>
          <w:rFonts w:ascii="Times New Roman" w:hAnsi="Times New Roman"/>
          <w:noProof/>
        </w:rPr>
        <w:t>Two Means</w:t>
      </w:r>
    </w:p>
    <w:p w14:paraId="08408B43" w14:textId="77777777" w:rsidR="00852FA9" w:rsidRDefault="00852FA9" w:rsidP="00852FA9">
      <w:pPr>
        <w:rPr>
          <w:rFonts w:ascii="Times New Roman" w:hAnsi="Times New Roman"/>
          <w:noProof/>
        </w:rPr>
      </w:pPr>
    </w:p>
    <w:p w14:paraId="2F2B4EBA" w14:textId="06889D98" w:rsidR="00852FA9" w:rsidRDefault="005D6640" w:rsidP="00852FA9">
      <w:pPr>
        <w:pStyle w:val="ListParagraph"/>
        <w:numPr>
          <w:ilvl w:val="0"/>
          <w:numId w:val="5"/>
        </w:numPr>
        <w:rPr>
          <w:rFonts w:ascii="Times New Roman" w:hAnsi="Times New Roman"/>
          <w:noProof/>
        </w:rPr>
      </w:pPr>
      <w:r>
        <w:rPr>
          <w:rFonts w:ascii="Times New Roman" w:hAnsi="Times New Roman"/>
          <w:noProof/>
        </w:rPr>
        <w:t>Correlation and Regression</w:t>
      </w:r>
    </w:p>
    <w:p w14:paraId="2B77F0B1" w14:textId="2ECB39D5" w:rsidR="006F0FEF" w:rsidRDefault="005D6640" w:rsidP="00852FA9">
      <w:pPr>
        <w:pStyle w:val="ListParagraph"/>
        <w:numPr>
          <w:ilvl w:val="0"/>
          <w:numId w:val="16"/>
        </w:numPr>
        <w:rPr>
          <w:rFonts w:ascii="Times New Roman" w:hAnsi="Times New Roman"/>
          <w:noProof/>
        </w:rPr>
      </w:pPr>
      <w:r>
        <w:rPr>
          <w:rFonts w:ascii="Times New Roman" w:hAnsi="Times New Roman"/>
          <w:noProof/>
        </w:rPr>
        <w:t>Correlation</w:t>
      </w:r>
    </w:p>
    <w:p w14:paraId="335975D7" w14:textId="64FE9BF3" w:rsidR="006F0FEF" w:rsidRPr="00852FA9" w:rsidRDefault="005D6640" w:rsidP="00852FA9">
      <w:pPr>
        <w:pStyle w:val="ListParagraph"/>
        <w:numPr>
          <w:ilvl w:val="0"/>
          <w:numId w:val="16"/>
        </w:numPr>
        <w:rPr>
          <w:rFonts w:ascii="Times New Roman" w:hAnsi="Times New Roman"/>
          <w:noProof/>
        </w:rPr>
      </w:pPr>
      <w:r>
        <w:rPr>
          <w:rFonts w:ascii="Times New Roman" w:hAnsi="Times New Roman"/>
          <w:noProof/>
        </w:rPr>
        <w:t>Regression</w:t>
      </w:r>
    </w:p>
    <w:p w14:paraId="3EDC3EFF" w14:textId="438EFFA5" w:rsidR="000C47C9" w:rsidRDefault="000C47C9" w:rsidP="00932428">
      <w:pPr>
        <w:ind w:left="1080"/>
        <w:rPr>
          <w:rFonts w:ascii="Times New Roman" w:hAnsi="Times New Roman"/>
          <w:noProof/>
        </w:rPr>
      </w:pPr>
    </w:p>
    <w:p w14:paraId="19A0F9CA" w14:textId="2D033F67" w:rsidR="009E581D" w:rsidRDefault="009E581D" w:rsidP="001B47C4">
      <w:pPr>
        <w:spacing w:line="247" w:lineRule="auto"/>
        <w:ind w:right="-144"/>
        <w:rPr>
          <w:rFonts w:ascii="Times New Roman" w:eastAsia="Times New Roman" w:hAnsi="Times New Roman" w:cs="Times New Roman"/>
        </w:rPr>
      </w:pPr>
    </w:p>
    <w:p w14:paraId="4F9B69D0" w14:textId="77777777" w:rsidR="009E581D" w:rsidRDefault="009E581D" w:rsidP="009E581D">
      <w:pPr>
        <w:spacing w:line="247" w:lineRule="auto"/>
        <w:ind w:left="100" w:right="-144"/>
        <w:rPr>
          <w:rFonts w:ascii="Times New Roman" w:eastAsia="Times New Roman" w:hAnsi="Times New Roman" w:cs="Times New Roman"/>
        </w:rPr>
      </w:pPr>
    </w:p>
    <w:p w14:paraId="57C3AD99" w14:textId="77777777" w:rsidR="00422856" w:rsidRPr="002E21E3" w:rsidRDefault="00422856" w:rsidP="00422856">
      <w:pPr>
        <w:pStyle w:val="Heading1"/>
        <w:spacing w:line="274" w:lineRule="exact"/>
        <w:rPr>
          <w:rFonts w:ascii="Times New Roman" w:eastAsia="Times New Roman" w:hAnsi="Times New Roman"/>
          <w:b w:val="0"/>
          <w:bCs w:val="0"/>
        </w:rPr>
      </w:pPr>
      <w:r w:rsidRPr="002E21E3">
        <w:rPr>
          <w:rFonts w:ascii="Times New Roman" w:hAnsi="Times New Roman"/>
          <w:spacing w:val="-1"/>
        </w:rPr>
        <w:t>NTCC</w:t>
      </w:r>
      <w:r w:rsidRPr="002E21E3">
        <w:rPr>
          <w:rFonts w:ascii="Times New Roman" w:hAnsi="Times New Roman"/>
          <w:spacing w:val="-5"/>
        </w:rPr>
        <w:t xml:space="preserve"> </w:t>
      </w:r>
      <w:r w:rsidRPr="002E21E3">
        <w:rPr>
          <w:rFonts w:ascii="Times New Roman" w:hAnsi="Times New Roman"/>
          <w:spacing w:val="-1"/>
        </w:rPr>
        <w:t>Academic</w:t>
      </w:r>
      <w:r w:rsidRPr="002E21E3">
        <w:rPr>
          <w:rFonts w:ascii="Times New Roman" w:hAnsi="Times New Roman"/>
          <w:spacing w:val="-3"/>
        </w:rPr>
        <w:t xml:space="preserve"> </w:t>
      </w:r>
      <w:r w:rsidRPr="002E21E3">
        <w:rPr>
          <w:rFonts w:ascii="Times New Roman" w:hAnsi="Times New Roman"/>
        </w:rPr>
        <w:t>Honesty/Ethics</w:t>
      </w:r>
      <w:r w:rsidRPr="002E21E3">
        <w:rPr>
          <w:rFonts w:ascii="Times New Roman" w:hAnsi="Times New Roman"/>
          <w:spacing w:val="-4"/>
        </w:rPr>
        <w:t xml:space="preserve"> </w:t>
      </w:r>
      <w:r w:rsidRPr="002E21E3">
        <w:rPr>
          <w:rFonts w:ascii="Times New Roman" w:hAnsi="Times New Roman"/>
          <w:spacing w:val="-1"/>
        </w:rPr>
        <w:t>Statement:</w:t>
      </w:r>
    </w:p>
    <w:p w14:paraId="08E7B721" w14:textId="77777777" w:rsidR="00422856" w:rsidRPr="002E21E3" w:rsidRDefault="00422856" w:rsidP="00422856">
      <w:pPr>
        <w:pStyle w:val="BodyText"/>
        <w:ind w:right="719"/>
        <w:rPr>
          <w:rFonts w:cs="Times New Roman"/>
        </w:rPr>
      </w:pPr>
      <w:r w:rsidRPr="002E21E3">
        <w:rPr>
          <w:rFonts w:cs="Times New Roman"/>
          <w:spacing w:val="-1"/>
        </w:rPr>
        <w:t>NTCC</w:t>
      </w:r>
      <w:r w:rsidRPr="002E21E3">
        <w:rPr>
          <w:rFonts w:cs="Times New Roman"/>
          <w:spacing w:val="-5"/>
        </w:rPr>
        <w:t xml:space="preserve"> </w:t>
      </w:r>
      <w:r w:rsidRPr="002E21E3">
        <w:rPr>
          <w:rFonts w:cs="Times New Roman"/>
        </w:rPr>
        <w:t>upholds</w:t>
      </w:r>
      <w:r w:rsidRPr="002E21E3">
        <w:rPr>
          <w:rFonts w:cs="Times New Roman"/>
          <w:spacing w:val="-5"/>
        </w:rPr>
        <w:t xml:space="preserve"> </w:t>
      </w:r>
      <w:r w:rsidRPr="002E21E3">
        <w:rPr>
          <w:rFonts w:cs="Times New Roman"/>
        </w:rPr>
        <w:t>the</w:t>
      </w:r>
      <w:r w:rsidRPr="002E21E3">
        <w:rPr>
          <w:rFonts w:cs="Times New Roman"/>
          <w:spacing w:val="-6"/>
        </w:rPr>
        <w:t xml:space="preserve"> </w:t>
      </w:r>
      <w:r w:rsidRPr="002E21E3">
        <w:rPr>
          <w:rFonts w:cs="Times New Roman"/>
          <w:spacing w:val="-1"/>
        </w:rPr>
        <w:t>highest</w:t>
      </w:r>
      <w:r w:rsidRPr="002E21E3">
        <w:rPr>
          <w:rFonts w:cs="Times New Roman"/>
          <w:spacing w:val="-4"/>
        </w:rPr>
        <w:t xml:space="preserve"> </w:t>
      </w:r>
      <w:r w:rsidRPr="002E21E3">
        <w:rPr>
          <w:rFonts w:cs="Times New Roman"/>
        </w:rPr>
        <w:t>standards</w:t>
      </w:r>
      <w:r w:rsidRPr="002E21E3">
        <w:rPr>
          <w:rFonts w:cs="Times New Roman"/>
          <w:spacing w:val="-6"/>
        </w:rPr>
        <w:t xml:space="preserve"> </w:t>
      </w:r>
      <w:r w:rsidRPr="002E21E3">
        <w:rPr>
          <w:rFonts w:cs="Times New Roman"/>
        </w:rPr>
        <w:t>of</w:t>
      </w:r>
      <w:r w:rsidRPr="002E21E3">
        <w:rPr>
          <w:rFonts w:cs="Times New Roman"/>
          <w:spacing w:val="-5"/>
        </w:rPr>
        <w:t xml:space="preserve"> </w:t>
      </w:r>
      <w:r w:rsidRPr="002E21E3">
        <w:rPr>
          <w:rFonts w:cs="Times New Roman"/>
        </w:rPr>
        <w:t xml:space="preserve">academic </w:t>
      </w:r>
      <w:r w:rsidRPr="002E21E3">
        <w:rPr>
          <w:rFonts w:cs="Times New Roman"/>
          <w:spacing w:val="-1"/>
        </w:rPr>
        <w:t>integrity.</w:t>
      </w:r>
      <w:r>
        <w:rPr>
          <w:rFonts w:cs="Times New Roman"/>
          <w:spacing w:val="-1"/>
        </w:rPr>
        <w:t xml:space="preserve"> </w:t>
      </w:r>
      <w:r w:rsidRPr="002E21E3">
        <w:rPr>
          <w:rFonts w:cs="Times New Roman"/>
        </w:rPr>
        <w:t>The</w:t>
      </w:r>
      <w:r w:rsidRPr="002E21E3">
        <w:rPr>
          <w:rFonts w:cs="Times New Roman"/>
          <w:spacing w:val="-7"/>
        </w:rPr>
        <w:t xml:space="preserve"> </w:t>
      </w:r>
      <w:r w:rsidRPr="002E21E3">
        <w:rPr>
          <w:rFonts w:cs="Times New Roman"/>
          <w:spacing w:val="-1"/>
        </w:rPr>
        <w:t>college</w:t>
      </w:r>
      <w:r w:rsidRPr="002E21E3">
        <w:rPr>
          <w:rFonts w:cs="Times New Roman"/>
          <w:spacing w:val="-3"/>
        </w:rPr>
        <w:t xml:space="preserve"> </w:t>
      </w:r>
      <w:r w:rsidRPr="002E21E3">
        <w:rPr>
          <w:rFonts w:cs="Times New Roman"/>
          <w:spacing w:val="-1"/>
        </w:rPr>
        <w:t>expects</w:t>
      </w:r>
      <w:r w:rsidRPr="002E21E3">
        <w:rPr>
          <w:rFonts w:cs="Times New Roman"/>
          <w:spacing w:val="-5"/>
        </w:rPr>
        <w:t xml:space="preserve"> </w:t>
      </w:r>
      <w:r w:rsidRPr="002E21E3">
        <w:rPr>
          <w:rFonts w:cs="Times New Roman"/>
        </w:rPr>
        <w:t>all</w:t>
      </w:r>
      <w:r w:rsidRPr="002E21E3">
        <w:rPr>
          <w:rFonts w:cs="Times New Roman"/>
          <w:spacing w:val="-6"/>
        </w:rPr>
        <w:t xml:space="preserve"> </w:t>
      </w:r>
      <w:r w:rsidRPr="002E21E3">
        <w:rPr>
          <w:rFonts w:cs="Times New Roman"/>
        </w:rPr>
        <w:t>students</w:t>
      </w:r>
      <w:r w:rsidRPr="002E21E3">
        <w:rPr>
          <w:rFonts w:cs="Times New Roman"/>
          <w:spacing w:val="-5"/>
        </w:rPr>
        <w:t xml:space="preserve"> </w:t>
      </w:r>
      <w:r w:rsidRPr="002E21E3">
        <w:rPr>
          <w:rFonts w:cs="Times New Roman"/>
        </w:rPr>
        <w:t>to</w:t>
      </w:r>
      <w:r w:rsidRPr="002E21E3">
        <w:rPr>
          <w:rFonts w:cs="Times New Roman"/>
          <w:spacing w:val="-4"/>
        </w:rPr>
        <w:t xml:space="preserve"> </w:t>
      </w:r>
      <w:r w:rsidRPr="002E21E3">
        <w:rPr>
          <w:rFonts w:cs="Times New Roman"/>
          <w:spacing w:val="-1"/>
        </w:rPr>
        <w:t>engage</w:t>
      </w:r>
      <w:r w:rsidRPr="002E21E3">
        <w:rPr>
          <w:rFonts w:cs="Times New Roman"/>
          <w:spacing w:val="-5"/>
        </w:rPr>
        <w:t xml:space="preserve"> </w:t>
      </w:r>
      <w:r w:rsidRPr="002E21E3">
        <w:rPr>
          <w:rFonts w:cs="Times New Roman"/>
        </w:rPr>
        <w:t>in</w:t>
      </w:r>
      <w:r>
        <w:rPr>
          <w:rFonts w:cs="Times New Roman"/>
        </w:rPr>
        <w:t xml:space="preserve"> their</w:t>
      </w:r>
      <w:r w:rsidRPr="002E21E3">
        <w:rPr>
          <w:rFonts w:cs="Times New Roman"/>
          <w:spacing w:val="-6"/>
        </w:rPr>
        <w:t xml:space="preserve"> </w:t>
      </w:r>
      <w:r w:rsidRPr="002E21E3">
        <w:rPr>
          <w:rFonts w:cs="Times New Roman"/>
        </w:rPr>
        <w:t>academic</w:t>
      </w:r>
      <w:r w:rsidRPr="002E21E3">
        <w:rPr>
          <w:rFonts w:cs="Times New Roman"/>
          <w:spacing w:val="-5"/>
        </w:rPr>
        <w:t xml:space="preserve"> </w:t>
      </w:r>
      <w:r w:rsidRPr="002E21E3">
        <w:rPr>
          <w:rFonts w:cs="Times New Roman"/>
        </w:rPr>
        <w:t>pursuits</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rPr>
        <w:t>a</w:t>
      </w:r>
      <w:r>
        <w:rPr>
          <w:rFonts w:cs="Times New Roman"/>
        </w:rPr>
        <w:t>n honest</w:t>
      </w:r>
      <w:r w:rsidRPr="002E21E3">
        <w:rPr>
          <w:rFonts w:cs="Times New Roman"/>
          <w:spacing w:val="-5"/>
        </w:rPr>
        <w:t xml:space="preserve"> </w:t>
      </w:r>
      <w:r w:rsidRPr="002E21E3">
        <w:rPr>
          <w:rFonts w:cs="Times New Roman"/>
        </w:rPr>
        <w:t>manner</w:t>
      </w:r>
      <w:r w:rsidRPr="002E21E3">
        <w:rPr>
          <w:rFonts w:cs="Times New Roman"/>
          <w:spacing w:val="-4"/>
        </w:rPr>
        <w:t xml:space="preserve"> </w:t>
      </w:r>
      <w:r w:rsidRPr="002E21E3">
        <w:rPr>
          <w:rFonts w:cs="Times New Roman"/>
          <w:spacing w:val="-1"/>
        </w:rPr>
        <w:t>that</w:t>
      </w:r>
      <w:r w:rsidRPr="002E21E3">
        <w:rPr>
          <w:rFonts w:cs="Times New Roman"/>
          <w:spacing w:val="-4"/>
        </w:rPr>
        <w:t xml:space="preserve"> </w:t>
      </w:r>
      <w:r w:rsidRPr="002E21E3">
        <w:rPr>
          <w:rFonts w:cs="Times New Roman"/>
        </w:rPr>
        <w:t>is</w:t>
      </w:r>
      <w:r w:rsidRPr="002E21E3">
        <w:rPr>
          <w:rFonts w:cs="Times New Roman"/>
          <w:spacing w:val="-6"/>
        </w:rPr>
        <w:t xml:space="preserve"> </w:t>
      </w:r>
      <w:r w:rsidRPr="002E21E3">
        <w:rPr>
          <w:rFonts w:cs="Times New Roman"/>
          <w:spacing w:val="-1"/>
        </w:rPr>
        <w:t>beyond</w:t>
      </w:r>
      <w:r w:rsidRPr="002E21E3">
        <w:rPr>
          <w:rFonts w:cs="Times New Roman"/>
          <w:spacing w:val="35"/>
        </w:rPr>
        <w:t xml:space="preserve"> </w:t>
      </w:r>
      <w:r w:rsidRPr="002E21E3">
        <w:rPr>
          <w:rFonts w:cs="Times New Roman"/>
          <w:spacing w:val="-1"/>
        </w:rPr>
        <w:t>reproach</w:t>
      </w:r>
      <w:r>
        <w:rPr>
          <w:rFonts w:cs="Times New Roman"/>
          <w:spacing w:val="-1"/>
        </w:rPr>
        <w:t xml:space="preserve"> </w:t>
      </w:r>
      <w:r w:rsidRPr="002E21E3">
        <w:rPr>
          <w:rFonts w:cs="Times New Roman"/>
        </w:rPr>
        <w:t>using</w:t>
      </w:r>
      <w:r w:rsidRPr="002E21E3">
        <w:rPr>
          <w:rFonts w:cs="Times New Roman"/>
          <w:spacing w:val="-5"/>
        </w:rPr>
        <w:t xml:space="preserve"> </w:t>
      </w:r>
      <w:r w:rsidRPr="002E21E3">
        <w:rPr>
          <w:rFonts w:cs="Times New Roman"/>
        </w:rPr>
        <w:t>their</w:t>
      </w:r>
      <w:r w:rsidRPr="002E21E3">
        <w:rPr>
          <w:rFonts w:cs="Times New Roman"/>
          <w:spacing w:val="-6"/>
        </w:rPr>
        <w:t xml:space="preserve"> </w:t>
      </w:r>
      <w:r w:rsidRPr="002E21E3">
        <w:rPr>
          <w:rFonts w:cs="Times New Roman"/>
          <w:spacing w:val="-1"/>
        </w:rPr>
        <w:t>intellect</w:t>
      </w:r>
      <w:r w:rsidRPr="002E21E3">
        <w:rPr>
          <w:rFonts w:cs="Times New Roman"/>
          <w:spacing w:val="-5"/>
        </w:rPr>
        <w:t xml:space="preserve"> </w:t>
      </w:r>
      <w:r w:rsidRPr="002E21E3">
        <w:rPr>
          <w:rFonts w:cs="Times New Roman"/>
        </w:rPr>
        <w:t>and</w:t>
      </w:r>
      <w:r w:rsidRPr="002E21E3">
        <w:rPr>
          <w:rFonts w:cs="Times New Roman"/>
          <w:spacing w:val="-6"/>
        </w:rPr>
        <w:t xml:space="preserve"> </w:t>
      </w:r>
      <w:r w:rsidRPr="002E21E3">
        <w:rPr>
          <w:rFonts w:cs="Times New Roman"/>
          <w:spacing w:val="-1"/>
        </w:rPr>
        <w:t>resources designated</w:t>
      </w:r>
      <w:r w:rsidRPr="002E21E3">
        <w:rPr>
          <w:rFonts w:cs="Times New Roman"/>
          <w:spacing w:val="-4"/>
        </w:rPr>
        <w:t xml:space="preserve"> </w:t>
      </w:r>
      <w:r w:rsidRPr="002E21E3">
        <w:rPr>
          <w:rFonts w:cs="Times New Roman"/>
          <w:spacing w:val="-1"/>
        </w:rPr>
        <w:t>as</w:t>
      </w:r>
      <w:r w:rsidRPr="002E21E3">
        <w:rPr>
          <w:rFonts w:cs="Times New Roman"/>
          <w:spacing w:val="-5"/>
        </w:rPr>
        <w:t xml:space="preserve"> </w:t>
      </w:r>
      <w:r w:rsidRPr="002E21E3">
        <w:rPr>
          <w:rFonts w:cs="Times New Roman"/>
          <w:spacing w:val="-1"/>
        </w:rPr>
        <w:t>allowable</w:t>
      </w:r>
      <w:r w:rsidRPr="002E21E3">
        <w:rPr>
          <w:rFonts w:cs="Times New Roman"/>
          <w:spacing w:val="-3"/>
        </w:rPr>
        <w:t xml:space="preserve"> </w:t>
      </w:r>
      <w:r w:rsidRPr="002E21E3">
        <w:rPr>
          <w:rFonts w:cs="Times New Roman"/>
          <w:spacing w:val="1"/>
        </w:rPr>
        <w:t>by</w:t>
      </w:r>
      <w:r w:rsidRPr="002E21E3">
        <w:rPr>
          <w:rFonts w:cs="Times New Roman"/>
          <w:spacing w:val="-9"/>
        </w:rPr>
        <w:t xml:space="preserve"> </w:t>
      </w:r>
      <w:r w:rsidRPr="002E21E3">
        <w:rPr>
          <w:rFonts w:cs="Times New Roman"/>
        </w:rPr>
        <w:t>the</w:t>
      </w:r>
      <w:r w:rsidRPr="002E21E3">
        <w:rPr>
          <w:rFonts w:cs="Times New Roman"/>
          <w:spacing w:val="-3"/>
        </w:rPr>
        <w:t xml:space="preserve"> </w:t>
      </w:r>
      <w:r w:rsidRPr="002E21E3">
        <w:rPr>
          <w:rFonts w:cs="Times New Roman"/>
          <w:spacing w:val="-1"/>
        </w:rPr>
        <w:t>course</w:t>
      </w:r>
      <w:r w:rsidRPr="002E21E3">
        <w:rPr>
          <w:rFonts w:cs="Times New Roman"/>
          <w:spacing w:val="-6"/>
        </w:rPr>
        <w:t xml:space="preserve"> </w:t>
      </w:r>
      <w:r w:rsidRPr="002E21E3">
        <w:rPr>
          <w:rFonts w:cs="Times New Roman"/>
          <w:spacing w:val="-1"/>
        </w:rPr>
        <w:t>instructor.</w:t>
      </w:r>
      <w:r w:rsidRPr="002E21E3">
        <w:rPr>
          <w:rFonts w:cs="Times New Roman"/>
          <w:spacing w:val="53"/>
        </w:rPr>
        <w:t xml:space="preserve"> </w:t>
      </w:r>
      <w:r w:rsidRPr="002E21E3">
        <w:rPr>
          <w:rFonts w:cs="Times New Roman"/>
        </w:rPr>
        <w:t>Students</w:t>
      </w:r>
      <w:r w:rsidRPr="002E21E3">
        <w:rPr>
          <w:rFonts w:cs="Times New Roman"/>
          <w:spacing w:val="-5"/>
        </w:rPr>
        <w:t xml:space="preserve"> </w:t>
      </w:r>
      <w:r w:rsidRPr="002E21E3">
        <w:rPr>
          <w:rFonts w:cs="Times New Roman"/>
          <w:spacing w:val="-1"/>
        </w:rPr>
        <w:t>are</w:t>
      </w:r>
      <w:r w:rsidRPr="002E21E3">
        <w:rPr>
          <w:rFonts w:cs="Times New Roman"/>
          <w:spacing w:val="-5"/>
        </w:rPr>
        <w:t xml:space="preserve"> </w:t>
      </w:r>
      <w:r w:rsidRPr="002E21E3">
        <w:rPr>
          <w:rFonts w:cs="Times New Roman"/>
          <w:spacing w:val="-1"/>
        </w:rPr>
        <w:t>responsible</w:t>
      </w:r>
      <w:r w:rsidRPr="002E21E3">
        <w:rPr>
          <w:rFonts w:cs="Times New Roman"/>
          <w:spacing w:val="-3"/>
        </w:rPr>
        <w:t xml:space="preserve"> </w:t>
      </w:r>
      <w:r w:rsidRPr="002E21E3">
        <w:rPr>
          <w:rFonts w:cs="Times New Roman"/>
        </w:rPr>
        <w:t>for</w:t>
      </w:r>
      <w:r w:rsidRPr="002E21E3">
        <w:rPr>
          <w:rFonts w:cs="Times New Roman"/>
          <w:spacing w:val="-6"/>
        </w:rPr>
        <w:t xml:space="preserve"> </w:t>
      </w:r>
      <w:r w:rsidRPr="002E21E3">
        <w:rPr>
          <w:rFonts w:cs="Times New Roman"/>
          <w:spacing w:val="-1"/>
        </w:rPr>
        <w:t>addressing</w:t>
      </w:r>
      <w:r w:rsidRPr="002E21E3">
        <w:rPr>
          <w:rFonts w:cs="Times New Roman"/>
          <w:spacing w:val="-7"/>
        </w:rPr>
        <w:t xml:space="preserve"> </w:t>
      </w:r>
      <w:r w:rsidRPr="002E21E3">
        <w:rPr>
          <w:rFonts w:cs="Times New Roman"/>
        </w:rPr>
        <w:t xml:space="preserve">questions about </w:t>
      </w:r>
      <w:r w:rsidRPr="002E21E3">
        <w:rPr>
          <w:rFonts w:cs="Times New Roman"/>
          <w:spacing w:val="-1"/>
        </w:rPr>
        <w:t>allowable</w:t>
      </w:r>
      <w:r w:rsidRPr="002E21E3">
        <w:rPr>
          <w:rFonts w:cs="Times New Roman"/>
          <w:spacing w:val="-5"/>
        </w:rPr>
        <w:t xml:space="preserve"> </w:t>
      </w:r>
      <w:r w:rsidRPr="002E21E3">
        <w:rPr>
          <w:rFonts w:cs="Times New Roman"/>
          <w:spacing w:val="-1"/>
        </w:rPr>
        <w:t>resources</w:t>
      </w:r>
      <w:r w:rsidRPr="002E21E3">
        <w:rPr>
          <w:rFonts w:cs="Times New Roman"/>
          <w:spacing w:val="-6"/>
        </w:rPr>
        <w:t xml:space="preserve"> </w:t>
      </w:r>
      <w:r w:rsidRPr="002E21E3">
        <w:rPr>
          <w:rFonts w:cs="Times New Roman"/>
          <w:spacing w:val="-1"/>
        </w:rPr>
        <w:t>with</w:t>
      </w:r>
      <w:r w:rsidRPr="002E21E3">
        <w:rPr>
          <w:rFonts w:cs="Times New Roman"/>
          <w:spacing w:val="-4"/>
        </w:rPr>
        <w:t xml:space="preserve"> </w:t>
      </w:r>
      <w:r w:rsidRPr="002E21E3">
        <w:rPr>
          <w:rFonts w:cs="Times New Roman"/>
        </w:rPr>
        <w:t>the</w:t>
      </w:r>
      <w:r w:rsidRPr="002E21E3">
        <w:rPr>
          <w:rFonts w:cs="Times New Roman"/>
          <w:spacing w:val="-6"/>
        </w:rPr>
        <w:t xml:space="preserve"> </w:t>
      </w:r>
      <w:r w:rsidRPr="002E21E3">
        <w:rPr>
          <w:rFonts w:cs="Times New Roman"/>
          <w:spacing w:val="-1"/>
        </w:rPr>
        <w:t>course</w:t>
      </w:r>
      <w:r w:rsidRPr="002E21E3">
        <w:rPr>
          <w:rFonts w:cs="Times New Roman"/>
          <w:spacing w:val="-7"/>
        </w:rPr>
        <w:t xml:space="preserve"> </w:t>
      </w:r>
      <w:r w:rsidRPr="002E21E3">
        <w:rPr>
          <w:rFonts w:cs="Times New Roman"/>
        </w:rPr>
        <w:t>instructor.</w:t>
      </w:r>
      <w:r w:rsidRPr="002E21E3">
        <w:rPr>
          <w:rFonts w:cs="Times New Roman"/>
          <w:spacing w:val="51"/>
        </w:rPr>
        <w:t xml:space="preserve"> </w:t>
      </w:r>
      <w:r w:rsidRPr="002E21E3">
        <w:rPr>
          <w:rFonts w:cs="Times New Roman"/>
          <w:spacing w:val="-1"/>
        </w:rPr>
        <w:t>Academic</w:t>
      </w:r>
      <w:r w:rsidRPr="002E21E3">
        <w:rPr>
          <w:rFonts w:cs="Times New Roman"/>
          <w:spacing w:val="-6"/>
        </w:rPr>
        <w:t xml:space="preserve"> </w:t>
      </w:r>
      <w:r w:rsidRPr="002E21E3">
        <w:rPr>
          <w:rFonts w:cs="Times New Roman"/>
        </w:rPr>
        <w:t>dishonesty</w:t>
      </w:r>
      <w:r w:rsidRPr="002E21E3">
        <w:rPr>
          <w:rFonts w:cs="Times New Roman"/>
          <w:spacing w:val="-10"/>
        </w:rPr>
        <w:t xml:space="preserve"> </w:t>
      </w:r>
      <w:r w:rsidRPr="002E21E3">
        <w:rPr>
          <w:rFonts w:cs="Times New Roman"/>
          <w:spacing w:val="-1"/>
        </w:rPr>
        <w:t>such</w:t>
      </w:r>
      <w:r w:rsidRPr="002E21E3">
        <w:rPr>
          <w:rFonts w:cs="Times New Roman"/>
          <w:spacing w:val="-3"/>
        </w:rPr>
        <w:t xml:space="preserve"> </w:t>
      </w:r>
      <w:r w:rsidRPr="002E21E3">
        <w:rPr>
          <w:rFonts w:cs="Times New Roman"/>
          <w:spacing w:val="-1"/>
        </w:rPr>
        <w:t>as</w:t>
      </w:r>
      <w:r w:rsidRPr="002E21E3">
        <w:rPr>
          <w:rFonts w:cs="Times New Roman"/>
          <w:spacing w:val="-6"/>
        </w:rPr>
        <w:t xml:space="preserve"> </w:t>
      </w:r>
      <w:r w:rsidRPr="002E21E3">
        <w:rPr>
          <w:rFonts w:cs="Times New Roman"/>
          <w:spacing w:val="-1"/>
        </w:rPr>
        <w:t>cheating,</w:t>
      </w:r>
      <w:r w:rsidRPr="002E21E3">
        <w:rPr>
          <w:rFonts w:cs="Times New Roman"/>
          <w:spacing w:val="-5"/>
        </w:rPr>
        <w:t xml:space="preserve"> </w:t>
      </w:r>
      <w:r w:rsidRPr="002E21E3">
        <w:rPr>
          <w:rFonts w:cs="Times New Roman"/>
          <w:spacing w:val="-1"/>
        </w:rPr>
        <w:t>plagiarism,</w:t>
      </w:r>
      <w:r w:rsidRPr="002E21E3">
        <w:rPr>
          <w:rFonts w:cs="Times New Roman"/>
          <w:spacing w:val="-5"/>
        </w:rPr>
        <w:t xml:space="preserve"> </w:t>
      </w:r>
      <w:r w:rsidRPr="002E21E3">
        <w:rPr>
          <w:rFonts w:cs="Times New Roman"/>
        </w:rPr>
        <w:t>and</w:t>
      </w:r>
      <w:r w:rsidRPr="002E21E3">
        <w:rPr>
          <w:rFonts w:cs="Times New Roman"/>
          <w:spacing w:val="-6"/>
        </w:rPr>
        <w:t xml:space="preserve"> </w:t>
      </w:r>
      <w:r w:rsidRPr="002E21E3">
        <w:rPr>
          <w:rFonts w:cs="Times New Roman"/>
          <w:spacing w:val="-1"/>
        </w:rPr>
        <w:t>collusion</w:t>
      </w:r>
      <w:r w:rsidRPr="002E21E3">
        <w:rPr>
          <w:rFonts w:cs="Times New Roman"/>
          <w:spacing w:val="-6"/>
        </w:rPr>
        <w:t xml:space="preserve"> </w:t>
      </w:r>
      <w:r w:rsidRPr="002E21E3">
        <w:rPr>
          <w:rFonts w:cs="Times New Roman"/>
        </w:rPr>
        <w:t>is</w:t>
      </w:r>
      <w:r w:rsidRPr="002E21E3">
        <w:rPr>
          <w:rFonts w:cs="Times New Roman"/>
          <w:spacing w:val="-6"/>
        </w:rPr>
        <w:t xml:space="preserve"> </w:t>
      </w:r>
      <w:r w:rsidRPr="002E21E3">
        <w:rPr>
          <w:rFonts w:cs="Times New Roman"/>
          <w:spacing w:val="-1"/>
        </w:rPr>
        <w:t>unacceptable</w:t>
      </w:r>
      <w:r w:rsidRPr="002E21E3">
        <w:rPr>
          <w:rFonts w:cs="Times New Roman"/>
          <w:spacing w:val="-6"/>
        </w:rPr>
        <w:t xml:space="preserve"> </w:t>
      </w:r>
      <w:r w:rsidRPr="002E21E3">
        <w:rPr>
          <w:rFonts w:cs="Times New Roman"/>
          <w:spacing w:val="-1"/>
        </w:rPr>
        <w:t>and</w:t>
      </w:r>
      <w:r w:rsidRPr="002E21E3">
        <w:rPr>
          <w:rFonts w:cs="Times New Roman"/>
          <w:spacing w:val="-5"/>
        </w:rPr>
        <w:t xml:space="preserve"> </w:t>
      </w:r>
      <w:r w:rsidRPr="002E21E3">
        <w:rPr>
          <w:rFonts w:cs="Times New Roman"/>
          <w:spacing w:val="1"/>
        </w:rPr>
        <w:t>may</w:t>
      </w:r>
      <w:r w:rsidRPr="002E21E3">
        <w:rPr>
          <w:rFonts w:cs="Times New Roman"/>
          <w:spacing w:val="85"/>
        </w:rPr>
        <w:t xml:space="preserve"> </w:t>
      </w:r>
      <w:r w:rsidRPr="002E21E3">
        <w:rPr>
          <w:rFonts w:cs="Times New Roman"/>
          <w:spacing w:val="-1"/>
        </w:rPr>
        <w:t>result</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spacing w:val="-1"/>
        </w:rPr>
        <w:t>disciplinary</w:t>
      </w:r>
      <w:r w:rsidRPr="002E21E3">
        <w:rPr>
          <w:rFonts w:cs="Times New Roman"/>
          <w:spacing w:val="-7"/>
        </w:rPr>
        <w:t xml:space="preserve"> </w:t>
      </w:r>
      <w:r w:rsidRPr="002E21E3">
        <w:rPr>
          <w:rFonts w:cs="Times New Roman"/>
          <w:spacing w:val="-1"/>
        </w:rPr>
        <w:t>action.</w:t>
      </w:r>
      <w:r w:rsidRPr="002E21E3">
        <w:rPr>
          <w:rFonts w:cs="Times New Roman"/>
          <w:spacing w:val="52"/>
        </w:rPr>
        <w:t xml:space="preserve"> </w:t>
      </w:r>
      <w:r w:rsidRPr="002E21E3">
        <w:rPr>
          <w:rFonts w:cs="Times New Roman"/>
        </w:rPr>
        <w:t>This</w:t>
      </w:r>
      <w:r w:rsidRPr="002E21E3">
        <w:rPr>
          <w:rFonts w:cs="Times New Roman"/>
          <w:spacing w:val="-5"/>
        </w:rPr>
        <w:t xml:space="preserve"> </w:t>
      </w:r>
      <w:r w:rsidRPr="002E21E3">
        <w:rPr>
          <w:rFonts w:cs="Times New Roman"/>
        </w:rPr>
        <w:t>course</w:t>
      </w:r>
      <w:r w:rsidRPr="002E21E3">
        <w:rPr>
          <w:rFonts w:cs="Times New Roman"/>
          <w:spacing w:val="-5"/>
        </w:rPr>
        <w:t xml:space="preserve"> </w:t>
      </w:r>
      <w:r w:rsidRPr="002E21E3">
        <w:rPr>
          <w:rFonts w:cs="Times New Roman"/>
        </w:rPr>
        <w:t>will</w:t>
      </w:r>
      <w:r w:rsidRPr="002E21E3">
        <w:rPr>
          <w:rFonts w:cs="Times New Roman"/>
          <w:spacing w:val="-4"/>
        </w:rPr>
        <w:t xml:space="preserve"> </w:t>
      </w:r>
      <w:r w:rsidRPr="002E21E3">
        <w:rPr>
          <w:rFonts w:cs="Times New Roman"/>
        </w:rPr>
        <w:t>follow</w:t>
      </w:r>
      <w:r w:rsidRPr="002E21E3">
        <w:rPr>
          <w:rFonts w:cs="Times New Roman"/>
          <w:spacing w:val="-3"/>
        </w:rPr>
        <w:t xml:space="preserve"> </w:t>
      </w:r>
      <w:r w:rsidRPr="002E21E3">
        <w:rPr>
          <w:rFonts w:cs="Times New Roman"/>
        </w:rPr>
        <w:t>the</w:t>
      </w:r>
      <w:r w:rsidRPr="002E21E3">
        <w:rPr>
          <w:rFonts w:cs="Times New Roman"/>
          <w:spacing w:val="-5"/>
        </w:rPr>
        <w:t xml:space="preserve"> </w:t>
      </w:r>
      <w:r w:rsidRPr="002E21E3">
        <w:rPr>
          <w:rFonts w:cs="Times New Roman"/>
          <w:spacing w:val="-1"/>
        </w:rPr>
        <w:t>NTCC</w:t>
      </w:r>
      <w:r w:rsidRPr="002E21E3">
        <w:rPr>
          <w:rFonts w:cs="Times New Roman"/>
          <w:spacing w:val="-4"/>
        </w:rPr>
        <w:t xml:space="preserve"> </w:t>
      </w:r>
      <w:r w:rsidRPr="002E21E3">
        <w:rPr>
          <w:rFonts w:cs="Times New Roman"/>
          <w:spacing w:val="-1"/>
        </w:rPr>
        <w:t>Academic</w:t>
      </w:r>
      <w:r w:rsidRPr="002E21E3">
        <w:rPr>
          <w:rFonts w:cs="Times New Roman"/>
          <w:spacing w:val="-5"/>
        </w:rPr>
        <w:t xml:space="preserve"> </w:t>
      </w:r>
      <w:r w:rsidRPr="002E21E3">
        <w:rPr>
          <w:rFonts w:cs="Times New Roman"/>
          <w:spacing w:val="-1"/>
        </w:rPr>
        <w:t>Honesty and Academic Ethics</w:t>
      </w:r>
      <w:r w:rsidRPr="002E21E3">
        <w:rPr>
          <w:rFonts w:cs="Times New Roman"/>
          <w:spacing w:val="-8"/>
        </w:rPr>
        <w:t xml:space="preserve"> </w:t>
      </w:r>
      <w:r w:rsidRPr="002E21E3">
        <w:rPr>
          <w:rFonts w:cs="Times New Roman"/>
        </w:rPr>
        <w:t>policies</w:t>
      </w:r>
      <w:r w:rsidRPr="002E21E3">
        <w:rPr>
          <w:rFonts w:cs="Times New Roman"/>
          <w:spacing w:val="-9"/>
        </w:rPr>
        <w:t xml:space="preserve"> </w:t>
      </w:r>
      <w:r w:rsidRPr="002E21E3">
        <w:rPr>
          <w:rFonts w:cs="Times New Roman"/>
          <w:spacing w:val="-1"/>
        </w:rPr>
        <w:t>stated</w:t>
      </w:r>
      <w:r w:rsidRPr="002E21E3">
        <w:rPr>
          <w:rFonts w:cs="Times New Roman"/>
          <w:spacing w:val="-4"/>
        </w:rPr>
        <w:t xml:space="preserve"> </w:t>
      </w:r>
      <w:r w:rsidRPr="002E21E3">
        <w:rPr>
          <w:rFonts w:cs="Times New Roman"/>
        </w:rPr>
        <w:t>in</w:t>
      </w:r>
      <w:r w:rsidRPr="002E21E3">
        <w:rPr>
          <w:rFonts w:cs="Times New Roman"/>
          <w:spacing w:val="-4"/>
        </w:rPr>
        <w:t xml:space="preserve"> </w:t>
      </w:r>
      <w:r w:rsidRPr="002E21E3">
        <w:rPr>
          <w:rFonts w:cs="Times New Roman"/>
        </w:rPr>
        <w:t>the</w:t>
      </w:r>
      <w:r w:rsidRPr="002E21E3">
        <w:rPr>
          <w:rFonts w:cs="Times New Roman"/>
          <w:spacing w:val="-5"/>
        </w:rPr>
        <w:t xml:space="preserve"> </w:t>
      </w:r>
      <w:r w:rsidRPr="002E21E3">
        <w:rPr>
          <w:rFonts w:cs="Times New Roman"/>
        </w:rPr>
        <w:t>Student</w:t>
      </w:r>
      <w:r w:rsidRPr="002E21E3">
        <w:rPr>
          <w:rFonts w:cs="Times New Roman"/>
          <w:spacing w:val="-5"/>
        </w:rPr>
        <w:t xml:space="preserve"> </w:t>
      </w:r>
      <w:r w:rsidRPr="002E21E3">
        <w:rPr>
          <w:rFonts w:cs="Times New Roman"/>
          <w:spacing w:val="-1"/>
        </w:rPr>
        <w:t>Handbook.  Refer</w:t>
      </w:r>
      <w:r w:rsidRPr="002E21E3">
        <w:rPr>
          <w:rFonts w:cs="Times New Roman"/>
          <w:spacing w:val="-4"/>
        </w:rPr>
        <w:t xml:space="preserve"> </w:t>
      </w:r>
      <w:r w:rsidRPr="002E21E3">
        <w:rPr>
          <w:rFonts w:cs="Times New Roman"/>
        </w:rPr>
        <w:t>to</w:t>
      </w:r>
      <w:r w:rsidRPr="002E21E3">
        <w:rPr>
          <w:rFonts w:cs="Times New Roman"/>
          <w:spacing w:val="-5"/>
        </w:rPr>
        <w:t xml:space="preserve"> </w:t>
      </w:r>
      <w:r w:rsidRPr="002E21E3">
        <w:rPr>
          <w:rFonts w:cs="Times New Roman"/>
        </w:rPr>
        <w:t>the</w:t>
      </w:r>
      <w:r w:rsidRPr="002E21E3">
        <w:rPr>
          <w:rFonts w:cs="Times New Roman"/>
          <w:spacing w:val="-5"/>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handbook</w:t>
      </w:r>
      <w:r w:rsidRPr="002E21E3">
        <w:rPr>
          <w:rFonts w:cs="Times New Roman"/>
          <w:spacing w:val="-4"/>
        </w:rPr>
        <w:t xml:space="preserve"> </w:t>
      </w:r>
      <w:r w:rsidRPr="002E21E3">
        <w:rPr>
          <w:rFonts w:cs="Times New Roman"/>
          <w:spacing w:val="-1"/>
        </w:rPr>
        <w:t>for</w:t>
      </w:r>
      <w:r w:rsidRPr="002E21E3">
        <w:rPr>
          <w:rFonts w:cs="Times New Roman"/>
          <w:spacing w:val="-4"/>
        </w:rPr>
        <w:t xml:space="preserve"> </w:t>
      </w:r>
      <w:r w:rsidRPr="002E21E3">
        <w:rPr>
          <w:rFonts w:cs="Times New Roman"/>
        </w:rPr>
        <w:t>more</w:t>
      </w:r>
      <w:r w:rsidRPr="002E21E3">
        <w:rPr>
          <w:rFonts w:cs="Times New Roman"/>
          <w:spacing w:val="-5"/>
        </w:rPr>
        <w:t xml:space="preserve"> </w:t>
      </w:r>
      <w:r w:rsidRPr="002E21E3">
        <w:rPr>
          <w:rFonts w:cs="Times New Roman"/>
        </w:rPr>
        <w:t>information</w:t>
      </w:r>
      <w:r w:rsidRPr="002E21E3">
        <w:rPr>
          <w:rFonts w:cs="Times New Roman"/>
          <w:spacing w:val="-6"/>
        </w:rPr>
        <w:t xml:space="preserve"> </w:t>
      </w:r>
      <w:r w:rsidRPr="002E21E3">
        <w:rPr>
          <w:rFonts w:cs="Times New Roman"/>
          <w:spacing w:val="1"/>
        </w:rPr>
        <w:t>on</w:t>
      </w:r>
      <w:r w:rsidRPr="002E21E3">
        <w:rPr>
          <w:rFonts w:cs="Times New Roman"/>
          <w:spacing w:val="-4"/>
        </w:rPr>
        <w:t xml:space="preserve"> </w:t>
      </w:r>
      <w:r w:rsidRPr="002E21E3">
        <w:rPr>
          <w:rFonts w:cs="Times New Roman"/>
        </w:rPr>
        <w:t>these</w:t>
      </w:r>
      <w:r w:rsidRPr="002E21E3">
        <w:rPr>
          <w:rFonts w:cs="Times New Roman"/>
          <w:spacing w:val="-5"/>
        </w:rPr>
        <w:t xml:space="preserve"> </w:t>
      </w:r>
      <w:r w:rsidRPr="002E21E3">
        <w:rPr>
          <w:rFonts w:cs="Times New Roman"/>
          <w:spacing w:val="-1"/>
        </w:rPr>
        <w:t>subjects.</w:t>
      </w:r>
    </w:p>
    <w:p w14:paraId="3C6919B9" w14:textId="77777777" w:rsidR="00422856" w:rsidRPr="002E21E3" w:rsidRDefault="00422856" w:rsidP="00422856">
      <w:pPr>
        <w:spacing w:before="5"/>
        <w:rPr>
          <w:rFonts w:ascii="Times New Roman" w:eastAsia="Times New Roman" w:hAnsi="Times New Roman" w:cs="Times New Roman"/>
          <w:sz w:val="20"/>
          <w:szCs w:val="20"/>
        </w:rPr>
      </w:pPr>
    </w:p>
    <w:p w14:paraId="270C928B" w14:textId="77777777" w:rsidR="00422856" w:rsidRPr="002E21E3" w:rsidRDefault="00422856" w:rsidP="00422856">
      <w:pPr>
        <w:pStyle w:val="Heading1"/>
        <w:spacing w:line="274" w:lineRule="exact"/>
        <w:rPr>
          <w:rFonts w:ascii="Times New Roman" w:eastAsia="Times New Roman" w:hAnsi="Times New Roman"/>
          <w:b w:val="0"/>
          <w:bCs w:val="0"/>
        </w:rPr>
      </w:pPr>
      <w:r w:rsidRPr="002E21E3">
        <w:rPr>
          <w:rFonts w:ascii="Times New Roman" w:hAnsi="Times New Roman"/>
          <w:spacing w:val="-1"/>
        </w:rPr>
        <w:t>ADA</w:t>
      </w:r>
      <w:r w:rsidRPr="002E21E3">
        <w:rPr>
          <w:rFonts w:ascii="Times New Roman" w:hAnsi="Times New Roman"/>
          <w:spacing w:val="-4"/>
        </w:rPr>
        <w:t xml:space="preserve"> </w:t>
      </w:r>
      <w:r w:rsidRPr="002E21E3">
        <w:rPr>
          <w:rFonts w:ascii="Times New Roman" w:hAnsi="Times New Roman"/>
          <w:spacing w:val="-1"/>
        </w:rPr>
        <w:t>Statement:</w:t>
      </w:r>
    </w:p>
    <w:p w14:paraId="285EAB26" w14:textId="7ACA7008" w:rsidR="00422856" w:rsidRPr="00FE445C" w:rsidRDefault="00422856" w:rsidP="00422856">
      <w:pPr>
        <w:ind w:left="87" w:right="5"/>
        <w:rPr>
          <w:rFonts w:ascii="Times New Roman" w:hAnsi="Times New Roman" w:cs="Times New Roman"/>
          <w:color w:val="000000" w:themeColor="text1"/>
        </w:rPr>
      </w:pPr>
      <w:r w:rsidRPr="002E21E3">
        <w:rPr>
          <w:rFonts w:ascii="Times New Roman" w:hAnsi="Times New Roman" w:cs="Times New Roman"/>
          <w:color w:val="000000"/>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the Academic Advisor/Coordinator of Special Populations located in Student Services and can be reached at 903-434-8264. For more information and to obtain a copy of the Request for Accommodations, please refer to the </w:t>
      </w:r>
      <w:r w:rsidRPr="00FE445C">
        <w:rPr>
          <w:rFonts w:ascii="Times New Roman" w:hAnsi="Times New Roman" w:cs="Times New Roman"/>
          <w:color w:val="000000" w:themeColor="text1"/>
        </w:rPr>
        <w:t xml:space="preserve">special </w:t>
      </w:r>
      <w:r w:rsidR="00CF25BE" w:rsidRPr="00FE445C">
        <w:rPr>
          <w:rFonts w:ascii="Times New Roman" w:hAnsi="Times New Roman" w:cs="Times New Roman"/>
          <w:color w:val="000000" w:themeColor="text1"/>
        </w:rPr>
        <w:t>population’s</w:t>
      </w:r>
      <w:r w:rsidRPr="00FE445C">
        <w:rPr>
          <w:rFonts w:ascii="Times New Roman" w:hAnsi="Times New Roman" w:cs="Times New Roman"/>
          <w:color w:val="000000" w:themeColor="text1"/>
        </w:rPr>
        <w:t xml:space="preserve"> page on the NTCC website</w:t>
      </w:r>
      <w:hyperlink r:id="rId15">
        <w:r w:rsidRPr="00FE445C">
          <w:rPr>
            <w:rFonts w:ascii="Times New Roman" w:hAnsi="Times New Roman" w:cs="Times New Roman"/>
            <w:color w:val="000000" w:themeColor="text1"/>
          </w:rPr>
          <w:t>.</w:t>
        </w:r>
      </w:hyperlink>
      <w:r w:rsidRPr="00FE445C">
        <w:rPr>
          <w:rFonts w:ascii="Times New Roman" w:hAnsi="Times New Roman" w:cs="Times New Roman"/>
          <w:color w:val="000000" w:themeColor="text1"/>
        </w:rPr>
        <w:t xml:space="preserve">  </w:t>
      </w:r>
    </w:p>
    <w:p w14:paraId="52D8A3AD" w14:textId="77777777" w:rsidR="00422856" w:rsidRPr="002E21E3" w:rsidRDefault="00422856" w:rsidP="00422856">
      <w:pPr>
        <w:ind w:left="90"/>
        <w:rPr>
          <w:rFonts w:ascii="Times New Roman" w:hAnsi="Times New Roman" w:cs="Times New Roman"/>
          <w:color w:val="000000"/>
        </w:rPr>
      </w:pPr>
    </w:p>
    <w:p w14:paraId="5C0BF9A4" w14:textId="77777777" w:rsidR="00422856" w:rsidRPr="002E21E3" w:rsidRDefault="00422856" w:rsidP="00422856">
      <w:pPr>
        <w:pStyle w:val="Heading1"/>
        <w:rPr>
          <w:rFonts w:ascii="Times New Roman" w:eastAsia="Times New Roman" w:hAnsi="Times New Roman"/>
          <w:b w:val="0"/>
          <w:bCs w:val="0"/>
        </w:rPr>
      </w:pPr>
      <w:r w:rsidRPr="002E21E3">
        <w:rPr>
          <w:rFonts w:ascii="Times New Roman" w:hAnsi="Times New Roman"/>
          <w:spacing w:val="-1"/>
        </w:rPr>
        <w:t>Family</w:t>
      </w:r>
      <w:r w:rsidRPr="002E21E3">
        <w:rPr>
          <w:rFonts w:ascii="Times New Roman" w:hAnsi="Times New Roman"/>
          <w:spacing w:val="-5"/>
        </w:rPr>
        <w:t xml:space="preserve"> </w:t>
      </w:r>
      <w:r w:rsidRPr="002E21E3">
        <w:rPr>
          <w:rFonts w:ascii="Times New Roman" w:hAnsi="Times New Roman"/>
          <w:spacing w:val="-1"/>
        </w:rPr>
        <w:t>Educational</w:t>
      </w:r>
      <w:r w:rsidRPr="002E21E3">
        <w:rPr>
          <w:rFonts w:ascii="Times New Roman" w:hAnsi="Times New Roman"/>
          <w:spacing w:val="-4"/>
        </w:rPr>
        <w:t xml:space="preserve"> </w:t>
      </w:r>
      <w:r w:rsidRPr="002E21E3">
        <w:rPr>
          <w:rFonts w:ascii="Times New Roman" w:hAnsi="Times New Roman"/>
          <w:spacing w:val="-1"/>
        </w:rPr>
        <w:t>Rights</w:t>
      </w:r>
      <w:r w:rsidRPr="002E21E3">
        <w:rPr>
          <w:rFonts w:ascii="Times New Roman" w:hAnsi="Times New Roman"/>
          <w:spacing w:val="-6"/>
        </w:rPr>
        <w:t xml:space="preserve"> a</w:t>
      </w:r>
      <w:r w:rsidRPr="002E21E3">
        <w:rPr>
          <w:rFonts w:ascii="Times New Roman" w:hAnsi="Times New Roman"/>
          <w:spacing w:val="-1"/>
        </w:rPr>
        <w:t>nd</w:t>
      </w:r>
      <w:r w:rsidRPr="002E21E3">
        <w:rPr>
          <w:rFonts w:ascii="Times New Roman" w:hAnsi="Times New Roman"/>
          <w:spacing w:val="-4"/>
        </w:rPr>
        <w:t xml:space="preserve"> </w:t>
      </w:r>
      <w:r w:rsidRPr="002E21E3">
        <w:rPr>
          <w:rFonts w:ascii="Times New Roman" w:hAnsi="Times New Roman"/>
          <w:spacing w:val="-1"/>
        </w:rPr>
        <w:t>Privacy</w:t>
      </w:r>
      <w:r w:rsidRPr="002E21E3">
        <w:rPr>
          <w:rFonts w:ascii="Times New Roman" w:hAnsi="Times New Roman"/>
          <w:spacing w:val="-5"/>
        </w:rPr>
        <w:t xml:space="preserve"> </w:t>
      </w:r>
      <w:r w:rsidRPr="002E21E3">
        <w:rPr>
          <w:rFonts w:ascii="Times New Roman" w:hAnsi="Times New Roman"/>
        </w:rPr>
        <w:t>Act</w:t>
      </w:r>
      <w:r w:rsidRPr="002E21E3">
        <w:rPr>
          <w:rFonts w:ascii="Times New Roman" w:hAnsi="Times New Roman"/>
          <w:spacing w:val="-3"/>
        </w:rPr>
        <w:t xml:space="preserve"> </w:t>
      </w:r>
      <w:r w:rsidRPr="007B4BA7">
        <w:rPr>
          <w:rFonts w:ascii="Times New Roman" w:hAnsi="Times New Roman"/>
          <w:bCs w:val="0"/>
          <w:spacing w:val="-1"/>
        </w:rPr>
        <w:t>(</w:t>
      </w:r>
      <w:r w:rsidRPr="002E21E3">
        <w:rPr>
          <w:rFonts w:ascii="Times New Roman" w:hAnsi="Times New Roman"/>
          <w:spacing w:val="-1"/>
        </w:rPr>
        <w:t>F</w:t>
      </w:r>
      <w:r>
        <w:rPr>
          <w:rFonts w:ascii="Times New Roman" w:hAnsi="Times New Roman"/>
          <w:spacing w:val="-1"/>
        </w:rPr>
        <w:t>ERPA</w:t>
      </w:r>
      <w:r w:rsidRPr="007B4BA7">
        <w:rPr>
          <w:rFonts w:ascii="Times New Roman" w:hAnsi="Times New Roman"/>
          <w:bCs w:val="0"/>
          <w:spacing w:val="-1"/>
        </w:rPr>
        <w:t>)</w:t>
      </w:r>
      <w:r w:rsidRPr="002E21E3">
        <w:rPr>
          <w:rFonts w:ascii="Times New Roman" w:hAnsi="Times New Roman"/>
          <w:b w:val="0"/>
          <w:spacing w:val="-1"/>
        </w:rPr>
        <w:t>:</w:t>
      </w:r>
    </w:p>
    <w:p w14:paraId="5274E198" w14:textId="77777777" w:rsidR="00422856" w:rsidRPr="002E21E3" w:rsidRDefault="00422856" w:rsidP="00422856">
      <w:pPr>
        <w:pStyle w:val="BodyText"/>
        <w:ind w:right="147"/>
        <w:rPr>
          <w:rFonts w:cs="Times New Roman"/>
          <w:spacing w:val="-1"/>
        </w:rPr>
      </w:pPr>
      <w:r w:rsidRPr="002E21E3">
        <w:rPr>
          <w:rFonts w:cs="Times New Roman"/>
        </w:rPr>
        <w:t>The</w:t>
      </w:r>
      <w:r w:rsidRPr="002E21E3">
        <w:rPr>
          <w:rFonts w:cs="Times New Roman"/>
          <w:spacing w:val="-7"/>
        </w:rPr>
        <w:t xml:space="preserve"> </w:t>
      </w:r>
      <w:r w:rsidRPr="002E21E3">
        <w:rPr>
          <w:rFonts w:cs="Times New Roman"/>
        </w:rPr>
        <w:t>Family</w:t>
      </w:r>
      <w:r w:rsidRPr="002E21E3">
        <w:rPr>
          <w:rFonts w:cs="Times New Roman"/>
          <w:spacing w:val="-9"/>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Rights</w:t>
      </w:r>
      <w:r w:rsidRPr="002E21E3">
        <w:rPr>
          <w:rFonts w:cs="Times New Roman"/>
          <w:spacing w:val="-4"/>
        </w:rPr>
        <w:t xml:space="preserve"> </w:t>
      </w:r>
      <w:r w:rsidRPr="002E21E3">
        <w:rPr>
          <w:rFonts w:cs="Times New Roman"/>
        </w:rPr>
        <w:t>and</w:t>
      </w:r>
      <w:r w:rsidRPr="002E21E3">
        <w:rPr>
          <w:rFonts w:cs="Times New Roman"/>
          <w:spacing w:val="-6"/>
        </w:rPr>
        <w:t xml:space="preserve"> </w:t>
      </w:r>
      <w:r w:rsidRPr="002E21E3">
        <w:rPr>
          <w:rFonts w:cs="Times New Roman"/>
          <w:spacing w:val="-1"/>
        </w:rPr>
        <w:t>Privacy</w:t>
      </w:r>
      <w:r w:rsidRPr="002E21E3">
        <w:rPr>
          <w:rFonts w:cs="Times New Roman"/>
          <w:spacing w:val="-9"/>
        </w:rPr>
        <w:t xml:space="preserve"> </w:t>
      </w:r>
      <w:r w:rsidRPr="002E21E3">
        <w:rPr>
          <w:rFonts w:cs="Times New Roman"/>
        </w:rPr>
        <w:t>Act</w:t>
      </w:r>
      <w:r w:rsidRPr="002E21E3">
        <w:rPr>
          <w:rFonts w:cs="Times New Roman"/>
          <w:spacing w:val="-4"/>
        </w:rPr>
        <w:t xml:space="preserve"> </w:t>
      </w:r>
      <w:r w:rsidRPr="002E21E3">
        <w:rPr>
          <w:rFonts w:cs="Times New Roman"/>
          <w:spacing w:val="-1"/>
        </w:rPr>
        <w:t>(FERPA)</w:t>
      </w:r>
      <w:r w:rsidRPr="002E21E3">
        <w:rPr>
          <w:rFonts w:cs="Times New Roman"/>
          <w:spacing w:val="-3"/>
        </w:rPr>
        <w:t xml:space="preserve"> </w:t>
      </w:r>
      <w:r w:rsidRPr="002E21E3">
        <w:rPr>
          <w:rFonts w:cs="Times New Roman"/>
        </w:rPr>
        <w:t>is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federal</w:t>
      </w:r>
      <w:r w:rsidRPr="002E21E3">
        <w:rPr>
          <w:rFonts w:cs="Times New Roman"/>
          <w:spacing w:val="-5"/>
        </w:rPr>
        <w:t xml:space="preserve"> </w:t>
      </w:r>
      <w:r w:rsidRPr="002E21E3">
        <w:rPr>
          <w:rFonts w:cs="Times New Roman"/>
        </w:rPr>
        <w:t>law</w:t>
      </w:r>
      <w:r w:rsidRPr="002E21E3">
        <w:rPr>
          <w:rFonts w:cs="Times New Roman"/>
          <w:spacing w:val="-3"/>
        </w:rPr>
        <w:t xml:space="preserve"> </w:t>
      </w:r>
      <w:r w:rsidRPr="002E21E3">
        <w:rPr>
          <w:rFonts w:cs="Times New Roman"/>
        </w:rPr>
        <w:t>that</w:t>
      </w:r>
      <w:r w:rsidRPr="002E21E3">
        <w:rPr>
          <w:rFonts w:cs="Times New Roman"/>
          <w:spacing w:val="-5"/>
        </w:rPr>
        <w:t xml:space="preserve"> </w:t>
      </w:r>
      <w:r w:rsidRPr="002E21E3">
        <w:rPr>
          <w:rFonts w:cs="Times New Roman"/>
          <w:spacing w:val="-1"/>
        </w:rPr>
        <w:t>protects</w:t>
      </w:r>
      <w:r w:rsidRPr="002E21E3">
        <w:rPr>
          <w:rFonts w:cs="Times New Roman"/>
          <w:spacing w:val="-6"/>
        </w:rPr>
        <w:t xml:space="preserve"> </w:t>
      </w:r>
      <w:r w:rsidRPr="002E21E3">
        <w:rPr>
          <w:rFonts w:cs="Times New Roman"/>
        </w:rPr>
        <w:t>the</w:t>
      </w:r>
      <w:r w:rsidRPr="002E21E3">
        <w:rPr>
          <w:rFonts w:cs="Times New Roman"/>
          <w:spacing w:val="-5"/>
        </w:rPr>
        <w:t xml:space="preserve"> </w:t>
      </w:r>
      <w:r w:rsidRPr="002E21E3">
        <w:rPr>
          <w:rFonts w:cs="Times New Roman"/>
        </w:rPr>
        <w:t>privacy</w:t>
      </w:r>
      <w:r w:rsidRPr="002E21E3">
        <w:rPr>
          <w:rFonts w:cs="Times New Roman"/>
          <w:spacing w:val="-7"/>
        </w:rPr>
        <w:t xml:space="preserve"> </w:t>
      </w:r>
      <w:r w:rsidRPr="002E21E3">
        <w:rPr>
          <w:rFonts w:cs="Times New Roman"/>
        </w:rPr>
        <w:t>of</w:t>
      </w:r>
      <w:r w:rsidRPr="002E21E3">
        <w:rPr>
          <w:rFonts w:cs="Times New Roman"/>
          <w:spacing w:val="83"/>
        </w:rPr>
        <w:t xml:space="preserve"> </w:t>
      </w:r>
      <w:r w:rsidRPr="002E21E3">
        <w:rPr>
          <w:rFonts w:cs="Times New Roman"/>
          <w:spacing w:val="-1"/>
        </w:rPr>
        <w:t>student</w:t>
      </w:r>
      <w:r w:rsidRPr="002E21E3">
        <w:rPr>
          <w:rFonts w:cs="Times New Roman"/>
          <w:spacing w:val="-5"/>
        </w:rPr>
        <w:t xml:space="preserve"> </w:t>
      </w:r>
      <w:r w:rsidRPr="002E21E3">
        <w:rPr>
          <w:rFonts w:cs="Times New Roman"/>
          <w:spacing w:val="-1"/>
        </w:rPr>
        <w:t>education</w:t>
      </w:r>
      <w:r w:rsidRPr="002E21E3">
        <w:rPr>
          <w:rFonts w:cs="Times New Roman"/>
          <w:spacing w:val="-5"/>
        </w:rPr>
        <w:t xml:space="preserve"> </w:t>
      </w:r>
      <w:r w:rsidRPr="002E21E3">
        <w:rPr>
          <w:rFonts w:cs="Times New Roman"/>
        </w:rPr>
        <w:t>records.</w:t>
      </w:r>
      <w:r w:rsidRPr="002E21E3">
        <w:rPr>
          <w:rFonts w:cs="Times New Roman"/>
          <w:spacing w:val="-4"/>
        </w:rPr>
        <w:t xml:space="preserve"> </w:t>
      </w:r>
      <w:r w:rsidRPr="002E21E3">
        <w:rPr>
          <w:rFonts w:cs="Times New Roman"/>
        </w:rPr>
        <w:t>The</w:t>
      </w:r>
      <w:r w:rsidRPr="002E21E3">
        <w:rPr>
          <w:rFonts w:cs="Times New Roman"/>
          <w:spacing w:val="-7"/>
        </w:rPr>
        <w:t xml:space="preserve"> </w:t>
      </w:r>
      <w:r w:rsidRPr="002E21E3">
        <w:rPr>
          <w:rFonts w:cs="Times New Roman"/>
        </w:rPr>
        <w:t>law</w:t>
      </w:r>
      <w:r w:rsidRPr="002E21E3">
        <w:rPr>
          <w:rFonts w:cs="Times New Roman"/>
          <w:spacing w:val="-6"/>
        </w:rPr>
        <w:t xml:space="preserve"> </w:t>
      </w:r>
      <w:r w:rsidRPr="002E21E3">
        <w:rPr>
          <w:rFonts w:cs="Times New Roman"/>
          <w:spacing w:val="-1"/>
        </w:rPr>
        <w:t>applies</w:t>
      </w:r>
      <w:r w:rsidRPr="002E21E3">
        <w:rPr>
          <w:rFonts w:cs="Times New Roman"/>
          <w:spacing w:val="-5"/>
        </w:rPr>
        <w:t xml:space="preserve"> </w:t>
      </w:r>
      <w:r w:rsidRPr="002E21E3">
        <w:rPr>
          <w:rFonts w:cs="Times New Roman"/>
        </w:rPr>
        <w:t>to</w:t>
      </w:r>
      <w:r w:rsidRPr="002E21E3">
        <w:rPr>
          <w:rFonts w:cs="Times New Roman"/>
          <w:spacing w:val="-6"/>
        </w:rPr>
        <w:t xml:space="preserve"> </w:t>
      </w:r>
      <w:r w:rsidRPr="002E21E3">
        <w:rPr>
          <w:rFonts w:cs="Times New Roman"/>
        </w:rPr>
        <w:t>all</w:t>
      </w:r>
      <w:r w:rsidRPr="002E21E3">
        <w:rPr>
          <w:rFonts w:cs="Times New Roman"/>
          <w:spacing w:val="-4"/>
        </w:rPr>
        <w:t xml:space="preserve"> </w:t>
      </w:r>
      <w:r w:rsidRPr="002E21E3">
        <w:rPr>
          <w:rFonts w:cs="Times New Roman"/>
        </w:rPr>
        <w:t>schools</w:t>
      </w:r>
      <w:r w:rsidRPr="002E21E3">
        <w:rPr>
          <w:rFonts w:cs="Times New Roman"/>
          <w:spacing w:val="-5"/>
        </w:rPr>
        <w:t xml:space="preserve"> </w:t>
      </w:r>
      <w:r w:rsidRPr="002E21E3">
        <w:rPr>
          <w:rFonts w:cs="Times New Roman"/>
        </w:rPr>
        <w:t>that</w:t>
      </w:r>
      <w:r w:rsidRPr="002E21E3">
        <w:rPr>
          <w:rFonts w:cs="Times New Roman"/>
          <w:spacing w:val="-6"/>
        </w:rPr>
        <w:t xml:space="preserve"> </w:t>
      </w:r>
      <w:r w:rsidRPr="002E21E3">
        <w:rPr>
          <w:rFonts w:cs="Times New Roman"/>
          <w:spacing w:val="-1"/>
        </w:rPr>
        <w:t>receive</w:t>
      </w:r>
      <w:r w:rsidRPr="002E21E3">
        <w:rPr>
          <w:rFonts w:cs="Times New Roman"/>
          <w:spacing w:val="-3"/>
        </w:rPr>
        <w:t xml:space="preserve"> </w:t>
      </w:r>
      <w:r w:rsidRPr="002E21E3">
        <w:rPr>
          <w:rFonts w:cs="Times New Roman"/>
        </w:rPr>
        <w:t>funds</w:t>
      </w:r>
      <w:r w:rsidRPr="002E21E3">
        <w:rPr>
          <w:rFonts w:cs="Times New Roman"/>
          <w:spacing w:val="-4"/>
        </w:rPr>
        <w:t xml:space="preserve"> </w:t>
      </w:r>
      <w:r w:rsidRPr="002E21E3">
        <w:rPr>
          <w:rFonts w:cs="Times New Roman"/>
          <w:spacing w:val="-1"/>
        </w:rPr>
        <w:t>under</w:t>
      </w:r>
      <w:r w:rsidRPr="002E21E3">
        <w:rPr>
          <w:rFonts w:cs="Times New Roman"/>
          <w:spacing w:val="-5"/>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applicable</w:t>
      </w:r>
      <w:r w:rsidRPr="002E21E3">
        <w:rPr>
          <w:rFonts w:cs="Times New Roman"/>
          <w:spacing w:val="-5"/>
        </w:rPr>
        <w:t xml:space="preserve"> </w:t>
      </w:r>
      <w:r w:rsidRPr="002E21E3">
        <w:rPr>
          <w:rFonts w:cs="Times New Roman"/>
          <w:spacing w:val="-1"/>
        </w:rPr>
        <w:t>program</w:t>
      </w:r>
      <w:r w:rsidRPr="002E21E3">
        <w:rPr>
          <w:rFonts w:cs="Times New Roman"/>
          <w:spacing w:val="67"/>
          <w:w w:val="99"/>
        </w:rPr>
        <w:t xml:space="preserve"> </w:t>
      </w:r>
      <w:r w:rsidRPr="002E21E3">
        <w:rPr>
          <w:rFonts w:cs="Times New Roman"/>
        </w:rPr>
        <w:t>of the</w:t>
      </w:r>
      <w:r w:rsidRPr="002E21E3">
        <w:rPr>
          <w:rFonts w:cs="Times New Roman"/>
          <w:spacing w:val="-2"/>
        </w:rPr>
        <w:t xml:space="preserve"> </w:t>
      </w:r>
      <w:r w:rsidRPr="002E21E3">
        <w:rPr>
          <w:rFonts w:cs="Times New Roman"/>
        </w:rPr>
        <w:t xml:space="preserve">U.S. </w:t>
      </w:r>
      <w:r w:rsidRPr="002E21E3">
        <w:rPr>
          <w:rFonts w:cs="Times New Roman"/>
          <w:spacing w:val="-1"/>
        </w:rPr>
        <w:t>Department</w:t>
      </w:r>
      <w:r w:rsidRPr="002E21E3">
        <w:rPr>
          <w:rFonts w:cs="Times New Roman"/>
        </w:rPr>
        <w:t xml:space="preserve"> of </w:t>
      </w:r>
      <w:r w:rsidRPr="002E21E3">
        <w:rPr>
          <w:rFonts w:cs="Times New Roman"/>
          <w:spacing w:val="-1"/>
        </w:rPr>
        <w:t>Education.</w:t>
      </w:r>
      <w:r w:rsidRPr="002E21E3">
        <w:rPr>
          <w:rFonts w:cs="Times New Roman"/>
        </w:rPr>
        <w:t xml:space="preserve"> </w:t>
      </w:r>
      <w:r w:rsidRPr="002E21E3">
        <w:rPr>
          <w:rFonts w:cs="Times New Roman"/>
          <w:spacing w:val="-1"/>
        </w:rPr>
        <w:t>FERPA</w:t>
      </w:r>
      <w:r w:rsidRPr="002E21E3">
        <w:rPr>
          <w:rFonts w:cs="Times New Roman"/>
          <w:spacing w:val="1"/>
        </w:rPr>
        <w:t xml:space="preserve"> </w:t>
      </w:r>
      <w:r w:rsidRPr="002E21E3">
        <w:rPr>
          <w:rFonts w:cs="Times New Roman"/>
          <w:spacing w:val="-1"/>
        </w:rPr>
        <w:t>gives</w:t>
      </w:r>
      <w:r w:rsidRPr="002E21E3">
        <w:rPr>
          <w:rFonts w:cs="Times New Roman"/>
        </w:rPr>
        <w:t xml:space="preserve"> </w:t>
      </w:r>
      <w:r w:rsidRPr="002E21E3">
        <w:rPr>
          <w:rFonts w:cs="Times New Roman"/>
          <w:spacing w:val="-1"/>
        </w:rPr>
        <w:t>parents</w:t>
      </w:r>
      <w:r w:rsidRPr="002E21E3">
        <w:rPr>
          <w:rFonts w:cs="Times New Roman"/>
        </w:rPr>
        <w:t xml:space="preserve"> </w:t>
      </w:r>
      <w:r w:rsidRPr="002E21E3">
        <w:rPr>
          <w:rFonts w:cs="Times New Roman"/>
          <w:spacing w:val="-1"/>
        </w:rPr>
        <w:t>certain</w:t>
      </w:r>
      <w:r w:rsidRPr="002E21E3">
        <w:rPr>
          <w:rFonts w:cs="Times New Roman"/>
        </w:rPr>
        <w:t xml:space="preserve"> </w:t>
      </w:r>
      <w:r w:rsidRPr="002E21E3">
        <w:rPr>
          <w:rFonts w:cs="Times New Roman"/>
          <w:spacing w:val="-1"/>
        </w:rPr>
        <w:t>rights</w:t>
      </w:r>
      <w:r w:rsidRPr="002E21E3">
        <w:rPr>
          <w:rFonts w:cs="Times New Roman"/>
        </w:rPr>
        <w:t xml:space="preserve"> with </w:t>
      </w:r>
      <w:r w:rsidRPr="002E21E3">
        <w:rPr>
          <w:rFonts w:cs="Times New Roman"/>
          <w:spacing w:val="-1"/>
        </w:rPr>
        <w:t>respect</w:t>
      </w:r>
      <w:r w:rsidRPr="002E21E3">
        <w:rPr>
          <w:rFonts w:cs="Times New Roman"/>
        </w:rPr>
        <w:t xml:space="preserve"> to their</w:t>
      </w:r>
      <w:r w:rsidRPr="002E21E3">
        <w:rPr>
          <w:rFonts w:cs="Times New Roman"/>
          <w:spacing w:val="-1"/>
        </w:rPr>
        <w:t xml:space="preserve"> children’s</w:t>
      </w:r>
      <w:r w:rsidRPr="002E21E3">
        <w:rPr>
          <w:rFonts w:cs="Times New Roman"/>
          <w:spacing w:val="103"/>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records.</w:t>
      </w:r>
      <w:r w:rsidRPr="002E21E3">
        <w:rPr>
          <w:rFonts w:cs="Times New Roman"/>
          <w:spacing w:val="-3"/>
        </w:rPr>
        <w:t xml:space="preserve"> </w:t>
      </w:r>
      <w:r w:rsidRPr="002E21E3">
        <w:rPr>
          <w:rFonts w:cs="Times New Roman"/>
        </w:rPr>
        <w:t>These</w:t>
      </w:r>
      <w:r w:rsidRPr="002E21E3">
        <w:rPr>
          <w:rFonts w:cs="Times New Roman"/>
          <w:spacing w:val="-4"/>
        </w:rPr>
        <w:t xml:space="preserve"> </w:t>
      </w:r>
      <w:r w:rsidRPr="002E21E3">
        <w:rPr>
          <w:rFonts w:cs="Times New Roman"/>
          <w:spacing w:val="-1"/>
        </w:rPr>
        <w:t>rights</w:t>
      </w:r>
      <w:r w:rsidRPr="002E21E3">
        <w:rPr>
          <w:rFonts w:cs="Times New Roman"/>
          <w:spacing w:val="-3"/>
        </w:rPr>
        <w:t xml:space="preserve"> </w:t>
      </w:r>
      <w:r w:rsidRPr="002E21E3">
        <w:rPr>
          <w:rFonts w:cs="Times New Roman"/>
        </w:rPr>
        <w:t>transfer</w:t>
      </w:r>
      <w:r w:rsidRPr="002E21E3">
        <w:rPr>
          <w:rFonts w:cs="Times New Roman"/>
          <w:spacing w:val="-4"/>
        </w:rPr>
        <w:t xml:space="preserve"> </w:t>
      </w:r>
      <w:r w:rsidRPr="002E21E3">
        <w:rPr>
          <w:rFonts w:cs="Times New Roman"/>
        </w:rPr>
        <w:t>to</w:t>
      </w:r>
      <w:r w:rsidRPr="002E21E3">
        <w:rPr>
          <w:rFonts w:cs="Times New Roman"/>
          <w:spacing w:val="-4"/>
        </w:rPr>
        <w:t xml:space="preserve"> </w:t>
      </w:r>
      <w:r w:rsidRPr="002E21E3">
        <w:rPr>
          <w:rFonts w:cs="Times New Roman"/>
        </w:rPr>
        <w:t>the</w:t>
      </w:r>
      <w:r w:rsidRPr="002E21E3">
        <w:rPr>
          <w:rFonts w:cs="Times New Roman"/>
          <w:spacing w:val="-4"/>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when</w:t>
      </w:r>
      <w:r w:rsidRPr="002E21E3">
        <w:rPr>
          <w:rFonts w:cs="Times New Roman"/>
          <w:spacing w:val="-2"/>
        </w:rPr>
        <w:t xml:space="preserve"> </w:t>
      </w:r>
      <w:r w:rsidRPr="002E21E3">
        <w:rPr>
          <w:rFonts w:cs="Times New Roman"/>
        </w:rPr>
        <w:t>he</w:t>
      </w:r>
      <w:r w:rsidRPr="002E21E3">
        <w:rPr>
          <w:rFonts w:cs="Times New Roman"/>
          <w:spacing w:val="-4"/>
        </w:rPr>
        <w:t xml:space="preserve"> </w:t>
      </w:r>
      <w:r w:rsidRPr="002E21E3">
        <w:rPr>
          <w:rFonts w:cs="Times New Roman"/>
          <w:spacing w:val="1"/>
        </w:rPr>
        <w:t>or</w:t>
      </w:r>
      <w:r w:rsidRPr="002E21E3">
        <w:rPr>
          <w:rFonts w:cs="Times New Roman"/>
          <w:spacing w:val="-3"/>
        </w:rPr>
        <w:t xml:space="preserve"> </w:t>
      </w:r>
      <w:r w:rsidRPr="002E21E3">
        <w:rPr>
          <w:rFonts w:cs="Times New Roman"/>
          <w:spacing w:val="-1"/>
        </w:rPr>
        <w:t>she</w:t>
      </w:r>
      <w:r w:rsidRPr="002E21E3">
        <w:rPr>
          <w:rFonts w:cs="Times New Roman"/>
          <w:spacing w:val="-5"/>
        </w:rPr>
        <w:t xml:space="preserve"> </w:t>
      </w:r>
      <w:r w:rsidRPr="002E21E3">
        <w:rPr>
          <w:rFonts w:cs="Times New Roman"/>
        </w:rPr>
        <w:t>attends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school</w:t>
      </w:r>
      <w:r w:rsidRPr="002E21E3">
        <w:rPr>
          <w:rFonts w:cs="Times New Roman"/>
          <w:spacing w:val="-3"/>
        </w:rPr>
        <w:t xml:space="preserve"> </w:t>
      </w:r>
      <w:r w:rsidRPr="002E21E3">
        <w:rPr>
          <w:rFonts w:cs="Times New Roman"/>
          <w:spacing w:val="-1"/>
        </w:rPr>
        <w:t>beyond</w:t>
      </w:r>
      <w:r w:rsidRPr="002E21E3">
        <w:rPr>
          <w:rFonts w:cs="Times New Roman"/>
          <w:spacing w:val="-3"/>
        </w:rPr>
        <w:t xml:space="preserve"> </w:t>
      </w:r>
      <w:r w:rsidRPr="002E21E3">
        <w:rPr>
          <w:rFonts w:cs="Times New Roman"/>
        </w:rPr>
        <w:t>the</w:t>
      </w:r>
      <w:r w:rsidRPr="002E21E3">
        <w:rPr>
          <w:rFonts w:cs="Times New Roman"/>
          <w:spacing w:val="-3"/>
        </w:rPr>
        <w:t xml:space="preserve"> </w:t>
      </w:r>
      <w:r w:rsidRPr="002E21E3">
        <w:rPr>
          <w:rFonts w:cs="Times New Roman"/>
          <w:spacing w:val="-1"/>
        </w:rPr>
        <w:t>high</w:t>
      </w:r>
      <w:r w:rsidRPr="002E21E3">
        <w:rPr>
          <w:rFonts w:cs="Times New Roman"/>
          <w:spacing w:val="65"/>
        </w:rPr>
        <w:t xml:space="preserve"> </w:t>
      </w:r>
      <w:r w:rsidRPr="002E21E3">
        <w:rPr>
          <w:rFonts w:cs="Times New Roman"/>
          <w:spacing w:val="-1"/>
        </w:rPr>
        <w:t>school level.</w:t>
      </w:r>
      <w:r w:rsidRPr="002E21E3">
        <w:rPr>
          <w:rFonts w:cs="Times New Roman"/>
        </w:rPr>
        <w:t xml:space="preserve"> Students</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whom</w:t>
      </w:r>
      <w:r w:rsidRPr="002E21E3">
        <w:rPr>
          <w:rFonts w:cs="Times New Roman"/>
          <w:spacing w:val="-1"/>
        </w:rPr>
        <w:t xml:space="preserve"> </w:t>
      </w:r>
      <w:r w:rsidRPr="002E21E3">
        <w:rPr>
          <w:rFonts w:cs="Times New Roman"/>
        </w:rPr>
        <w:t>the</w:t>
      </w:r>
      <w:r w:rsidRPr="002E21E3">
        <w:rPr>
          <w:rFonts w:cs="Times New Roman"/>
          <w:spacing w:val="-1"/>
        </w:rPr>
        <w:t xml:space="preserve"> rights </w:t>
      </w:r>
      <w:r w:rsidRPr="002E21E3">
        <w:rPr>
          <w:rFonts w:cs="Times New Roman"/>
        </w:rPr>
        <w:t>have</w:t>
      </w:r>
      <w:r w:rsidRPr="002E21E3">
        <w:rPr>
          <w:rFonts w:cs="Times New Roman"/>
          <w:spacing w:val="-2"/>
        </w:rPr>
        <w:t xml:space="preserve"> </w:t>
      </w:r>
      <w:r w:rsidRPr="002E21E3">
        <w:rPr>
          <w:rFonts w:cs="Times New Roman"/>
          <w:spacing w:val="-1"/>
        </w:rPr>
        <w:t xml:space="preserve">transferred </w:t>
      </w:r>
      <w:r w:rsidRPr="002E21E3">
        <w:rPr>
          <w:rFonts w:cs="Times New Roman"/>
        </w:rPr>
        <w:t>are</w:t>
      </w:r>
      <w:r w:rsidRPr="002E21E3">
        <w:rPr>
          <w:rFonts w:cs="Times New Roman"/>
          <w:spacing w:val="-2"/>
        </w:rPr>
        <w:t xml:space="preserve"> </w:t>
      </w:r>
      <w:r w:rsidRPr="002E21E3">
        <w:rPr>
          <w:rFonts w:cs="Times New Roman"/>
          <w:spacing w:val="-1"/>
        </w:rPr>
        <w:t>considered “eligible</w:t>
      </w:r>
      <w:r w:rsidRPr="002E21E3">
        <w:rPr>
          <w:rFonts w:cs="Times New Roman"/>
          <w:spacing w:val="-2"/>
        </w:rPr>
        <w:t xml:space="preserve"> </w:t>
      </w:r>
      <w:r w:rsidRPr="002E21E3">
        <w:rPr>
          <w:rFonts w:cs="Times New Roman"/>
        </w:rPr>
        <w:t>students.”</w:t>
      </w:r>
      <w:r w:rsidRPr="002E21E3">
        <w:rPr>
          <w:rFonts w:cs="Times New Roman"/>
          <w:spacing w:val="5"/>
        </w:rPr>
        <w:t xml:space="preserve"> </w:t>
      </w:r>
      <w:r w:rsidRPr="002E21E3">
        <w:rPr>
          <w:rFonts w:cs="Times New Roman"/>
          <w:spacing w:val="-2"/>
        </w:rPr>
        <w:t>In</w:t>
      </w:r>
      <w:r w:rsidRPr="002E21E3">
        <w:rPr>
          <w:rFonts w:cs="Times New Roman"/>
          <w:spacing w:val="1"/>
        </w:rPr>
        <w:t xml:space="preserve"> </w:t>
      </w:r>
      <w:r w:rsidRPr="002E21E3">
        <w:rPr>
          <w:rFonts w:cs="Times New Roman"/>
          <w:spacing w:val="-1"/>
        </w:rPr>
        <w:t>essence,</w:t>
      </w:r>
      <w:r w:rsidRPr="002E21E3">
        <w:rPr>
          <w:rFonts w:cs="Times New Roman"/>
          <w:spacing w:val="75"/>
        </w:rPr>
        <w:t xml:space="preserve"> </w:t>
      </w:r>
      <w:r w:rsidRPr="002E21E3">
        <w:rPr>
          <w:rFonts w:cs="Times New Roman"/>
        </w:rPr>
        <w:t>a</w:t>
      </w:r>
      <w:r w:rsidRPr="002E21E3">
        <w:rPr>
          <w:rFonts w:cs="Times New Roman"/>
          <w:spacing w:val="-3"/>
        </w:rPr>
        <w:t xml:space="preserve"> </w:t>
      </w:r>
      <w:r w:rsidRPr="002E21E3">
        <w:rPr>
          <w:rFonts w:cs="Times New Roman"/>
          <w:spacing w:val="-1"/>
        </w:rPr>
        <w:t>parent</w:t>
      </w:r>
      <w:r w:rsidRPr="002E21E3">
        <w:rPr>
          <w:rFonts w:cs="Times New Roman"/>
          <w:spacing w:val="-2"/>
        </w:rPr>
        <w:t xml:space="preserve"> </w:t>
      </w:r>
      <w:r w:rsidRPr="002E21E3">
        <w:rPr>
          <w:rFonts w:cs="Times New Roman"/>
        </w:rPr>
        <w:t>has</w:t>
      </w:r>
      <w:r w:rsidRPr="002E21E3">
        <w:rPr>
          <w:rFonts w:cs="Times New Roman"/>
          <w:spacing w:val="-2"/>
        </w:rPr>
        <w:t xml:space="preserve"> </w:t>
      </w:r>
      <w:r w:rsidRPr="002E21E3">
        <w:rPr>
          <w:rFonts w:cs="Times New Roman"/>
        </w:rPr>
        <w:t>no</w:t>
      </w:r>
      <w:r w:rsidRPr="002E21E3">
        <w:rPr>
          <w:rFonts w:cs="Times New Roman"/>
          <w:spacing w:val="-2"/>
        </w:rPr>
        <w:t xml:space="preserve"> </w:t>
      </w:r>
      <w:r w:rsidRPr="002E21E3">
        <w:rPr>
          <w:rFonts w:cs="Times New Roman"/>
          <w:spacing w:val="-1"/>
        </w:rPr>
        <w:t>legal</w:t>
      </w:r>
      <w:r w:rsidRPr="002E21E3">
        <w:rPr>
          <w:rFonts w:cs="Times New Roman"/>
          <w:spacing w:val="-2"/>
        </w:rPr>
        <w:t xml:space="preserve"> </w:t>
      </w:r>
      <w:r w:rsidRPr="002E21E3">
        <w:rPr>
          <w:rFonts w:cs="Times New Roman"/>
        </w:rPr>
        <w:t>right</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obtain</w:t>
      </w:r>
      <w:r w:rsidRPr="002E21E3">
        <w:rPr>
          <w:rFonts w:cs="Times New Roman"/>
          <w:spacing w:val="-2"/>
        </w:rPr>
        <w:t xml:space="preserve"> </w:t>
      </w:r>
      <w:r w:rsidRPr="002E21E3">
        <w:rPr>
          <w:rFonts w:cs="Times New Roman"/>
          <w:spacing w:val="-1"/>
        </w:rPr>
        <w:t>information</w:t>
      </w:r>
      <w:r w:rsidRPr="002E21E3">
        <w:rPr>
          <w:rFonts w:cs="Times New Roman"/>
          <w:spacing w:val="-2"/>
        </w:rPr>
        <w:t xml:space="preserve"> </w:t>
      </w:r>
      <w:r w:rsidRPr="002E21E3">
        <w:rPr>
          <w:rFonts w:cs="Times New Roman"/>
          <w:spacing w:val="-1"/>
        </w:rPr>
        <w:t>concerning</w:t>
      </w:r>
      <w:r w:rsidRPr="002E21E3">
        <w:rPr>
          <w:rFonts w:cs="Times New Roman"/>
          <w:spacing w:val="-4"/>
        </w:rPr>
        <w:t xml:space="preserve"> </w:t>
      </w:r>
      <w:r w:rsidRPr="002E21E3">
        <w:rPr>
          <w:rFonts w:cs="Times New Roman"/>
        </w:rPr>
        <w:t>the</w:t>
      </w:r>
      <w:r w:rsidRPr="002E21E3">
        <w:rPr>
          <w:rFonts w:cs="Times New Roman"/>
          <w:spacing w:val="-2"/>
        </w:rPr>
        <w:t xml:space="preserve"> </w:t>
      </w:r>
      <w:r w:rsidRPr="002E21E3">
        <w:rPr>
          <w:rFonts w:cs="Times New Roman"/>
          <w:spacing w:val="-1"/>
        </w:rPr>
        <w:t>child’s</w:t>
      </w:r>
      <w:r w:rsidRPr="002E21E3">
        <w:rPr>
          <w:rFonts w:cs="Times New Roman"/>
        </w:rPr>
        <w:t xml:space="preserve"> </w:t>
      </w:r>
      <w:r w:rsidRPr="002E21E3">
        <w:rPr>
          <w:rFonts w:cs="Times New Roman"/>
          <w:spacing w:val="-1"/>
        </w:rPr>
        <w:t>college records</w:t>
      </w:r>
      <w:r w:rsidRPr="002E21E3">
        <w:rPr>
          <w:rFonts w:cs="Times New Roman"/>
          <w:spacing w:val="-2"/>
        </w:rPr>
        <w:t xml:space="preserve"> </w:t>
      </w:r>
      <w:r w:rsidRPr="002E21E3">
        <w:rPr>
          <w:rFonts w:cs="Times New Roman"/>
          <w:spacing w:val="-1"/>
        </w:rPr>
        <w:t>without</w:t>
      </w:r>
      <w:r w:rsidRPr="002E21E3">
        <w:rPr>
          <w:rFonts w:cs="Times New Roman"/>
          <w:spacing w:val="-2"/>
        </w:rPr>
        <w:t xml:space="preserve"> </w:t>
      </w:r>
      <w:r w:rsidRPr="002E21E3">
        <w:rPr>
          <w:rFonts w:cs="Times New Roman"/>
        </w:rPr>
        <w:t>the</w:t>
      </w:r>
      <w:r w:rsidRPr="002E21E3">
        <w:rPr>
          <w:rFonts w:cs="Times New Roman"/>
          <w:spacing w:val="93"/>
        </w:rPr>
        <w:t xml:space="preserve"> </w:t>
      </w:r>
      <w:r w:rsidRPr="002E21E3">
        <w:rPr>
          <w:rFonts w:cs="Times New Roman"/>
          <w:spacing w:val="-1"/>
        </w:rPr>
        <w:t>written</w:t>
      </w:r>
      <w:r w:rsidRPr="002E21E3">
        <w:rPr>
          <w:rFonts w:cs="Times New Roman"/>
          <w:spacing w:val="-3"/>
        </w:rPr>
        <w:t xml:space="preserve"> </w:t>
      </w:r>
      <w:r w:rsidRPr="002E21E3">
        <w:rPr>
          <w:rFonts w:cs="Times New Roman"/>
          <w:spacing w:val="-1"/>
        </w:rPr>
        <w:t xml:space="preserve">consent </w:t>
      </w:r>
      <w:r w:rsidRPr="002E21E3">
        <w:rPr>
          <w:rFonts w:cs="Times New Roman"/>
        </w:rPr>
        <w:t>of</w:t>
      </w:r>
      <w:r w:rsidRPr="002E21E3">
        <w:rPr>
          <w:rFonts w:cs="Times New Roman"/>
          <w:spacing w:val="-2"/>
        </w:rPr>
        <w:t xml:space="preserve"> </w:t>
      </w:r>
      <w:r w:rsidRPr="002E21E3">
        <w:rPr>
          <w:rFonts w:cs="Times New Roman"/>
        </w:rPr>
        <w:t>the</w:t>
      </w:r>
      <w:r w:rsidRPr="002E21E3">
        <w:rPr>
          <w:rFonts w:cs="Times New Roman"/>
          <w:spacing w:val="-2"/>
        </w:rPr>
        <w:t xml:space="preserve"> </w:t>
      </w:r>
      <w:r w:rsidRPr="002E21E3">
        <w:rPr>
          <w:rFonts w:cs="Times New Roman"/>
          <w:spacing w:val="-1"/>
        </w:rPr>
        <w:t>student.</w:t>
      </w:r>
      <w:r w:rsidRPr="002E21E3">
        <w:rPr>
          <w:rFonts w:cs="Times New Roman"/>
          <w:spacing w:val="1"/>
        </w:rPr>
        <w:t xml:space="preserve"> </w:t>
      </w:r>
      <w:r w:rsidRPr="002E21E3">
        <w:rPr>
          <w:rFonts w:cs="Times New Roman"/>
          <w:spacing w:val="-3"/>
        </w:rPr>
        <w:t>In</w:t>
      </w:r>
      <w:r w:rsidRPr="002E21E3">
        <w:rPr>
          <w:rFonts w:cs="Times New Roman"/>
          <w:spacing w:val="1"/>
        </w:rPr>
        <w:t xml:space="preserve"> </w:t>
      </w:r>
      <w:r w:rsidRPr="002E21E3">
        <w:rPr>
          <w:rFonts w:cs="Times New Roman"/>
          <w:spacing w:val="-1"/>
        </w:rPr>
        <w:t xml:space="preserve">compliance </w:t>
      </w:r>
      <w:r w:rsidRPr="002E21E3">
        <w:rPr>
          <w:rFonts w:cs="Times New Roman"/>
        </w:rPr>
        <w:t>with</w:t>
      </w:r>
      <w:r w:rsidRPr="002E21E3">
        <w:rPr>
          <w:rFonts w:cs="Times New Roman"/>
          <w:spacing w:val="-1"/>
        </w:rPr>
        <w:t xml:space="preserve"> </w:t>
      </w:r>
      <w:r w:rsidRPr="002E21E3">
        <w:rPr>
          <w:rFonts w:cs="Times New Roman"/>
        </w:rPr>
        <w:t>FERPA,</w:t>
      </w:r>
      <w:r w:rsidRPr="002E21E3">
        <w:rPr>
          <w:rFonts w:cs="Times New Roman"/>
          <w:spacing w:val="-2"/>
        </w:rPr>
        <w:t xml:space="preserve"> </w:t>
      </w:r>
      <w:r w:rsidRPr="002E21E3">
        <w:rPr>
          <w:rFonts w:cs="Times New Roman"/>
          <w:spacing w:val="-1"/>
        </w:rPr>
        <w:t xml:space="preserve">information </w:t>
      </w:r>
      <w:r w:rsidRPr="002E21E3">
        <w:rPr>
          <w:rFonts w:cs="Times New Roman"/>
        </w:rPr>
        <w:t>classified</w:t>
      </w:r>
      <w:r w:rsidRPr="002E21E3">
        <w:rPr>
          <w:rFonts w:cs="Times New Roman"/>
          <w:spacing w:val="-2"/>
        </w:rPr>
        <w:t xml:space="preserve"> </w:t>
      </w:r>
      <w:r w:rsidRPr="002E21E3">
        <w:rPr>
          <w:rFonts w:cs="Times New Roman"/>
          <w:spacing w:val="-1"/>
        </w:rPr>
        <w:t xml:space="preserve">as </w:t>
      </w:r>
      <w:r w:rsidRPr="002E21E3">
        <w:rPr>
          <w:rFonts w:cs="Times New Roman"/>
        </w:rPr>
        <w:t>“directory</w:t>
      </w:r>
      <w:r w:rsidRPr="002E21E3">
        <w:rPr>
          <w:rFonts w:cs="Times New Roman"/>
          <w:spacing w:val="65"/>
        </w:rPr>
        <w:t xml:space="preserve"> </w:t>
      </w:r>
      <w:r w:rsidRPr="002E21E3">
        <w:rPr>
          <w:rFonts w:cs="Times New Roman"/>
          <w:spacing w:val="-1"/>
        </w:rPr>
        <w:t xml:space="preserve">information” </w:t>
      </w:r>
      <w:r w:rsidRPr="002E21E3">
        <w:rPr>
          <w:rFonts w:cs="Times New Roman"/>
          <w:spacing w:val="1"/>
        </w:rPr>
        <w:t>may</w:t>
      </w:r>
      <w:r w:rsidRPr="002E21E3">
        <w:rPr>
          <w:rFonts w:cs="Times New Roman"/>
          <w:spacing w:val="-5"/>
        </w:rPr>
        <w:t xml:space="preserve"> </w:t>
      </w:r>
      <w:r w:rsidRPr="002E21E3">
        <w:rPr>
          <w:rFonts w:cs="Times New Roman"/>
        </w:rPr>
        <w:t>be</w:t>
      </w:r>
      <w:r w:rsidRPr="002E21E3">
        <w:rPr>
          <w:rFonts w:cs="Times New Roman"/>
          <w:spacing w:val="-1"/>
        </w:rPr>
        <w:t xml:space="preserve"> released</w:t>
      </w:r>
      <w:r w:rsidRPr="002E21E3">
        <w:rPr>
          <w:rFonts w:cs="Times New Roman"/>
        </w:rPr>
        <w:t xml:space="preserve"> to the</w:t>
      </w:r>
      <w:r w:rsidRPr="002E21E3">
        <w:rPr>
          <w:rFonts w:cs="Times New Roman"/>
          <w:spacing w:val="1"/>
        </w:rPr>
        <w:t xml:space="preserve"> </w:t>
      </w:r>
      <w:r w:rsidRPr="002E21E3">
        <w:rPr>
          <w:rFonts w:cs="Times New Roman"/>
          <w:spacing w:val="-1"/>
        </w:rPr>
        <w:t>general</w:t>
      </w:r>
      <w:r w:rsidRPr="002E21E3">
        <w:rPr>
          <w:rFonts w:cs="Times New Roman"/>
        </w:rPr>
        <w:t xml:space="preserve"> public</w:t>
      </w:r>
      <w:r w:rsidRPr="002E21E3">
        <w:rPr>
          <w:rFonts w:cs="Times New Roman"/>
          <w:spacing w:val="1"/>
        </w:rPr>
        <w:t xml:space="preserve"> </w:t>
      </w:r>
      <w:r w:rsidRPr="002E21E3">
        <w:rPr>
          <w:rFonts w:cs="Times New Roman"/>
        </w:rPr>
        <w:t xml:space="preserve">without the </w:t>
      </w:r>
      <w:r w:rsidRPr="002E21E3">
        <w:rPr>
          <w:rFonts w:cs="Times New Roman"/>
          <w:spacing w:val="-1"/>
        </w:rPr>
        <w:t>written</w:t>
      </w:r>
      <w:r w:rsidRPr="002E21E3">
        <w:rPr>
          <w:rFonts w:cs="Times New Roman"/>
        </w:rPr>
        <w:t xml:space="preserve"> </w:t>
      </w:r>
      <w:r w:rsidRPr="002E21E3">
        <w:rPr>
          <w:rFonts w:cs="Times New Roman"/>
          <w:spacing w:val="-1"/>
        </w:rPr>
        <w:t>consent</w:t>
      </w:r>
      <w:r w:rsidRPr="002E21E3">
        <w:rPr>
          <w:rFonts w:cs="Times New Roman"/>
        </w:rPr>
        <w:t xml:space="preserve"> of the </w:t>
      </w:r>
      <w:r w:rsidRPr="002E21E3">
        <w:rPr>
          <w:rFonts w:cs="Times New Roman"/>
          <w:spacing w:val="-1"/>
        </w:rPr>
        <w:t>student</w:t>
      </w:r>
      <w:r w:rsidRPr="002E21E3">
        <w:rPr>
          <w:rFonts w:cs="Times New Roman"/>
        </w:rPr>
        <w:t xml:space="preserve"> </w:t>
      </w:r>
      <w:r w:rsidRPr="002E21E3">
        <w:rPr>
          <w:rFonts w:cs="Times New Roman"/>
          <w:spacing w:val="-1"/>
        </w:rPr>
        <w:t xml:space="preserve">unless </w:t>
      </w:r>
      <w:r w:rsidRPr="002E21E3">
        <w:rPr>
          <w:rFonts w:cs="Times New Roman"/>
          <w:spacing w:val="1"/>
        </w:rPr>
        <w:t>the</w:t>
      </w:r>
      <w:r w:rsidRPr="002E21E3">
        <w:rPr>
          <w:rFonts w:cs="Times New Roman"/>
          <w:spacing w:val="85"/>
          <w:w w:val="99"/>
        </w:rPr>
        <w:t xml:space="preserve"> </w:t>
      </w:r>
      <w:r w:rsidRPr="002E21E3">
        <w:rPr>
          <w:rFonts w:cs="Times New Roman"/>
        </w:rPr>
        <w:t xml:space="preserve">student </w:t>
      </w:r>
      <w:r w:rsidRPr="002E21E3">
        <w:rPr>
          <w:rFonts w:cs="Times New Roman"/>
          <w:spacing w:val="-1"/>
        </w:rPr>
        <w:t>makes</w:t>
      </w:r>
      <w:r w:rsidRPr="002E21E3">
        <w:rPr>
          <w:rFonts w:cs="Times New Roman"/>
        </w:rPr>
        <w:t xml:space="preserve"> a</w:t>
      </w:r>
      <w:r w:rsidRPr="002E21E3">
        <w:rPr>
          <w:rFonts w:cs="Times New Roman"/>
          <w:spacing w:val="-1"/>
        </w:rPr>
        <w:t xml:space="preserve"> request</w:t>
      </w:r>
      <w:r w:rsidRPr="002E21E3">
        <w:rPr>
          <w:rFonts w:cs="Times New Roman"/>
        </w:rPr>
        <w:t xml:space="preserve"> in </w:t>
      </w:r>
      <w:r w:rsidRPr="002E21E3">
        <w:rPr>
          <w:rFonts w:cs="Times New Roman"/>
          <w:spacing w:val="-1"/>
        </w:rPr>
        <w:t>writing.</w:t>
      </w:r>
      <w:r w:rsidRPr="002E21E3">
        <w:rPr>
          <w:rFonts w:cs="Times New Roman"/>
        </w:rPr>
        <w:t xml:space="preserve"> Directory</w:t>
      </w:r>
      <w:r w:rsidRPr="002E21E3">
        <w:rPr>
          <w:rFonts w:cs="Times New Roman"/>
          <w:spacing w:val="-5"/>
        </w:rPr>
        <w:t xml:space="preserve"> </w:t>
      </w:r>
      <w:r w:rsidRPr="002E21E3">
        <w:rPr>
          <w:rFonts w:cs="Times New Roman"/>
        </w:rPr>
        <w:t xml:space="preserve">information is </w:t>
      </w:r>
      <w:r w:rsidRPr="002E21E3">
        <w:rPr>
          <w:rFonts w:cs="Times New Roman"/>
          <w:spacing w:val="-1"/>
        </w:rPr>
        <w:t>defined</w:t>
      </w:r>
      <w:r w:rsidRPr="002E21E3">
        <w:rPr>
          <w:rFonts w:cs="Times New Roman"/>
        </w:rPr>
        <w:t xml:space="preserve"> </w:t>
      </w:r>
      <w:r w:rsidRPr="002E21E3">
        <w:rPr>
          <w:rFonts w:cs="Times New Roman"/>
          <w:spacing w:val="-1"/>
        </w:rPr>
        <w:t>as:</w:t>
      </w:r>
      <w:r w:rsidRPr="002E21E3">
        <w:rPr>
          <w:rFonts w:cs="Times New Roman"/>
        </w:rPr>
        <w:t xml:space="preserve"> the</w:t>
      </w:r>
      <w:r w:rsidRPr="002E21E3">
        <w:rPr>
          <w:rFonts w:cs="Times New Roman"/>
          <w:spacing w:val="1"/>
        </w:rPr>
        <w:t xml:space="preserve"> </w:t>
      </w:r>
      <w:r w:rsidRPr="002E21E3">
        <w:rPr>
          <w:rFonts w:cs="Times New Roman"/>
        </w:rPr>
        <w:t xml:space="preserve">student’s </w:t>
      </w:r>
      <w:r w:rsidRPr="002E21E3">
        <w:rPr>
          <w:rFonts w:cs="Times New Roman"/>
          <w:spacing w:val="-1"/>
        </w:rPr>
        <w:t>name,</w:t>
      </w:r>
      <w:r w:rsidRPr="002E21E3">
        <w:rPr>
          <w:rFonts w:cs="Times New Roman"/>
        </w:rPr>
        <w:t xml:space="preserve"> </w:t>
      </w:r>
      <w:r w:rsidRPr="002E21E3">
        <w:rPr>
          <w:rFonts w:cs="Times New Roman"/>
          <w:spacing w:val="-1"/>
        </w:rPr>
        <w:t>permanent</w:t>
      </w:r>
      <w:r w:rsidRPr="002E21E3">
        <w:rPr>
          <w:rFonts w:cs="Times New Roman"/>
          <w:spacing w:val="69"/>
        </w:rPr>
        <w:t xml:space="preserve"> </w:t>
      </w:r>
      <w:r w:rsidRPr="002E21E3">
        <w:rPr>
          <w:rFonts w:cs="Times New Roman"/>
          <w:spacing w:val="-1"/>
        </w:rPr>
        <w:t>address</w:t>
      </w:r>
      <w:r w:rsidRPr="002E21E3">
        <w:rPr>
          <w:rFonts w:cs="Times New Roman"/>
          <w:spacing w:val="-6"/>
        </w:rPr>
        <w:t xml:space="preserve"> </w:t>
      </w:r>
      <w:r w:rsidRPr="002E21E3">
        <w:rPr>
          <w:rFonts w:cs="Times New Roman"/>
        </w:rPr>
        <w:t>and/or</w:t>
      </w:r>
      <w:r w:rsidRPr="002E21E3">
        <w:rPr>
          <w:rFonts w:cs="Times New Roman"/>
          <w:spacing w:val="-7"/>
        </w:rPr>
        <w:t xml:space="preserve"> </w:t>
      </w:r>
      <w:r w:rsidRPr="002E21E3">
        <w:rPr>
          <w:rFonts w:cs="Times New Roman"/>
        </w:rPr>
        <w:t>local</w:t>
      </w:r>
      <w:r w:rsidRPr="002E21E3">
        <w:rPr>
          <w:rFonts w:cs="Times New Roman"/>
          <w:spacing w:val="-6"/>
        </w:rPr>
        <w:t xml:space="preserve"> </w:t>
      </w:r>
      <w:r w:rsidRPr="002E21E3">
        <w:rPr>
          <w:rFonts w:cs="Times New Roman"/>
          <w:spacing w:val="-1"/>
        </w:rPr>
        <w:t>address,</w:t>
      </w:r>
      <w:r w:rsidRPr="002E21E3">
        <w:rPr>
          <w:rFonts w:cs="Times New Roman"/>
          <w:spacing w:val="-6"/>
        </w:rPr>
        <w:t xml:space="preserve"> </w:t>
      </w:r>
      <w:r w:rsidRPr="002E21E3">
        <w:rPr>
          <w:rFonts w:cs="Times New Roman"/>
          <w:spacing w:val="-1"/>
        </w:rPr>
        <w:t>telephone</w:t>
      </w:r>
      <w:r w:rsidRPr="002E21E3">
        <w:rPr>
          <w:rFonts w:cs="Times New Roman"/>
          <w:spacing w:val="-8"/>
        </w:rPr>
        <w:t xml:space="preserve"> </w:t>
      </w:r>
      <w:r w:rsidRPr="002E21E3">
        <w:rPr>
          <w:rFonts w:cs="Times New Roman"/>
          <w:spacing w:val="-1"/>
        </w:rPr>
        <w:t>listing,</w:t>
      </w:r>
      <w:r w:rsidRPr="002E21E3">
        <w:rPr>
          <w:rFonts w:cs="Times New Roman"/>
          <w:spacing w:val="-6"/>
        </w:rPr>
        <w:t xml:space="preserve"> </w:t>
      </w:r>
      <w:r w:rsidRPr="002E21E3">
        <w:rPr>
          <w:rFonts w:cs="Times New Roman"/>
        </w:rPr>
        <w:t>dates</w:t>
      </w:r>
      <w:r w:rsidRPr="002E21E3">
        <w:rPr>
          <w:rFonts w:cs="Times New Roman"/>
          <w:spacing w:val="-7"/>
        </w:rPr>
        <w:t xml:space="preserve"> </w:t>
      </w:r>
      <w:r w:rsidRPr="002E21E3">
        <w:rPr>
          <w:rFonts w:cs="Times New Roman"/>
        </w:rPr>
        <w:t>of</w:t>
      </w:r>
      <w:r w:rsidRPr="002E21E3">
        <w:rPr>
          <w:rFonts w:cs="Times New Roman"/>
          <w:spacing w:val="-6"/>
        </w:rPr>
        <w:t xml:space="preserve"> </w:t>
      </w:r>
      <w:r w:rsidRPr="002E21E3">
        <w:rPr>
          <w:rFonts w:cs="Times New Roman"/>
          <w:spacing w:val="-1"/>
        </w:rPr>
        <w:t>attendance,</w:t>
      </w:r>
      <w:r w:rsidRPr="002E21E3">
        <w:rPr>
          <w:rFonts w:cs="Times New Roman"/>
          <w:spacing w:val="-5"/>
        </w:rPr>
        <w:t xml:space="preserve"> </w:t>
      </w:r>
      <w:r w:rsidRPr="002E21E3">
        <w:rPr>
          <w:rFonts w:cs="Times New Roman"/>
        </w:rPr>
        <w:t>most</w:t>
      </w:r>
      <w:r w:rsidRPr="002E21E3">
        <w:rPr>
          <w:rFonts w:cs="Times New Roman"/>
          <w:spacing w:val="-6"/>
        </w:rPr>
        <w:t xml:space="preserve"> </w:t>
      </w:r>
      <w:r w:rsidRPr="002E21E3">
        <w:rPr>
          <w:rFonts w:cs="Times New Roman"/>
          <w:spacing w:val="-1"/>
        </w:rPr>
        <w:t>recent</w:t>
      </w:r>
      <w:r w:rsidRPr="002E21E3">
        <w:rPr>
          <w:rFonts w:cs="Times New Roman"/>
          <w:spacing w:val="-6"/>
        </w:rPr>
        <w:t xml:space="preserve"> </w:t>
      </w:r>
      <w:r w:rsidRPr="002E21E3">
        <w:rPr>
          <w:rFonts w:cs="Times New Roman"/>
          <w:spacing w:val="-1"/>
        </w:rPr>
        <w:t>previous</w:t>
      </w:r>
      <w:r w:rsidRPr="002E21E3">
        <w:rPr>
          <w:rFonts w:cs="Times New Roman"/>
          <w:spacing w:val="-6"/>
        </w:rPr>
        <w:t xml:space="preserve"> </w:t>
      </w:r>
      <w:r w:rsidRPr="002E21E3">
        <w:rPr>
          <w:rFonts w:cs="Times New Roman"/>
          <w:spacing w:val="-1"/>
        </w:rPr>
        <w:t>education</w:t>
      </w:r>
      <w:r w:rsidRPr="002E21E3">
        <w:rPr>
          <w:rFonts w:cs="Times New Roman"/>
          <w:spacing w:val="93"/>
        </w:rPr>
        <w:t xml:space="preserve"> </w:t>
      </w:r>
      <w:r w:rsidRPr="002E21E3">
        <w:rPr>
          <w:rFonts w:cs="Times New Roman"/>
        </w:rPr>
        <w:t>institution</w:t>
      </w:r>
      <w:r w:rsidRPr="002E21E3">
        <w:rPr>
          <w:rFonts w:cs="Times New Roman"/>
          <w:spacing w:val="-6"/>
        </w:rPr>
        <w:t xml:space="preserve"> </w:t>
      </w:r>
      <w:r w:rsidRPr="002E21E3">
        <w:rPr>
          <w:rFonts w:cs="Times New Roman"/>
          <w:spacing w:val="-1"/>
        </w:rPr>
        <w:t>attended,</w:t>
      </w:r>
      <w:r w:rsidRPr="002E21E3">
        <w:rPr>
          <w:rFonts w:cs="Times New Roman"/>
          <w:spacing w:val="-6"/>
        </w:rPr>
        <w:t xml:space="preserve"> </w:t>
      </w:r>
      <w:r w:rsidRPr="002E21E3">
        <w:rPr>
          <w:rFonts w:cs="Times New Roman"/>
        </w:rPr>
        <w:t>other</w:t>
      </w:r>
      <w:r w:rsidRPr="002E21E3">
        <w:rPr>
          <w:rFonts w:cs="Times New Roman"/>
          <w:spacing w:val="-7"/>
        </w:rPr>
        <w:t xml:space="preserve"> </w:t>
      </w:r>
      <w:r w:rsidRPr="002E21E3">
        <w:rPr>
          <w:rFonts w:cs="Times New Roman"/>
          <w:spacing w:val="-1"/>
        </w:rPr>
        <w:t>information</w:t>
      </w:r>
      <w:r w:rsidRPr="002E21E3">
        <w:rPr>
          <w:rFonts w:cs="Times New Roman"/>
          <w:spacing w:val="-7"/>
        </w:rPr>
        <w:t xml:space="preserve"> </w:t>
      </w:r>
      <w:r w:rsidRPr="002E21E3">
        <w:rPr>
          <w:rFonts w:cs="Times New Roman"/>
          <w:spacing w:val="-1"/>
        </w:rPr>
        <w:t>including</w:t>
      </w:r>
      <w:r w:rsidRPr="002E21E3">
        <w:rPr>
          <w:rFonts w:cs="Times New Roman"/>
          <w:spacing w:val="-4"/>
        </w:rPr>
        <w:t xml:space="preserve"> </w:t>
      </w:r>
      <w:r w:rsidRPr="002E21E3">
        <w:rPr>
          <w:rFonts w:cs="Times New Roman"/>
          <w:spacing w:val="-1"/>
        </w:rPr>
        <w:t>major,</w:t>
      </w:r>
      <w:r w:rsidRPr="002E21E3">
        <w:rPr>
          <w:rFonts w:cs="Times New Roman"/>
          <w:spacing w:val="-6"/>
        </w:rPr>
        <w:t xml:space="preserve"> </w:t>
      </w:r>
      <w:r w:rsidRPr="002E21E3">
        <w:rPr>
          <w:rFonts w:cs="Times New Roman"/>
          <w:spacing w:val="-1"/>
        </w:rPr>
        <w:t>field</w:t>
      </w:r>
      <w:r w:rsidRPr="002E21E3">
        <w:rPr>
          <w:rFonts w:cs="Times New Roman"/>
          <w:spacing w:val="-6"/>
        </w:rPr>
        <w:t xml:space="preserve"> </w:t>
      </w:r>
      <w:r w:rsidRPr="002E21E3">
        <w:rPr>
          <w:rFonts w:cs="Times New Roman"/>
        </w:rPr>
        <w:t>of</w:t>
      </w:r>
      <w:r w:rsidRPr="002E21E3">
        <w:rPr>
          <w:rFonts w:cs="Times New Roman"/>
          <w:spacing w:val="-6"/>
        </w:rPr>
        <w:t xml:space="preserve"> </w:t>
      </w:r>
      <w:r w:rsidRPr="002E21E3">
        <w:rPr>
          <w:rFonts w:cs="Times New Roman"/>
          <w:spacing w:val="-1"/>
        </w:rPr>
        <w:t>study,</w:t>
      </w:r>
      <w:r w:rsidRPr="002E21E3">
        <w:rPr>
          <w:rFonts w:cs="Times New Roman"/>
          <w:spacing w:val="-6"/>
        </w:rPr>
        <w:t xml:space="preserve"> </w:t>
      </w:r>
      <w:r w:rsidRPr="002E21E3">
        <w:rPr>
          <w:rFonts w:cs="Times New Roman"/>
          <w:spacing w:val="-1"/>
        </w:rPr>
        <w:t>degrees,</w:t>
      </w:r>
      <w:r w:rsidRPr="002E21E3">
        <w:rPr>
          <w:rFonts w:cs="Times New Roman"/>
          <w:spacing w:val="-5"/>
        </w:rPr>
        <w:t xml:space="preserve"> </w:t>
      </w:r>
      <w:r w:rsidRPr="002E21E3">
        <w:rPr>
          <w:rFonts w:cs="Times New Roman"/>
          <w:spacing w:val="-1"/>
        </w:rPr>
        <w:t>awards</w:t>
      </w:r>
      <w:r w:rsidRPr="002E21E3">
        <w:rPr>
          <w:rFonts w:cs="Times New Roman"/>
          <w:spacing w:val="-5"/>
        </w:rPr>
        <w:t xml:space="preserve"> </w:t>
      </w:r>
      <w:r w:rsidRPr="002E21E3">
        <w:rPr>
          <w:rFonts w:cs="Times New Roman"/>
          <w:spacing w:val="-1"/>
        </w:rPr>
        <w:t>received,</w:t>
      </w:r>
      <w:r w:rsidRPr="002E21E3">
        <w:rPr>
          <w:rFonts w:cs="Times New Roman"/>
          <w:spacing w:val="-7"/>
        </w:rPr>
        <w:t xml:space="preserve"> </w:t>
      </w:r>
      <w:r w:rsidRPr="002E21E3">
        <w:rPr>
          <w:rFonts w:cs="Times New Roman"/>
        </w:rPr>
        <w:t>and</w:t>
      </w:r>
      <w:r w:rsidRPr="002E21E3">
        <w:rPr>
          <w:rFonts w:cs="Times New Roman"/>
          <w:spacing w:val="101"/>
        </w:rPr>
        <w:t xml:space="preserve"> </w:t>
      </w:r>
      <w:r w:rsidRPr="002E21E3">
        <w:rPr>
          <w:rFonts w:cs="Times New Roman"/>
          <w:spacing w:val="-1"/>
        </w:rPr>
        <w:t>participation</w:t>
      </w:r>
      <w:r w:rsidRPr="002E21E3">
        <w:rPr>
          <w:rFonts w:cs="Times New Roman"/>
          <w:spacing w:val="-12"/>
        </w:rPr>
        <w:t xml:space="preserve"> </w:t>
      </w:r>
      <w:r w:rsidRPr="002E21E3">
        <w:rPr>
          <w:rFonts w:cs="Times New Roman"/>
        </w:rPr>
        <w:t>in</w:t>
      </w:r>
      <w:r w:rsidRPr="002E21E3">
        <w:rPr>
          <w:rFonts w:cs="Times New Roman"/>
          <w:spacing w:val="-10"/>
        </w:rPr>
        <w:t xml:space="preserve"> </w:t>
      </w:r>
      <w:r w:rsidRPr="002E21E3">
        <w:rPr>
          <w:rFonts w:cs="Times New Roman"/>
        </w:rPr>
        <w:t>officially</w:t>
      </w:r>
      <w:r w:rsidRPr="002E21E3">
        <w:rPr>
          <w:rFonts w:cs="Times New Roman"/>
          <w:spacing w:val="-12"/>
        </w:rPr>
        <w:t xml:space="preserve"> </w:t>
      </w:r>
      <w:r w:rsidRPr="002E21E3">
        <w:rPr>
          <w:rFonts w:cs="Times New Roman"/>
          <w:spacing w:val="-1"/>
        </w:rPr>
        <w:t>recognized</w:t>
      </w:r>
      <w:r w:rsidRPr="002E21E3">
        <w:rPr>
          <w:rFonts w:cs="Times New Roman"/>
          <w:spacing w:val="-11"/>
        </w:rPr>
        <w:t xml:space="preserve"> </w:t>
      </w:r>
      <w:r w:rsidRPr="002E21E3">
        <w:rPr>
          <w:rFonts w:cs="Times New Roman"/>
          <w:spacing w:val="-1"/>
        </w:rPr>
        <w:t>activities/sports.</w:t>
      </w:r>
    </w:p>
    <w:p w14:paraId="65F54ECB" w14:textId="341F60F1" w:rsidR="009E581D" w:rsidRDefault="009E581D" w:rsidP="00422856">
      <w:pPr>
        <w:pStyle w:val="BodyText"/>
        <w:ind w:right="147"/>
        <w:rPr>
          <w:rFonts w:cs="Times New Roman"/>
          <w:spacing w:val="-1"/>
        </w:rPr>
      </w:pPr>
    </w:p>
    <w:p w14:paraId="3BA01079" w14:textId="76D43BB3" w:rsidR="009E581D" w:rsidRDefault="009E581D" w:rsidP="009E581D">
      <w:pPr>
        <w:pStyle w:val="BodyText"/>
        <w:ind w:left="0" w:right="147"/>
        <w:rPr>
          <w:rFonts w:cs="Times New Roman"/>
          <w:b/>
          <w:spacing w:val="-1"/>
        </w:rPr>
      </w:pPr>
    </w:p>
    <w:p w14:paraId="5296F408" w14:textId="77777777" w:rsidR="00BB7651" w:rsidRDefault="00BB7651" w:rsidP="009E581D">
      <w:pPr>
        <w:pStyle w:val="BodyText"/>
        <w:ind w:right="147"/>
        <w:rPr>
          <w:rFonts w:cs="Times New Roman"/>
          <w:b/>
          <w:spacing w:val="-1"/>
        </w:rPr>
      </w:pPr>
    </w:p>
    <w:p w14:paraId="786DC255" w14:textId="4E8800E3" w:rsidR="009E581D" w:rsidRDefault="009E581D" w:rsidP="009E581D">
      <w:pPr>
        <w:pStyle w:val="BodyText"/>
        <w:ind w:right="147"/>
        <w:rPr>
          <w:rFonts w:cs="Times New Roman"/>
          <w:color w:val="FF0000"/>
          <w:spacing w:val="-1"/>
        </w:rPr>
      </w:pPr>
      <w:r>
        <w:rPr>
          <w:rFonts w:cs="Times New Roman"/>
          <w:b/>
          <w:spacing w:val="-1"/>
        </w:rPr>
        <w:t xml:space="preserve">Tentative </w:t>
      </w:r>
      <w:r w:rsidRPr="002E21E3">
        <w:rPr>
          <w:rFonts w:cs="Times New Roman"/>
          <w:b/>
          <w:spacing w:val="-1"/>
        </w:rPr>
        <w:t xml:space="preserve">Course </w:t>
      </w:r>
      <w:r>
        <w:rPr>
          <w:rFonts w:cs="Times New Roman"/>
          <w:b/>
          <w:spacing w:val="-1"/>
        </w:rPr>
        <w:t>Timeline (*note* instructor reserves the right to make adjustments to this timeline at any point in the term)</w:t>
      </w:r>
      <w:r w:rsidRPr="002E21E3">
        <w:rPr>
          <w:rFonts w:cs="Times New Roman"/>
          <w:b/>
          <w:spacing w:val="-1"/>
        </w:rPr>
        <w:t>:</w:t>
      </w:r>
    </w:p>
    <w:p w14:paraId="25C53EBA" w14:textId="77777777" w:rsidR="009E581D" w:rsidRDefault="009E581D" w:rsidP="009E581D">
      <w:pPr>
        <w:rPr>
          <w:rFonts w:ascii="Times New Roman" w:hAnsi="Times New Roman" w:cs="Times New Roman"/>
          <w:sz w:val="32"/>
          <w:u w:val="single"/>
        </w:rPr>
      </w:pPr>
    </w:p>
    <w:p w14:paraId="1B042530" w14:textId="77777777" w:rsidR="009E581D" w:rsidRDefault="009E581D" w:rsidP="009E581D">
      <w:pPr>
        <w:jc w:val="center"/>
        <w:rPr>
          <w:rFonts w:ascii="Times New Roman" w:hAnsi="Times New Roman" w:cs="Times New Roman"/>
          <w:sz w:val="32"/>
          <w:u w:val="single"/>
        </w:rPr>
      </w:pPr>
    </w:p>
    <w:p w14:paraId="09135E16" w14:textId="77777777" w:rsidR="009E581D" w:rsidRDefault="009E581D" w:rsidP="009E581D">
      <w:pPr>
        <w:jc w:val="center"/>
        <w:rPr>
          <w:rFonts w:ascii="Times New Roman" w:hAnsi="Times New Roman" w:cs="Times New Roman"/>
          <w:sz w:val="28"/>
        </w:rPr>
      </w:pPr>
      <w:r w:rsidRPr="008E3E75">
        <w:rPr>
          <w:rFonts w:ascii="Times New Roman" w:hAnsi="Times New Roman" w:cs="Times New Roman"/>
          <w:sz w:val="32"/>
          <w:u w:val="single"/>
        </w:rPr>
        <w:t>Course Schedule:</w:t>
      </w:r>
      <w:r w:rsidRPr="008E3E75">
        <w:rPr>
          <w:rFonts w:ascii="Times New Roman" w:hAnsi="Times New Roman" w:cs="Times New Roman"/>
          <w:sz w:val="32"/>
        </w:rPr>
        <w:t xml:space="preserve"> </w:t>
      </w:r>
    </w:p>
    <w:p w14:paraId="470D1595" w14:textId="77777777" w:rsidR="009E581D" w:rsidRDefault="009E581D" w:rsidP="009E581D">
      <w:pPr>
        <w:jc w:val="center"/>
        <w:rPr>
          <w:rFonts w:ascii="Times New Roman" w:hAnsi="Times New Roman" w:cs="Times New Roman"/>
          <w:sz w:val="28"/>
        </w:rPr>
      </w:pPr>
    </w:p>
    <w:tbl>
      <w:tblPr>
        <w:tblW w:w="10322" w:type="dxa"/>
        <w:tblBorders>
          <w:top w:val="single" w:sz="6" w:space="0" w:color="E8E8E8"/>
          <w:bottom w:val="single" w:sz="6" w:space="0" w:color="E8E8E8"/>
        </w:tblBorders>
        <w:shd w:val="clear" w:color="auto" w:fill="FFFFFF"/>
        <w:tblCellMar>
          <w:left w:w="0" w:type="dxa"/>
          <w:right w:w="0" w:type="dxa"/>
        </w:tblCellMar>
        <w:tblLook w:val="04A0" w:firstRow="1" w:lastRow="0" w:firstColumn="1" w:lastColumn="0" w:noHBand="0" w:noVBand="1"/>
      </w:tblPr>
      <w:tblGrid>
        <w:gridCol w:w="750"/>
        <w:gridCol w:w="260"/>
        <w:gridCol w:w="2590"/>
        <w:gridCol w:w="20"/>
        <w:gridCol w:w="20"/>
        <w:gridCol w:w="532"/>
        <w:gridCol w:w="1125"/>
        <w:gridCol w:w="2443"/>
        <w:gridCol w:w="632"/>
        <w:gridCol w:w="1950"/>
      </w:tblGrid>
      <w:tr w:rsidR="009E581D" w14:paraId="0F73A4E0" w14:textId="77777777" w:rsidTr="007137F0">
        <w:trPr>
          <w:trHeight w:val="555"/>
        </w:trPr>
        <w:tc>
          <w:tcPr>
            <w:tcW w:w="750" w:type="dxa"/>
            <w:tcBorders>
              <w:top w:val="nil"/>
              <w:left w:val="nil"/>
              <w:bottom w:val="single" w:sz="6" w:space="0" w:color="E8E8E8"/>
              <w:right w:val="nil"/>
            </w:tcBorders>
            <w:shd w:val="clear" w:color="auto" w:fill="FFFFFF"/>
            <w:tcMar>
              <w:top w:w="60" w:type="dxa"/>
              <w:left w:w="120" w:type="dxa"/>
              <w:bottom w:w="60" w:type="dxa"/>
              <w:right w:w="120" w:type="dxa"/>
            </w:tcMar>
            <w:hideMark/>
          </w:tcPr>
          <w:p w14:paraId="5C01D9AE" w14:textId="77777777" w:rsidR="009E581D" w:rsidRDefault="00885E86" w:rsidP="00B93980">
            <w:pPr>
              <w:jc w:val="center"/>
              <w:rPr>
                <w:rFonts w:ascii="Calibri" w:hAnsi="Calibri" w:cs="Calibri"/>
                <w:color w:val="252525"/>
                <w:sz w:val="21"/>
                <w:szCs w:val="21"/>
              </w:rPr>
            </w:pPr>
            <w:hyperlink r:id="rId16" w:history="1">
              <w:r w:rsidR="009E581D">
                <w:rPr>
                  <w:rStyle w:val="Hyperlink"/>
                  <w:rFonts w:ascii="Calibri" w:hAnsi="Calibri" w:cs="Calibri"/>
                  <w:color w:val="047A9C"/>
                  <w:sz w:val="21"/>
                  <w:szCs w:val="21"/>
                </w:rPr>
                <w:t>1</w:t>
              </w:r>
            </w:hyperlink>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4E08DF45" w14:textId="77777777" w:rsidR="009E581D" w:rsidRDefault="009E581D" w:rsidP="00B93980">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FFFFF"/>
            <w:hideMark/>
          </w:tcPr>
          <w:p w14:paraId="456A4BF5" w14:textId="77777777" w:rsidR="009E581D" w:rsidRDefault="009E581D" w:rsidP="00B93980">
            <w:pPr>
              <w:rPr>
                <w:rFonts w:ascii="Calibri" w:hAnsi="Calibri" w:cs="Calibri"/>
                <w:b/>
                <w:color w:val="252525"/>
                <w:sz w:val="21"/>
                <w:szCs w:val="21"/>
                <w:u w:val="single"/>
              </w:rPr>
            </w:pPr>
            <w:r w:rsidRPr="0033348B">
              <w:rPr>
                <w:rFonts w:ascii="Calibri" w:hAnsi="Calibri" w:cs="Calibri"/>
                <w:b/>
                <w:color w:val="252525"/>
                <w:sz w:val="21"/>
                <w:szCs w:val="21"/>
                <w:u w:val="single"/>
              </w:rPr>
              <w:t xml:space="preserve">ASSIGNMENTS: </w:t>
            </w:r>
          </w:p>
          <w:p w14:paraId="19F0D371" w14:textId="77777777" w:rsidR="009E581D" w:rsidRPr="0033348B" w:rsidRDefault="009E581D" w:rsidP="00B93980">
            <w:pPr>
              <w:rPr>
                <w:rFonts w:ascii="Calibri" w:hAnsi="Calibri" w:cs="Calibri"/>
                <w:b/>
                <w:color w:val="252525"/>
                <w:sz w:val="21"/>
                <w:szCs w:val="21"/>
                <w:u w:val="single"/>
              </w:rPr>
            </w:pPr>
          </w:p>
          <w:p w14:paraId="46EC5CEF" w14:textId="77777777" w:rsidR="009E581D" w:rsidRDefault="009E581D" w:rsidP="00B93980">
            <w:pPr>
              <w:rPr>
                <w:rFonts w:ascii="Calibri" w:hAnsi="Calibri" w:cs="Calibri"/>
                <w:color w:val="252525"/>
                <w:sz w:val="21"/>
                <w:szCs w:val="21"/>
              </w:rPr>
            </w:pPr>
            <w:r>
              <w:rPr>
                <w:rFonts w:ascii="Calibri" w:hAnsi="Calibri" w:cs="Calibri"/>
                <w:color w:val="252525"/>
                <w:sz w:val="21"/>
                <w:szCs w:val="21"/>
              </w:rPr>
              <w:t>ORIENTATION Homework</w:t>
            </w:r>
          </w:p>
        </w:tc>
        <w:tc>
          <w:tcPr>
            <w:tcW w:w="20" w:type="dxa"/>
            <w:tcBorders>
              <w:top w:val="nil"/>
              <w:left w:val="single" w:sz="2" w:space="0" w:color="E8E8E8"/>
              <w:bottom w:val="single" w:sz="6" w:space="0" w:color="E8E8E8"/>
              <w:right w:val="single" w:sz="2" w:space="0" w:color="E8E8E8"/>
            </w:tcBorders>
            <w:shd w:val="clear" w:color="auto" w:fill="FFFFFF"/>
          </w:tcPr>
          <w:p w14:paraId="74B61037" w14:textId="77777777" w:rsidR="009E581D" w:rsidRDefault="009E581D" w:rsidP="00B93980">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FFFFF"/>
            <w:hideMark/>
          </w:tcPr>
          <w:p w14:paraId="0799148E" w14:textId="77777777" w:rsidR="009E581D" w:rsidRDefault="009E581D" w:rsidP="00B93980">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FFFFF"/>
          </w:tcPr>
          <w:p w14:paraId="16B647C2" w14:textId="77777777" w:rsidR="009E581D" w:rsidRDefault="009E581D" w:rsidP="00B93980">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FFFFF"/>
          </w:tcPr>
          <w:p w14:paraId="69EB8B7B" w14:textId="77777777" w:rsidR="009E581D" w:rsidRDefault="009E581D" w:rsidP="00B93980">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0C52DBC2" w14:textId="77777777" w:rsidR="009E581D" w:rsidRDefault="009E581D" w:rsidP="00B93980">
            <w:pPr>
              <w:jc w:val="center"/>
              <w:rPr>
                <w:rFonts w:ascii="Calibri" w:hAnsi="Calibri" w:cs="Calibri"/>
                <w:b/>
                <w:color w:val="252525"/>
                <w:sz w:val="21"/>
                <w:szCs w:val="21"/>
                <w:u w:val="single"/>
              </w:rPr>
            </w:pPr>
            <w:r>
              <w:rPr>
                <w:rFonts w:ascii="Calibri" w:hAnsi="Calibri" w:cs="Calibri"/>
                <w:b/>
                <w:color w:val="252525"/>
                <w:sz w:val="21"/>
                <w:szCs w:val="21"/>
                <w:u w:val="single"/>
              </w:rPr>
              <w:t xml:space="preserve">Tentative </w:t>
            </w:r>
            <w:r w:rsidRPr="00CE3659">
              <w:rPr>
                <w:rFonts w:ascii="Calibri" w:hAnsi="Calibri" w:cs="Calibri"/>
                <w:b/>
                <w:color w:val="252525"/>
                <w:sz w:val="21"/>
                <w:szCs w:val="21"/>
                <w:u w:val="single"/>
              </w:rPr>
              <w:t>Due Dates:</w:t>
            </w:r>
          </w:p>
          <w:p w14:paraId="61C54E6F" w14:textId="77777777" w:rsidR="009E581D" w:rsidRDefault="009E581D" w:rsidP="00B93980">
            <w:pPr>
              <w:jc w:val="center"/>
              <w:rPr>
                <w:rFonts w:ascii="Calibri" w:hAnsi="Calibri" w:cs="Calibri"/>
                <w:b/>
                <w:color w:val="252525"/>
                <w:sz w:val="21"/>
                <w:szCs w:val="21"/>
                <w:u w:val="single"/>
              </w:rPr>
            </w:pPr>
          </w:p>
          <w:p w14:paraId="695ED190" w14:textId="77777777" w:rsidR="009E581D" w:rsidRPr="00CE3659" w:rsidRDefault="009E581D" w:rsidP="00B93980">
            <w:pPr>
              <w:jc w:val="center"/>
              <w:rPr>
                <w:rFonts w:ascii="Calibri" w:hAnsi="Calibri" w:cs="Calibri"/>
                <w:color w:val="252525"/>
                <w:sz w:val="21"/>
                <w:szCs w:val="21"/>
              </w:rPr>
            </w:pPr>
            <w:r w:rsidRPr="00CE3659">
              <w:rPr>
                <w:rFonts w:ascii="Calibri" w:hAnsi="Calibri" w:cs="Calibri"/>
                <w:color w:val="252525"/>
                <w:sz w:val="21"/>
                <w:szCs w:val="21"/>
              </w:rPr>
              <w:t>Week 1</w:t>
            </w:r>
          </w:p>
        </w:tc>
        <w:tc>
          <w:tcPr>
            <w:tcW w:w="632" w:type="dxa"/>
            <w:tcBorders>
              <w:top w:val="nil"/>
              <w:left w:val="single" w:sz="6" w:space="0" w:color="E8E8E8"/>
              <w:bottom w:val="single" w:sz="6" w:space="0" w:color="E8E8E8"/>
              <w:right w:val="single" w:sz="6" w:space="0" w:color="E8E8E8"/>
            </w:tcBorders>
            <w:shd w:val="clear" w:color="auto" w:fill="FFFFFF"/>
          </w:tcPr>
          <w:p w14:paraId="759A67F6" w14:textId="77777777" w:rsidR="009E581D" w:rsidRDefault="009E581D" w:rsidP="00B93980">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FFFFF"/>
          </w:tcPr>
          <w:p w14:paraId="3F9342BA" w14:textId="7BF2243B" w:rsidR="009E581D" w:rsidRPr="00BB7651" w:rsidRDefault="00BB7651" w:rsidP="00B93980">
            <w:pPr>
              <w:jc w:val="center"/>
              <w:textAlignment w:val="center"/>
              <w:rPr>
                <w:rStyle w:val="selected-item"/>
                <w:rFonts w:ascii="Calibri" w:hAnsi="Calibri" w:cs="Calibri"/>
                <w:b/>
                <w:color w:val="252525"/>
                <w:sz w:val="21"/>
                <w:szCs w:val="21"/>
              </w:rPr>
            </w:pPr>
            <w:r w:rsidRPr="00BB7651">
              <w:rPr>
                <w:rStyle w:val="selected-item"/>
                <w:rFonts w:ascii="Calibri" w:hAnsi="Calibri" w:cs="Calibri"/>
                <w:b/>
                <w:color w:val="252525"/>
                <w:sz w:val="21"/>
                <w:szCs w:val="21"/>
              </w:rPr>
              <w:t>**All homework is due on the night before class at midnight</w:t>
            </w:r>
          </w:p>
        </w:tc>
      </w:tr>
      <w:tr w:rsidR="009E581D" w14:paraId="39AE46DE" w14:textId="77777777" w:rsidTr="007137F0">
        <w:trPr>
          <w:trHeight w:val="555"/>
        </w:trPr>
        <w:tc>
          <w:tcPr>
            <w:tcW w:w="750" w:type="dxa"/>
            <w:tcBorders>
              <w:top w:val="nil"/>
              <w:left w:val="nil"/>
              <w:bottom w:val="single" w:sz="6" w:space="0" w:color="E8E8E8"/>
              <w:right w:val="nil"/>
            </w:tcBorders>
            <w:shd w:val="clear" w:color="auto" w:fill="FCFCFC"/>
            <w:tcMar>
              <w:top w:w="60" w:type="dxa"/>
              <w:left w:w="120" w:type="dxa"/>
              <w:bottom w:w="60" w:type="dxa"/>
              <w:right w:w="120" w:type="dxa"/>
            </w:tcMar>
            <w:hideMark/>
          </w:tcPr>
          <w:p w14:paraId="6288EDE7" w14:textId="77777777" w:rsidR="009E581D" w:rsidRDefault="00885E86" w:rsidP="00B93980">
            <w:pPr>
              <w:jc w:val="center"/>
              <w:rPr>
                <w:rFonts w:ascii="Calibri" w:hAnsi="Calibri" w:cs="Calibri"/>
                <w:color w:val="252525"/>
                <w:sz w:val="21"/>
                <w:szCs w:val="21"/>
              </w:rPr>
            </w:pPr>
            <w:hyperlink r:id="rId17" w:history="1">
              <w:r w:rsidR="009E581D">
                <w:rPr>
                  <w:rStyle w:val="Hyperlink"/>
                  <w:rFonts w:ascii="Calibri" w:hAnsi="Calibri" w:cs="Calibri"/>
                  <w:color w:val="047A9C"/>
                  <w:sz w:val="21"/>
                  <w:szCs w:val="21"/>
                </w:rPr>
                <w:t>2</w:t>
              </w:r>
            </w:hyperlink>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3A1BB087" w14:textId="77777777" w:rsidR="009E581D" w:rsidRDefault="009E581D" w:rsidP="00B93980">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CFCFC"/>
            <w:hideMark/>
          </w:tcPr>
          <w:p w14:paraId="534FFD50" w14:textId="0360E100" w:rsidR="009E581D" w:rsidRDefault="00BB7651" w:rsidP="00B93980">
            <w:pPr>
              <w:rPr>
                <w:rFonts w:ascii="Calibri" w:hAnsi="Calibri" w:cs="Calibri"/>
                <w:color w:val="252525"/>
                <w:sz w:val="21"/>
                <w:szCs w:val="21"/>
              </w:rPr>
            </w:pPr>
            <w:r w:rsidRPr="00BB7651">
              <w:rPr>
                <w:rFonts w:ascii="Calibri" w:hAnsi="Calibri" w:cs="Calibri"/>
                <w:b/>
                <w:color w:val="252525"/>
                <w:sz w:val="21"/>
                <w:szCs w:val="21"/>
                <w:u w:val="single"/>
              </w:rPr>
              <w:t>Ch</w:t>
            </w:r>
            <w:r>
              <w:rPr>
                <w:rFonts w:ascii="Calibri" w:hAnsi="Calibri" w:cs="Calibri"/>
                <w:b/>
                <w:color w:val="252525"/>
                <w:sz w:val="21"/>
                <w:szCs w:val="21"/>
                <w:u w:val="single"/>
              </w:rPr>
              <w:t xml:space="preserve">apter </w:t>
            </w:r>
            <w:r w:rsidR="009E581D" w:rsidRPr="00BB7651">
              <w:rPr>
                <w:rFonts w:ascii="Calibri" w:hAnsi="Calibri" w:cs="Calibri"/>
                <w:b/>
                <w:color w:val="252525"/>
                <w:sz w:val="21"/>
                <w:szCs w:val="21"/>
                <w:u w:val="single"/>
              </w:rPr>
              <w:t>1 Homework</w:t>
            </w:r>
            <w:r w:rsidRPr="00BB7651">
              <w:rPr>
                <w:rFonts w:ascii="Calibri" w:hAnsi="Calibri" w:cs="Calibri"/>
                <w:b/>
                <w:color w:val="252525"/>
                <w:sz w:val="21"/>
                <w:szCs w:val="21"/>
                <w:u w:val="single"/>
              </w:rPr>
              <w:t xml:space="preserve"> </w:t>
            </w:r>
            <w:r>
              <w:rPr>
                <w:rFonts w:ascii="Calibri" w:hAnsi="Calibri" w:cs="Calibri"/>
                <w:color w:val="252525"/>
                <w:sz w:val="21"/>
                <w:szCs w:val="21"/>
              </w:rPr>
              <w:t>–Introduction to Statistics</w:t>
            </w:r>
          </w:p>
        </w:tc>
        <w:tc>
          <w:tcPr>
            <w:tcW w:w="20" w:type="dxa"/>
            <w:tcBorders>
              <w:top w:val="nil"/>
              <w:left w:val="single" w:sz="2" w:space="0" w:color="E8E8E8"/>
              <w:bottom w:val="single" w:sz="6" w:space="0" w:color="E8E8E8"/>
              <w:right w:val="single" w:sz="2" w:space="0" w:color="E8E8E8"/>
            </w:tcBorders>
            <w:shd w:val="clear" w:color="auto" w:fill="FCFCFC"/>
          </w:tcPr>
          <w:p w14:paraId="3EB5D0D6" w14:textId="77777777" w:rsidR="009E581D" w:rsidRDefault="009E581D" w:rsidP="00B93980">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CFCFC"/>
            <w:hideMark/>
          </w:tcPr>
          <w:p w14:paraId="6019755C" w14:textId="77777777" w:rsidR="009E581D" w:rsidRDefault="009E581D" w:rsidP="00B93980">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CFCFC"/>
          </w:tcPr>
          <w:p w14:paraId="4BB83F89" w14:textId="77777777" w:rsidR="009E581D" w:rsidRDefault="009E581D" w:rsidP="00B93980">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CFCFC"/>
          </w:tcPr>
          <w:p w14:paraId="766A40EF" w14:textId="77777777" w:rsidR="009E581D" w:rsidRDefault="009E581D" w:rsidP="00B93980">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654A0CAE" w14:textId="77777777" w:rsidR="009E581D" w:rsidRDefault="009E581D" w:rsidP="00B93980">
            <w:pPr>
              <w:jc w:val="center"/>
              <w:rPr>
                <w:rFonts w:ascii="Calibri" w:hAnsi="Calibri" w:cs="Calibri"/>
                <w:color w:val="252525"/>
                <w:sz w:val="21"/>
                <w:szCs w:val="21"/>
              </w:rPr>
            </w:pPr>
            <w:r>
              <w:rPr>
                <w:rFonts w:ascii="Calibri" w:hAnsi="Calibri" w:cs="Calibri"/>
                <w:color w:val="252525"/>
                <w:sz w:val="21"/>
                <w:szCs w:val="21"/>
              </w:rPr>
              <w:t>Week 1</w:t>
            </w:r>
          </w:p>
        </w:tc>
        <w:tc>
          <w:tcPr>
            <w:tcW w:w="632" w:type="dxa"/>
            <w:tcBorders>
              <w:top w:val="nil"/>
              <w:left w:val="single" w:sz="6" w:space="0" w:color="E8E8E8"/>
              <w:bottom w:val="single" w:sz="6" w:space="0" w:color="E8E8E8"/>
              <w:right w:val="single" w:sz="6" w:space="0" w:color="E8E8E8"/>
            </w:tcBorders>
            <w:shd w:val="clear" w:color="auto" w:fill="FCFCFC"/>
          </w:tcPr>
          <w:p w14:paraId="64D552CA" w14:textId="77777777" w:rsidR="009E581D" w:rsidRDefault="009E581D" w:rsidP="00B93980">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CFCFC"/>
          </w:tcPr>
          <w:p w14:paraId="66D5F895" w14:textId="77777777" w:rsidR="009E581D" w:rsidRDefault="009E581D" w:rsidP="00B93980">
            <w:pPr>
              <w:jc w:val="center"/>
              <w:textAlignment w:val="center"/>
              <w:rPr>
                <w:rStyle w:val="selected-item"/>
                <w:rFonts w:ascii="Calibri" w:hAnsi="Calibri" w:cs="Calibri"/>
                <w:color w:val="252525"/>
                <w:sz w:val="21"/>
                <w:szCs w:val="21"/>
              </w:rPr>
            </w:pPr>
          </w:p>
        </w:tc>
      </w:tr>
      <w:tr w:rsidR="009E581D" w14:paraId="5F7A9090" w14:textId="77777777" w:rsidTr="007137F0">
        <w:trPr>
          <w:trHeight w:val="555"/>
        </w:trPr>
        <w:tc>
          <w:tcPr>
            <w:tcW w:w="750" w:type="dxa"/>
            <w:tcBorders>
              <w:top w:val="nil"/>
              <w:left w:val="nil"/>
              <w:bottom w:val="single" w:sz="6" w:space="0" w:color="E8E8E8"/>
              <w:right w:val="nil"/>
            </w:tcBorders>
            <w:shd w:val="clear" w:color="auto" w:fill="FFFFFF"/>
            <w:tcMar>
              <w:top w:w="60" w:type="dxa"/>
              <w:left w:w="120" w:type="dxa"/>
              <w:bottom w:w="60" w:type="dxa"/>
              <w:right w:w="120" w:type="dxa"/>
            </w:tcMar>
            <w:hideMark/>
          </w:tcPr>
          <w:p w14:paraId="6DE18B36" w14:textId="77777777" w:rsidR="009E581D" w:rsidRDefault="00885E86" w:rsidP="00B93980">
            <w:pPr>
              <w:jc w:val="center"/>
              <w:rPr>
                <w:rFonts w:ascii="Calibri" w:hAnsi="Calibri" w:cs="Calibri"/>
                <w:color w:val="252525"/>
                <w:sz w:val="21"/>
                <w:szCs w:val="21"/>
              </w:rPr>
            </w:pPr>
            <w:hyperlink r:id="rId18" w:history="1">
              <w:r w:rsidR="009E581D">
                <w:rPr>
                  <w:rStyle w:val="Hyperlink"/>
                  <w:rFonts w:ascii="Calibri" w:hAnsi="Calibri" w:cs="Calibri"/>
                  <w:color w:val="047A9C"/>
                  <w:sz w:val="21"/>
                  <w:szCs w:val="21"/>
                </w:rPr>
                <w:t>3</w:t>
              </w:r>
            </w:hyperlink>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00A68B49" w14:textId="77777777" w:rsidR="009E581D" w:rsidRDefault="009E581D" w:rsidP="00B93980">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FFFFF"/>
            <w:hideMark/>
          </w:tcPr>
          <w:p w14:paraId="103A1BF5" w14:textId="4663CE65" w:rsidR="009E581D" w:rsidRDefault="00BB7651" w:rsidP="00B93980">
            <w:pPr>
              <w:rPr>
                <w:rFonts w:ascii="Calibri" w:hAnsi="Calibri" w:cs="Calibri"/>
                <w:color w:val="252525"/>
                <w:sz w:val="21"/>
                <w:szCs w:val="21"/>
              </w:rPr>
            </w:pPr>
            <w:r>
              <w:rPr>
                <w:rFonts w:ascii="Calibri" w:hAnsi="Calibri" w:cs="Calibri"/>
                <w:color w:val="252525"/>
                <w:sz w:val="21"/>
                <w:szCs w:val="21"/>
              </w:rPr>
              <w:t xml:space="preserve">Ch1 </w:t>
            </w:r>
            <w:r w:rsidRPr="00BB7651">
              <w:rPr>
                <w:rFonts w:ascii="Calibri" w:hAnsi="Calibri" w:cs="Calibri"/>
                <w:b/>
                <w:color w:val="252525"/>
                <w:sz w:val="21"/>
                <w:szCs w:val="21"/>
              </w:rPr>
              <w:t>QUIZ</w:t>
            </w:r>
          </w:p>
        </w:tc>
        <w:tc>
          <w:tcPr>
            <w:tcW w:w="20" w:type="dxa"/>
            <w:tcBorders>
              <w:top w:val="nil"/>
              <w:left w:val="single" w:sz="2" w:space="0" w:color="E8E8E8"/>
              <w:bottom w:val="single" w:sz="6" w:space="0" w:color="E8E8E8"/>
              <w:right w:val="single" w:sz="2" w:space="0" w:color="E8E8E8"/>
            </w:tcBorders>
            <w:shd w:val="clear" w:color="auto" w:fill="FFFFFF"/>
          </w:tcPr>
          <w:p w14:paraId="204F2E78" w14:textId="77777777" w:rsidR="009E581D" w:rsidRDefault="009E581D" w:rsidP="00B93980">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FFFFF"/>
            <w:hideMark/>
          </w:tcPr>
          <w:p w14:paraId="18B673DF" w14:textId="77777777" w:rsidR="009E581D" w:rsidRDefault="009E581D" w:rsidP="00B93980">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FFFFF"/>
          </w:tcPr>
          <w:p w14:paraId="2A87EBAC" w14:textId="77777777" w:rsidR="009E581D" w:rsidRDefault="009E581D" w:rsidP="00B93980">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FFFFF"/>
          </w:tcPr>
          <w:p w14:paraId="3B68E36A" w14:textId="77777777" w:rsidR="009E581D" w:rsidRDefault="009E581D" w:rsidP="00B93980">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41E92500" w14:textId="77777777" w:rsidR="009E581D" w:rsidRDefault="009E581D" w:rsidP="00B93980">
            <w:pPr>
              <w:jc w:val="center"/>
              <w:rPr>
                <w:rFonts w:ascii="Calibri" w:hAnsi="Calibri" w:cs="Calibri"/>
                <w:color w:val="252525"/>
                <w:sz w:val="21"/>
                <w:szCs w:val="21"/>
              </w:rPr>
            </w:pPr>
            <w:r>
              <w:rPr>
                <w:rFonts w:ascii="Calibri" w:hAnsi="Calibri" w:cs="Calibri"/>
                <w:color w:val="252525"/>
                <w:sz w:val="21"/>
                <w:szCs w:val="21"/>
              </w:rPr>
              <w:t>Week 2</w:t>
            </w:r>
          </w:p>
        </w:tc>
        <w:tc>
          <w:tcPr>
            <w:tcW w:w="632" w:type="dxa"/>
            <w:tcBorders>
              <w:top w:val="nil"/>
              <w:left w:val="single" w:sz="6" w:space="0" w:color="E8E8E8"/>
              <w:bottom w:val="single" w:sz="6" w:space="0" w:color="E8E8E8"/>
              <w:right w:val="single" w:sz="6" w:space="0" w:color="E8E8E8"/>
            </w:tcBorders>
            <w:shd w:val="clear" w:color="auto" w:fill="FFFFFF"/>
          </w:tcPr>
          <w:p w14:paraId="283D37BC" w14:textId="77777777" w:rsidR="009E581D" w:rsidRDefault="009E581D" w:rsidP="00B93980">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FFFFF"/>
          </w:tcPr>
          <w:p w14:paraId="4F8FECC1" w14:textId="77777777" w:rsidR="009E581D" w:rsidRDefault="009E581D" w:rsidP="00B93980">
            <w:pPr>
              <w:jc w:val="center"/>
              <w:textAlignment w:val="center"/>
              <w:rPr>
                <w:rStyle w:val="selected-item"/>
                <w:rFonts w:ascii="Calibri" w:hAnsi="Calibri" w:cs="Calibri"/>
                <w:color w:val="252525"/>
                <w:sz w:val="21"/>
                <w:szCs w:val="21"/>
              </w:rPr>
            </w:pPr>
          </w:p>
        </w:tc>
      </w:tr>
      <w:tr w:rsidR="009E581D" w14:paraId="4529DBD8" w14:textId="77777777" w:rsidTr="007137F0">
        <w:trPr>
          <w:trHeight w:val="555"/>
        </w:trPr>
        <w:tc>
          <w:tcPr>
            <w:tcW w:w="750" w:type="dxa"/>
            <w:tcBorders>
              <w:top w:val="nil"/>
              <w:left w:val="nil"/>
              <w:bottom w:val="single" w:sz="6" w:space="0" w:color="E8E8E8"/>
              <w:right w:val="nil"/>
            </w:tcBorders>
            <w:shd w:val="clear" w:color="auto" w:fill="FCFCFC"/>
            <w:tcMar>
              <w:top w:w="60" w:type="dxa"/>
              <w:left w:w="120" w:type="dxa"/>
              <w:bottom w:w="60" w:type="dxa"/>
              <w:right w:w="120" w:type="dxa"/>
            </w:tcMar>
            <w:hideMark/>
          </w:tcPr>
          <w:p w14:paraId="7C08C617" w14:textId="77777777" w:rsidR="009E581D" w:rsidRDefault="00885E86" w:rsidP="00B93980">
            <w:pPr>
              <w:jc w:val="center"/>
              <w:rPr>
                <w:rFonts w:ascii="Calibri" w:hAnsi="Calibri" w:cs="Calibri"/>
                <w:color w:val="252525"/>
                <w:sz w:val="21"/>
                <w:szCs w:val="21"/>
              </w:rPr>
            </w:pPr>
            <w:hyperlink r:id="rId19" w:history="1">
              <w:r w:rsidR="009E581D">
                <w:rPr>
                  <w:rStyle w:val="Hyperlink"/>
                  <w:rFonts w:ascii="Calibri" w:hAnsi="Calibri" w:cs="Calibri"/>
                  <w:color w:val="047A9C"/>
                  <w:sz w:val="21"/>
                  <w:szCs w:val="21"/>
                </w:rPr>
                <w:t>4</w:t>
              </w:r>
            </w:hyperlink>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77A46221" w14:textId="77777777" w:rsidR="009E581D" w:rsidRDefault="009E581D" w:rsidP="00B93980">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CFCFC"/>
            <w:hideMark/>
          </w:tcPr>
          <w:p w14:paraId="78557CE7" w14:textId="082D1E11" w:rsidR="009E581D" w:rsidRDefault="00BB7651" w:rsidP="00B93980">
            <w:pPr>
              <w:rPr>
                <w:rFonts w:ascii="Calibri" w:hAnsi="Calibri" w:cs="Calibri"/>
                <w:color w:val="252525"/>
                <w:sz w:val="21"/>
                <w:szCs w:val="21"/>
              </w:rPr>
            </w:pPr>
            <w:r w:rsidRPr="00BB7651">
              <w:rPr>
                <w:rFonts w:ascii="Calibri" w:hAnsi="Calibri" w:cs="Calibri"/>
                <w:b/>
                <w:color w:val="252525"/>
                <w:sz w:val="21"/>
                <w:szCs w:val="21"/>
                <w:u w:val="single"/>
              </w:rPr>
              <w:t>Ch</w:t>
            </w:r>
            <w:r w:rsidR="009E581D" w:rsidRPr="00BB7651">
              <w:rPr>
                <w:rFonts w:ascii="Calibri" w:hAnsi="Calibri" w:cs="Calibri"/>
                <w:b/>
                <w:color w:val="252525"/>
                <w:sz w:val="21"/>
                <w:szCs w:val="21"/>
                <w:u w:val="single"/>
              </w:rPr>
              <w:t>2 Homework</w:t>
            </w:r>
            <w:r>
              <w:rPr>
                <w:rFonts w:ascii="Calibri" w:hAnsi="Calibri" w:cs="Calibri"/>
                <w:color w:val="252525"/>
                <w:sz w:val="21"/>
                <w:szCs w:val="21"/>
              </w:rPr>
              <w:t xml:space="preserve"> – Summarizing &amp; Graphing Data</w:t>
            </w:r>
          </w:p>
        </w:tc>
        <w:tc>
          <w:tcPr>
            <w:tcW w:w="20" w:type="dxa"/>
            <w:tcBorders>
              <w:top w:val="nil"/>
              <w:left w:val="single" w:sz="2" w:space="0" w:color="E8E8E8"/>
              <w:bottom w:val="single" w:sz="6" w:space="0" w:color="E8E8E8"/>
              <w:right w:val="single" w:sz="2" w:space="0" w:color="E8E8E8"/>
            </w:tcBorders>
            <w:shd w:val="clear" w:color="auto" w:fill="FCFCFC"/>
          </w:tcPr>
          <w:p w14:paraId="02A59FEF" w14:textId="77777777" w:rsidR="009E581D" w:rsidRDefault="009E581D" w:rsidP="00B93980">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CFCFC"/>
            <w:hideMark/>
          </w:tcPr>
          <w:p w14:paraId="26F54A99" w14:textId="77777777" w:rsidR="009E581D" w:rsidRDefault="009E581D" w:rsidP="00B93980">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CFCFC"/>
          </w:tcPr>
          <w:p w14:paraId="2B3BA0F5" w14:textId="77777777" w:rsidR="009E581D" w:rsidRDefault="009E581D" w:rsidP="00B93980">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CFCFC"/>
          </w:tcPr>
          <w:p w14:paraId="299AAB86" w14:textId="77777777" w:rsidR="009E581D" w:rsidRDefault="009E581D" w:rsidP="00B93980">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2DB30953" w14:textId="77777777" w:rsidR="009E581D" w:rsidRDefault="009E581D" w:rsidP="00B93980">
            <w:pPr>
              <w:jc w:val="center"/>
              <w:rPr>
                <w:rFonts w:ascii="Calibri" w:hAnsi="Calibri" w:cs="Calibri"/>
                <w:color w:val="252525"/>
                <w:sz w:val="21"/>
                <w:szCs w:val="21"/>
              </w:rPr>
            </w:pPr>
            <w:r>
              <w:rPr>
                <w:rFonts w:ascii="Calibri" w:hAnsi="Calibri" w:cs="Calibri"/>
                <w:color w:val="252525"/>
                <w:sz w:val="21"/>
                <w:szCs w:val="21"/>
              </w:rPr>
              <w:t>Week 2</w:t>
            </w:r>
          </w:p>
        </w:tc>
        <w:tc>
          <w:tcPr>
            <w:tcW w:w="632" w:type="dxa"/>
            <w:tcBorders>
              <w:top w:val="nil"/>
              <w:left w:val="single" w:sz="6" w:space="0" w:color="E8E8E8"/>
              <w:bottom w:val="single" w:sz="6" w:space="0" w:color="E8E8E8"/>
              <w:right w:val="single" w:sz="6" w:space="0" w:color="E8E8E8"/>
            </w:tcBorders>
            <w:shd w:val="clear" w:color="auto" w:fill="FCFCFC"/>
          </w:tcPr>
          <w:p w14:paraId="4879803B" w14:textId="77777777" w:rsidR="009E581D" w:rsidRDefault="009E581D" w:rsidP="00B93980">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CFCFC"/>
          </w:tcPr>
          <w:p w14:paraId="7839316B" w14:textId="77777777" w:rsidR="009E581D" w:rsidRDefault="009E581D" w:rsidP="00B93980">
            <w:pPr>
              <w:jc w:val="center"/>
              <w:textAlignment w:val="center"/>
              <w:rPr>
                <w:rStyle w:val="selected-item"/>
                <w:rFonts w:ascii="Calibri" w:hAnsi="Calibri" w:cs="Calibri"/>
                <w:color w:val="252525"/>
                <w:sz w:val="21"/>
                <w:szCs w:val="21"/>
              </w:rPr>
            </w:pPr>
          </w:p>
        </w:tc>
      </w:tr>
      <w:tr w:rsidR="009E581D" w14:paraId="4F03C107" w14:textId="77777777" w:rsidTr="007137F0">
        <w:trPr>
          <w:trHeight w:val="555"/>
        </w:trPr>
        <w:tc>
          <w:tcPr>
            <w:tcW w:w="750" w:type="dxa"/>
            <w:tcBorders>
              <w:top w:val="nil"/>
              <w:left w:val="nil"/>
              <w:bottom w:val="single" w:sz="6" w:space="0" w:color="E8E8E8"/>
              <w:right w:val="nil"/>
            </w:tcBorders>
            <w:shd w:val="clear" w:color="auto" w:fill="FFFFFF"/>
            <w:tcMar>
              <w:top w:w="60" w:type="dxa"/>
              <w:left w:w="120" w:type="dxa"/>
              <w:bottom w:w="60" w:type="dxa"/>
              <w:right w:w="120" w:type="dxa"/>
            </w:tcMar>
            <w:hideMark/>
          </w:tcPr>
          <w:p w14:paraId="71E3BE9D" w14:textId="77777777" w:rsidR="009E581D" w:rsidRDefault="00885E86" w:rsidP="00B93980">
            <w:pPr>
              <w:jc w:val="center"/>
              <w:rPr>
                <w:rFonts w:ascii="Calibri" w:hAnsi="Calibri" w:cs="Calibri"/>
                <w:color w:val="252525"/>
                <w:sz w:val="21"/>
                <w:szCs w:val="21"/>
              </w:rPr>
            </w:pPr>
            <w:hyperlink r:id="rId20" w:history="1">
              <w:r w:rsidR="009E581D">
                <w:rPr>
                  <w:rStyle w:val="Hyperlink"/>
                  <w:rFonts w:ascii="Calibri" w:hAnsi="Calibri" w:cs="Calibri"/>
                  <w:color w:val="047A9C"/>
                  <w:sz w:val="21"/>
                  <w:szCs w:val="21"/>
                </w:rPr>
                <w:t>5</w:t>
              </w:r>
            </w:hyperlink>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4914825F" w14:textId="77777777" w:rsidR="009E581D" w:rsidRDefault="009E581D" w:rsidP="00B93980">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FFFFF"/>
            <w:hideMark/>
          </w:tcPr>
          <w:p w14:paraId="32DA61BC" w14:textId="0C0D1BE9" w:rsidR="009E581D" w:rsidRDefault="00BB7651" w:rsidP="00B93980">
            <w:pPr>
              <w:rPr>
                <w:rFonts w:ascii="Calibri" w:hAnsi="Calibri" w:cs="Calibri"/>
                <w:color w:val="252525"/>
                <w:sz w:val="21"/>
                <w:szCs w:val="21"/>
              </w:rPr>
            </w:pPr>
            <w:r>
              <w:rPr>
                <w:rFonts w:ascii="Calibri" w:hAnsi="Calibri" w:cs="Calibri"/>
                <w:color w:val="252525"/>
                <w:sz w:val="21"/>
                <w:szCs w:val="21"/>
              </w:rPr>
              <w:t xml:space="preserve">Ch2 </w:t>
            </w:r>
            <w:r w:rsidRPr="00BB7651">
              <w:rPr>
                <w:rFonts w:ascii="Calibri" w:hAnsi="Calibri" w:cs="Calibri"/>
                <w:b/>
                <w:color w:val="252525"/>
                <w:sz w:val="21"/>
                <w:szCs w:val="21"/>
              </w:rPr>
              <w:t>QUIZ</w:t>
            </w:r>
          </w:p>
        </w:tc>
        <w:tc>
          <w:tcPr>
            <w:tcW w:w="20" w:type="dxa"/>
            <w:tcBorders>
              <w:top w:val="nil"/>
              <w:left w:val="single" w:sz="2" w:space="0" w:color="E8E8E8"/>
              <w:bottom w:val="single" w:sz="6" w:space="0" w:color="E8E8E8"/>
              <w:right w:val="single" w:sz="2" w:space="0" w:color="E8E8E8"/>
            </w:tcBorders>
            <w:shd w:val="clear" w:color="auto" w:fill="FFFFFF"/>
          </w:tcPr>
          <w:p w14:paraId="7EE4405C" w14:textId="77777777" w:rsidR="009E581D" w:rsidRDefault="009E581D" w:rsidP="00B93980">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FFFFF"/>
            <w:hideMark/>
          </w:tcPr>
          <w:p w14:paraId="15860C2D" w14:textId="77777777" w:rsidR="009E581D" w:rsidRDefault="009E581D" w:rsidP="00B93980">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FFFFF"/>
          </w:tcPr>
          <w:p w14:paraId="528DCC79" w14:textId="77777777" w:rsidR="009E581D" w:rsidRDefault="009E581D" w:rsidP="00B93980">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FFFFF"/>
          </w:tcPr>
          <w:p w14:paraId="24EA2BA7" w14:textId="77777777" w:rsidR="009E581D" w:rsidRDefault="009E581D" w:rsidP="00B93980">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46997C83" w14:textId="77777777" w:rsidR="009E581D" w:rsidRDefault="009E581D" w:rsidP="00B93980">
            <w:pPr>
              <w:jc w:val="center"/>
              <w:rPr>
                <w:rFonts w:ascii="Calibri" w:hAnsi="Calibri" w:cs="Calibri"/>
                <w:color w:val="252525"/>
                <w:sz w:val="21"/>
                <w:szCs w:val="21"/>
              </w:rPr>
            </w:pPr>
            <w:r>
              <w:rPr>
                <w:rFonts w:ascii="Calibri" w:hAnsi="Calibri" w:cs="Calibri"/>
                <w:color w:val="252525"/>
                <w:sz w:val="21"/>
                <w:szCs w:val="21"/>
              </w:rPr>
              <w:t>Week 3</w:t>
            </w:r>
            <w:r>
              <w:rPr>
                <w:rFonts w:ascii="Calibri" w:hAnsi="Calibri" w:cs="Calibri"/>
                <w:color w:val="252525"/>
                <w:sz w:val="21"/>
                <w:szCs w:val="21"/>
              </w:rPr>
              <w:br/>
            </w:r>
          </w:p>
        </w:tc>
        <w:tc>
          <w:tcPr>
            <w:tcW w:w="632" w:type="dxa"/>
            <w:tcBorders>
              <w:top w:val="nil"/>
              <w:left w:val="single" w:sz="6" w:space="0" w:color="E8E8E8"/>
              <w:bottom w:val="single" w:sz="6" w:space="0" w:color="E8E8E8"/>
              <w:right w:val="single" w:sz="6" w:space="0" w:color="E8E8E8"/>
            </w:tcBorders>
            <w:shd w:val="clear" w:color="auto" w:fill="FFFFFF"/>
          </w:tcPr>
          <w:p w14:paraId="094A7513" w14:textId="77777777" w:rsidR="009E581D" w:rsidRDefault="009E581D" w:rsidP="00B93980">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FFFFF"/>
          </w:tcPr>
          <w:p w14:paraId="087A1852" w14:textId="77777777" w:rsidR="009E581D" w:rsidRDefault="009E581D" w:rsidP="00B93980">
            <w:pPr>
              <w:jc w:val="center"/>
              <w:textAlignment w:val="center"/>
              <w:rPr>
                <w:rStyle w:val="selected-item"/>
                <w:rFonts w:ascii="Calibri" w:hAnsi="Calibri" w:cs="Calibri"/>
                <w:color w:val="252525"/>
                <w:sz w:val="21"/>
                <w:szCs w:val="21"/>
              </w:rPr>
            </w:pPr>
          </w:p>
        </w:tc>
      </w:tr>
      <w:tr w:rsidR="009E581D" w14:paraId="0B50D0DD" w14:textId="77777777" w:rsidTr="007137F0">
        <w:trPr>
          <w:trHeight w:val="555"/>
        </w:trPr>
        <w:tc>
          <w:tcPr>
            <w:tcW w:w="750" w:type="dxa"/>
            <w:tcBorders>
              <w:top w:val="nil"/>
              <w:left w:val="nil"/>
              <w:bottom w:val="single" w:sz="6" w:space="0" w:color="E8E8E8"/>
              <w:right w:val="nil"/>
            </w:tcBorders>
            <w:shd w:val="clear" w:color="auto" w:fill="FCFCFC"/>
            <w:tcMar>
              <w:top w:w="60" w:type="dxa"/>
              <w:left w:w="120" w:type="dxa"/>
              <w:bottom w:w="60" w:type="dxa"/>
              <w:right w:w="120" w:type="dxa"/>
            </w:tcMar>
            <w:hideMark/>
          </w:tcPr>
          <w:p w14:paraId="5E110F12" w14:textId="77777777" w:rsidR="009E581D" w:rsidRDefault="00885E86" w:rsidP="00B93980">
            <w:pPr>
              <w:jc w:val="center"/>
              <w:rPr>
                <w:rFonts w:ascii="Calibri" w:hAnsi="Calibri" w:cs="Calibri"/>
                <w:color w:val="252525"/>
                <w:sz w:val="21"/>
                <w:szCs w:val="21"/>
              </w:rPr>
            </w:pPr>
            <w:hyperlink r:id="rId21" w:history="1">
              <w:r w:rsidR="009E581D">
                <w:rPr>
                  <w:rStyle w:val="Hyperlink"/>
                  <w:rFonts w:ascii="Calibri" w:hAnsi="Calibri" w:cs="Calibri"/>
                  <w:color w:val="047A9C"/>
                  <w:sz w:val="21"/>
                  <w:szCs w:val="21"/>
                </w:rPr>
                <w:t>6</w:t>
              </w:r>
            </w:hyperlink>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4F7C0419" w14:textId="77777777" w:rsidR="009E581D" w:rsidRDefault="009E581D" w:rsidP="00B93980">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CFCFC"/>
            <w:hideMark/>
          </w:tcPr>
          <w:p w14:paraId="6CBE88F7" w14:textId="1C71B1D1" w:rsidR="00BB7651" w:rsidRDefault="00BB7651" w:rsidP="00B93980">
            <w:pPr>
              <w:rPr>
                <w:rFonts w:ascii="Calibri" w:hAnsi="Calibri" w:cs="Calibri"/>
                <w:b/>
                <w:color w:val="252525"/>
                <w:sz w:val="21"/>
                <w:szCs w:val="21"/>
                <w:u w:val="single"/>
              </w:rPr>
            </w:pPr>
            <w:r w:rsidRPr="00BB7651">
              <w:rPr>
                <w:rFonts w:ascii="Calibri" w:hAnsi="Calibri" w:cs="Calibri"/>
                <w:b/>
                <w:color w:val="252525"/>
                <w:sz w:val="21"/>
                <w:szCs w:val="21"/>
                <w:u w:val="single"/>
              </w:rPr>
              <w:t>Ch3 H</w:t>
            </w:r>
            <w:r w:rsidR="009E581D" w:rsidRPr="00BB7651">
              <w:rPr>
                <w:rFonts w:ascii="Calibri" w:hAnsi="Calibri" w:cs="Calibri"/>
                <w:b/>
                <w:color w:val="252525"/>
                <w:sz w:val="21"/>
                <w:szCs w:val="21"/>
                <w:u w:val="single"/>
              </w:rPr>
              <w:t>omework</w:t>
            </w:r>
            <w:r>
              <w:rPr>
                <w:rFonts w:ascii="Calibri" w:hAnsi="Calibri" w:cs="Calibri"/>
                <w:b/>
                <w:color w:val="252525"/>
                <w:sz w:val="21"/>
                <w:szCs w:val="21"/>
                <w:u w:val="single"/>
              </w:rPr>
              <w:t xml:space="preserve"> –</w:t>
            </w:r>
          </w:p>
          <w:p w14:paraId="63B615C3" w14:textId="7C361E51" w:rsidR="009E581D" w:rsidRPr="00BB7651" w:rsidRDefault="00BB7651" w:rsidP="00B93980">
            <w:pPr>
              <w:rPr>
                <w:rFonts w:asciiTheme="majorHAnsi" w:hAnsiTheme="majorHAnsi" w:cstheme="majorHAnsi"/>
                <w:b/>
                <w:color w:val="252525"/>
                <w:sz w:val="21"/>
                <w:szCs w:val="21"/>
                <w:u w:val="single"/>
              </w:rPr>
            </w:pPr>
            <w:r w:rsidRPr="00BB7651">
              <w:rPr>
                <w:rFonts w:asciiTheme="majorHAnsi" w:hAnsiTheme="majorHAnsi" w:cstheme="majorHAnsi"/>
                <w:noProof/>
                <w:sz w:val="21"/>
                <w:szCs w:val="21"/>
              </w:rPr>
              <w:t>Describing, Exploring, and Comparing Data</w:t>
            </w:r>
          </w:p>
        </w:tc>
        <w:tc>
          <w:tcPr>
            <w:tcW w:w="20" w:type="dxa"/>
            <w:tcBorders>
              <w:top w:val="nil"/>
              <w:left w:val="single" w:sz="2" w:space="0" w:color="E8E8E8"/>
              <w:bottom w:val="single" w:sz="6" w:space="0" w:color="E8E8E8"/>
              <w:right w:val="single" w:sz="2" w:space="0" w:color="E8E8E8"/>
            </w:tcBorders>
            <w:shd w:val="clear" w:color="auto" w:fill="FCFCFC"/>
          </w:tcPr>
          <w:p w14:paraId="5B6DBC25" w14:textId="77777777" w:rsidR="009E581D" w:rsidRDefault="009E581D" w:rsidP="00B93980">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CFCFC"/>
            <w:hideMark/>
          </w:tcPr>
          <w:p w14:paraId="1BD7BD46" w14:textId="77777777" w:rsidR="009E581D" w:rsidRDefault="009E581D" w:rsidP="00B93980">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CFCFC"/>
          </w:tcPr>
          <w:p w14:paraId="3E84D423" w14:textId="77777777" w:rsidR="009E581D" w:rsidRDefault="009E581D" w:rsidP="00B93980">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CFCFC"/>
          </w:tcPr>
          <w:p w14:paraId="08CB14EA" w14:textId="77777777" w:rsidR="009E581D" w:rsidRDefault="009E581D" w:rsidP="00B93980">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71EE1272" w14:textId="77777777" w:rsidR="009E581D" w:rsidRDefault="009E581D" w:rsidP="00B93980">
            <w:pPr>
              <w:jc w:val="center"/>
              <w:rPr>
                <w:rFonts w:ascii="Calibri" w:hAnsi="Calibri" w:cs="Calibri"/>
                <w:color w:val="252525"/>
                <w:sz w:val="21"/>
                <w:szCs w:val="21"/>
              </w:rPr>
            </w:pPr>
            <w:r>
              <w:rPr>
                <w:rFonts w:ascii="Calibri" w:hAnsi="Calibri" w:cs="Calibri"/>
                <w:color w:val="252525"/>
                <w:sz w:val="21"/>
                <w:szCs w:val="21"/>
              </w:rPr>
              <w:t>Week 3</w:t>
            </w:r>
          </w:p>
        </w:tc>
        <w:tc>
          <w:tcPr>
            <w:tcW w:w="632" w:type="dxa"/>
            <w:tcBorders>
              <w:top w:val="nil"/>
              <w:left w:val="single" w:sz="6" w:space="0" w:color="E8E8E8"/>
              <w:bottom w:val="single" w:sz="6" w:space="0" w:color="E8E8E8"/>
              <w:right w:val="single" w:sz="6" w:space="0" w:color="E8E8E8"/>
            </w:tcBorders>
            <w:shd w:val="clear" w:color="auto" w:fill="FCFCFC"/>
          </w:tcPr>
          <w:p w14:paraId="55469D84" w14:textId="77777777" w:rsidR="009E581D" w:rsidRDefault="009E581D" w:rsidP="00B93980">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CFCFC"/>
          </w:tcPr>
          <w:p w14:paraId="1115C5C5" w14:textId="77777777" w:rsidR="009E581D" w:rsidRDefault="009E581D" w:rsidP="00B93980">
            <w:pPr>
              <w:jc w:val="center"/>
              <w:textAlignment w:val="center"/>
              <w:rPr>
                <w:rStyle w:val="selected-item"/>
                <w:rFonts w:ascii="Calibri" w:hAnsi="Calibri" w:cs="Calibri"/>
                <w:color w:val="252525"/>
                <w:sz w:val="21"/>
                <w:szCs w:val="21"/>
              </w:rPr>
            </w:pPr>
          </w:p>
        </w:tc>
      </w:tr>
      <w:tr w:rsidR="009E581D" w14:paraId="74F1AFAE" w14:textId="77777777" w:rsidTr="007137F0">
        <w:trPr>
          <w:trHeight w:val="555"/>
        </w:trPr>
        <w:tc>
          <w:tcPr>
            <w:tcW w:w="750" w:type="dxa"/>
            <w:tcBorders>
              <w:top w:val="nil"/>
              <w:left w:val="nil"/>
              <w:bottom w:val="single" w:sz="6" w:space="0" w:color="E8E8E8"/>
              <w:right w:val="nil"/>
            </w:tcBorders>
            <w:shd w:val="clear" w:color="auto" w:fill="FFFFFF"/>
            <w:tcMar>
              <w:top w:w="60" w:type="dxa"/>
              <w:left w:w="120" w:type="dxa"/>
              <w:bottom w:w="60" w:type="dxa"/>
              <w:right w:w="120" w:type="dxa"/>
            </w:tcMar>
            <w:hideMark/>
          </w:tcPr>
          <w:p w14:paraId="36696DE6" w14:textId="77777777" w:rsidR="009E581D" w:rsidRDefault="00885E86" w:rsidP="00B93980">
            <w:pPr>
              <w:jc w:val="center"/>
              <w:rPr>
                <w:rFonts w:ascii="Calibri" w:hAnsi="Calibri" w:cs="Calibri"/>
                <w:color w:val="252525"/>
                <w:sz w:val="21"/>
                <w:szCs w:val="21"/>
              </w:rPr>
            </w:pPr>
            <w:hyperlink r:id="rId22" w:history="1">
              <w:r w:rsidR="009E581D">
                <w:rPr>
                  <w:rStyle w:val="Hyperlink"/>
                  <w:rFonts w:ascii="Calibri" w:hAnsi="Calibri" w:cs="Calibri"/>
                  <w:color w:val="047A9C"/>
                  <w:sz w:val="21"/>
                  <w:szCs w:val="21"/>
                </w:rPr>
                <w:t>7</w:t>
              </w:r>
            </w:hyperlink>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05A9F291" w14:textId="77777777" w:rsidR="009E581D" w:rsidRDefault="009E581D" w:rsidP="00B93980">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FFFFF"/>
            <w:hideMark/>
          </w:tcPr>
          <w:p w14:paraId="63CB4844" w14:textId="406C99E1" w:rsidR="009E581D" w:rsidRDefault="00BB7651" w:rsidP="00B93980">
            <w:pPr>
              <w:rPr>
                <w:rFonts w:ascii="Calibri" w:hAnsi="Calibri" w:cs="Calibri"/>
                <w:color w:val="252525"/>
                <w:sz w:val="21"/>
                <w:szCs w:val="21"/>
              </w:rPr>
            </w:pPr>
            <w:r>
              <w:rPr>
                <w:rFonts w:ascii="Calibri" w:hAnsi="Calibri" w:cs="Calibri"/>
                <w:color w:val="252525"/>
                <w:sz w:val="21"/>
                <w:szCs w:val="21"/>
              </w:rPr>
              <w:t>Ch</w:t>
            </w:r>
            <w:r w:rsidR="009E581D">
              <w:rPr>
                <w:rFonts w:ascii="Calibri" w:hAnsi="Calibri" w:cs="Calibri"/>
                <w:color w:val="252525"/>
                <w:sz w:val="21"/>
                <w:szCs w:val="21"/>
              </w:rPr>
              <w:t xml:space="preserve">3 </w:t>
            </w:r>
            <w:r>
              <w:rPr>
                <w:rFonts w:ascii="Calibri" w:hAnsi="Calibri" w:cs="Calibri"/>
                <w:b/>
                <w:color w:val="252525"/>
                <w:sz w:val="21"/>
                <w:szCs w:val="21"/>
              </w:rPr>
              <w:t>QUIZ</w:t>
            </w:r>
          </w:p>
        </w:tc>
        <w:tc>
          <w:tcPr>
            <w:tcW w:w="20" w:type="dxa"/>
            <w:tcBorders>
              <w:top w:val="nil"/>
              <w:left w:val="single" w:sz="2" w:space="0" w:color="E8E8E8"/>
              <w:bottom w:val="single" w:sz="6" w:space="0" w:color="E8E8E8"/>
              <w:right w:val="single" w:sz="2" w:space="0" w:color="E8E8E8"/>
            </w:tcBorders>
            <w:shd w:val="clear" w:color="auto" w:fill="FFFFFF"/>
          </w:tcPr>
          <w:p w14:paraId="08A03D43" w14:textId="77777777" w:rsidR="009E581D" w:rsidRDefault="009E581D" w:rsidP="00B93980">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FFFFF"/>
            <w:hideMark/>
          </w:tcPr>
          <w:p w14:paraId="065ADDAE" w14:textId="77777777" w:rsidR="009E581D" w:rsidRDefault="009E581D" w:rsidP="00B93980">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FFFFF"/>
          </w:tcPr>
          <w:p w14:paraId="66F70160" w14:textId="77777777" w:rsidR="009E581D" w:rsidRDefault="009E581D" w:rsidP="00B93980">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FFFFF"/>
          </w:tcPr>
          <w:p w14:paraId="2CFC9D50" w14:textId="77777777" w:rsidR="009E581D" w:rsidRDefault="009E581D" w:rsidP="00B93980">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722BCCF1" w14:textId="77777777" w:rsidR="009E581D" w:rsidRDefault="009E581D" w:rsidP="00B93980">
            <w:pPr>
              <w:jc w:val="center"/>
              <w:rPr>
                <w:rFonts w:ascii="Calibri" w:hAnsi="Calibri" w:cs="Calibri"/>
                <w:color w:val="252525"/>
                <w:sz w:val="21"/>
                <w:szCs w:val="21"/>
              </w:rPr>
            </w:pPr>
            <w:r>
              <w:rPr>
                <w:rFonts w:ascii="Calibri" w:hAnsi="Calibri" w:cs="Calibri"/>
                <w:color w:val="252525"/>
                <w:sz w:val="21"/>
                <w:szCs w:val="21"/>
              </w:rPr>
              <w:t>Week 4</w:t>
            </w:r>
          </w:p>
        </w:tc>
        <w:tc>
          <w:tcPr>
            <w:tcW w:w="632" w:type="dxa"/>
            <w:tcBorders>
              <w:top w:val="nil"/>
              <w:left w:val="single" w:sz="6" w:space="0" w:color="E8E8E8"/>
              <w:bottom w:val="single" w:sz="6" w:space="0" w:color="E8E8E8"/>
              <w:right w:val="single" w:sz="6" w:space="0" w:color="E8E8E8"/>
            </w:tcBorders>
            <w:shd w:val="clear" w:color="auto" w:fill="FFFFFF"/>
          </w:tcPr>
          <w:p w14:paraId="15623350" w14:textId="77777777" w:rsidR="009E581D" w:rsidRDefault="009E581D" w:rsidP="00B93980">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FFFFF"/>
          </w:tcPr>
          <w:p w14:paraId="73573DFB" w14:textId="77777777" w:rsidR="009E581D" w:rsidRDefault="009E581D" w:rsidP="00B93980">
            <w:pPr>
              <w:jc w:val="center"/>
              <w:textAlignment w:val="center"/>
              <w:rPr>
                <w:rStyle w:val="selected-item"/>
                <w:rFonts w:ascii="Calibri" w:hAnsi="Calibri" w:cs="Calibri"/>
                <w:color w:val="252525"/>
                <w:sz w:val="21"/>
                <w:szCs w:val="21"/>
              </w:rPr>
            </w:pPr>
          </w:p>
        </w:tc>
      </w:tr>
      <w:tr w:rsidR="009E581D" w14:paraId="708F5BCC" w14:textId="77777777" w:rsidTr="007137F0">
        <w:trPr>
          <w:trHeight w:val="555"/>
        </w:trPr>
        <w:tc>
          <w:tcPr>
            <w:tcW w:w="750" w:type="dxa"/>
            <w:tcBorders>
              <w:top w:val="nil"/>
              <w:left w:val="nil"/>
              <w:bottom w:val="single" w:sz="6" w:space="0" w:color="E8E8E8"/>
              <w:right w:val="nil"/>
            </w:tcBorders>
            <w:shd w:val="clear" w:color="auto" w:fill="FCFCFC"/>
            <w:tcMar>
              <w:top w:w="60" w:type="dxa"/>
              <w:left w:w="120" w:type="dxa"/>
              <w:bottom w:w="60" w:type="dxa"/>
              <w:right w:w="120" w:type="dxa"/>
            </w:tcMar>
            <w:hideMark/>
          </w:tcPr>
          <w:p w14:paraId="76ED9CD2" w14:textId="77777777" w:rsidR="009E581D" w:rsidRDefault="00885E86" w:rsidP="00B93980">
            <w:pPr>
              <w:jc w:val="center"/>
              <w:rPr>
                <w:rFonts w:ascii="Calibri" w:hAnsi="Calibri" w:cs="Calibri"/>
                <w:color w:val="252525"/>
                <w:sz w:val="21"/>
                <w:szCs w:val="21"/>
              </w:rPr>
            </w:pPr>
            <w:hyperlink r:id="rId23" w:history="1">
              <w:r w:rsidR="009E581D">
                <w:rPr>
                  <w:rStyle w:val="Hyperlink"/>
                  <w:rFonts w:ascii="Calibri" w:hAnsi="Calibri" w:cs="Calibri"/>
                  <w:color w:val="047A9C"/>
                  <w:sz w:val="21"/>
                  <w:szCs w:val="21"/>
                </w:rPr>
                <w:t>8</w:t>
              </w:r>
            </w:hyperlink>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14A612D0" w14:textId="77777777" w:rsidR="009E581D" w:rsidRDefault="009E581D" w:rsidP="00B93980">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CFCFC"/>
            <w:hideMark/>
          </w:tcPr>
          <w:p w14:paraId="422C660B" w14:textId="77777777" w:rsidR="009E581D" w:rsidRDefault="009E581D" w:rsidP="00B93980">
            <w:pPr>
              <w:rPr>
                <w:rFonts w:ascii="Calibri" w:hAnsi="Calibri" w:cs="Calibri"/>
                <w:color w:val="252525"/>
                <w:sz w:val="21"/>
                <w:szCs w:val="21"/>
              </w:rPr>
            </w:pPr>
            <w:r w:rsidRPr="00BB7651">
              <w:rPr>
                <w:rFonts w:ascii="Calibri" w:hAnsi="Calibri" w:cs="Calibri"/>
                <w:b/>
                <w:color w:val="252525"/>
                <w:sz w:val="21"/>
                <w:szCs w:val="21"/>
              </w:rPr>
              <w:t>REVIEW</w:t>
            </w:r>
            <w:r>
              <w:rPr>
                <w:rFonts w:ascii="Calibri" w:hAnsi="Calibri" w:cs="Calibri"/>
                <w:color w:val="252525"/>
                <w:sz w:val="21"/>
                <w:szCs w:val="21"/>
              </w:rPr>
              <w:t xml:space="preserve"> FOR EXAM #1</w:t>
            </w:r>
          </w:p>
        </w:tc>
        <w:tc>
          <w:tcPr>
            <w:tcW w:w="20" w:type="dxa"/>
            <w:tcBorders>
              <w:top w:val="nil"/>
              <w:left w:val="single" w:sz="2" w:space="0" w:color="E8E8E8"/>
              <w:bottom w:val="single" w:sz="6" w:space="0" w:color="E8E8E8"/>
              <w:right w:val="single" w:sz="2" w:space="0" w:color="E8E8E8"/>
            </w:tcBorders>
            <w:shd w:val="clear" w:color="auto" w:fill="FCFCFC"/>
          </w:tcPr>
          <w:p w14:paraId="3C537B7A" w14:textId="77777777" w:rsidR="009E581D" w:rsidRDefault="009E581D" w:rsidP="00B93980">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CFCFC"/>
            <w:hideMark/>
          </w:tcPr>
          <w:p w14:paraId="69B4DC19" w14:textId="77777777" w:rsidR="009E581D" w:rsidRDefault="009E581D" w:rsidP="00B93980">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CFCFC"/>
          </w:tcPr>
          <w:p w14:paraId="5A6C90AF" w14:textId="77777777" w:rsidR="009E581D" w:rsidRDefault="009E581D" w:rsidP="00B93980">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CFCFC"/>
          </w:tcPr>
          <w:p w14:paraId="11F76F1B" w14:textId="77777777" w:rsidR="009E581D" w:rsidRDefault="009E581D" w:rsidP="00B93980">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5C6E1701" w14:textId="77777777" w:rsidR="009E581D" w:rsidRDefault="009E581D" w:rsidP="00B93980">
            <w:pPr>
              <w:jc w:val="center"/>
              <w:rPr>
                <w:rFonts w:ascii="Calibri" w:hAnsi="Calibri" w:cs="Calibri"/>
                <w:color w:val="252525"/>
                <w:sz w:val="21"/>
                <w:szCs w:val="21"/>
              </w:rPr>
            </w:pPr>
            <w:r>
              <w:rPr>
                <w:rFonts w:ascii="Calibri" w:hAnsi="Calibri" w:cs="Calibri"/>
                <w:color w:val="252525"/>
                <w:sz w:val="21"/>
                <w:szCs w:val="21"/>
              </w:rPr>
              <w:t>Week 4</w:t>
            </w:r>
          </w:p>
        </w:tc>
        <w:tc>
          <w:tcPr>
            <w:tcW w:w="632" w:type="dxa"/>
            <w:tcBorders>
              <w:top w:val="nil"/>
              <w:left w:val="single" w:sz="6" w:space="0" w:color="E8E8E8"/>
              <w:bottom w:val="single" w:sz="6" w:space="0" w:color="E8E8E8"/>
              <w:right w:val="single" w:sz="6" w:space="0" w:color="E8E8E8"/>
            </w:tcBorders>
            <w:shd w:val="clear" w:color="auto" w:fill="FCFCFC"/>
          </w:tcPr>
          <w:p w14:paraId="0675640C" w14:textId="77777777" w:rsidR="009E581D" w:rsidRDefault="009E581D" w:rsidP="00B93980">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CFCFC"/>
          </w:tcPr>
          <w:p w14:paraId="608BDC4D" w14:textId="77777777" w:rsidR="009E581D" w:rsidRDefault="009E581D" w:rsidP="00B93980">
            <w:pPr>
              <w:jc w:val="center"/>
              <w:textAlignment w:val="center"/>
              <w:rPr>
                <w:rStyle w:val="selected-item"/>
                <w:rFonts w:ascii="Calibri" w:hAnsi="Calibri" w:cs="Calibri"/>
                <w:color w:val="252525"/>
                <w:sz w:val="21"/>
                <w:szCs w:val="21"/>
              </w:rPr>
            </w:pPr>
          </w:p>
        </w:tc>
      </w:tr>
      <w:tr w:rsidR="009E581D" w14:paraId="262E0CEE" w14:textId="77777777" w:rsidTr="007137F0">
        <w:trPr>
          <w:trHeight w:val="555"/>
        </w:trPr>
        <w:tc>
          <w:tcPr>
            <w:tcW w:w="750" w:type="dxa"/>
            <w:tcBorders>
              <w:top w:val="nil"/>
              <w:left w:val="nil"/>
              <w:bottom w:val="single" w:sz="6" w:space="0" w:color="E8E8E8"/>
              <w:right w:val="nil"/>
            </w:tcBorders>
            <w:shd w:val="clear" w:color="auto" w:fill="FFFFFF"/>
            <w:tcMar>
              <w:top w:w="60" w:type="dxa"/>
              <w:left w:w="120" w:type="dxa"/>
              <w:bottom w:w="60" w:type="dxa"/>
              <w:right w:w="120" w:type="dxa"/>
            </w:tcMar>
            <w:hideMark/>
          </w:tcPr>
          <w:p w14:paraId="46C19B8B" w14:textId="77777777" w:rsidR="009E581D" w:rsidRDefault="00885E86" w:rsidP="00B93980">
            <w:pPr>
              <w:jc w:val="center"/>
              <w:rPr>
                <w:rFonts w:ascii="Calibri" w:hAnsi="Calibri" w:cs="Calibri"/>
                <w:color w:val="252525"/>
                <w:sz w:val="21"/>
                <w:szCs w:val="21"/>
              </w:rPr>
            </w:pPr>
            <w:hyperlink r:id="rId24" w:history="1">
              <w:r w:rsidR="009E581D">
                <w:rPr>
                  <w:rStyle w:val="Hyperlink"/>
                  <w:rFonts w:ascii="Calibri" w:hAnsi="Calibri" w:cs="Calibri"/>
                  <w:color w:val="047A9C"/>
                  <w:sz w:val="21"/>
                  <w:szCs w:val="21"/>
                </w:rPr>
                <w:t>9</w:t>
              </w:r>
            </w:hyperlink>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0C78F5D9" w14:textId="77777777" w:rsidR="009E581D" w:rsidRDefault="009E581D" w:rsidP="00B93980">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FFFFF"/>
            <w:hideMark/>
          </w:tcPr>
          <w:p w14:paraId="177C2AD9" w14:textId="77777777" w:rsidR="009E581D" w:rsidRDefault="009E581D" w:rsidP="00B93980">
            <w:pPr>
              <w:rPr>
                <w:rFonts w:ascii="Calibri" w:hAnsi="Calibri" w:cs="Calibri"/>
                <w:b/>
                <w:color w:val="252525"/>
                <w:sz w:val="21"/>
                <w:szCs w:val="21"/>
                <w:u w:val="single"/>
              </w:rPr>
            </w:pPr>
            <w:r w:rsidRPr="00BB7651">
              <w:rPr>
                <w:rFonts w:ascii="Calibri" w:hAnsi="Calibri" w:cs="Calibri"/>
                <w:b/>
                <w:color w:val="252525"/>
                <w:sz w:val="21"/>
                <w:szCs w:val="21"/>
                <w:highlight w:val="yellow"/>
                <w:u w:val="single"/>
              </w:rPr>
              <w:t>EXAM #1 (Chapters 1,2,3)</w:t>
            </w:r>
            <w:r w:rsidRPr="0033348B">
              <w:rPr>
                <w:rFonts w:ascii="Calibri" w:hAnsi="Calibri" w:cs="Calibri"/>
                <w:b/>
                <w:color w:val="252525"/>
                <w:sz w:val="21"/>
                <w:szCs w:val="21"/>
                <w:u w:val="single"/>
              </w:rPr>
              <w:t xml:space="preserve"> </w:t>
            </w:r>
          </w:p>
          <w:p w14:paraId="11849656" w14:textId="77777777" w:rsidR="009E581D" w:rsidRPr="0033348B" w:rsidRDefault="009E581D" w:rsidP="00B93980">
            <w:pPr>
              <w:rPr>
                <w:rFonts w:ascii="Calibri" w:hAnsi="Calibri" w:cs="Calibri"/>
                <w:b/>
                <w:color w:val="252525"/>
                <w:sz w:val="21"/>
                <w:szCs w:val="21"/>
                <w:u w:val="single"/>
              </w:rPr>
            </w:pPr>
          </w:p>
        </w:tc>
        <w:tc>
          <w:tcPr>
            <w:tcW w:w="20" w:type="dxa"/>
            <w:tcBorders>
              <w:top w:val="nil"/>
              <w:left w:val="single" w:sz="2" w:space="0" w:color="E8E8E8"/>
              <w:bottom w:val="single" w:sz="6" w:space="0" w:color="E8E8E8"/>
              <w:right w:val="single" w:sz="2" w:space="0" w:color="E8E8E8"/>
            </w:tcBorders>
            <w:shd w:val="clear" w:color="auto" w:fill="FFFFFF"/>
          </w:tcPr>
          <w:p w14:paraId="26880A01" w14:textId="77777777" w:rsidR="009E581D" w:rsidRDefault="009E581D" w:rsidP="00B93980">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FFFFF"/>
            <w:hideMark/>
          </w:tcPr>
          <w:p w14:paraId="4BF49B02" w14:textId="77777777" w:rsidR="009E581D" w:rsidRDefault="009E581D" w:rsidP="00B93980">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FFFFF"/>
          </w:tcPr>
          <w:p w14:paraId="01EB82FB" w14:textId="77777777" w:rsidR="009E581D" w:rsidRDefault="009E581D" w:rsidP="00B93980">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FFFFF"/>
          </w:tcPr>
          <w:p w14:paraId="430C9633" w14:textId="77777777" w:rsidR="009E581D" w:rsidRDefault="009E581D" w:rsidP="00B93980">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54EAF327" w14:textId="77777777" w:rsidR="009E581D" w:rsidRPr="0033348B" w:rsidRDefault="009E581D" w:rsidP="00B93980">
            <w:pPr>
              <w:jc w:val="center"/>
              <w:rPr>
                <w:rFonts w:ascii="Calibri" w:hAnsi="Calibri" w:cs="Calibri"/>
                <w:b/>
                <w:color w:val="252525"/>
                <w:sz w:val="21"/>
                <w:szCs w:val="21"/>
              </w:rPr>
            </w:pPr>
            <w:r>
              <w:rPr>
                <w:rFonts w:ascii="Calibri" w:hAnsi="Calibri" w:cs="Calibri"/>
                <w:b/>
                <w:color w:val="252525"/>
                <w:sz w:val="21"/>
                <w:szCs w:val="21"/>
              </w:rPr>
              <w:t>Week 4</w:t>
            </w:r>
          </w:p>
        </w:tc>
        <w:tc>
          <w:tcPr>
            <w:tcW w:w="632" w:type="dxa"/>
            <w:tcBorders>
              <w:top w:val="nil"/>
              <w:left w:val="single" w:sz="6" w:space="0" w:color="E8E8E8"/>
              <w:bottom w:val="single" w:sz="6" w:space="0" w:color="E8E8E8"/>
              <w:right w:val="single" w:sz="6" w:space="0" w:color="E8E8E8"/>
            </w:tcBorders>
            <w:shd w:val="clear" w:color="auto" w:fill="FFFFFF"/>
          </w:tcPr>
          <w:p w14:paraId="547EFABB" w14:textId="77777777" w:rsidR="009E581D" w:rsidRDefault="009E581D" w:rsidP="00B93980">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FFFFF"/>
          </w:tcPr>
          <w:p w14:paraId="2665B06D" w14:textId="4611E916" w:rsidR="009E581D" w:rsidRPr="00BB7651" w:rsidRDefault="00BB7651" w:rsidP="00B93980">
            <w:pPr>
              <w:jc w:val="center"/>
              <w:textAlignment w:val="center"/>
              <w:rPr>
                <w:rStyle w:val="selected-item"/>
                <w:rFonts w:ascii="Calibri" w:hAnsi="Calibri" w:cs="Calibri"/>
                <w:b/>
                <w:color w:val="252525"/>
                <w:sz w:val="21"/>
                <w:szCs w:val="21"/>
              </w:rPr>
            </w:pPr>
            <w:r w:rsidRPr="00BB7651">
              <w:rPr>
                <w:rStyle w:val="selected-item"/>
                <w:rFonts w:ascii="Calibri" w:hAnsi="Calibri" w:cs="Calibri"/>
                <w:b/>
                <w:color w:val="252525"/>
                <w:sz w:val="21"/>
                <w:szCs w:val="21"/>
              </w:rPr>
              <w:t xml:space="preserve">*Professor will give exact date later </w:t>
            </w:r>
          </w:p>
        </w:tc>
      </w:tr>
      <w:tr w:rsidR="009E581D" w14:paraId="7C587325" w14:textId="77777777" w:rsidTr="007137F0">
        <w:trPr>
          <w:trHeight w:val="555"/>
        </w:trPr>
        <w:tc>
          <w:tcPr>
            <w:tcW w:w="750" w:type="dxa"/>
            <w:tcBorders>
              <w:top w:val="nil"/>
              <w:left w:val="nil"/>
              <w:bottom w:val="single" w:sz="6" w:space="0" w:color="E8E8E8"/>
              <w:right w:val="nil"/>
            </w:tcBorders>
            <w:shd w:val="clear" w:color="auto" w:fill="FCFCFC"/>
            <w:tcMar>
              <w:top w:w="60" w:type="dxa"/>
              <w:left w:w="120" w:type="dxa"/>
              <w:bottom w:w="60" w:type="dxa"/>
              <w:right w:w="120" w:type="dxa"/>
            </w:tcMar>
            <w:hideMark/>
          </w:tcPr>
          <w:p w14:paraId="4FB2DD4D" w14:textId="77777777" w:rsidR="009E581D" w:rsidRDefault="00885E86" w:rsidP="00B93980">
            <w:pPr>
              <w:jc w:val="center"/>
              <w:rPr>
                <w:rFonts w:ascii="Calibri" w:hAnsi="Calibri" w:cs="Calibri"/>
                <w:color w:val="252525"/>
                <w:sz w:val="21"/>
                <w:szCs w:val="21"/>
              </w:rPr>
            </w:pPr>
            <w:hyperlink r:id="rId25" w:history="1">
              <w:r w:rsidR="009E581D">
                <w:rPr>
                  <w:rStyle w:val="Hyperlink"/>
                  <w:rFonts w:ascii="Calibri" w:hAnsi="Calibri" w:cs="Calibri"/>
                  <w:color w:val="047A9C"/>
                  <w:sz w:val="21"/>
                  <w:szCs w:val="21"/>
                </w:rPr>
                <w:t>10</w:t>
              </w:r>
            </w:hyperlink>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1BE0C0D2" w14:textId="77777777" w:rsidR="009E581D" w:rsidRDefault="009E581D" w:rsidP="00B93980">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CFCFC"/>
            <w:hideMark/>
          </w:tcPr>
          <w:p w14:paraId="35B7C1FB" w14:textId="04B21580" w:rsidR="009E581D" w:rsidRDefault="009E581D" w:rsidP="00B93980">
            <w:pPr>
              <w:rPr>
                <w:rFonts w:ascii="Calibri" w:hAnsi="Calibri" w:cs="Calibri"/>
                <w:color w:val="252525"/>
                <w:sz w:val="21"/>
                <w:szCs w:val="21"/>
              </w:rPr>
            </w:pPr>
            <w:r w:rsidRPr="007137F0">
              <w:rPr>
                <w:rFonts w:ascii="Calibri" w:hAnsi="Calibri" w:cs="Calibri"/>
                <w:b/>
                <w:color w:val="252525"/>
                <w:sz w:val="21"/>
                <w:szCs w:val="21"/>
                <w:u w:val="single"/>
              </w:rPr>
              <w:t>Section 4.1 Homework</w:t>
            </w:r>
            <w:r w:rsidR="00BB7651">
              <w:rPr>
                <w:rFonts w:ascii="Calibri" w:hAnsi="Calibri" w:cs="Calibri"/>
                <w:color w:val="252525"/>
                <w:sz w:val="21"/>
                <w:szCs w:val="21"/>
              </w:rPr>
              <w:t xml:space="preserve"> – </w:t>
            </w:r>
          </w:p>
          <w:p w14:paraId="3EEF8779" w14:textId="26E99390" w:rsidR="00BB7651" w:rsidRPr="007137F0" w:rsidRDefault="00BB7651" w:rsidP="00B93980">
            <w:pPr>
              <w:rPr>
                <w:rFonts w:ascii="Calibri" w:hAnsi="Calibri" w:cs="Calibri"/>
                <w:color w:val="252525"/>
                <w:sz w:val="21"/>
                <w:szCs w:val="21"/>
              </w:rPr>
            </w:pPr>
            <w:r w:rsidRPr="007137F0">
              <w:rPr>
                <w:rFonts w:ascii="Calibri" w:hAnsi="Calibri" w:cs="Calibri"/>
                <w:color w:val="252525"/>
                <w:sz w:val="21"/>
                <w:szCs w:val="21"/>
              </w:rPr>
              <w:t>Probability Basics</w:t>
            </w:r>
          </w:p>
          <w:p w14:paraId="1B723CFF" w14:textId="250E6EA7" w:rsidR="00BB7651" w:rsidRDefault="00BB7651" w:rsidP="00B93980">
            <w:pPr>
              <w:rPr>
                <w:rFonts w:ascii="Calibri" w:hAnsi="Calibri" w:cs="Calibri"/>
                <w:color w:val="252525"/>
                <w:sz w:val="21"/>
                <w:szCs w:val="21"/>
              </w:rPr>
            </w:pPr>
          </w:p>
        </w:tc>
        <w:tc>
          <w:tcPr>
            <w:tcW w:w="20" w:type="dxa"/>
            <w:tcBorders>
              <w:top w:val="nil"/>
              <w:left w:val="single" w:sz="2" w:space="0" w:color="E8E8E8"/>
              <w:bottom w:val="single" w:sz="6" w:space="0" w:color="E8E8E8"/>
              <w:right w:val="single" w:sz="2" w:space="0" w:color="E8E8E8"/>
            </w:tcBorders>
            <w:shd w:val="clear" w:color="auto" w:fill="FCFCFC"/>
          </w:tcPr>
          <w:p w14:paraId="089AC1CE" w14:textId="77777777" w:rsidR="009E581D" w:rsidRDefault="009E581D" w:rsidP="00B93980">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CFCFC"/>
            <w:hideMark/>
          </w:tcPr>
          <w:p w14:paraId="3409B409" w14:textId="77777777" w:rsidR="009E581D" w:rsidRDefault="009E581D" w:rsidP="00B93980">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CFCFC"/>
          </w:tcPr>
          <w:p w14:paraId="734C7996" w14:textId="77777777" w:rsidR="009E581D" w:rsidRDefault="009E581D" w:rsidP="00B93980">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CFCFC"/>
          </w:tcPr>
          <w:p w14:paraId="57E151CC" w14:textId="77777777" w:rsidR="009E581D" w:rsidRDefault="009E581D" w:rsidP="00B93980">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7A0BE4EF" w14:textId="77777777" w:rsidR="009E581D" w:rsidRDefault="009E581D" w:rsidP="00B93980">
            <w:pPr>
              <w:jc w:val="center"/>
              <w:rPr>
                <w:rFonts w:ascii="Calibri" w:hAnsi="Calibri" w:cs="Calibri"/>
                <w:color w:val="252525"/>
                <w:sz w:val="21"/>
                <w:szCs w:val="21"/>
              </w:rPr>
            </w:pPr>
          </w:p>
          <w:p w14:paraId="355A9F42" w14:textId="77777777" w:rsidR="009E581D" w:rsidRDefault="009E581D" w:rsidP="00B93980">
            <w:pPr>
              <w:jc w:val="center"/>
              <w:rPr>
                <w:rFonts w:ascii="Calibri" w:hAnsi="Calibri" w:cs="Calibri"/>
                <w:color w:val="252525"/>
                <w:sz w:val="21"/>
                <w:szCs w:val="21"/>
              </w:rPr>
            </w:pPr>
            <w:r>
              <w:rPr>
                <w:rFonts w:ascii="Calibri" w:hAnsi="Calibri" w:cs="Calibri"/>
                <w:color w:val="252525"/>
                <w:sz w:val="21"/>
                <w:szCs w:val="21"/>
              </w:rPr>
              <w:t>Week 5</w:t>
            </w:r>
          </w:p>
          <w:p w14:paraId="709C7952" w14:textId="77777777" w:rsidR="009E581D" w:rsidRDefault="009E581D" w:rsidP="00B93980">
            <w:pPr>
              <w:rPr>
                <w:rFonts w:ascii="Calibri" w:hAnsi="Calibri" w:cs="Calibri"/>
                <w:color w:val="252525"/>
                <w:sz w:val="21"/>
                <w:szCs w:val="21"/>
              </w:rPr>
            </w:pPr>
          </w:p>
        </w:tc>
        <w:tc>
          <w:tcPr>
            <w:tcW w:w="632" w:type="dxa"/>
            <w:tcBorders>
              <w:top w:val="nil"/>
              <w:left w:val="single" w:sz="6" w:space="0" w:color="E8E8E8"/>
              <w:bottom w:val="single" w:sz="6" w:space="0" w:color="E8E8E8"/>
              <w:right w:val="single" w:sz="6" w:space="0" w:color="E8E8E8"/>
            </w:tcBorders>
            <w:shd w:val="clear" w:color="auto" w:fill="FCFCFC"/>
          </w:tcPr>
          <w:p w14:paraId="3DE73088" w14:textId="77777777" w:rsidR="009E581D" w:rsidRDefault="009E581D" w:rsidP="00B93980">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CFCFC"/>
          </w:tcPr>
          <w:p w14:paraId="693DA10E" w14:textId="77777777" w:rsidR="009E581D" w:rsidRDefault="009E581D" w:rsidP="00B93980">
            <w:pPr>
              <w:jc w:val="center"/>
              <w:textAlignment w:val="center"/>
              <w:rPr>
                <w:rStyle w:val="selected-item"/>
                <w:rFonts w:ascii="Calibri" w:hAnsi="Calibri" w:cs="Calibri"/>
                <w:color w:val="252525"/>
                <w:sz w:val="21"/>
                <w:szCs w:val="21"/>
              </w:rPr>
            </w:pPr>
          </w:p>
        </w:tc>
      </w:tr>
      <w:tr w:rsidR="009E581D" w14:paraId="7C689E27" w14:textId="77777777" w:rsidTr="007137F0">
        <w:trPr>
          <w:trHeight w:val="555"/>
        </w:trPr>
        <w:tc>
          <w:tcPr>
            <w:tcW w:w="750" w:type="dxa"/>
            <w:tcBorders>
              <w:top w:val="nil"/>
              <w:left w:val="nil"/>
              <w:bottom w:val="single" w:sz="6" w:space="0" w:color="E8E8E8"/>
              <w:right w:val="nil"/>
            </w:tcBorders>
            <w:shd w:val="clear" w:color="auto" w:fill="FFFFFF"/>
            <w:tcMar>
              <w:top w:w="60" w:type="dxa"/>
              <w:left w:w="120" w:type="dxa"/>
              <w:bottom w:w="60" w:type="dxa"/>
              <w:right w:w="120" w:type="dxa"/>
            </w:tcMar>
            <w:hideMark/>
          </w:tcPr>
          <w:p w14:paraId="68464335" w14:textId="77777777" w:rsidR="009E581D" w:rsidRDefault="00885E86" w:rsidP="00B93980">
            <w:pPr>
              <w:jc w:val="center"/>
              <w:rPr>
                <w:rFonts w:ascii="Calibri" w:hAnsi="Calibri" w:cs="Calibri"/>
                <w:color w:val="252525"/>
                <w:sz w:val="21"/>
                <w:szCs w:val="21"/>
              </w:rPr>
            </w:pPr>
            <w:hyperlink r:id="rId26" w:history="1">
              <w:r w:rsidR="009E581D">
                <w:rPr>
                  <w:rStyle w:val="Hyperlink"/>
                  <w:rFonts w:ascii="Calibri" w:hAnsi="Calibri" w:cs="Calibri"/>
                  <w:color w:val="047A9C"/>
                  <w:sz w:val="21"/>
                  <w:szCs w:val="21"/>
                </w:rPr>
                <w:t>11</w:t>
              </w:r>
            </w:hyperlink>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6A8D3054" w14:textId="77777777" w:rsidR="009E581D" w:rsidRDefault="009E581D" w:rsidP="00B93980">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FFFFF"/>
            <w:hideMark/>
          </w:tcPr>
          <w:p w14:paraId="014B8B2B" w14:textId="48C8355D" w:rsidR="00BB7651" w:rsidRDefault="009E581D" w:rsidP="00B93980">
            <w:pPr>
              <w:rPr>
                <w:rFonts w:ascii="Calibri" w:hAnsi="Calibri" w:cs="Calibri"/>
                <w:color w:val="252525"/>
                <w:sz w:val="21"/>
                <w:szCs w:val="21"/>
              </w:rPr>
            </w:pPr>
            <w:r w:rsidRPr="007137F0">
              <w:rPr>
                <w:rFonts w:ascii="Calibri" w:hAnsi="Calibri" w:cs="Calibri"/>
                <w:b/>
                <w:color w:val="252525"/>
                <w:sz w:val="21"/>
                <w:szCs w:val="21"/>
                <w:u w:val="single"/>
              </w:rPr>
              <w:t>Section 4.2 Homework</w:t>
            </w:r>
            <w:r w:rsidR="00BB7651">
              <w:rPr>
                <w:rFonts w:ascii="Calibri" w:hAnsi="Calibri" w:cs="Calibri"/>
                <w:color w:val="252525"/>
                <w:sz w:val="21"/>
                <w:szCs w:val="21"/>
              </w:rPr>
              <w:t xml:space="preserve"> –</w:t>
            </w:r>
          </w:p>
          <w:p w14:paraId="4583EBD2" w14:textId="1EEA0D1F" w:rsidR="009E581D" w:rsidRPr="007137F0" w:rsidRDefault="00BB7651" w:rsidP="00B93980">
            <w:pPr>
              <w:rPr>
                <w:rFonts w:ascii="Calibri" w:hAnsi="Calibri" w:cs="Calibri"/>
                <w:color w:val="252525"/>
                <w:sz w:val="21"/>
                <w:szCs w:val="21"/>
              </w:rPr>
            </w:pPr>
            <w:r w:rsidRPr="007137F0">
              <w:rPr>
                <w:rFonts w:ascii="Calibri" w:hAnsi="Calibri" w:cs="Calibri"/>
                <w:color w:val="252525"/>
                <w:sz w:val="21"/>
                <w:szCs w:val="21"/>
              </w:rPr>
              <w:t>Addition Rule</w:t>
            </w:r>
          </w:p>
        </w:tc>
        <w:tc>
          <w:tcPr>
            <w:tcW w:w="20" w:type="dxa"/>
            <w:tcBorders>
              <w:top w:val="nil"/>
              <w:left w:val="single" w:sz="2" w:space="0" w:color="E8E8E8"/>
              <w:bottom w:val="single" w:sz="6" w:space="0" w:color="E8E8E8"/>
              <w:right w:val="single" w:sz="2" w:space="0" w:color="E8E8E8"/>
            </w:tcBorders>
            <w:shd w:val="clear" w:color="auto" w:fill="FFFFFF"/>
          </w:tcPr>
          <w:p w14:paraId="70FAA0F1" w14:textId="77777777" w:rsidR="009E581D" w:rsidRDefault="009E581D" w:rsidP="00B93980">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FFFFF"/>
            <w:hideMark/>
          </w:tcPr>
          <w:p w14:paraId="59FD2C98" w14:textId="77777777" w:rsidR="009E581D" w:rsidRDefault="009E581D" w:rsidP="00B93980">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FFFFF"/>
          </w:tcPr>
          <w:p w14:paraId="60A4A48D" w14:textId="77777777" w:rsidR="009E581D" w:rsidRDefault="009E581D" w:rsidP="00B93980">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FFFFF"/>
          </w:tcPr>
          <w:p w14:paraId="27498D31" w14:textId="77777777" w:rsidR="009E581D" w:rsidRDefault="009E581D" w:rsidP="00B93980">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4BBA4DB8" w14:textId="77777777" w:rsidR="009E581D" w:rsidRDefault="009E581D" w:rsidP="00B93980">
            <w:pPr>
              <w:jc w:val="center"/>
              <w:rPr>
                <w:rFonts w:ascii="Calibri" w:hAnsi="Calibri" w:cs="Calibri"/>
                <w:color w:val="252525"/>
                <w:sz w:val="21"/>
                <w:szCs w:val="21"/>
              </w:rPr>
            </w:pPr>
          </w:p>
          <w:p w14:paraId="4544592B" w14:textId="77777777" w:rsidR="009E581D" w:rsidRDefault="009E581D" w:rsidP="00B93980">
            <w:pPr>
              <w:jc w:val="center"/>
              <w:rPr>
                <w:rFonts w:ascii="Calibri" w:hAnsi="Calibri" w:cs="Calibri"/>
                <w:color w:val="252525"/>
                <w:sz w:val="21"/>
                <w:szCs w:val="21"/>
              </w:rPr>
            </w:pPr>
            <w:r>
              <w:rPr>
                <w:rFonts w:ascii="Calibri" w:hAnsi="Calibri" w:cs="Calibri"/>
                <w:color w:val="252525"/>
                <w:sz w:val="21"/>
                <w:szCs w:val="21"/>
              </w:rPr>
              <w:t>Week 5</w:t>
            </w:r>
          </w:p>
        </w:tc>
        <w:tc>
          <w:tcPr>
            <w:tcW w:w="632" w:type="dxa"/>
            <w:tcBorders>
              <w:top w:val="nil"/>
              <w:left w:val="single" w:sz="6" w:space="0" w:color="E8E8E8"/>
              <w:bottom w:val="single" w:sz="6" w:space="0" w:color="E8E8E8"/>
              <w:right w:val="single" w:sz="6" w:space="0" w:color="E8E8E8"/>
            </w:tcBorders>
            <w:shd w:val="clear" w:color="auto" w:fill="FFFFFF"/>
          </w:tcPr>
          <w:p w14:paraId="6A1DB1D7" w14:textId="77777777" w:rsidR="009E581D" w:rsidRDefault="009E581D" w:rsidP="00B93980">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FFFFF"/>
          </w:tcPr>
          <w:p w14:paraId="103C828A" w14:textId="77777777" w:rsidR="009E581D" w:rsidRDefault="009E581D" w:rsidP="00B93980">
            <w:pPr>
              <w:jc w:val="center"/>
              <w:textAlignment w:val="center"/>
              <w:rPr>
                <w:rStyle w:val="selected-item"/>
                <w:rFonts w:ascii="Calibri" w:hAnsi="Calibri" w:cs="Calibri"/>
                <w:color w:val="252525"/>
                <w:sz w:val="21"/>
                <w:szCs w:val="21"/>
              </w:rPr>
            </w:pPr>
          </w:p>
        </w:tc>
      </w:tr>
      <w:tr w:rsidR="009E581D" w14:paraId="6E92D7F9" w14:textId="77777777" w:rsidTr="007137F0">
        <w:trPr>
          <w:trHeight w:val="555"/>
        </w:trPr>
        <w:tc>
          <w:tcPr>
            <w:tcW w:w="750" w:type="dxa"/>
            <w:tcBorders>
              <w:top w:val="nil"/>
              <w:left w:val="nil"/>
              <w:bottom w:val="single" w:sz="6" w:space="0" w:color="E8E8E8"/>
              <w:right w:val="nil"/>
            </w:tcBorders>
            <w:shd w:val="clear" w:color="auto" w:fill="FCFCFC"/>
            <w:tcMar>
              <w:top w:w="60" w:type="dxa"/>
              <w:left w:w="120" w:type="dxa"/>
              <w:bottom w:w="60" w:type="dxa"/>
              <w:right w:w="120" w:type="dxa"/>
            </w:tcMar>
            <w:hideMark/>
          </w:tcPr>
          <w:p w14:paraId="54883CF2" w14:textId="77777777" w:rsidR="009E581D" w:rsidRDefault="00885E86" w:rsidP="00B93980">
            <w:pPr>
              <w:jc w:val="center"/>
              <w:rPr>
                <w:rFonts w:ascii="Calibri" w:hAnsi="Calibri" w:cs="Calibri"/>
                <w:color w:val="252525"/>
                <w:sz w:val="21"/>
                <w:szCs w:val="21"/>
              </w:rPr>
            </w:pPr>
            <w:hyperlink r:id="rId27" w:history="1">
              <w:r w:rsidR="009E581D">
                <w:rPr>
                  <w:rStyle w:val="Hyperlink"/>
                  <w:rFonts w:ascii="Calibri" w:hAnsi="Calibri" w:cs="Calibri"/>
                  <w:color w:val="047A9C"/>
                  <w:sz w:val="21"/>
                  <w:szCs w:val="21"/>
                </w:rPr>
                <w:t>12</w:t>
              </w:r>
            </w:hyperlink>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0996F6A5" w14:textId="77777777" w:rsidR="009E581D" w:rsidRDefault="009E581D" w:rsidP="00B93980">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CFCFC"/>
            <w:hideMark/>
          </w:tcPr>
          <w:p w14:paraId="68EEF226" w14:textId="0C59C627" w:rsidR="00BB7651" w:rsidRDefault="009E581D" w:rsidP="00B93980">
            <w:pPr>
              <w:rPr>
                <w:rFonts w:ascii="Calibri" w:hAnsi="Calibri" w:cs="Calibri"/>
                <w:color w:val="252525"/>
                <w:sz w:val="21"/>
                <w:szCs w:val="21"/>
              </w:rPr>
            </w:pPr>
            <w:r w:rsidRPr="007137F0">
              <w:rPr>
                <w:rFonts w:ascii="Calibri" w:hAnsi="Calibri" w:cs="Calibri"/>
                <w:b/>
                <w:color w:val="252525"/>
                <w:sz w:val="21"/>
                <w:szCs w:val="21"/>
                <w:u w:val="single"/>
              </w:rPr>
              <w:t>Section 4.3 Homework</w:t>
            </w:r>
            <w:r w:rsidR="00BB7651">
              <w:rPr>
                <w:rFonts w:ascii="Calibri" w:hAnsi="Calibri" w:cs="Calibri"/>
                <w:color w:val="252525"/>
                <w:sz w:val="21"/>
                <w:szCs w:val="21"/>
              </w:rPr>
              <w:t xml:space="preserve"> –</w:t>
            </w:r>
          </w:p>
          <w:p w14:paraId="7F80CC8A" w14:textId="0FC34589" w:rsidR="009E581D" w:rsidRPr="007137F0" w:rsidRDefault="00BB7651" w:rsidP="00B93980">
            <w:pPr>
              <w:rPr>
                <w:rFonts w:ascii="Calibri" w:hAnsi="Calibri" w:cs="Calibri"/>
                <w:color w:val="252525"/>
                <w:sz w:val="21"/>
                <w:szCs w:val="21"/>
              </w:rPr>
            </w:pPr>
            <w:r w:rsidRPr="007137F0">
              <w:rPr>
                <w:rFonts w:ascii="Calibri" w:hAnsi="Calibri" w:cs="Calibri"/>
                <w:color w:val="252525"/>
                <w:sz w:val="21"/>
                <w:szCs w:val="21"/>
              </w:rPr>
              <w:t>Multiplication Rules</w:t>
            </w:r>
          </w:p>
        </w:tc>
        <w:tc>
          <w:tcPr>
            <w:tcW w:w="20" w:type="dxa"/>
            <w:tcBorders>
              <w:top w:val="nil"/>
              <w:left w:val="single" w:sz="2" w:space="0" w:color="E8E8E8"/>
              <w:bottom w:val="single" w:sz="6" w:space="0" w:color="E8E8E8"/>
              <w:right w:val="single" w:sz="2" w:space="0" w:color="E8E8E8"/>
            </w:tcBorders>
            <w:shd w:val="clear" w:color="auto" w:fill="FCFCFC"/>
          </w:tcPr>
          <w:p w14:paraId="0B33B79B" w14:textId="77777777" w:rsidR="009E581D" w:rsidRDefault="009E581D" w:rsidP="00B93980">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CFCFC"/>
            <w:hideMark/>
          </w:tcPr>
          <w:p w14:paraId="5A177752" w14:textId="77777777" w:rsidR="009E581D" w:rsidRDefault="009E581D" w:rsidP="00B93980">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CFCFC"/>
          </w:tcPr>
          <w:p w14:paraId="51495F9A" w14:textId="77777777" w:rsidR="009E581D" w:rsidRDefault="009E581D" w:rsidP="00B93980">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CFCFC"/>
          </w:tcPr>
          <w:p w14:paraId="06E5767C" w14:textId="77777777" w:rsidR="009E581D" w:rsidRDefault="009E581D" w:rsidP="00B93980">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2BFF16DD" w14:textId="77777777" w:rsidR="009E581D" w:rsidRDefault="009E581D" w:rsidP="00B93980">
            <w:pPr>
              <w:jc w:val="center"/>
              <w:rPr>
                <w:rFonts w:ascii="Calibri" w:hAnsi="Calibri" w:cs="Calibri"/>
                <w:color w:val="252525"/>
                <w:sz w:val="21"/>
                <w:szCs w:val="21"/>
              </w:rPr>
            </w:pPr>
          </w:p>
          <w:p w14:paraId="741CEF61" w14:textId="77777777" w:rsidR="009E581D" w:rsidRDefault="009E581D" w:rsidP="00B93980">
            <w:pPr>
              <w:jc w:val="center"/>
              <w:rPr>
                <w:rFonts w:ascii="Calibri" w:hAnsi="Calibri" w:cs="Calibri"/>
                <w:color w:val="252525"/>
                <w:sz w:val="21"/>
                <w:szCs w:val="21"/>
              </w:rPr>
            </w:pPr>
            <w:r>
              <w:rPr>
                <w:rFonts w:ascii="Calibri" w:hAnsi="Calibri" w:cs="Calibri"/>
                <w:color w:val="252525"/>
                <w:sz w:val="21"/>
                <w:szCs w:val="21"/>
              </w:rPr>
              <w:t>Week 5</w:t>
            </w:r>
          </w:p>
        </w:tc>
        <w:tc>
          <w:tcPr>
            <w:tcW w:w="632" w:type="dxa"/>
            <w:tcBorders>
              <w:top w:val="nil"/>
              <w:left w:val="single" w:sz="6" w:space="0" w:color="E8E8E8"/>
              <w:bottom w:val="single" w:sz="6" w:space="0" w:color="E8E8E8"/>
              <w:right w:val="single" w:sz="6" w:space="0" w:color="E8E8E8"/>
            </w:tcBorders>
            <w:shd w:val="clear" w:color="auto" w:fill="FCFCFC"/>
          </w:tcPr>
          <w:p w14:paraId="151846F0" w14:textId="77777777" w:rsidR="009E581D" w:rsidRDefault="009E581D" w:rsidP="00B93980">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CFCFC"/>
          </w:tcPr>
          <w:p w14:paraId="5F6631D6" w14:textId="77777777" w:rsidR="009E581D" w:rsidRDefault="009E581D" w:rsidP="00B93980">
            <w:pPr>
              <w:jc w:val="center"/>
              <w:textAlignment w:val="center"/>
              <w:rPr>
                <w:rStyle w:val="selected-item"/>
                <w:rFonts w:ascii="Calibri" w:hAnsi="Calibri" w:cs="Calibri"/>
                <w:color w:val="252525"/>
                <w:sz w:val="21"/>
                <w:szCs w:val="21"/>
              </w:rPr>
            </w:pPr>
          </w:p>
        </w:tc>
      </w:tr>
      <w:tr w:rsidR="009E581D" w14:paraId="572814EC" w14:textId="77777777" w:rsidTr="007137F0">
        <w:trPr>
          <w:trHeight w:val="555"/>
        </w:trPr>
        <w:tc>
          <w:tcPr>
            <w:tcW w:w="750" w:type="dxa"/>
            <w:tcBorders>
              <w:top w:val="nil"/>
              <w:left w:val="nil"/>
              <w:bottom w:val="single" w:sz="6" w:space="0" w:color="E8E8E8"/>
              <w:right w:val="nil"/>
            </w:tcBorders>
            <w:shd w:val="clear" w:color="auto" w:fill="FFFFFF"/>
            <w:tcMar>
              <w:top w:w="60" w:type="dxa"/>
              <w:left w:w="120" w:type="dxa"/>
              <w:bottom w:w="60" w:type="dxa"/>
              <w:right w:w="120" w:type="dxa"/>
            </w:tcMar>
            <w:hideMark/>
          </w:tcPr>
          <w:p w14:paraId="1274679E" w14:textId="77777777" w:rsidR="009E581D" w:rsidRDefault="00885E86" w:rsidP="00B93980">
            <w:pPr>
              <w:jc w:val="center"/>
              <w:rPr>
                <w:rFonts w:ascii="Calibri" w:hAnsi="Calibri" w:cs="Calibri"/>
                <w:color w:val="252525"/>
                <w:sz w:val="21"/>
                <w:szCs w:val="21"/>
              </w:rPr>
            </w:pPr>
            <w:hyperlink r:id="rId28" w:history="1">
              <w:r w:rsidR="009E581D">
                <w:rPr>
                  <w:rStyle w:val="Hyperlink"/>
                  <w:rFonts w:ascii="Calibri" w:hAnsi="Calibri" w:cs="Calibri"/>
                  <w:color w:val="047A9C"/>
                  <w:sz w:val="21"/>
                  <w:szCs w:val="21"/>
                </w:rPr>
                <w:t>13</w:t>
              </w:r>
            </w:hyperlink>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16B7CB21" w14:textId="77777777" w:rsidR="009E581D" w:rsidRDefault="009E581D" w:rsidP="00B93980">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FFFFF"/>
            <w:hideMark/>
          </w:tcPr>
          <w:p w14:paraId="6BE4AAC5" w14:textId="49A24086" w:rsidR="009E581D" w:rsidRDefault="009E581D" w:rsidP="00B93980">
            <w:pPr>
              <w:rPr>
                <w:rFonts w:ascii="Calibri" w:hAnsi="Calibri" w:cs="Calibri"/>
                <w:color w:val="252525"/>
                <w:sz w:val="21"/>
                <w:szCs w:val="21"/>
              </w:rPr>
            </w:pPr>
            <w:r w:rsidRPr="007137F0">
              <w:rPr>
                <w:rFonts w:ascii="Calibri" w:hAnsi="Calibri" w:cs="Calibri"/>
                <w:b/>
                <w:color w:val="252525"/>
                <w:sz w:val="21"/>
                <w:szCs w:val="21"/>
                <w:u w:val="single"/>
              </w:rPr>
              <w:t>Section 4.4 Homework</w:t>
            </w:r>
            <w:r w:rsidR="007137F0">
              <w:rPr>
                <w:rFonts w:ascii="Calibri" w:hAnsi="Calibri" w:cs="Calibri"/>
                <w:color w:val="252525"/>
                <w:sz w:val="21"/>
                <w:szCs w:val="21"/>
              </w:rPr>
              <w:t xml:space="preserve"> –</w:t>
            </w:r>
          </w:p>
          <w:p w14:paraId="0B07DCD9" w14:textId="727002DE" w:rsidR="00BB7651" w:rsidRPr="007137F0" w:rsidRDefault="00BB7651" w:rsidP="00B93980">
            <w:pPr>
              <w:rPr>
                <w:rFonts w:ascii="Calibri" w:hAnsi="Calibri" w:cs="Calibri"/>
                <w:color w:val="252525"/>
                <w:sz w:val="21"/>
                <w:szCs w:val="21"/>
              </w:rPr>
            </w:pPr>
            <w:r w:rsidRPr="007137F0">
              <w:rPr>
                <w:rFonts w:ascii="Calibri" w:hAnsi="Calibri" w:cs="Calibri"/>
                <w:color w:val="252525"/>
                <w:sz w:val="21"/>
                <w:szCs w:val="21"/>
              </w:rPr>
              <w:t>Counting</w:t>
            </w:r>
          </w:p>
        </w:tc>
        <w:tc>
          <w:tcPr>
            <w:tcW w:w="20" w:type="dxa"/>
            <w:tcBorders>
              <w:top w:val="nil"/>
              <w:left w:val="single" w:sz="2" w:space="0" w:color="E8E8E8"/>
              <w:bottom w:val="single" w:sz="6" w:space="0" w:color="E8E8E8"/>
              <w:right w:val="single" w:sz="2" w:space="0" w:color="E8E8E8"/>
            </w:tcBorders>
            <w:shd w:val="clear" w:color="auto" w:fill="FFFFFF"/>
          </w:tcPr>
          <w:p w14:paraId="47B014F3" w14:textId="77777777" w:rsidR="009E581D" w:rsidRDefault="009E581D" w:rsidP="00B93980">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FFFFF"/>
            <w:hideMark/>
          </w:tcPr>
          <w:p w14:paraId="492076E2" w14:textId="77777777" w:rsidR="009E581D" w:rsidRDefault="009E581D" w:rsidP="00B93980">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FFFFF"/>
          </w:tcPr>
          <w:p w14:paraId="7D7D9650" w14:textId="77777777" w:rsidR="009E581D" w:rsidRDefault="009E581D" w:rsidP="00B93980">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FFFFF"/>
          </w:tcPr>
          <w:p w14:paraId="55FC6F93" w14:textId="77777777" w:rsidR="009E581D" w:rsidRDefault="009E581D" w:rsidP="00B93980">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505145A0" w14:textId="77777777" w:rsidR="009E581D" w:rsidRDefault="009E581D" w:rsidP="00B93980">
            <w:pPr>
              <w:jc w:val="center"/>
              <w:rPr>
                <w:rFonts w:ascii="Calibri" w:hAnsi="Calibri" w:cs="Calibri"/>
                <w:color w:val="252525"/>
                <w:sz w:val="21"/>
                <w:szCs w:val="21"/>
              </w:rPr>
            </w:pPr>
          </w:p>
          <w:p w14:paraId="58E8E231" w14:textId="77777777" w:rsidR="009E581D" w:rsidRDefault="009E581D" w:rsidP="00B93980">
            <w:pPr>
              <w:jc w:val="center"/>
              <w:rPr>
                <w:rFonts w:ascii="Calibri" w:hAnsi="Calibri" w:cs="Calibri"/>
                <w:color w:val="252525"/>
                <w:sz w:val="21"/>
                <w:szCs w:val="21"/>
              </w:rPr>
            </w:pPr>
            <w:r>
              <w:rPr>
                <w:rFonts w:ascii="Calibri" w:hAnsi="Calibri" w:cs="Calibri"/>
                <w:color w:val="252525"/>
                <w:sz w:val="21"/>
                <w:szCs w:val="21"/>
              </w:rPr>
              <w:t>Week 6</w:t>
            </w:r>
            <w:r>
              <w:rPr>
                <w:rFonts w:ascii="Calibri" w:hAnsi="Calibri" w:cs="Calibri"/>
                <w:color w:val="252525"/>
                <w:sz w:val="21"/>
                <w:szCs w:val="21"/>
              </w:rPr>
              <w:br/>
            </w:r>
          </w:p>
        </w:tc>
        <w:tc>
          <w:tcPr>
            <w:tcW w:w="632" w:type="dxa"/>
            <w:tcBorders>
              <w:top w:val="nil"/>
              <w:left w:val="single" w:sz="6" w:space="0" w:color="E8E8E8"/>
              <w:bottom w:val="single" w:sz="6" w:space="0" w:color="E8E8E8"/>
              <w:right w:val="single" w:sz="6" w:space="0" w:color="E8E8E8"/>
            </w:tcBorders>
            <w:shd w:val="clear" w:color="auto" w:fill="FFFFFF"/>
          </w:tcPr>
          <w:p w14:paraId="793A4E2F" w14:textId="77777777" w:rsidR="009E581D" w:rsidRDefault="009E581D" w:rsidP="00B93980">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FFFFF"/>
          </w:tcPr>
          <w:p w14:paraId="4CD65FDA" w14:textId="77777777" w:rsidR="009E581D" w:rsidRDefault="009E581D" w:rsidP="00B93980">
            <w:pPr>
              <w:jc w:val="center"/>
              <w:textAlignment w:val="center"/>
              <w:rPr>
                <w:rStyle w:val="selected-item"/>
                <w:rFonts w:ascii="Calibri" w:hAnsi="Calibri" w:cs="Calibri"/>
                <w:color w:val="252525"/>
                <w:sz w:val="21"/>
                <w:szCs w:val="21"/>
              </w:rPr>
            </w:pPr>
          </w:p>
        </w:tc>
      </w:tr>
      <w:tr w:rsidR="009E581D" w14:paraId="217BBA4C" w14:textId="77777777" w:rsidTr="007137F0">
        <w:trPr>
          <w:trHeight w:val="555"/>
        </w:trPr>
        <w:tc>
          <w:tcPr>
            <w:tcW w:w="750" w:type="dxa"/>
            <w:tcBorders>
              <w:top w:val="nil"/>
              <w:left w:val="nil"/>
              <w:bottom w:val="single" w:sz="6" w:space="0" w:color="E8E8E8"/>
              <w:right w:val="nil"/>
            </w:tcBorders>
            <w:shd w:val="clear" w:color="auto" w:fill="FCFCFC"/>
            <w:tcMar>
              <w:top w:w="60" w:type="dxa"/>
              <w:left w:w="120" w:type="dxa"/>
              <w:bottom w:w="60" w:type="dxa"/>
              <w:right w:w="120" w:type="dxa"/>
            </w:tcMar>
            <w:hideMark/>
          </w:tcPr>
          <w:p w14:paraId="37B77CB3" w14:textId="77777777" w:rsidR="009E581D" w:rsidRDefault="00885E86" w:rsidP="00B93980">
            <w:pPr>
              <w:jc w:val="center"/>
              <w:rPr>
                <w:rFonts w:ascii="Calibri" w:hAnsi="Calibri" w:cs="Calibri"/>
                <w:color w:val="252525"/>
                <w:sz w:val="21"/>
                <w:szCs w:val="21"/>
              </w:rPr>
            </w:pPr>
            <w:hyperlink r:id="rId29" w:history="1">
              <w:r w:rsidR="009E581D">
                <w:rPr>
                  <w:rStyle w:val="Hyperlink"/>
                  <w:rFonts w:ascii="Calibri" w:hAnsi="Calibri" w:cs="Calibri"/>
                  <w:color w:val="047A9C"/>
                  <w:sz w:val="21"/>
                  <w:szCs w:val="21"/>
                </w:rPr>
                <w:t>14</w:t>
              </w:r>
            </w:hyperlink>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1537A623" w14:textId="77777777" w:rsidR="009E581D" w:rsidRDefault="009E581D" w:rsidP="00B93980">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CFCFC"/>
            <w:hideMark/>
          </w:tcPr>
          <w:p w14:paraId="12ED4EA8" w14:textId="6820D273" w:rsidR="009E581D" w:rsidRDefault="007137F0" w:rsidP="00B93980">
            <w:pPr>
              <w:rPr>
                <w:rFonts w:ascii="Calibri" w:hAnsi="Calibri" w:cs="Calibri"/>
                <w:color w:val="252525"/>
                <w:sz w:val="21"/>
                <w:szCs w:val="21"/>
              </w:rPr>
            </w:pPr>
            <w:r>
              <w:rPr>
                <w:rFonts w:ascii="Calibri" w:hAnsi="Calibri" w:cs="Calibri"/>
                <w:color w:val="252525"/>
                <w:sz w:val="21"/>
                <w:szCs w:val="21"/>
              </w:rPr>
              <w:t xml:space="preserve">Ch4 </w:t>
            </w:r>
            <w:r w:rsidRPr="007137F0">
              <w:rPr>
                <w:rFonts w:ascii="Calibri" w:hAnsi="Calibri" w:cs="Calibri"/>
                <w:b/>
                <w:color w:val="252525"/>
                <w:sz w:val="21"/>
                <w:szCs w:val="21"/>
              </w:rPr>
              <w:t>QUIZ</w:t>
            </w:r>
          </w:p>
        </w:tc>
        <w:tc>
          <w:tcPr>
            <w:tcW w:w="20" w:type="dxa"/>
            <w:tcBorders>
              <w:top w:val="nil"/>
              <w:left w:val="single" w:sz="2" w:space="0" w:color="E8E8E8"/>
              <w:bottom w:val="single" w:sz="6" w:space="0" w:color="E8E8E8"/>
              <w:right w:val="single" w:sz="2" w:space="0" w:color="E8E8E8"/>
            </w:tcBorders>
            <w:shd w:val="clear" w:color="auto" w:fill="FCFCFC"/>
          </w:tcPr>
          <w:p w14:paraId="34EF3084" w14:textId="77777777" w:rsidR="009E581D" w:rsidRDefault="009E581D" w:rsidP="00B93980">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CFCFC"/>
            <w:hideMark/>
          </w:tcPr>
          <w:p w14:paraId="5724F53E" w14:textId="77777777" w:rsidR="009E581D" w:rsidRDefault="009E581D" w:rsidP="00B93980">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CFCFC"/>
          </w:tcPr>
          <w:p w14:paraId="3FE13BB1" w14:textId="77777777" w:rsidR="009E581D" w:rsidRDefault="009E581D" w:rsidP="00B93980">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CFCFC"/>
          </w:tcPr>
          <w:p w14:paraId="3EBBCBEB" w14:textId="77777777" w:rsidR="009E581D" w:rsidRDefault="009E581D" w:rsidP="00B93980">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458ACF50" w14:textId="77777777" w:rsidR="009E581D" w:rsidRDefault="009E581D" w:rsidP="00B93980">
            <w:pPr>
              <w:jc w:val="center"/>
              <w:rPr>
                <w:rFonts w:ascii="Calibri" w:hAnsi="Calibri" w:cs="Calibri"/>
                <w:color w:val="252525"/>
                <w:sz w:val="21"/>
                <w:szCs w:val="21"/>
              </w:rPr>
            </w:pPr>
            <w:r>
              <w:rPr>
                <w:rFonts w:ascii="Calibri" w:hAnsi="Calibri" w:cs="Calibri"/>
                <w:color w:val="252525"/>
                <w:sz w:val="21"/>
                <w:szCs w:val="21"/>
              </w:rPr>
              <w:t>Week 6</w:t>
            </w:r>
          </w:p>
        </w:tc>
        <w:tc>
          <w:tcPr>
            <w:tcW w:w="632" w:type="dxa"/>
            <w:tcBorders>
              <w:top w:val="nil"/>
              <w:left w:val="single" w:sz="6" w:space="0" w:color="E8E8E8"/>
              <w:bottom w:val="single" w:sz="6" w:space="0" w:color="E8E8E8"/>
              <w:right w:val="single" w:sz="6" w:space="0" w:color="E8E8E8"/>
            </w:tcBorders>
            <w:shd w:val="clear" w:color="auto" w:fill="FCFCFC"/>
          </w:tcPr>
          <w:p w14:paraId="793FFAD6" w14:textId="77777777" w:rsidR="009E581D" w:rsidRDefault="009E581D" w:rsidP="00B93980">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CFCFC"/>
          </w:tcPr>
          <w:p w14:paraId="2686EE96" w14:textId="77777777" w:rsidR="009E581D" w:rsidRDefault="009E581D" w:rsidP="00B93980">
            <w:pPr>
              <w:jc w:val="center"/>
              <w:textAlignment w:val="center"/>
              <w:rPr>
                <w:rStyle w:val="selected-item"/>
                <w:rFonts w:ascii="Calibri" w:hAnsi="Calibri" w:cs="Calibri"/>
                <w:color w:val="252525"/>
                <w:sz w:val="21"/>
                <w:szCs w:val="21"/>
              </w:rPr>
            </w:pPr>
          </w:p>
        </w:tc>
      </w:tr>
      <w:tr w:rsidR="009E581D" w14:paraId="1D806ACC" w14:textId="77777777" w:rsidTr="007137F0">
        <w:trPr>
          <w:trHeight w:val="555"/>
        </w:trPr>
        <w:tc>
          <w:tcPr>
            <w:tcW w:w="750" w:type="dxa"/>
            <w:tcBorders>
              <w:top w:val="nil"/>
              <w:left w:val="nil"/>
              <w:bottom w:val="single" w:sz="6" w:space="0" w:color="E8E8E8"/>
              <w:right w:val="nil"/>
            </w:tcBorders>
            <w:shd w:val="clear" w:color="auto" w:fill="FFFFFF"/>
            <w:tcMar>
              <w:top w:w="60" w:type="dxa"/>
              <w:left w:w="120" w:type="dxa"/>
              <w:bottom w:w="60" w:type="dxa"/>
              <w:right w:w="120" w:type="dxa"/>
            </w:tcMar>
            <w:hideMark/>
          </w:tcPr>
          <w:p w14:paraId="22A6CC3B" w14:textId="77777777" w:rsidR="009E581D" w:rsidRDefault="00885E86" w:rsidP="00B93980">
            <w:pPr>
              <w:jc w:val="center"/>
              <w:rPr>
                <w:rFonts w:ascii="Calibri" w:hAnsi="Calibri" w:cs="Calibri"/>
                <w:color w:val="252525"/>
                <w:sz w:val="21"/>
                <w:szCs w:val="21"/>
              </w:rPr>
            </w:pPr>
            <w:hyperlink r:id="rId30" w:history="1">
              <w:r w:rsidR="009E581D">
                <w:rPr>
                  <w:rStyle w:val="Hyperlink"/>
                  <w:rFonts w:ascii="Calibri" w:hAnsi="Calibri" w:cs="Calibri"/>
                  <w:color w:val="047A9C"/>
                  <w:sz w:val="21"/>
                  <w:szCs w:val="21"/>
                </w:rPr>
                <w:t>15</w:t>
              </w:r>
            </w:hyperlink>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73F5A602" w14:textId="77777777" w:rsidR="009E581D" w:rsidRDefault="009E581D" w:rsidP="00B93980">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FFFFF"/>
            <w:hideMark/>
          </w:tcPr>
          <w:p w14:paraId="6F115036" w14:textId="3C5DFDB3" w:rsidR="007137F0" w:rsidRDefault="007137F0" w:rsidP="00B93980">
            <w:pPr>
              <w:rPr>
                <w:rFonts w:ascii="Calibri" w:hAnsi="Calibri" w:cs="Calibri"/>
                <w:color w:val="252525"/>
                <w:sz w:val="21"/>
                <w:szCs w:val="21"/>
              </w:rPr>
            </w:pPr>
            <w:r w:rsidRPr="007137F0">
              <w:rPr>
                <w:rFonts w:ascii="Calibri" w:hAnsi="Calibri" w:cs="Calibri"/>
                <w:b/>
                <w:color w:val="252525"/>
                <w:sz w:val="21"/>
                <w:szCs w:val="21"/>
                <w:u w:val="single"/>
              </w:rPr>
              <w:t>Ch</w:t>
            </w:r>
            <w:r w:rsidR="009E581D" w:rsidRPr="007137F0">
              <w:rPr>
                <w:rFonts w:ascii="Calibri" w:hAnsi="Calibri" w:cs="Calibri"/>
                <w:b/>
                <w:color w:val="252525"/>
                <w:sz w:val="21"/>
                <w:szCs w:val="21"/>
                <w:u w:val="single"/>
              </w:rPr>
              <w:t>5 Homework</w:t>
            </w:r>
            <w:r>
              <w:rPr>
                <w:rFonts w:ascii="Calibri" w:hAnsi="Calibri" w:cs="Calibri"/>
                <w:color w:val="252525"/>
                <w:sz w:val="21"/>
                <w:szCs w:val="21"/>
              </w:rPr>
              <w:t xml:space="preserve"> –</w:t>
            </w:r>
          </w:p>
          <w:p w14:paraId="31EE8BDF" w14:textId="3AE83A1F" w:rsidR="009E581D" w:rsidRPr="007137F0" w:rsidRDefault="007137F0" w:rsidP="00B93980">
            <w:pPr>
              <w:rPr>
                <w:rFonts w:ascii="Calibri" w:hAnsi="Calibri" w:cs="Calibri"/>
                <w:color w:val="252525"/>
                <w:sz w:val="21"/>
                <w:szCs w:val="21"/>
              </w:rPr>
            </w:pPr>
            <w:r w:rsidRPr="007137F0">
              <w:rPr>
                <w:rFonts w:ascii="Calibri" w:hAnsi="Calibri" w:cs="Calibri"/>
                <w:color w:val="252525"/>
                <w:sz w:val="21"/>
                <w:szCs w:val="21"/>
              </w:rPr>
              <w:t>Discrete Probability Distributions</w:t>
            </w:r>
          </w:p>
        </w:tc>
        <w:tc>
          <w:tcPr>
            <w:tcW w:w="20" w:type="dxa"/>
            <w:tcBorders>
              <w:top w:val="nil"/>
              <w:left w:val="single" w:sz="2" w:space="0" w:color="E8E8E8"/>
              <w:bottom w:val="single" w:sz="6" w:space="0" w:color="E8E8E8"/>
              <w:right w:val="single" w:sz="2" w:space="0" w:color="E8E8E8"/>
            </w:tcBorders>
            <w:shd w:val="clear" w:color="auto" w:fill="FFFFFF"/>
          </w:tcPr>
          <w:p w14:paraId="2778A847" w14:textId="77777777" w:rsidR="009E581D" w:rsidRDefault="009E581D" w:rsidP="00B93980">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FFFFF"/>
            <w:hideMark/>
          </w:tcPr>
          <w:p w14:paraId="5ADC8375" w14:textId="77777777" w:rsidR="009E581D" w:rsidRDefault="009E581D" w:rsidP="00B93980">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FFFFF"/>
          </w:tcPr>
          <w:p w14:paraId="58AC0D46" w14:textId="77777777" w:rsidR="009E581D" w:rsidRDefault="009E581D" w:rsidP="00B93980">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FFFFF"/>
          </w:tcPr>
          <w:p w14:paraId="5B86143D" w14:textId="77777777" w:rsidR="009E581D" w:rsidRDefault="009E581D" w:rsidP="00B93980">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41C351E2" w14:textId="6D0B0ABA" w:rsidR="009E581D" w:rsidRDefault="009E581D" w:rsidP="00B93980">
            <w:pPr>
              <w:jc w:val="center"/>
              <w:rPr>
                <w:rFonts w:ascii="Calibri" w:hAnsi="Calibri" w:cs="Calibri"/>
                <w:color w:val="252525"/>
                <w:sz w:val="21"/>
                <w:szCs w:val="21"/>
              </w:rPr>
            </w:pPr>
          </w:p>
          <w:p w14:paraId="7D293040" w14:textId="77777777" w:rsidR="009E581D" w:rsidRDefault="009E581D" w:rsidP="00B93980">
            <w:pPr>
              <w:jc w:val="center"/>
              <w:rPr>
                <w:rFonts w:ascii="Calibri" w:hAnsi="Calibri" w:cs="Calibri"/>
                <w:color w:val="252525"/>
                <w:sz w:val="21"/>
                <w:szCs w:val="21"/>
              </w:rPr>
            </w:pPr>
            <w:r>
              <w:rPr>
                <w:rFonts w:ascii="Calibri" w:hAnsi="Calibri" w:cs="Calibri"/>
                <w:color w:val="252525"/>
                <w:sz w:val="21"/>
                <w:szCs w:val="21"/>
              </w:rPr>
              <w:t>Week 7</w:t>
            </w:r>
          </w:p>
        </w:tc>
        <w:tc>
          <w:tcPr>
            <w:tcW w:w="632" w:type="dxa"/>
            <w:tcBorders>
              <w:top w:val="nil"/>
              <w:left w:val="single" w:sz="6" w:space="0" w:color="E8E8E8"/>
              <w:bottom w:val="single" w:sz="6" w:space="0" w:color="E8E8E8"/>
              <w:right w:val="single" w:sz="6" w:space="0" w:color="E8E8E8"/>
            </w:tcBorders>
            <w:shd w:val="clear" w:color="auto" w:fill="FFFFFF"/>
          </w:tcPr>
          <w:p w14:paraId="302D0FB2" w14:textId="77777777" w:rsidR="009E581D" w:rsidRDefault="009E581D" w:rsidP="00B93980">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FFFFF"/>
          </w:tcPr>
          <w:p w14:paraId="4BBFF0A9" w14:textId="77777777" w:rsidR="009E581D" w:rsidRDefault="009E581D" w:rsidP="00B93980">
            <w:pPr>
              <w:jc w:val="center"/>
              <w:textAlignment w:val="center"/>
              <w:rPr>
                <w:rStyle w:val="selected-item"/>
                <w:rFonts w:ascii="Calibri" w:hAnsi="Calibri" w:cs="Calibri"/>
                <w:color w:val="252525"/>
                <w:sz w:val="21"/>
                <w:szCs w:val="21"/>
              </w:rPr>
            </w:pPr>
          </w:p>
        </w:tc>
      </w:tr>
      <w:tr w:rsidR="009E581D" w14:paraId="738F6C5E" w14:textId="77777777" w:rsidTr="007137F0">
        <w:trPr>
          <w:trHeight w:val="555"/>
        </w:trPr>
        <w:tc>
          <w:tcPr>
            <w:tcW w:w="750" w:type="dxa"/>
            <w:tcBorders>
              <w:top w:val="nil"/>
              <w:left w:val="nil"/>
              <w:bottom w:val="single" w:sz="6" w:space="0" w:color="E8E8E8"/>
              <w:right w:val="nil"/>
            </w:tcBorders>
            <w:shd w:val="clear" w:color="auto" w:fill="FCFCFC"/>
            <w:tcMar>
              <w:top w:w="60" w:type="dxa"/>
              <w:left w:w="120" w:type="dxa"/>
              <w:bottom w:w="60" w:type="dxa"/>
              <w:right w:w="120" w:type="dxa"/>
            </w:tcMar>
            <w:hideMark/>
          </w:tcPr>
          <w:p w14:paraId="628DE10F" w14:textId="77777777" w:rsidR="009E581D" w:rsidRDefault="00885E86" w:rsidP="00B93980">
            <w:pPr>
              <w:jc w:val="center"/>
              <w:rPr>
                <w:rFonts w:ascii="Calibri" w:hAnsi="Calibri" w:cs="Calibri"/>
                <w:color w:val="252525"/>
                <w:sz w:val="21"/>
                <w:szCs w:val="21"/>
              </w:rPr>
            </w:pPr>
            <w:hyperlink r:id="rId31" w:history="1">
              <w:r w:rsidR="009E581D">
                <w:rPr>
                  <w:rStyle w:val="Hyperlink"/>
                  <w:rFonts w:ascii="Calibri" w:hAnsi="Calibri" w:cs="Calibri"/>
                  <w:color w:val="047A9C"/>
                  <w:sz w:val="21"/>
                  <w:szCs w:val="21"/>
                </w:rPr>
                <w:t>16</w:t>
              </w:r>
            </w:hyperlink>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77FFEB31" w14:textId="77777777" w:rsidR="009E581D" w:rsidRDefault="009E581D" w:rsidP="00B93980">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CFCFC"/>
            <w:hideMark/>
          </w:tcPr>
          <w:p w14:paraId="2FEEA279" w14:textId="09DECA21" w:rsidR="009E581D" w:rsidRDefault="00681039" w:rsidP="00B93980">
            <w:pPr>
              <w:rPr>
                <w:rFonts w:ascii="Calibri" w:hAnsi="Calibri" w:cs="Calibri"/>
                <w:color w:val="252525"/>
                <w:sz w:val="21"/>
                <w:szCs w:val="21"/>
              </w:rPr>
            </w:pPr>
            <w:r>
              <w:rPr>
                <w:rFonts w:ascii="Calibri" w:hAnsi="Calibri" w:cs="Calibri"/>
                <w:color w:val="252525"/>
                <w:sz w:val="21"/>
                <w:szCs w:val="21"/>
              </w:rPr>
              <w:t>Ch</w:t>
            </w:r>
            <w:r w:rsidR="007137F0">
              <w:rPr>
                <w:rFonts w:ascii="Calibri" w:hAnsi="Calibri" w:cs="Calibri"/>
                <w:color w:val="252525"/>
                <w:sz w:val="21"/>
                <w:szCs w:val="21"/>
              </w:rPr>
              <w:t xml:space="preserve">5 </w:t>
            </w:r>
            <w:r w:rsidR="007137F0" w:rsidRPr="007137F0">
              <w:rPr>
                <w:rFonts w:ascii="Calibri" w:hAnsi="Calibri" w:cs="Calibri"/>
                <w:b/>
                <w:color w:val="252525"/>
                <w:sz w:val="21"/>
                <w:szCs w:val="21"/>
              </w:rPr>
              <w:t>QUIZ</w:t>
            </w:r>
          </w:p>
        </w:tc>
        <w:tc>
          <w:tcPr>
            <w:tcW w:w="20" w:type="dxa"/>
            <w:tcBorders>
              <w:top w:val="nil"/>
              <w:left w:val="single" w:sz="2" w:space="0" w:color="E8E8E8"/>
              <w:bottom w:val="single" w:sz="6" w:space="0" w:color="E8E8E8"/>
              <w:right w:val="single" w:sz="2" w:space="0" w:color="E8E8E8"/>
            </w:tcBorders>
            <w:shd w:val="clear" w:color="auto" w:fill="FCFCFC"/>
          </w:tcPr>
          <w:p w14:paraId="70DBD68B" w14:textId="77777777" w:rsidR="009E581D" w:rsidRDefault="009E581D" w:rsidP="00B93980">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CFCFC"/>
            <w:hideMark/>
          </w:tcPr>
          <w:p w14:paraId="3CC2837D" w14:textId="77777777" w:rsidR="009E581D" w:rsidRDefault="009E581D" w:rsidP="00B93980">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CFCFC"/>
          </w:tcPr>
          <w:p w14:paraId="0D3B28F5" w14:textId="77777777" w:rsidR="009E581D" w:rsidRDefault="009E581D" w:rsidP="00B93980">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CFCFC"/>
          </w:tcPr>
          <w:p w14:paraId="319EEA9D" w14:textId="77777777" w:rsidR="009E581D" w:rsidRDefault="009E581D" w:rsidP="00B93980">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389B57EF" w14:textId="77777777" w:rsidR="009E581D" w:rsidRDefault="009E581D" w:rsidP="00B93980">
            <w:pPr>
              <w:jc w:val="center"/>
              <w:rPr>
                <w:rFonts w:ascii="Calibri" w:hAnsi="Calibri" w:cs="Calibri"/>
                <w:color w:val="252525"/>
                <w:sz w:val="21"/>
                <w:szCs w:val="21"/>
              </w:rPr>
            </w:pPr>
            <w:r>
              <w:rPr>
                <w:rStyle w:val="nowrap"/>
                <w:rFonts w:ascii="Calibri" w:hAnsi="Calibri" w:cs="Calibri"/>
                <w:color w:val="252525"/>
                <w:sz w:val="21"/>
                <w:szCs w:val="21"/>
              </w:rPr>
              <w:t>Week 8</w:t>
            </w:r>
            <w:r>
              <w:rPr>
                <w:rFonts w:ascii="Calibri" w:hAnsi="Calibri" w:cs="Calibri"/>
                <w:color w:val="252525"/>
                <w:sz w:val="21"/>
                <w:szCs w:val="21"/>
              </w:rPr>
              <w:br/>
            </w:r>
          </w:p>
        </w:tc>
        <w:tc>
          <w:tcPr>
            <w:tcW w:w="632" w:type="dxa"/>
            <w:tcBorders>
              <w:top w:val="nil"/>
              <w:left w:val="single" w:sz="6" w:space="0" w:color="E8E8E8"/>
              <w:bottom w:val="single" w:sz="6" w:space="0" w:color="E8E8E8"/>
              <w:right w:val="single" w:sz="6" w:space="0" w:color="E8E8E8"/>
            </w:tcBorders>
            <w:shd w:val="clear" w:color="auto" w:fill="FCFCFC"/>
          </w:tcPr>
          <w:p w14:paraId="3A894FEE" w14:textId="77777777" w:rsidR="009E581D" w:rsidRDefault="009E581D" w:rsidP="00B93980">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CFCFC"/>
          </w:tcPr>
          <w:p w14:paraId="40CC2AB6" w14:textId="77777777" w:rsidR="009E581D" w:rsidRDefault="009E581D" w:rsidP="00B93980">
            <w:pPr>
              <w:jc w:val="center"/>
              <w:textAlignment w:val="center"/>
              <w:rPr>
                <w:rStyle w:val="selected-item"/>
                <w:rFonts w:ascii="Calibri" w:hAnsi="Calibri" w:cs="Calibri"/>
                <w:color w:val="252525"/>
                <w:sz w:val="21"/>
                <w:szCs w:val="21"/>
              </w:rPr>
            </w:pPr>
          </w:p>
        </w:tc>
      </w:tr>
      <w:tr w:rsidR="009E581D" w14:paraId="2BDD8E57" w14:textId="77777777" w:rsidTr="007137F0">
        <w:trPr>
          <w:trHeight w:val="555"/>
        </w:trPr>
        <w:tc>
          <w:tcPr>
            <w:tcW w:w="750" w:type="dxa"/>
            <w:tcBorders>
              <w:top w:val="nil"/>
              <w:left w:val="nil"/>
              <w:bottom w:val="single" w:sz="6" w:space="0" w:color="E8E8E8"/>
              <w:right w:val="nil"/>
            </w:tcBorders>
            <w:shd w:val="clear" w:color="auto" w:fill="FFFFFF"/>
            <w:tcMar>
              <w:top w:w="60" w:type="dxa"/>
              <w:left w:w="120" w:type="dxa"/>
              <w:bottom w:w="60" w:type="dxa"/>
              <w:right w:w="120" w:type="dxa"/>
            </w:tcMar>
            <w:hideMark/>
          </w:tcPr>
          <w:p w14:paraId="603D53B3" w14:textId="77777777" w:rsidR="009E581D" w:rsidRDefault="00885E86" w:rsidP="00B93980">
            <w:pPr>
              <w:jc w:val="center"/>
              <w:rPr>
                <w:rFonts w:ascii="Calibri" w:hAnsi="Calibri" w:cs="Calibri"/>
                <w:color w:val="252525"/>
                <w:sz w:val="21"/>
                <w:szCs w:val="21"/>
              </w:rPr>
            </w:pPr>
            <w:hyperlink r:id="rId32" w:history="1">
              <w:r w:rsidR="009E581D">
                <w:rPr>
                  <w:rStyle w:val="Hyperlink"/>
                  <w:rFonts w:ascii="Calibri" w:hAnsi="Calibri" w:cs="Calibri"/>
                  <w:color w:val="047A9C"/>
                  <w:sz w:val="21"/>
                  <w:szCs w:val="21"/>
                </w:rPr>
                <w:t>17</w:t>
              </w:r>
            </w:hyperlink>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2BC0D61E" w14:textId="77777777" w:rsidR="009E581D" w:rsidRDefault="009E581D" w:rsidP="00B93980">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FFFFF"/>
            <w:hideMark/>
          </w:tcPr>
          <w:p w14:paraId="4F6EE388" w14:textId="7F919589" w:rsidR="007137F0" w:rsidRDefault="007137F0" w:rsidP="00B93980">
            <w:pPr>
              <w:rPr>
                <w:rFonts w:ascii="Calibri" w:hAnsi="Calibri" w:cs="Calibri"/>
                <w:color w:val="252525"/>
                <w:sz w:val="21"/>
                <w:szCs w:val="21"/>
              </w:rPr>
            </w:pPr>
            <w:r w:rsidRPr="007137F0">
              <w:rPr>
                <w:rFonts w:ascii="Calibri" w:hAnsi="Calibri" w:cs="Calibri"/>
                <w:b/>
                <w:color w:val="252525"/>
                <w:sz w:val="21"/>
                <w:szCs w:val="21"/>
                <w:u w:val="single"/>
              </w:rPr>
              <w:t>Ch</w:t>
            </w:r>
            <w:r w:rsidR="009E581D" w:rsidRPr="007137F0">
              <w:rPr>
                <w:rFonts w:ascii="Calibri" w:hAnsi="Calibri" w:cs="Calibri"/>
                <w:b/>
                <w:color w:val="252525"/>
                <w:sz w:val="21"/>
                <w:szCs w:val="21"/>
                <w:u w:val="single"/>
              </w:rPr>
              <w:t>6 Homework</w:t>
            </w:r>
            <w:r>
              <w:rPr>
                <w:rFonts w:ascii="Calibri" w:hAnsi="Calibri" w:cs="Calibri"/>
                <w:color w:val="252525"/>
                <w:sz w:val="21"/>
                <w:szCs w:val="21"/>
              </w:rPr>
              <w:t xml:space="preserve"> – </w:t>
            </w:r>
          </w:p>
          <w:p w14:paraId="1FE2F971" w14:textId="0FB8CAD1" w:rsidR="009E581D" w:rsidRDefault="007137F0" w:rsidP="00B93980">
            <w:pPr>
              <w:rPr>
                <w:rFonts w:ascii="Calibri" w:hAnsi="Calibri" w:cs="Calibri"/>
                <w:color w:val="252525"/>
                <w:sz w:val="21"/>
                <w:szCs w:val="21"/>
              </w:rPr>
            </w:pPr>
            <w:r>
              <w:rPr>
                <w:rFonts w:ascii="Calibri" w:hAnsi="Calibri" w:cs="Calibri"/>
                <w:color w:val="252525"/>
                <w:sz w:val="21"/>
                <w:szCs w:val="21"/>
              </w:rPr>
              <w:t>Normal Probability Distributions</w:t>
            </w:r>
          </w:p>
        </w:tc>
        <w:tc>
          <w:tcPr>
            <w:tcW w:w="20" w:type="dxa"/>
            <w:tcBorders>
              <w:top w:val="nil"/>
              <w:left w:val="single" w:sz="2" w:space="0" w:color="E8E8E8"/>
              <w:bottom w:val="single" w:sz="6" w:space="0" w:color="E8E8E8"/>
              <w:right w:val="single" w:sz="2" w:space="0" w:color="E8E8E8"/>
            </w:tcBorders>
            <w:shd w:val="clear" w:color="auto" w:fill="FFFFFF"/>
          </w:tcPr>
          <w:p w14:paraId="618834E6" w14:textId="77777777" w:rsidR="009E581D" w:rsidRDefault="009E581D" w:rsidP="00B93980">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FFFFF"/>
            <w:hideMark/>
          </w:tcPr>
          <w:p w14:paraId="41623505" w14:textId="77777777" w:rsidR="009E581D" w:rsidRDefault="009E581D" w:rsidP="00B93980">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FFFFF"/>
          </w:tcPr>
          <w:p w14:paraId="6F98D602" w14:textId="77777777" w:rsidR="009E581D" w:rsidRDefault="009E581D" w:rsidP="00B93980">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FFFFF"/>
          </w:tcPr>
          <w:p w14:paraId="5556F8B8" w14:textId="77777777" w:rsidR="009E581D" w:rsidRDefault="009E581D" w:rsidP="00B93980">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04909D90" w14:textId="77777777" w:rsidR="009E581D" w:rsidRDefault="009E581D" w:rsidP="00B93980">
            <w:pPr>
              <w:jc w:val="center"/>
              <w:rPr>
                <w:rFonts w:ascii="Calibri" w:hAnsi="Calibri" w:cs="Calibri"/>
                <w:color w:val="252525"/>
                <w:sz w:val="21"/>
                <w:szCs w:val="21"/>
              </w:rPr>
            </w:pPr>
            <w:r>
              <w:rPr>
                <w:rFonts w:ascii="Calibri" w:hAnsi="Calibri" w:cs="Calibri"/>
                <w:color w:val="252525"/>
                <w:sz w:val="21"/>
                <w:szCs w:val="21"/>
              </w:rPr>
              <w:t>Week 8</w:t>
            </w:r>
            <w:r>
              <w:rPr>
                <w:rFonts w:ascii="Calibri" w:hAnsi="Calibri" w:cs="Calibri"/>
                <w:color w:val="252525"/>
                <w:sz w:val="21"/>
                <w:szCs w:val="21"/>
              </w:rPr>
              <w:br/>
            </w:r>
          </w:p>
        </w:tc>
        <w:tc>
          <w:tcPr>
            <w:tcW w:w="632" w:type="dxa"/>
            <w:tcBorders>
              <w:top w:val="nil"/>
              <w:left w:val="single" w:sz="6" w:space="0" w:color="E8E8E8"/>
              <w:bottom w:val="single" w:sz="6" w:space="0" w:color="E8E8E8"/>
              <w:right w:val="single" w:sz="6" w:space="0" w:color="E8E8E8"/>
            </w:tcBorders>
            <w:shd w:val="clear" w:color="auto" w:fill="FFFFFF"/>
          </w:tcPr>
          <w:p w14:paraId="3AF9544F" w14:textId="77777777" w:rsidR="009E581D" w:rsidRDefault="009E581D" w:rsidP="00B93980">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FFFFF"/>
          </w:tcPr>
          <w:p w14:paraId="0A2440FB" w14:textId="77777777" w:rsidR="009E581D" w:rsidRDefault="009E581D" w:rsidP="00B93980">
            <w:pPr>
              <w:jc w:val="center"/>
              <w:textAlignment w:val="center"/>
              <w:rPr>
                <w:rStyle w:val="selected-item"/>
                <w:rFonts w:ascii="Calibri" w:hAnsi="Calibri" w:cs="Calibri"/>
                <w:color w:val="252525"/>
                <w:sz w:val="21"/>
                <w:szCs w:val="21"/>
              </w:rPr>
            </w:pPr>
          </w:p>
        </w:tc>
      </w:tr>
      <w:tr w:rsidR="009E581D" w14:paraId="4FE639BD" w14:textId="77777777" w:rsidTr="007137F0">
        <w:trPr>
          <w:trHeight w:val="555"/>
        </w:trPr>
        <w:tc>
          <w:tcPr>
            <w:tcW w:w="750" w:type="dxa"/>
            <w:tcBorders>
              <w:top w:val="nil"/>
              <w:left w:val="nil"/>
              <w:bottom w:val="single" w:sz="6" w:space="0" w:color="E8E8E8"/>
              <w:right w:val="nil"/>
            </w:tcBorders>
            <w:shd w:val="clear" w:color="auto" w:fill="FCFCFC"/>
            <w:tcMar>
              <w:top w:w="60" w:type="dxa"/>
              <w:left w:w="120" w:type="dxa"/>
              <w:bottom w:w="60" w:type="dxa"/>
              <w:right w:w="120" w:type="dxa"/>
            </w:tcMar>
            <w:hideMark/>
          </w:tcPr>
          <w:p w14:paraId="6DAA5913" w14:textId="77777777" w:rsidR="009E581D" w:rsidRDefault="00885E86" w:rsidP="00B93980">
            <w:pPr>
              <w:jc w:val="center"/>
              <w:rPr>
                <w:rFonts w:ascii="Calibri" w:hAnsi="Calibri" w:cs="Calibri"/>
                <w:color w:val="252525"/>
                <w:sz w:val="21"/>
                <w:szCs w:val="21"/>
              </w:rPr>
            </w:pPr>
            <w:hyperlink r:id="rId33" w:history="1">
              <w:r w:rsidR="009E581D">
                <w:rPr>
                  <w:rStyle w:val="Hyperlink"/>
                  <w:rFonts w:ascii="Calibri" w:hAnsi="Calibri" w:cs="Calibri"/>
                  <w:color w:val="047A9C"/>
                  <w:sz w:val="21"/>
                  <w:szCs w:val="21"/>
                </w:rPr>
                <w:t>18</w:t>
              </w:r>
            </w:hyperlink>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3B2813F5" w14:textId="77777777" w:rsidR="009E581D" w:rsidRDefault="009E581D" w:rsidP="00B93980">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CFCFC"/>
            <w:hideMark/>
          </w:tcPr>
          <w:p w14:paraId="0B9260C5" w14:textId="27E54FF3" w:rsidR="009E581D" w:rsidRDefault="007137F0" w:rsidP="00B93980">
            <w:pPr>
              <w:rPr>
                <w:rFonts w:ascii="Calibri" w:hAnsi="Calibri" w:cs="Calibri"/>
                <w:color w:val="252525"/>
                <w:sz w:val="21"/>
                <w:szCs w:val="21"/>
              </w:rPr>
            </w:pPr>
            <w:r>
              <w:rPr>
                <w:rFonts w:ascii="Calibri" w:hAnsi="Calibri" w:cs="Calibri"/>
                <w:color w:val="252525"/>
                <w:sz w:val="21"/>
                <w:szCs w:val="21"/>
              </w:rPr>
              <w:t xml:space="preserve">Ch6 </w:t>
            </w:r>
            <w:r w:rsidRPr="007137F0">
              <w:rPr>
                <w:rFonts w:ascii="Calibri" w:hAnsi="Calibri" w:cs="Calibri"/>
                <w:b/>
                <w:color w:val="252525"/>
                <w:sz w:val="21"/>
                <w:szCs w:val="21"/>
              </w:rPr>
              <w:t>QUIZ</w:t>
            </w:r>
          </w:p>
        </w:tc>
        <w:tc>
          <w:tcPr>
            <w:tcW w:w="20" w:type="dxa"/>
            <w:tcBorders>
              <w:top w:val="nil"/>
              <w:left w:val="single" w:sz="2" w:space="0" w:color="E8E8E8"/>
              <w:bottom w:val="single" w:sz="6" w:space="0" w:color="E8E8E8"/>
              <w:right w:val="single" w:sz="2" w:space="0" w:color="E8E8E8"/>
            </w:tcBorders>
            <w:shd w:val="clear" w:color="auto" w:fill="FCFCFC"/>
          </w:tcPr>
          <w:p w14:paraId="099712FA" w14:textId="77777777" w:rsidR="009E581D" w:rsidRDefault="009E581D" w:rsidP="00B93980">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CFCFC"/>
            <w:hideMark/>
          </w:tcPr>
          <w:p w14:paraId="03BFB726" w14:textId="77777777" w:rsidR="009E581D" w:rsidRDefault="009E581D" w:rsidP="00B93980">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CFCFC"/>
          </w:tcPr>
          <w:p w14:paraId="6CE1D45D" w14:textId="77777777" w:rsidR="009E581D" w:rsidRDefault="009E581D" w:rsidP="00B93980">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CFCFC"/>
          </w:tcPr>
          <w:p w14:paraId="2E9CF064" w14:textId="77777777" w:rsidR="009E581D" w:rsidRDefault="009E581D" w:rsidP="00B93980">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55BF08DD" w14:textId="77777777" w:rsidR="009E581D" w:rsidRDefault="009E581D" w:rsidP="00B93980">
            <w:pPr>
              <w:jc w:val="center"/>
              <w:rPr>
                <w:rFonts w:ascii="Calibri" w:hAnsi="Calibri" w:cs="Calibri"/>
                <w:color w:val="252525"/>
                <w:sz w:val="21"/>
                <w:szCs w:val="21"/>
              </w:rPr>
            </w:pPr>
            <w:r>
              <w:rPr>
                <w:rFonts w:ascii="Calibri" w:hAnsi="Calibri" w:cs="Calibri"/>
                <w:color w:val="252525"/>
                <w:sz w:val="21"/>
                <w:szCs w:val="21"/>
              </w:rPr>
              <w:t>Week 8</w:t>
            </w:r>
          </w:p>
        </w:tc>
        <w:tc>
          <w:tcPr>
            <w:tcW w:w="632" w:type="dxa"/>
            <w:tcBorders>
              <w:top w:val="nil"/>
              <w:left w:val="single" w:sz="6" w:space="0" w:color="E8E8E8"/>
              <w:bottom w:val="single" w:sz="6" w:space="0" w:color="E8E8E8"/>
              <w:right w:val="single" w:sz="6" w:space="0" w:color="E8E8E8"/>
            </w:tcBorders>
            <w:shd w:val="clear" w:color="auto" w:fill="FCFCFC"/>
          </w:tcPr>
          <w:p w14:paraId="1CC3ECA4" w14:textId="77777777" w:rsidR="009E581D" w:rsidRDefault="009E581D" w:rsidP="00B93980">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CFCFC"/>
          </w:tcPr>
          <w:p w14:paraId="235A07B4" w14:textId="77777777" w:rsidR="009E581D" w:rsidRDefault="009E581D" w:rsidP="00B93980">
            <w:pPr>
              <w:jc w:val="center"/>
              <w:textAlignment w:val="center"/>
              <w:rPr>
                <w:rStyle w:val="selected-item"/>
                <w:rFonts w:ascii="Calibri" w:hAnsi="Calibri" w:cs="Calibri"/>
                <w:color w:val="252525"/>
                <w:sz w:val="21"/>
                <w:szCs w:val="21"/>
              </w:rPr>
            </w:pPr>
          </w:p>
        </w:tc>
      </w:tr>
      <w:tr w:rsidR="009E581D" w14:paraId="1FB40193" w14:textId="77777777" w:rsidTr="007137F0">
        <w:trPr>
          <w:trHeight w:val="555"/>
        </w:trPr>
        <w:tc>
          <w:tcPr>
            <w:tcW w:w="750" w:type="dxa"/>
            <w:tcBorders>
              <w:top w:val="nil"/>
              <w:left w:val="nil"/>
              <w:bottom w:val="single" w:sz="6" w:space="0" w:color="E8E8E8"/>
              <w:right w:val="nil"/>
            </w:tcBorders>
            <w:shd w:val="clear" w:color="auto" w:fill="FFFFFF"/>
            <w:tcMar>
              <w:top w:w="60" w:type="dxa"/>
              <w:left w:w="120" w:type="dxa"/>
              <w:bottom w:w="60" w:type="dxa"/>
              <w:right w:w="120" w:type="dxa"/>
            </w:tcMar>
            <w:hideMark/>
          </w:tcPr>
          <w:p w14:paraId="4E41EE16" w14:textId="77777777" w:rsidR="009E581D" w:rsidRDefault="00885E86" w:rsidP="00B93980">
            <w:pPr>
              <w:jc w:val="center"/>
              <w:rPr>
                <w:rFonts w:ascii="Calibri" w:hAnsi="Calibri" w:cs="Calibri"/>
                <w:color w:val="252525"/>
                <w:sz w:val="21"/>
                <w:szCs w:val="21"/>
              </w:rPr>
            </w:pPr>
            <w:hyperlink r:id="rId34" w:history="1">
              <w:r w:rsidR="009E581D">
                <w:rPr>
                  <w:rStyle w:val="Hyperlink"/>
                  <w:rFonts w:ascii="Calibri" w:hAnsi="Calibri" w:cs="Calibri"/>
                  <w:color w:val="047A9C"/>
                  <w:sz w:val="21"/>
                  <w:szCs w:val="21"/>
                </w:rPr>
                <w:t>19</w:t>
              </w:r>
            </w:hyperlink>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5257A772" w14:textId="77777777" w:rsidR="009E581D" w:rsidRDefault="009E581D" w:rsidP="00B93980">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FFFFF"/>
            <w:hideMark/>
          </w:tcPr>
          <w:p w14:paraId="07BF9802" w14:textId="77777777" w:rsidR="009E581D" w:rsidRDefault="009E581D" w:rsidP="00B93980">
            <w:pPr>
              <w:rPr>
                <w:rFonts w:ascii="Calibri" w:hAnsi="Calibri" w:cs="Calibri"/>
                <w:color w:val="252525"/>
                <w:sz w:val="21"/>
                <w:szCs w:val="21"/>
              </w:rPr>
            </w:pPr>
            <w:r w:rsidRPr="007137F0">
              <w:rPr>
                <w:rFonts w:ascii="Calibri" w:hAnsi="Calibri" w:cs="Calibri"/>
                <w:b/>
                <w:color w:val="252525"/>
                <w:sz w:val="21"/>
                <w:szCs w:val="21"/>
              </w:rPr>
              <w:t>REVIEW</w:t>
            </w:r>
            <w:r>
              <w:rPr>
                <w:rFonts w:ascii="Calibri" w:hAnsi="Calibri" w:cs="Calibri"/>
                <w:color w:val="252525"/>
                <w:sz w:val="21"/>
                <w:szCs w:val="21"/>
              </w:rPr>
              <w:t xml:space="preserve"> for Exam #2 (Chapters 4, 5, 6)</w:t>
            </w:r>
          </w:p>
        </w:tc>
        <w:tc>
          <w:tcPr>
            <w:tcW w:w="20" w:type="dxa"/>
            <w:tcBorders>
              <w:top w:val="nil"/>
              <w:left w:val="single" w:sz="2" w:space="0" w:color="E8E8E8"/>
              <w:bottom w:val="single" w:sz="6" w:space="0" w:color="E8E8E8"/>
              <w:right w:val="single" w:sz="2" w:space="0" w:color="E8E8E8"/>
            </w:tcBorders>
            <w:shd w:val="clear" w:color="auto" w:fill="FFFFFF"/>
          </w:tcPr>
          <w:p w14:paraId="5C37452A" w14:textId="77777777" w:rsidR="009E581D" w:rsidRDefault="009E581D" w:rsidP="00B93980">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FFFFF"/>
            <w:hideMark/>
          </w:tcPr>
          <w:p w14:paraId="4F653E30" w14:textId="77777777" w:rsidR="009E581D" w:rsidRDefault="009E581D" w:rsidP="00B93980">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FFFFF"/>
          </w:tcPr>
          <w:p w14:paraId="7A0FA0C9" w14:textId="77777777" w:rsidR="009E581D" w:rsidRDefault="009E581D" w:rsidP="00B93980">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FFFFF"/>
          </w:tcPr>
          <w:p w14:paraId="449827B2" w14:textId="77777777" w:rsidR="009E581D" w:rsidRDefault="009E581D" w:rsidP="00B93980">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1C37A811" w14:textId="77777777" w:rsidR="009E581D" w:rsidRDefault="009E581D" w:rsidP="00B93980">
            <w:pPr>
              <w:jc w:val="center"/>
              <w:rPr>
                <w:rFonts w:ascii="Calibri" w:hAnsi="Calibri" w:cs="Calibri"/>
                <w:color w:val="252525"/>
                <w:sz w:val="21"/>
                <w:szCs w:val="21"/>
              </w:rPr>
            </w:pPr>
            <w:r>
              <w:rPr>
                <w:rFonts w:ascii="Calibri" w:hAnsi="Calibri" w:cs="Calibri"/>
                <w:color w:val="252525"/>
                <w:sz w:val="21"/>
                <w:szCs w:val="21"/>
              </w:rPr>
              <w:t>Week 9</w:t>
            </w:r>
            <w:r>
              <w:rPr>
                <w:rFonts w:ascii="Calibri" w:hAnsi="Calibri" w:cs="Calibri"/>
                <w:color w:val="252525"/>
                <w:sz w:val="21"/>
                <w:szCs w:val="21"/>
              </w:rPr>
              <w:br/>
            </w:r>
          </w:p>
        </w:tc>
        <w:tc>
          <w:tcPr>
            <w:tcW w:w="632" w:type="dxa"/>
            <w:tcBorders>
              <w:top w:val="nil"/>
              <w:left w:val="single" w:sz="6" w:space="0" w:color="E8E8E8"/>
              <w:bottom w:val="single" w:sz="6" w:space="0" w:color="E8E8E8"/>
              <w:right w:val="single" w:sz="6" w:space="0" w:color="E8E8E8"/>
            </w:tcBorders>
            <w:shd w:val="clear" w:color="auto" w:fill="FFFFFF"/>
          </w:tcPr>
          <w:p w14:paraId="1E3743D5" w14:textId="77777777" w:rsidR="009E581D" w:rsidRDefault="009E581D" w:rsidP="00B93980">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FFFFF"/>
          </w:tcPr>
          <w:p w14:paraId="493209EF" w14:textId="77777777" w:rsidR="009E581D" w:rsidRDefault="009E581D" w:rsidP="00B93980">
            <w:pPr>
              <w:jc w:val="center"/>
              <w:textAlignment w:val="center"/>
              <w:rPr>
                <w:rStyle w:val="selected-item"/>
                <w:rFonts w:ascii="Calibri" w:hAnsi="Calibri" w:cs="Calibri"/>
                <w:color w:val="252525"/>
                <w:sz w:val="21"/>
                <w:szCs w:val="21"/>
              </w:rPr>
            </w:pPr>
          </w:p>
        </w:tc>
      </w:tr>
      <w:tr w:rsidR="009E581D" w14:paraId="66631683" w14:textId="77777777" w:rsidTr="007137F0">
        <w:trPr>
          <w:trHeight w:val="555"/>
        </w:trPr>
        <w:tc>
          <w:tcPr>
            <w:tcW w:w="750" w:type="dxa"/>
            <w:tcBorders>
              <w:top w:val="nil"/>
              <w:left w:val="nil"/>
              <w:bottom w:val="single" w:sz="6" w:space="0" w:color="E8E8E8"/>
              <w:right w:val="nil"/>
            </w:tcBorders>
            <w:shd w:val="clear" w:color="auto" w:fill="FCFCFC"/>
            <w:tcMar>
              <w:top w:w="60" w:type="dxa"/>
              <w:left w:w="120" w:type="dxa"/>
              <w:bottom w:w="60" w:type="dxa"/>
              <w:right w:w="120" w:type="dxa"/>
            </w:tcMar>
            <w:hideMark/>
          </w:tcPr>
          <w:p w14:paraId="57AD1F85" w14:textId="77777777" w:rsidR="009E581D" w:rsidRDefault="00885E86" w:rsidP="00B93980">
            <w:pPr>
              <w:jc w:val="center"/>
              <w:rPr>
                <w:rFonts w:ascii="Calibri" w:hAnsi="Calibri" w:cs="Calibri"/>
                <w:color w:val="252525"/>
                <w:sz w:val="21"/>
                <w:szCs w:val="21"/>
              </w:rPr>
            </w:pPr>
            <w:hyperlink r:id="rId35" w:history="1">
              <w:r w:rsidR="009E581D">
                <w:rPr>
                  <w:rStyle w:val="Hyperlink"/>
                  <w:rFonts w:ascii="Calibri" w:hAnsi="Calibri" w:cs="Calibri"/>
                  <w:color w:val="047A9C"/>
                  <w:sz w:val="21"/>
                  <w:szCs w:val="21"/>
                </w:rPr>
                <w:t>20</w:t>
              </w:r>
            </w:hyperlink>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279F1738" w14:textId="77777777" w:rsidR="009E581D" w:rsidRDefault="009E581D" w:rsidP="00B93980">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CFCFC"/>
            <w:hideMark/>
          </w:tcPr>
          <w:p w14:paraId="1D4A9A62" w14:textId="77777777" w:rsidR="009E581D" w:rsidRDefault="009E581D" w:rsidP="00B93980">
            <w:pPr>
              <w:rPr>
                <w:rFonts w:ascii="Calibri" w:hAnsi="Calibri" w:cs="Calibri"/>
                <w:b/>
                <w:color w:val="252525"/>
                <w:sz w:val="21"/>
                <w:szCs w:val="21"/>
                <w:u w:val="single"/>
              </w:rPr>
            </w:pPr>
            <w:r w:rsidRPr="00D0679D">
              <w:rPr>
                <w:rFonts w:ascii="Calibri" w:hAnsi="Calibri" w:cs="Calibri"/>
                <w:b/>
                <w:color w:val="252525"/>
                <w:sz w:val="21"/>
                <w:szCs w:val="21"/>
                <w:highlight w:val="yellow"/>
                <w:u w:val="single"/>
              </w:rPr>
              <w:t>EXAM #2 (Chapters 4, 5, &amp; 6)</w:t>
            </w:r>
          </w:p>
          <w:p w14:paraId="52116FAD" w14:textId="77777777" w:rsidR="009E581D" w:rsidRPr="0033348B" w:rsidRDefault="009E581D" w:rsidP="00B93980">
            <w:pPr>
              <w:rPr>
                <w:rFonts w:ascii="Calibri" w:hAnsi="Calibri" w:cs="Calibri"/>
                <w:b/>
                <w:color w:val="252525"/>
                <w:sz w:val="21"/>
                <w:szCs w:val="21"/>
                <w:u w:val="single"/>
              </w:rPr>
            </w:pPr>
          </w:p>
        </w:tc>
        <w:tc>
          <w:tcPr>
            <w:tcW w:w="20" w:type="dxa"/>
            <w:tcBorders>
              <w:top w:val="nil"/>
              <w:left w:val="single" w:sz="2" w:space="0" w:color="E8E8E8"/>
              <w:bottom w:val="single" w:sz="6" w:space="0" w:color="E8E8E8"/>
              <w:right w:val="single" w:sz="2" w:space="0" w:color="E8E8E8"/>
            </w:tcBorders>
            <w:shd w:val="clear" w:color="auto" w:fill="FCFCFC"/>
          </w:tcPr>
          <w:p w14:paraId="01F62408" w14:textId="77777777" w:rsidR="009E581D" w:rsidRDefault="009E581D" w:rsidP="00B93980">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CFCFC"/>
            <w:hideMark/>
          </w:tcPr>
          <w:p w14:paraId="5AD0F4C3" w14:textId="77777777" w:rsidR="009E581D" w:rsidRDefault="009E581D" w:rsidP="00B93980">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CFCFC"/>
          </w:tcPr>
          <w:p w14:paraId="1D4ABCFA" w14:textId="77777777" w:rsidR="009E581D" w:rsidRDefault="009E581D" w:rsidP="00B93980">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CFCFC"/>
          </w:tcPr>
          <w:p w14:paraId="57408F05" w14:textId="77777777" w:rsidR="009E581D" w:rsidRDefault="009E581D" w:rsidP="00B93980">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62BBA89A" w14:textId="77777777" w:rsidR="009E581D" w:rsidRPr="0033348B" w:rsidRDefault="009E581D" w:rsidP="00B93980">
            <w:pPr>
              <w:jc w:val="center"/>
              <w:rPr>
                <w:rFonts w:ascii="Calibri" w:hAnsi="Calibri" w:cs="Calibri"/>
                <w:b/>
                <w:color w:val="252525"/>
                <w:sz w:val="21"/>
                <w:szCs w:val="21"/>
              </w:rPr>
            </w:pPr>
            <w:r>
              <w:rPr>
                <w:rFonts w:ascii="Calibri" w:hAnsi="Calibri" w:cs="Calibri"/>
                <w:b/>
                <w:color w:val="252525"/>
                <w:sz w:val="21"/>
                <w:szCs w:val="21"/>
              </w:rPr>
              <w:t>Week 9</w:t>
            </w:r>
            <w:r w:rsidRPr="0033348B">
              <w:rPr>
                <w:rFonts w:ascii="Calibri" w:hAnsi="Calibri" w:cs="Calibri"/>
                <w:b/>
                <w:color w:val="252525"/>
                <w:sz w:val="21"/>
                <w:szCs w:val="21"/>
              </w:rPr>
              <w:br/>
            </w:r>
          </w:p>
        </w:tc>
        <w:tc>
          <w:tcPr>
            <w:tcW w:w="632" w:type="dxa"/>
            <w:tcBorders>
              <w:top w:val="nil"/>
              <w:left w:val="single" w:sz="6" w:space="0" w:color="E8E8E8"/>
              <w:bottom w:val="single" w:sz="6" w:space="0" w:color="E8E8E8"/>
              <w:right w:val="single" w:sz="6" w:space="0" w:color="E8E8E8"/>
            </w:tcBorders>
            <w:shd w:val="clear" w:color="auto" w:fill="FCFCFC"/>
          </w:tcPr>
          <w:p w14:paraId="54400A77" w14:textId="77777777" w:rsidR="009E581D" w:rsidRDefault="009E581D" w:rsidP="00B93980">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CFCFC"/>
          </w:tcPr>
          <w:p w14:paraId="37DE4E00" w14:textId="77777777" w:rsidR="009E581D" w:rsidRDefault="009E581D" w:rsidP="00B93980">
            <w:pPr>
              <w:jc w:val="center"/>
              <w:textAlignment w:val="center"/>
              <w:rPr>
                <w:rStyle w:val="selected-item"/>
                <w:rFonts w:ascii="Calibri" w:hAnsi="Calibri" w:cs="Calibri"/>
                <w:color w:val="252525"/>
                <w:sz w:val="21"/>
                <w:szCs w:val="21"/>
              </w:rPr>
            </w:pPr>
          </w:p>
        </w:tc>
      </w:tr>
      <w:tr w:rsidR="009E581D" w14:paraId="1287077E" w14:textId="77777777" w:rsidTr="007137F0">
        <w:trPr>
          <w:trHeight w:val="555"/>
        </w:trPr>
        <w:tc>
          <w:tcPr>
            <w:tcW w:w="750" w:type="dxa"/>
            <w:tcBorders>
              <w:top w:val="nil"/>
              <w:left w:val="nil"/>
              <w:bottom w:val="single" w:sz="6" w:space="0" w:color="E8E8E8"/>
              <w:right w:val="nil"/>
            </w:tcBorders>
            <w:shd w:val="clear" w:color="auto" w:fill="FFFFFF"/>
            <w:tcMar>
              <w:top w:w="60" w:type="dxa"/>
              <w:left w:w="120" w:type="dxa"/>
              <w:bottom w:w="60" w:type="dxa"/>
              <w:right w:w="120" w:type="dxa"/>
            </w:tcMar>
            <w:hideMark/>
          </w:tcPr>
          <w:p w14:paraId="0263887E" w14:textId="77777777" w:rsidR="009E581D" w:rsidRDefault="00885E86" w:rsidP="00B93980">
            <w:pPr>
              <w:jc w:val="center"/>
              <w:rPr>
                <w:rFonts w:ascii="Calibri" w:hAnsi="Calibri" w:cs="Calibri"/>
                <w:color w:val="252525"/>
                <w:sz w:val="21"/>
                <w:szCs w:val="21"/>
              </w:rPr>
            </w:pPr>
            <w:hyperlink r:id="rId36" w:history="1">
              <w:r w:rsidR="009E581D">
                <w:rPr>
                  <w:rStyle w:val="Hyperlink"/>
                  <w:rFonts w:ascii="Calibri" w:hAnsi="Calibri" w:cs="Calibri"/>
                  <w:color w:val="047A9C"/>
                  <w:sz w:val="21"/>
                  <w:szCs w:val="21"/>
                </w:rPr>
                <w:t>21</w:t>
              </w:r>
            </w:hyperlink>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3F7808A3" w14:textId="77777777" w:rsidR="009E581D" w:rsidRDefault="009E581D" w:rsidP="00B93980">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FFFFF"/>
            <w:hideMark/>
          </w:tcPr>
          <w:p w14:paraId="2EFFE717" w14:textId="77777777" w:rsidR="009E581D" w:rsidRDefault="00681039" w:rsidP="00B93980">
            <w:pPr>
              <w:rPr>
                <w:rFonts w:ascii="Calibri" w:hAnsi="Calibri" w:cs="Calibri"/>
                <w:color w:val="252525"/>
                <w:sz w:val="21"/>
                <w:szCs w:val="21"/>
              </w:rPr>
            </w:pPr>
            <w:r>
              <w:rPr>
                <w:rFonts w:ascii="Calibri" w:hAnsi="Calibri" w:cs="Calibri"/>
                <w:b/>
                <w:color w:val="252525"/>
                <w:sz w:val="21"/>
                <w:szCs w:val="21"/>
                <w:u w:val="single"/>
              </w:rPr>
              <w:t>Ch</w:t>
            </w:r>
            <w:r w:rsidR="009E581D" w:rsidRPr="00681039">
              <w:rPr>
                <w:rFonts w:ascii="Calibri" w:hAnsi="Calibri" w:cs="Calibri"/>
                <w:b/>
                <w:color w:val="252525"/>
                <w:sz w:val="21"/>
                <w:szCs w:val="21"/>
                <w:u w:val="single"/>
              </w:rPr>
              <w:t>7 Homework</w:t>
            </w:r>
            <w:r w:rsidR="009E581D">
              <w:rPr>
                <w:rFonts w:ascii="Calibri" w:hAnsi="Calibri" w:cs="Calibri"/>
                <w:color w:val="252525"/>
                <w:sz w:val="21"/>
                <w:szCs w:val="21"/>
              </w:rPr>
              <w:t xml:space="preserve"> (7.1, 7.2, 7.3)</w:t>
            </w:r>
          </w:p>
          <w:p w14:paraId="7AF03E43" w14:textId="61FC0B74" w:rsidR="00081E5A" w:rsidRDefault="00081E5A" w:rsidP="00B93980">
            <w:pPr>
              <w:rPr>
                <w:rFonts w:ascii="Calibri" w:hAnsi="Calibri" w:cs="Calibri"/>
                <w:color w:val="252525"/>
                <w:sz w:val="21"/>
                <w:szCs w:val="21"/>
              </w:rPr>
            </w:pPr>
            <w:r>
              <w:rPr>
                <w:rFonts w:ascii="Calibri" w:hAnsi="Calibri" w:cs="Calibri"/>
                <w:color w:val="252525"/>
                <w:sz w:val="21"/>
                <w:szCs w:val="21"/>
              </w:rPr>
              <w:t>Estimates and Sample Sizes</w:t>
            </w:r>
          </w:p>
        </w:tc>
        <w:tc>
          <w:tcPr>
            <w:tcW w:w="20" w:type="dxa"/>
            <w:tcBorders>
              <w:top w:val="nil"/>
              <w:left w:val="single" w:sz="2" w:space="0" w:color="E8E8E8"/>
              <w:bottom w:val="single" w:sz="6" w:space="0" w:color="E8E8E8"/>
              <w:right w:val="single" w:sz="2" w:space="0" w:color="E8E8E8"/>
            </w:tcBorders>
            <w:shd w:val="clear" w:color="auto" w:fill="FFFFFF"/>
          </w:tcPr>
          <w:p w14:paraId="6D919A81" w14:textId="77777777" w:rsidR="009E581D" w:rsidRDefault="009E581D" w:rsidP="00B93980">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FFFFF"/>
            <w:hideMark/>
          </w:tcPr>
          <w:p w14:paraId="05E144F9" w14:textId="77777777" w:rsidR="009E581D" w:rsidRDefault="009E581D" w:rsidP="00B93980">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FFFFF"/>
          </w:tcPr>
          <w:p w14:paraId="2E1FAC8C" w14:textId="77777777" w:rsidR="009E581D" w:rsidRDefault="009E581D" w:rsidP="00B93980">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FFFFF"/>
          </w:tcPr>
          <w:p w14:paraId="102B3128" w14:textId="77777777" w:rsidR="009E581D" w:rsidRDefault="009E581D" w:rsidP="00B93980">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64098B25" w14:textId="77777777" w:rsidR="009E581D" w:rsidRDefault="009E581D" w:rsidP="00B93980">
            <w:pPr>
              <w:jc w:val="center"/>
              <w:rPr>
                <w:rFonts w:ascii="Calibri" w:hAnsi="Calibri" w:cs="Calibri"/>
                <w:color w:val="252525"/>
                <w:sz w:val="21"/>
                <w:szCs w:val="21"/>
              </w:rPr>
            </w:pPr>
            <w:r>
              <w:rPr>
                <w:rFonts w:ascii="Calibri" w:hAnsi="Calibri" w:cs="Calibri"/>
                <w:color w:val="252525"/>
                <w:sz w:val="21"/>
                <w:szCs w:val="21"/>
              </w:rPr>
              <w:t>Week 10</w:t>
            </w:r>
          </w:p>
        </w:tc>
        <w:tc>
          <w:tcPr>
            <w:tcW w:w="632" w:type="dxa"/>
            <w:tcBorders>
              <w:top w:val="nil"/>
              <w:left w:val="single" w:sz="6" w:space="0" w:color="E8E8E8"/>
              <w:bottom w:val="single" w:sz="6" w:space="0" w:color="E8E8E8"/>
              <w:right w:val="single" w:sz="6" w:space="0" w:color="E8E8E8"/>
            </w:tcBorders>
            <w:shd w:val="clear" w:color="auto" w:fill="FFFFFF"/>
          </w:tcPr>
          <w:p w14:paraId="5D2BEC72" w14:textId="77777777" w:rsidR="009E581D" w:rsidRDefault="009E581D" w:rsidP="00B93980">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FFFFF"/>
          </w:tcPr>
          <w:p w14:paraId="791AC1BA" w14:textId="77777777" w:rsidR="009E581D" w:rsidRDefault="009E581D" w:rsidP="00B93980">
            <w:pPr>
              <w:jc w:val="center"/>
              <w:textAlignment w:val="center"/>
              <w:rPr>
                <w:rStyle w:val="selected-item"/>
                <w:rFonts w:ascii="Calibri" w:hAnsi="Calibri" w:cs="Calibri"/>
                <w:color w:val="252525"/>
                <w:sz w:val="21"/>
                <w:szCs w:val="21"/>
              </w:rPr>
            </w:pPr>
          </w:p>
        </w:tc>
      </w:tr>
      <w:tr w:rsidR="009E581D" w14:paraId="15CA8C5A" w14:textId="77777777" w:rsidTr="007137F0">
        <w:trPr>
          <w:trHeight w:val="555"/>
        </w:trPr>
        <w:tc>
          <w:tcPr>
            <w:tcW w:w="750" w:type="dxa"/>
            <w:tcBorders>
              <w:top w:val="nil"/>
              <w:left w:val="nil"/>
              <w:bottom w:val="single" w:sz="6" w:space="0" w:color="E8E8E8"/>
              <w:right w:val="nil"/>
            </w:tcBorders>
            <w:shd w:val="clear" w:color="auto" w:fill="FCFCFC"/>
            <w:tcMar>
              <w:top w:w="60" w:type="dxa"/>
              <w:left w:w="120" w:type="dxa"/>
              <w:bottom w:w="60" w:type="dxa"/>
              <w:right w:w="120" w:type="dxa"/>
            </w:tcMar>
            <w:hideMark/>
          </w:tcPr>
          <w:p w14:paraId="61371742" w14:textId="77777777" w:rsidR="009E581D" w:rsidRDefault="00885E86" w:rsidP="00B93980">
            <w:pPr>
              <w:jc w:val="center"/>
              <w:rPr>
                <w:rFonts w:ascii="Calibri" w:hAnsi="Calibri" w:cs="Calibri"/>
                <w:color w:val="252525"/>
                <w:sz w:val="21"/>
                <w:szCs w:val="21"/>
              </w:rPr>
            </w:pPr>
            <w:hyperlink r:id="rId37" w:history="1">
              <w:r w:rsidR="009E581D">
                <w:rPr>
                  <w:rStyle w:val="Hyperlink"/>
                  <w:rFonts w:ascii="Calibri" w:hAnsi="Calibri" w:cs="Calibri"/>
                  <w:color w:val="047A9C"/>
                  <w:sz w:val="21"/>
                  <w:szCs w:val="21"/>
                </w:rPr>
                <w:t>22</w:t>
              </w:r>
            </w:hyperlink>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19841872" w14:textId="77777777" w:rsidR="009E581D" w:rsidRDefault="009E581D" w:rsidP="00B93980">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CFCFC"/>
            <w:hideMark/>
          </w:tcPr>
          <w:p w14:paraId="7BAA7C3E" w14:textId="34143EE1" w:rsidR="009E581D" w:rsidRDefault="00681039" w:rsidP="00B93980">
            <w:pPr>
              <w:rPr>
                <w:rFonts w:ascii="Calibri" w:hAnsi="Calibri" w:cs="Calibri"/>
                <w:color w:val="252525"/>
                <w:sz w:val="21"/>
                <w:szCs w:val="21"/>
              </w:rPr>
            </w:pPr>
            <w:r>
              <w:rPr>
                <w:rFonts w:ascii="Calibri" w:hAnsi="Calibri" w:cs="Calibri"/>
                <w:color w:val="252525"/>
                <w:sz w:val="21"/>
                <w:szCs w:val="21"/>
              </w:rPr>
              <w:t xml:space="preserve">Ch7 </w:t>
            </w:r>
            <w:r>
              <w:rPr>
                <w:rFonts w:ascii="Calibri" w:hAnsi="Calibri" w:cs="Calibri"/>
                <w:b/>
                <w:color w:val="252525"/>
                <w:sz w:val="21"/>
                <w:szCs w:val="21"/>
              </w:rPr>
              <w:t>QUIZ</w:t>
            </w:r>
            <w:r w:rsidR="009E581D">
              <w:rPr>
                <w:rFonts w:ascii="Calibri" w:hAnsi="Calibri" w:cs="Calibri"/>
                <w:color w:val="252525"/>
                <w:sz w:val="21"/>
                <w:szCs w:val="21"/>
              </w:rPr>
              <w:t xml:space="preserve"> </w:t>
            </w:r>
          </w:p>
        </w:tc>
        <w:tc>
          <w:tcPr>
            <w:tcW w:w="20" w:type="dxa"/>
            <w:tcBorders>
              <w:top w:val="nil"/>
              <w:left w:val="single" w:sz="2" w:space="0" w:color="E8E8E8"/>
              <w:bottom w:val="single" w:sz="6" w:space="0" w:color="E8E8E8"/>
              <w:right w:val="single" w:sz="2" w:space="0" w:color="E8E8E8"/>
            </w:tcBorders>
            <w:shd w:val="clear" w:color="auto" w:fill="FCFCFC"/>
          </w:tcPr>
          <w:p w14:paraId="566D4484" w14:textId="77777777" w:rsidR="009E581D" w:rsidRDefault="009E581D" w:rsidP="00B93980">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CFCFC"/>
            <w:hideMark/>
          </w:tcPr>
          <w:p w14:paraId="38EA6EAB" w14:textId="77777777" w:rsidR="009E581D" w:rsidRDefault="009E581D" w:rsidP="00B93980">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CFCFC"/>
          </w:tcPr>
          <w:p w14:paraId="14A4737C" w14:textId="77777777" w:rsidR="009E581D" w:rsidRDefault="009E581D" w:rsidP="00B93980">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CFCFC"/>
          </w:tcPr>
          <w:p w14:paraId="03EF1BF7" w14:textId="77777777" w:rsidR="009E581D" w:rsidRDefault="009E581D" w:rsidP="00B93980">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071083E3" w14:textId="77777777" w:rsidR="009E581D" w:rsidRDefault="009E581D" w:rsidP="00B93980">
            <w:pPr>
              <w:jc w:val="center"/>
              <w:rPr>
                <w:rFonts w:ascii="Calibri" w:hAnsi="Calibri" w:cs="Calibri"/>
                <w:color w:val="252525"/>
                <w:sz w:val="21"/>
                <w:szCs w:val="21"/>
              </w:rPr>
            </w:pPr>
            <w:r>
              <w:rPr>
                <w:rFonts w:ascii="Calibri" w:hAnsi="Calibri" w:cs="Calibri"/>
                <w:color w:val="252525"/>
                <w:sz w:val="21"/>
                <w:szCs w:val="21"/>
              </w:rPr>
              <w:t>Week 10</w:t>
            </w:r>
          </w:p>
        </w:tc>
        <w:tc>
          <w:tcPr>
            <w:tcW w:w="632" w:type="dxa"/>
            <w:tcBorders>
              <w:top w:val="nil"/>
              <w:left w:val="single" w:sz="6" w:space="0" w:color="E8E8E8"/>
              <w:bottom w:val="single" w:sz="6" w:space="0" w:color="E8E8E8"/>
              <w:right w:val="single" w:sz="6" w:space="0" w:color="E8E8E8"/>
            </w:tcBorders>
            <w:shd w:val="clear" w:color="auto" w:fill="FCFCFC"/>
          </w:tcPr>
          <w:p w14:paraId="1FA054F0" w14:textId="77777777" w:rsidR="009E581D" w:rsidRDefault="009E581D" w:rsidP="00B93980">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CFCFC"/>
          </w:tcPr>
          <w:p w14:paraId="64E73AE0" w14:textId="77777777" w:rsidR="009E581D" w:rsidRDefault="009E581D" w:rsidP="00B93980">
            <w:pPr>
              <w:jc w:val="center"/>
              <w:textAlignment w:val="center"/>
              <w:rPr>
                <w:rStyle w:val="selected-item"/>
                <w:rFonts w:ascii="Calibri" w:hAnsi="Calibri" w:cs="Calibri"/>
                <w:color w:val="252525"/>
                <w:sz w:val="21"/>
                <w:szCs w:val="21"/>
              </w:rPr>
            </w:pPr>
          </w:p>
        </w:tc>
      </w:tr>
      <w:tr w:rsidR="009E581D" w14:paraId="630C4C79" w14:textId="77777777" w:rsidTr="007137F0">
        <w:trPr>
          <w:trHeight w:val="555"/>
        </w:trPr>
        <w:tc>
          <w:tcPr>
            <w:tcW w:w="750" w:type="dxa"/>
            <w:tcBorders>
              <w:top w:val="nil"/>
              <w:left w:val="nil"/>
              <w:bottom w:val="single" w:sz="6" w:space="0" w:color="E8E8E8"/>
              <w:right w:val="nil"/>
            </w:tcBorders>
            <w:shd w:val="clear" w:color="auto" w:fill="FFFFFF"/>
            <w:tcMar>
              <w:top w:w="60" w:type="dxa"/>
              <w:left w:w="120" w:type="dxa"/>
              <w:bottom w:w="60" w:type="dxa"/>
              <w:right w:w="120" w:type="dxa"/>
            </w:tcMar>
            <w:hideMark/>
          </w:tcPr>
          <w:p w14:paraId="16771E88" w14:textId="77777777" w:rsidR="009E581D" w:rsidRDefault="00885E86" w:rsidP="00B93980">
            <w:pPr>
              <w:jc w:val="center"/>
              <w:rPr>
                <w:rFonts w:ascii="Calibri" w:hAnsi="Calibri" w:cs="Calibri"/>
                <w:color w:val="252525"/>
                <w:sz w:val="21"/>
                <w:szCs w:val="21"/>
              </w:rPr>
            </w:pPr>
            <w:hyperlink r:id="rId38" w:history="1">
              <w:r w:rsidR="009E581D">
                <w:rPr>
                  <w:rStyle w:val="Hyperlink"/>
                  <w:rFonts w:ascii="Calibri" w:hAnsi="Calibri" w:cs="Calibri"/>
                  <w:color w:val="047A9C"/>
                  <w:sz w:val="21"/>
                  <w:szCs w:val="21"/>
                </w:rPr>
                <w:t>23</w:t>
              </w:r>
            </w:hyperlink>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72DB05F8" w14:textId="77777777" w:rsidR="009E581D" w:rsidRDefault="009E581D" w:rsidP="00B93980">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FFFFF"/>
            <w:hideMark/>
          </w:tcPr>
          <w:p w14:paraId="74EF62BB" w14:textId="3A534337" w:rsidR="00681039" w:rsidRPr="00681039" w:rsidRDefault="00681039" w:rsidP="00B93980">
            <w:pPr>
              <w:rPr>
                <w:rFonts w:ascii="Calibri" w:hAnsi="Calibri" w:cs="Calibri"/>
                <w:color w:val="252525"/>
                <w:sz w:val="21"/>
                <w:szCs w:val="21"/>
              </w:rPr>
            </w:pPr>
            <w:r w:rsidRPr="00681039">
              <w:rPr>
                <w:rFonts w:ascii="Calibri" w:hAnsi="Calibri" w:cs="Calibri"/>
                <w:b/>
                <w:color w:val="252525"/>
                <w:sz w:val="21"/>
                <w:szCs w:val="21"/>
                <w:u w:val="single"/>
              </w:rPr>
              <w:t>Ch</w:t>
            </w:r>
            <w:r w:rsidR="009E581D" w:rsidRPr="00681039">
              <w:rPr>
                <w:rFonts w:ascii="Calibri" w:hAnsi="Calibri" w:cs="Calibri"/>
                <w:b/>
                <w:color w:val="252525"/>
                <w:sz w:val="21"/>
                <w:szCs w:val="21"/>
                <w:u w:val="single"/>
              </w:rPr>
              <w:t>8 Homework</w:t>
            </w:r>
            <w:r>
              <w:rPr>
                <w:rFonts w:ascii="Calibri" w:hAnsi="Calibri" w:cs="Calibri"/>
                <w:b/>
                <w:color w:val="252525"/>
                <w:sz w:val="21"/>
                <w:szCs w:val="21"/>
                <w:u w:val="single"/>
              </w:rPr>
              <w:t xml:space="preserve"> </w:t>
            </w:r>
            <w:r w:rsidRPr="00681039">
              <w:rPr>
                <w:rFonts w:ascii="Calibri" w:hAnsi="Calibri" w:cs="Calibri"/>
                <w:color w:val="252525"/>
                <w:sz w:val="21"/>
                <w:szCs w:val="21"/>
              </w:rPr>
              <w:t>–</w:t>
            </w:r>
          </w:p>
          <w:p w14:paraId="5780EEA2" w14:textId="26B70B76" w:rsidR="009E581D" w:rsidRPr="00681039" w:rsidRDefault="00681039" w:rsidP="00B93980">
            <w:pPr>
              <w:rPr>
                <w:rFonts w:ascii="Calibri" w:hAnsi="Calibri" w:cs="Calibri"/>
                <w:color w:val="252525"/>
                <w:sz w:val="21"/>
                <w:szCs w:val="21"/>
              </w:rPr>
            </w:pPr>
            <w:r w:rsidRPr="00681039">
              <w:rPr>
                <w:rFonts w:ascii="Calibri" w:hAnsi="Calibri" w:cs="Calibri"/>
                <w:color w:val="252525"/>
                <w:sz w:val="21"/>
                <w:szCs w:val="21"/>
              </w:rPr>
              <w:t>Hypothesis Testing</w:t>
            </w:r>
          </w:p>
        </w:tc>
        <w:tc>
          <w:tcPr>
            <w:tcW w:w="20" w:type="dxa"/>
            <w:tcBorders>
              <w:top w:val="nil"/>
              <w:left w:val="single" w:sz="2" w:space="0" w:color="E8E8E8"/>
              <w:bottom w:val="single" w:sz="6" w:space="0" w:color="E8E8E8"/>
              <w:right w:val="single" w:sz="2" w:space="0" w:color="E8E8E8"/>
            </w:tcBorders>
            <w:shd w:val="clear" w:color="auto" w:fill="FFFFFF"/>
          </w:tcPr>
          <w:p w14:paraId="084F9A4A" w14:textId="77777777" w:rsidR="009E581D" w:rsidRDefault="009E581D" w:rsidP="00B93980">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FFFFF"/>
            <w:hideMark/>
          </w:tcPr>
          <w:p w14:paraId="70DECFC3" w14:textId="77777777" w:rsidR="009E581D" w:rsidRDefault="009E581D" w:rsidP="00B93980">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FFFFF"/>
          </w:tcPr>
          <w:p w14:paraId="2ED5659A" w14:textId="77777777" w:rsidR="009E581D" w:rsidRDefault="009E581D" w:rsidP="00B93980">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FFFFF"/>
          </w:tcPr>
          <w:p w14:paraId="4BA77EDD" w14:textId="77777777" w:rsidR="009E581D" w:rsidRDefault="009E581D" w:rsidP="00B93980">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73BACDC8" w14:textId="77777777" w:rsidR="009E581D" w:rsidRDefault="009E581D" w:rsidP="00B93980">
            <w:pPr>
              <w:jc w:val="center"/>
              <w:rPr>
                <w:rFonts w:ascii="Calibri" w:hAnsi="Calibri" w:cs="Calibri"/>
                <w:color w:val="252525"/>
                <w:sz w:val="21"/>
                <w:szCs w:val="21"/>
              </w:rPr>
            </w:pPr>
            <w:r>
              <w:rPr>
                <w:rFonts w:ascii="Calibri" w:hAnsi="Calibri" w:cs="Calibri"/>
                <w:color w:val="252525"/>
                <w:sz w:val="21"/>
                <w:szCs w:val="21"/>
              </w:rPr>
              <w:t>Week  11</w:t>
            </w:r>
          </w:p>
        </w:tc>
        <w:tc>
          <w:tcPr>
            <w:tcW w:w="632" w:type="dxa"/>
            <w:tcBorders>
              <w:top w:val="nil"/>
              <w:left w:val="single" w:sz="6" w:space="0" w:color="E8E8E8"/>
              <w:bottom w:val="single" w:sz="6" w:space="0" w:color="E8E8E8"/>
              <w:right w:val="single" w:sz="6" w:space="0" w:color="E8E8E8"/>
            </w:tcBorders>
            <w:shd w:val="clear" w:color="auto" w:fill="FFFFFF"/>
          </w:tcPr>
          <w:p w14:paraId="60756844" w14:textId="77777777" w:rsidR="009E581D" w:rsidRDefault="009E581D" w:rsidP="00B93980">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FFFFF"/>
          </w:tcPr>
          <w:p w14:paraId="132DE73A" w14:textId="77777777" w:rsidR="009E581D" w:rsidRDefault="009E581D" w:rsidP="00B93980">
            <w:pPr>
              <w:jc w:val="center"/>
              <w:textAlignment w:val="center"/>
              <w:rPr>
                <w:rStyle w:val="selected-item"/>
                <w:rFonts w:ascii="Calibri" w:hAnsi="Calibri" w:cs="Calibri"/>
                <w:color w:val="252525"/>
                <w:sz w:val="21"/>
                <w:szCs w:val="21"/>
              </w:rPr>
            </w:pPr>
          </w:p>
        </w:tc>
      </w:tr>
      <w:tr w:rsidR="009E581D" w14:paraId="233630E3" w14:textId="77777777" w:rsidTr="007137F0">
        <w:trPr>
          <w:trHeight w:val="555"/>
        </w:trPr>
        <w:tc>
          <w:tcPr>
            <w:tcW w:w="750" w:type="dxa"/>
            <w:tcBorders>
              <w:top w:val="nil"/>
              <w:left w:val="nil"/>
              <w:bottom w:val="single" w:sz="6" w:space="0" w:color="E8E8E8"/>
              <w:right w:val="nil"/>
            </w:tcBorders>
            <w:shd w:val="clear" w:color="auto" w:fill="FCFCFC"/>
            <w:tcMar>
              <w:top w:w="60" w:type="dxa"/>
              <w:left w:w="120" w:type="dxa"/>
              <w:bottom w:w="60" w:type="dxa"/>
              <w:right w:w="120" w:type="dxa"/>
            </w:tcMar>
            <w:hideMark/>
          </w:tcPr>
          <w:p w14:paraId="69DEA4D5" w14:textId="77777777" w:rsidR="009E581D" w:rsidRDefault="00885E86" w:rsidP="00B93980">
            <w:pPr>
              <w:jc w:val="center"/>
              <w:rPr>
                <w:rFonts w:ascii="Calibri" w:hAnsi="Calibri" w:cs="Calibri"/>
                <w:color w:val="252525"/>
                <w:sz w:val="21"/>
                <w:szCs w:val="21"/>
              </w:rPr>
            </w:pPr>
            <w:hyperlink r:id="rId39" w:history="1">
              <w:r w:rsidR="009E581D">
                <w:rPr>
                  <w:rStyle w:val="Hyperlink"/>
                  <w:rFonts w:ascii="Calibri" w:hAnsi="Calibri" w:cs="Calibri"/>
                  <w:color w:val="047A9C"/>
                  <w:sz w:val="21"/>
                  <w:szCs w:val="21"/>
                </w:rPr>
                <w:t>24</w:t>
              </w:r>
            </w:hyperlink>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1D666848" w14:textId="77777777" w:rsidR="009E581D" w:rsidRDefault="009E581D" w:rsidP="00B93980">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CFCFC"/>
            <w:hideMark/>
          </w:tcPr>
          <w:p w14:paraId="7CBB5105" w14:textId="6A14D095" w:rsidR="009E581D" w:rsidRDefault="00681039" w:rsidP="00B93980">
            <w:pPr>
              <w:rPr>
                <w:rFonts w:ascii="Calibri" w:hAnsi="Calibri" w:cs="Calibri"/>
                <w:color w:val="252525"/>
                <w:sz w:val="21"/>
                <w:szCs w:val="21"/>
              </w:rPr>
            </w:pPr>
            <w:r>
              <w:rPr>
                <w:rFonts w:ascii="Calibri" w:hAnsi="Calibri" w:cs="Calibri"/>
                <w:color w:val="252525"/>
                <w:sz w:val="21"/>
                <w:szCs w:val="21"/>
              </w:rPr>
              <w:t xml:space="preserve">Ch8 </w:t>
            </w:r>
            <w:r w:rsidRPr="00681039">
              <w:rPr>
                <w:rFonts w:ascii="Calibri" w:hAnsi="Calibri" w:cs="Calibri"/>
                <w:b/>
                <w:color w:val="252525"/>
                <w:sz w:val="21"/>
                <w:szCs w:val="21"/>
              </w:rPr>
              <w:t>QUIZ</w:t>
            </w:r>
            <w:r w:rsidR="009E581D" w:rsidRPr="00681039">
              <w:rPr>
                <w:rFonts w:ascii="Calibri" w:hAnsi="Calibri" w:cs="Calibri"/>
                <w:b/>
                <w:color w:val="252525"/>
                <w:sz w:val="21"/>
                <w:szCs w:val="21"/>
              </w:rPr>
              <w:t xml:space="preserve"> </w:t>
            </w:r>
          </w:p>
        </w:tc>
        <w:tc>
          <w:tcPr>
            <w:tcW w:w="20" w:type="dxa"/>
            <w:tcBorders>
              <w:top w:val="nil"/>
              <w:left w:val="single" w:sz="2" w:space="0" w:color="E8E8E8"/>
              <w:bottom w:val="single" w:sz="6" w:space="0" w:color="E8E8E8"/>
              <w:right w:val="single" w:sz="2" w:space="0" w:color="E8E8E8"/>
            </w:tcBorders>
            <w:shd w:val="clear" w:color="auto" w:fill="FCFCFC"/>
          </w:tcPr>
          <w:p w14:paraId="392015DE" w14:textId="77777777" w:rsidR="009E581D" w:rsidRDefault="009E581D" w:rsidP="00B93980">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CFCFC"/>
            <w:hideMark/>
          </w:tcPr>
          <w:p w14:paraId="1EF3B29A" w14:textId="77777777" w:rsidR="009E581D" w:rsidRDefault="009E581D" w:rsidP="00B93980">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CFCFC"/>
          </w:tcPr>
          <w:p w14:paraId="06178654" w14:textId="77777777" w:rsidR="009E581D" w:rsidRDefault="009E581D" w:rsidP="00B93980">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CFCFC"/>
          </w:tcPr>
          <w:p w14:paraId="4F8909D3" w14:textId="77777777" w:rsidR="009E581D" w:rsidRDefault="009E581D" w:rsidP="00B93980">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574ABE2A" w14:textId="213133BF" w:rsidR="009E581D" w:rsidRDefault="00D0679D" w:rsidP="00B93980">
            <w:pPr>
              <w:jc w:val="center"/>
              <w:rPr>
                <w:rFonts w:ascii="Calibri" w:hAnsi="Calibri" w:cs="Calibri"/>
                <w:color w:val="252525"/>
                <w:sz w:val="21"/>
                <w:szCs w:val="21"/>
              </w:rPr>
            </w:pPr>
            <w:r>
              <w:rPr>
                <w:rFonts w:ascii="Calibri" w:hAnsi="Calibri" w:cs="Calibri"/>
                <w:color w:val="252525"/>
                <w:sz w:val="21"/>
                <w:szCs w:val="21"/>
              </w:rPr>
              <w:t xml:space="preserve">Week </w:t>
            </w:r>
            <w:r w:rsidR="009E581D">
              <w:rPr>
                <w:rFonts w:ascii="Calibri" w:hAnsi="Calibri" w:cs="Calibri"/>
                <w:color w:val="252525"/>
                <w:sz w:val="21"/>
                <w:szCs w:val="21"/>
              </w:rPr>
              <w:t>1</w:t>
            </w:r>
            <w:r>
              <w:rPr>
                <w:rFonts w:ascii="Calibri" w:hAnsi="Calibri" w:cs="Calibri"/>
                <w:color w:val="252525"/>
                <w:sz w:val="21"/>
                <w:szCs w:val="21"/>
              </w:rPr>
              <w:t>2</w:t>
            </w:r>
            <w:r w:rsidR="009E581D">
              <w:rPr>
                <w:rFonts w:ascii="Calibri" w:hAnsi="Calibri" w:cs="Calibri"/>
                <w:color w:val="252525"/>
                <w:sz w:val="21"/>
                <w:szCs w:val="21"/>
              </w:rPr>
              <w:br/>
            </w:r>
          </w:p>
        </w:tc>
        <w:tc>
          <w:tcPr>
            <w:tcW w:w="632" w:type="dxa"/>
            <w:tcBorders>
              <w:top w:val="nil"/>
              <w:left w:val="single" w:sz="6" w:space="0" w:color="E8E8E8"/>
              <w:bottom w:val="single" w:sz="6" w:space="0" w:color="E8E8E8"/>
              <w:right w:val="single" w:sz="6" w:space="0" w:color="E8E8E8"/>
            </w:tcBorders>
            <w:shd w:val="clear" w:color="auto" w:fill="FCFCFC"/>
          </w:tcPr>
          <w:p w14:paraId="696E3B47" w14:textId="77777777" w:rsidR="009E581D" w:rsidRDefault="009E581D" w:rsidP="00B93980">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CFCFC"/>
          </w:tcPr>
          <w:p w14:paraId="44E513D2" w14:textId="77777777" w:rsidR="009E581D" w:rsidRDefault="009E581D" w:rsidP="00B93980">
            <w:pPr>
              <w:jc w:val="center"/>
              <w:textAlignment w:val="center"/>
              <w:rPr>
                <w:rStyle w:val="selected-item"/>
                <w:rFonts w:ascii="Calibri" w:hAnsi="Calibri" w:cs="Calibri"/>
                <w:color w:val="252525"/>
                <w:sz w:val="21"/>
                <w:szCs w:val="21"/>
              </w:rPr>
            </w:pPr>
          </w:p>
        </w:tc>
      </w:tr>
      <w:tr w:rsidR="009E581D" w14:paraId="4919CCE4" w14:textId="77777777" w:rsidTr="007137F0">
        <w:trPr>
          <w:trHeight w:val="555"/>
        </w:trPr>
        <w:tc>
          <w:tcPr>
            <w:tcW w:w="750" w:type="dxa"/>
            <w:tcBorders>
              <w:top w:val="nil"/>
              <w:left w:val="nil"/>
              <w:bottom w:val="single" w:sz="6" w:space="0" w:color="E8E8E8"/>
              <w:right w:val="nil"/>
            </w:tcBorders>
            <w:shd w:val="clear" w:color="auto" w:fill="FFFFFF"/>
            <w:tcMar>
              <w:top w:w="60" w:type="dxa"/>
              <w:left w:w="120" w:type="dxa"/>
              <w:bottom w:w="60" w:type="dxa"/>
              <w:right w:w="120" w:type="dxa"/>
            </w:tcMar>
            <w:hideMark/>
          </w:tcPr>
          <w:p w14:paraId="70FE46E2" w14:textId="77777777" w:rsidR="009E581D" w:rsidRDefault="00885E86" w:rsidP="00B93980">
            <w:pPr>
              <w:jc w:val="center"/>
              <w:rPr>
                <w:rFonts w:ascii="Calibri" w:hAnsi="Calibri" w:cs="Calibri"/>
                <w:color w:val="252525"/>
                <w:sz w:val="21"/>
                <w:szCs w:val="21"/>
              </w:rPr>
            </w:pPr>
            <w:hyperlink r:id="rId40" w:history="1">
              <w:r w:rsidR="009E581D">
                <w:rPr>
                  <w:rStyle w:val="Hyperlink"/>
                  <w:rFonts w:ascii="Calibri" w:hAnsi="Calibri" w:cs="Calibri"/>
                  <w:color w:val="047A9C"/>
                  <w:sz w:val="21"/>
                  <w:szCs w:val="21"/>
                </w:rPr>
                <w:t>25</w:t>
              </w:r>
            </w:hyperlink>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65F244CF" w14:textId="77777777" w:rsidR="009E581D" w:rsidRDefault="009E581D" w:rsidP="00B93980">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FFFFF"/>
            <w:hideMark/>
          </w:tcPr>
          <w:p w14:paraId="21A20483" w14:textId="48834A13" w:rsidR="00681039" w:rsidRDefault="00681039" w:rsidP="00B93980">
            <w:pPr>
              <w:rPr>
                <w:rFonts w:ascii="Calibri" w:hAnsi="Calibri" w:cs="Calibri"/>
                <w:b/>
                <w:color w:val="252525"/>
                <w:sz w:val="21"/>
                <w:szCs w:val="21"/>
                <w:u w:val="single"/>
              </w:rPr>
            </w:pPr>
            <w:r w:rsidRPr="00681039">
              <w:rPr>
                <w:rFonts w:ascii="Calibri" w:hAnsi="Calibri" w:cs="Calibri"/>
                <w:b/>
                <w:color w:val="252525"/>
                <w:sz w:val="21"/>
                <w:szCs w:val="21"/>
                <w:u w:val="single"/>
              </w:rPr>
              <w:t>Ch</w:t>
            </w:r>
            <w:r w:rsidR="009E581D" w:rsidRPr="00681039">
              <w:rPr>
                <w:rFonts w:ascii="Calibri" w:hAnsi="Calibri" w:cs="Calibri"/>
                <w:b/>
                <w:color w:val="252525"/>
                <w:sz w:val="21"/>
                <w:szCs w:val="21"/>
                <w:u w:val="single"/>
              </w:rPr>
              <w:t>10 Homework</w:t>
            </w:r>
            <w:r>
              <w:rPr>
                <w:rFonts w:ascii="Calibri" w:hAnsi="Calibri" w:cs="Calibri"/>
                <w:b/>
                <w:color w:val="252525"/>
                <w:sz w:val="21"/>
                <w:szCs w:val="21"/>
                <w:u w:val="single"/>
              </w:rPr>
              <w:t xml:space="preserve"> –</w:t>
            </w:r>
          </w:p>
          <w:p w14:paraId="1A46AB05" w14:textId="00F98728" w:rsidR="009E581D" w:rsidRPr="00681039" w:rsidRDefault="00681039" w:rsidP="00B93980">
            <w:pPr>
              <w:rPr>
                <w:rFonts w:ascii="Calibri" w:hAnsi="Calibri" w:cs="Calibri"/>
                <w:color w:val="252525"/>
                <w:sz w:val="21"/>
                <w:szCs w:val="21"/>
              </w:rPr>
            </w:pPr>
            <w:r w:rsidRPr="00681039">
              <w:rPr>
                <w:rFonts w:ascii="Calibri" w:hAnsi="Calibri" w:cs="Calibri"/>
                <w:color w:val="252525"/>
                <w:sz w:val="21"/>
                <w:szCs w:val="21"/>
              </w:rPr>
              <w:t>Correlation &amp; Regression</w:t>
            </w:r>
          </w:p>
        </w:tc>
        <w:tc>
          <w:tcPr>
            <w:tcW w:w="20" w:type="dxa"/>
            <w:tcBorders>
              <w:top w:val="nil"/>
              <w:left w:val="single" w:sz="2" w:space="0" w:color="E8E8E8"/>
              <w:bottom w:val="single" w:sz="6" w:space="0" w:color="E8E8E8"/>
              <w:right w:val="single" w:sz="2" w:space="0" w:color="E8E8E8"/>
            </w:tcBorders>
            <w:shd w:val="clear" w:color="auto" w:fill="FFFFFF"/>
          </w:tcPr>
          <w:p w14:paraId="241B8EEC" w14:textId="77777777" w:rsidR="009E581D" w:rsidRDefault="009E581D" w:rsidP="00B93980">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FFFFF"/>
            <w:hideMark/>
          </w:tcPr>
          <w:p w14:paraId="5046BEBD" w14:textId="77777777" w:rsidR="009E581D" w:rsidRDefault="009E581D" w:rsidP="00B93980">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FFFFF"/>
          </w:tcPr>
          <w:p w14:paraId="45102BAE" w14:textId="77777777" w:rsidR="009E581D" w:rsidRDefault="009E581D" w:rsidP="00B93980">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FFFFF"/>
          </w:tcPr>
          <w:p w14:paraId="186895F1" w14:textId="77777777" w:rsidR="009E581D" w:rsidRDefault="009E581D" w:rsidP="00B93980">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7F4D0F52" w14:textId="280154A7" w:rsidR="009E581D" w:rsidRDefault="00D0679D" w:rsidP="00B93980">
            <w:pPr>
              <w:jc w:val="center"/>
              <w:rPr>
                <w:rFonts w:ascii="Calibri" w:hAnsi="Calibri" w:cs="Calibri"/>
                <w:color w:val="252525"/>
                <w:sz w:val="21"/>
                <w:szCs w:val="21"/>
              </w:rPr>
            </w:pPr>
            <w:r>
              <w:rPr>
                <w:rFonts w:ascii="Calibri" w:hAnsi="Calibri" w:cs="Calibri"/>
                <w:color w:val="252525"/>
                <w:sz w:val="21"/>
                <w:szCs w:val="21"/>
              </w:rPr>
              <w:t>Week 13</w:t>
            </w:r>
            <w:r w:rsidR="009E581D">
              <w:rPr>
                <w:rFonts w:ascii="Calibri" w:hAnsi="Calibri" w:cs="Calibri"/>
                <w:color w:val="252525"/>
                <w:sz w:val="21"/>
                <w:szCs w:val="21"/>
              </w:rPr>
              <w:br/>
            </w:r>
          </w:p>
        </w:tc>
        <w:tc>
          <w:tcPr>
            <w:tcW w:w="632" w:type="dxa"/>
            <w:tcBorders>
              <w:top w:val="nil"/>
              <w:left w:val="single" w:sz="6" w:space="0" w:color="E8E8E8"/>
              <w:bottom w:val="single" w:sz="6" w:space="0" w:color="E8E8E8"/>
              <w:right w:val="single" w:sz="6" w:space="0" w:color="E8E8E8"/>
            </w:tcBorders>
            <w:shd w:val="clear" w:color="auto" w:fill="FFFFFF"/>
          </w:tcPr>
          <w:p w14:paraId="4A51B5A6" w14:textId="77777777" w:rsidR="009E581D" w:rsidRDefault="009E581D" w:rsidP="00B93980">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FFFFF"/>
          </w:tcPr>
          <w:p w14:paraId="3BB27AB2" w14:textId="77777777" w:rsidR="009E581D" w:rsidRDefault="009E581D" w:rsidP="00B93980">
            <w:pPr>
              <w:jc w:val="center"/>
              <w:textAlignment w:val="center"/>
              <w:rPr>
                <w:rStyle w:val="selected-item"/>
                <w:rFonts w:ascii="Calibri" w:hAnsi="Calibri" w:cs="Calibri"/>
                <w:color w:val="252525"/>
                <w:sz w:val="21"/>
                <w:szCs w:val="21"/>
              </w:rPr>
            </w:pPr>
          </w:p>
        </w:tc>
      </w:tr>
      <w:tr w:rsidR="009E581D" w14:paraId="47737F55" w14:textId="77777777" w:rsidTr="007137F0">
        <w:trPr>
          <w:trHeight w:val="555"/>
        </w:trPr>
        <w:tc>
          <w:tcPr>
            <w:tcW w:w="750" w:type="dxa"/>
            <w:tcBorders>
              <w:top w:val="nil"/>
              <w:left w:val="nil"/>
              <w:bottom w:val="single" w:sz="6" w:space="0" w:color="E8E8E8"/>
              <w:right w:val="nil"/>
            </w:tcBorders>
            <w:shd w:val="clear" w:color="auto" w:fill="FCFCFC"/>
            <w:tcMar>
              <w:top w:w="60" w:type="dxa"/>
              <w:left w:w="120" w:type="dxa"/>
              <w:bottom w:w="60" w:type="dxa"/>
              <w:right w:w="120" w:type="dxa"/>
            </w:tcMar>
            <w:hideMark/>
          </w:tcPr>
          <w:p w14:paraId="7DD61294" w14:textId="77777777" w:rsidR="009E581D" w:rsidRDefault="00885E86" w:rsidP="00B93980">
            <w:pPr>
              <w:jc w:val="center"/>
              <w:rPr>
                <w:rFonts w:ascii="Calibri" w:hAnsi="Calibri" w:cs="Calibri"/>
                <w:color w:val="252525"/>
                <w:sz w:val="21"/>
                <w:szCs w:val="21"/>
              </w:rPr>
            </w:pPr>
            <w:hyperlink r:id="rId41" w:history="1">
              <w:r w:rsidR="009E581D">
                <w:rPr>
                  <w:rStyle w:val="Hyperlink"/>
                  <w:rFonts w:ascii="Calibri" w:hAnsi="Calibri" w:cs="Calibri"/>
                  <w:color w:val="047A9C"/>
                  <w:sz w:val="21"/>
                  <w:szCs w:val="21"/>
                </w:rPr>
                <w:t>26</w:t>
              </w:r>
            </w:hyperlink>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1893AA1C" w14:textId="77777777" w:rsidR="009E581D" w:rsidRDefault="009E581D" w:rsidP="00B93980">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CFCFC"/>
            <w:hideMark/>
          </w:tcPr>
          <w:p w14:paraId="73F1AED6" w14:textId="4DE643BE" w:rsidR="009E581D" w:rsidRDefault="00681039" w:rsidP="00B93980">
            <w:pPr>
              <w:rPr>
                <w:rFonts w:ascii="Calibri" w:hAnsi="Calibri" w:cs="Calibri"/>
                <w:color w:val="252525"/>
                <w:sz w:val="21"/>
                <w:szCs w:val="21"/>
              </w:rPr>
            </w:pPr>
            <w:r>
              <w:rPr>
                <w:rFonts w:ascii="Calibri" w:hAnsi="Calibri" w:cs="Calibri"/>
                <w:color w:val="252525"/>
                <w:sz w:val="21"/>
                <w:szCs w:val="21"/>
              </w:rPr>
              <w:t xml:space="preserve">Ch10 </w:t>
            </w:r>
            <w:r w:rsidRPr="00681039">
              <w:rPr>
                <w:rFonts w:ascii="Calibri" w:hAnsi="Calibri" w:cs="Calibri"/>
                <w:b/>
                <w:color w:val="252525"/>
                <w:sz w:val="21"/>
                <w:szCs w:val="21"/>
              </w:rPr>
              <w:t>QUIZ</w:t>
            </w:r>
            <w:r w:rsidR="009E581D">
              <w:rPr>
                <w:rFonts w:ascii="Calibri" w:hAnsi="Calibri" w:cs="Calibri"/>
                <w:color w:val="252525"/>
                <w:sz w:val="21"/>
                <w:szCs w:val="21"/>
              </w:rPr>
              <w:t xml:space="preserve"> </w:t>
            </w:r>
          </w:p>
        </w:tc>
        <w:tc>
          <w:tcPr>
            <w:tcW w:w="20" w:type="dxa"/>
            <w:tcBorders>
              <w:top w:val="nil"/>
              <w:left w:val="single" w:sz="2" w:space="0" w:color="E8E8E8"/>
              <w:bottom w:val="single" w:sz="6" w:space="0" w:color="E8E8E8"/>
              <w:right w:val="single" w:sz="2" w:space="0" w:color="E8E8E8"/>
            </w:tcBorders>
            <w:shd w:val="clear" w:color="auto" w:fill="FCFCFC"/>
          </w:tcPr>
          <w:p w14:paraId="19CD5090" w14:textId="77777777" w:rsidR="009E581D" w:rsidRDefault="009E581D" w:rsidP="00B93980">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CFCFC"/>
            <w:hideMark/>
          </w:tcPr>
          <w:p w14:paraId="749871DC" w14:textId="77777777" w:rsidR="009E581D" w:rsidRDefault="009E581D" w:rsidP="00B93980">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CFCFC"/>
          </w:tcPr>
          <w:p w14:paraId="1755050D" w14:textId="77777777" w:rsidR="009E581D" w:rsidRDefault="009E581D" w:rsidP="00B93980">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CFCFC"/>
          </w:tcPr>
          <w:p w14:paraId="33AF8E94" w14:textId="77777777" w:rsidR="009E581D" w:rsidRDefault="009E581D" w:rsidP="00B93980">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70FD88D9" w14:textId="0B86938C" w:rsidR="009E581D" w:rsidRDefault="00D0679D" w:rsidP="00B93980">
            <w:pPr>
              <w:jc w:val="center"/>
              <w:rPr>
                <w:rFonts w:ascii="Calibri" w:hAnsi="Calibri" w:cs="Calibri"/>
                <w:color w:val="252525"/>
                <w:sz w:val="21"/>
                <w:szCs w:val="21"/>
              </w:rPr>
            </w:pPr>
            <w:r>
              <w:rPr>
                <w:rFonts w:ascii="Calibri" w:hAnsi="Calibri" w:cs="Calibri"/>
                <w:color w:val="252525"/>
                <w:sz w:val="21"/>
                <w:szCs w:val="21"/>
              </w:rPr>
              <w:t>Week 14</w:t>
            </w:r>
            <w:r w:rsidR="009E581D">
              <w:rPr>
                <w:rFonts w:ascii="Calibri" w:hAnsi="Calibri" w:cs="Calibri"/>
                <w:color w:val="252525"/>
                <w:sz w:val="21"/>
                <w:szCs w:val="21"/>
              </w:rPr>
              <w:br/>
            </w:r>
          </w:p>
        </w:tc>
        <w:tc>
          <w:tcPr>
            <w:tcW w:w="632" w:type="dxa"/>
            <w:tcBorders>
              <w:top w:val="nil"/>
              <w:left w:val="single" w:sz="6" w:space="0" w:color="E8E8E8"/>
              <w:bottom w:val="single" w:sz="6" w:space="0" w:color="E8E8E8"/>
              <w:right w:val="single" w:sz="6" w:space="0" w:color="E8E8E8"/>
            </w:tcBorders>
            <w:shd w:val="clear" w:color="auto" w:fill="FCFCFC"/>
          </w:tcPr>
          <w:p w14:paraId="4977D8CE" w14:textId="77777777" w:rsidR="009E581D" w:rsidRDefault="009E581D" w:rsidP="00B93980">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CFCFC"/>
          </w:tcPr>
          <w:p w14:paraId="15C526F0" w14:textId="77777777" w:rsidR="009E581D" w:rsidRDefault="009E581D" w:rsidP="00B93980">
            <w:pPr>
              <w:jc w:val="center"/>
              <w:textAlignment w:val="center"/>
              <w:rPr>
                <w:rStyle w:val="selected-item"/>
                <w:rFonts w:ascii="Calibri" w:hAnsi="Calibri" w:cs="Calibri"/>
                <w:color w:val="252525"/>
                <w:sz w:val="21"/>
                <w:szCs w:val="21"/>
              </w:rPr>
            </w:pPr>
          </w:p>
        </w:tc>
      </w:tr>
      <w:tr w:rsidR="00D0679D" w14:paraId="1ADBEFA0" w14:textId="77777777" w:rsidTr="00D0679D">
        <w:trPr>
          <w:trHeight w:val="555"/>
        </w:trPr>
        <w:tc>
          <w:tcPr>
            <w:tcW w:w="750" w:type="dxa"/>
            <w:tcBorders>
              <w:top w:val="nil"/>
              <w:left w:val="nil"/>
              <w:bottom w:val="single" w:sz="6" w:space="0" w:color="E8E8E8"/>
              <w:right w:val="nil"/>
            </w:tcBorders>
            <w:shd w:val="clear" w:color="auto" w:fill="FFFFFF"/>
            <w:tcMar>
              <w:top w:w="60" w:type="dxa"/>
              <w:left w:w="120" w:type="dxa"/>
              <w:bottom w:w="60" w:type="dxa"/>
              <w:right w:w="120" w:type="dxa"/>
            </w:tcMar>
            <w:hideMark/>
          </w:tcPr>
          <w:p w14:paraId="34E8B7EC" w14:textId="77777777" w:rsidR="00D0679D" w:rsidRDefault="00885E86" w:rsidP="00D0679D">
            <w:pPr>
              <w:jc w:val="center"/>
              <w:rPr>
                <w:rFonts w:ascii="Calibri" w:hAnsi="Calibri" w:cs="Calibri"/>
                <w:color w:val="252525"/>
                <w:sz w:val="21"/>
                <w:szCs w:val="21"/>
              </w:rPr>
            </w:pPr>
            <w:hyperlink r:id="rId42" w:history="1">
              <w:r w:rsidR="00D0679D">
                <w:rPr>
                  <w:rStyle w:val="Hyperlink"/>
                  <w:rFonts w:ascii="Calibri" w:hAnsi="Calibri" w:cs="Calibri"/>
                  <w:color w:val="047A9C"/>
                  <w:sz w:val="21"/>
                  <w:szCs w:val="21"/>
                </w:rPr>
                <w:t>27</w:t>
              </w:r>
            </w:hyperlink>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5EE49C9E" w14:textId="77777777" w:rsidR="00D0679D" w:rsidRDefault="00D0679D" w:rsidP="00D0679D">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FFFFF"/>
          </w:tcPr>
          <w:p w14:paraId="035948F8" w14:textId="3EC6AC2D" w:rsidR="00D0679D" w:rsidRDefault="00D0679D" w:rsidP="00D0679D">
            <w:pPr>
              <w:rPr>
                <w:rFonts w:ascii="Calibri" w:hAnsi="Calibri" w:cs="Calibri"/>
                <w:color w:val="252525"/>
                <w:sz w:val="21"/>
                <w:szCs w:val="21"/>
              </w:rPr>
            </w:pPr>
            <w:r>
              <w:rPr>
                <w:rFonts w:ascii="Calibri" w:hAnsi="Calibri" w:cs="Calibri"/>
                <w:b/>
                <w:color w:val="252525"/>
                <w:sz w:val="21"/>
                <w:szCs w:val="21"/>
              </w:rPr>
              <w:t>REVIEW</w:t>
            </w:r>
            <w:r w:rsidRPr="00681039">
              <w:rPr>
                <w:rFonts w:ascii="Calibri" w:hAnsi="Calibri" w:cs="Calibri"/>
                <w:color w:val="252525"/>
                <w:sz w:val="21"/>
                <w:szCs w:val="21"/>
              </w:rPr>
              <w:t xml:space="preserve"> </w:t>
            </w:r>
            <w:r>
              <w:rPr>
                <w:rFonts w:ascii="Calibri" w:hAnsi="Calibri" w:cs="Calibri"/>
                <w:color w:val="252525"/>
                <w:sz w:val="21"/>
                <w:szCs w:val="21"/>
              </w:rPr>
              <w:t>for Final Exam (Chapters 7, 8, 10)</w:t>
            </w:r>
          </w:p>
        </w:tc>
        <w:tc>
          <w:tcPr>
            <w:tcW w:w="20" w:type="dxa"/>
            <w:tcBorders>
              <w:top w:val="nil"/>
              <w:left w:val="single" w:sz="2" w:space="0" w:color="E8E8E8"/>
              <w:bottom w:val="single" w:sz="6" w:space="0" w:color="E8E8E8"/>
              <w:right w:val="single" w:sz="2" w:space="0" w:color="E8E8E8"/>
            </w:tcBorders>
            <w:shd w:val="clear" w:color="auto" w:fill="FFFFFF"/>
          </w:tcPr>
          <w:p w14:paraId="13511755" w14:textId="77777777" w:rsidR="00D0679D" w:rsidRDefault="00D0679D" w:rsidP="00D0679D">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FFFFF"/>
            <w:hideMark/>
          </w:tcPr>
          <w:p w14:paraId="28F8C510" w14:textId="77777777" w:rsidR="00D0679D" w:rsidRDefault="00D0679D" w:rsidP="00D0679D">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FFFFF"/>
          </w:tcPr>
          <w:p w14:paraId="6AACBE97" w14:textId="77777777" w:rsidR="00D0679D" w:rsidRDefault="00D0679D" w:rsidP="00D0679D">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FFFFF"/>
          </w:tcPr>
          <w:p w14:paraId="0018A783" w14:textId="77777777" w:rsidR="00D0679D" w:rsidRDefault="00D0679D" w:rsidP="00D0679D">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4CDEFB58" w14:textId="03BF5D67" w:rsidR="00D0679D" w:rsidRDefault="00D0679D" w:rsidP="00D0679D">
            <w:pPr>
              <w:jc w:val="center"/>
              <w:rPr>
                <w:rFonts w:ascii="Calibri" w:hAnsi="Calibri" w:cs="Calibri"/>
                <w:color w:val="252525"/>
                <w:sz w:val="21"/>
                <w:szCs w:val="21"/>
              </w:rPr>
            </w:pPr>
            <w:r>
              <w:rPr>
                <w:rFonts w:ascii="Calibri" w:hAnsi="Calibri" w:cs="Calibri"/>
                <w:color w:val="252525"/>
                <w:sz w:val="21"/>
                <w:szCs w:val="21"/>
              </w:rPr>
              <w:t>Week 15</w:t>
            </w:r>
          </w:p>
        </w:tc>
        <w:tc>
          <w:tcPr>
            <w:tcW w:w="632" w:type="dxa"/>
            <w:tcBorders>
              <w:top w:val="nil"/>
              <w:left w:val="single" w:sz="6" w:space="0" w:color="E8E8E8"/>
              <w:bottom w:val="single" w:sz="6" w:space="0" w:color="E8E8E8"/>
              <w:right w:val="single" w:sz="6" w:space="0" w:color="E8E8E8"/>
            </w:tcBorders>
            <w:shd w:val="clear" w:color="auto" w:fill="FFFFFF"/>
          </w:tcPr>
          <w:p w14:paraId="215D4600" w14:textId="77777777" w:rsidR="00D0679D" w:rsidRDefault="00D0679D" w:rsidP="00D0679D">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FFFFF"/>
          </w:tcPr>
          <w:p w14:paraId="125325C0" w14:textId="77777777" w:rsidR="00D0679D" w:rsidRDefault="00D0679D" w:rsidP="00D0679D">
            <w:pPr>
              <w:jc w:val="center"/>
              <w:textAlignment w:val="center"/>
              <w:rPr>
                <w:rStyle w:val="selected-item"/>
                <w:rFonts w:ascii="Calibri" w:hAnsi="Calibri" w:cs="Calibri"/>
                <w:color w:val="252525"/>
                <w:sz w:val="21"/>
                <w:szCs w:val="21"/>
              </w:rPr>
            </w:pPr>
          </w:p>
        </w:tc>
      </w:tr>
      <w:tr w:rsidR="00D0679D" w14:paraId="60E6A0A6" w14:textId="77777777" w:rsidTr="00D0679D">
        <w:trPr>
          <w:trHeight w:val="555"/>
        </w:trPr>
        <w:tc>
          <w:tcPr>
            <w:tcW w:w="750" w:type="dxa"/>
            <w:tcBorders>
              <w:top w:val="nil"/>
              <w:left w:val="nil"/>
              <w:bottom w:val="single" w:sz="6" w:space="0" w:color="E8E8E8"/>
              <w:right w:val="nil"/>
            </w:tcBorders>
            <w:shd w:val="clear" w:color="auto" w:fill="FCFCFC"/>
            <w:tcMar>
              <w:top w:w="60" w:type="dxa"/>
              <w:left w:w="120" w:type="dxa"/>
              <w:bottom w:w="60" w:type="dxa"/>
              <w:right w:w="120" w:type="dxa"/>
            </w:tcMar>
            <w:hideMark/>
          </w:tcPr>
          <w:p w14:paraId="02847B6F" w14:textId="77777777" w:rsidR="00D0679D" w:rsidRDefault="00885E86" w:rsidP="00D0679D">
            <w:pPr>
              <w:jc w:val="center"/>
              <w:rPr>
                <w:rFonts w:ascii="Calibri" w:hAnsi="Calibri" w:cs="Calibri"/>
                <w:color w:val="252525"/>
                <w:sz w:val="21"/>
                <w:szCs w:val="21"/>
              </w:rPr>
            </w:pPr>
            <w:hyperlink r:id="rId43" w:history="1">
              <w:r w:rsidR="00D0679D">
                <w:rPr>
                  <w:rStyle w:val="Hyperlink"/>
                  <w:rFonts w:ascii="Calibri" w:hAnsi="Calibri" w:cs="Calibri"/>
                  <w:color w:val="047A9C"/>
                  <w:sz w:val="21"/>
                  <w:szCs w:val="21"/>
                </w:rPr>
                <w:t>28</w:t>
              </w:r>
            </w:hyperlink>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2F800E8B" w14:textId="77777777" w:rsidR="00D0679D" w:rsidRDefault="00D0679D" w:rsidP="00D0679D">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CFCFC"/>
          </w:tcPr>
          <w:p w14:paraId="281203ED" w14:textId="77777777" w:rsidR="00D0679D" w:rsidRDefault="00D0679D" w:rsidP="00D0679D">
            <w:pPr>
              <w:rPr>
                <w:rFonts w:ascii="Calibri" w:hAnsi="Calibri" w:cs="Calibri"/>
                <w:b/>
                <w:color w:val="252525"/>
                <w:sz w:val="21"/>
                <w:szCs w:val="21"/>
                <w:u w:val="single"/>
              </w:rPr>
            </w:pPr>
            <w:r w:rsidRPr="00681039">
              <w:rPr>
                <w:rFonts w:ascii="Calibri" w:hAnsi="Calibri" w:cs="Calibri"/>
                <w:b/>
                <w:color w:val="252525"/>
                <w:sz w:val="21"/>
                <w:szCs w:val="21"/>
                <w:highlight w:val="yellow"/>
                <w:u w:val="single"/>
              </w:rPr>
              <w:t>FINAL EXAM!!!</w:t>
            </w:r>
          </w:p>
          <w:p w14:paraId="3A98879F" w14:textId="7E4A2E46" w:rsidR="00D0679D" w:rsidRPr="0033348B" w:rsidRDefault="00D0679D" w:rsidP="00D0679D">
            <w:pPr>
              <w:rPr>
                <w:rFonts w:ascii="Calibri" w:hAnsi="Calibri" w:cs="Calibri"/>
                <w:b/>
                <w:color w:val="252525"/>
                <w:sz w:val="21"/>
                <w:szCs w:val="21"/>
                <w:u w:val="single"/>
              </w:rPr>
            </w:pPr>
            <w:r>
              <w:rPr>
                <w:rFonts w:ascii="Calibri" w:hAnsi="Calibri" w:cs="Calibri"/>
                <w:b/>
                <w:color w:val="252525"/>
                <w:sz w:val="21"/>
                <w:szCs w:val="21"/>
                <w:u w:val="single"/>
              </w:rPr>
              <w:t>Chapters 7, 8, &amp; 10</w:t>
            </w:r>
          </w:p>
        </w:tc>
        <w:tc>
          <w:tcPr>
            <w:tcW w:w="20" w:type="dxa"/>
            <w:tcBorders>
              <w:top w:val="nil"/>
              <w:left w:val="single" w:sz="2" w:space="0" w:color="E8E8E8"/>
              <w:bottom w:val="single" w:sz="6" w:space="0" w:color="E8E8E8"/>
              <w:right w:val="single" w:sz="2" w:space="0" w:color="E8E8E8"/>
            </w:tcBorders>
            <w:shd w:val="clear" w:color="auto" w:fill="FCFCFC"/>
          </w:tcPr>
          <w:p w14:paraId="0897AE44" w14:textId="77777777" w:rsidR="00D0679D" w:rsidRDefault="00D0679D" w:rsidP="00D0679D">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CFCFC"/>
            <w:hideMark/>
          </w:tcPr>
          <w:p w14:paraId="3E050F77" w14:textId="77777777" w:rsidR="00D0679D" w:rsidRDefault="00D0679D" w:rsidP="00D0679D">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CFCFC"/>
          </w:tcPr>
          <w:p w14:paraId="632F1AE0" w14:textId="77777777" w:rsidR="00D0679D" w:rsidRDefault="00D0679D" w:rsidP="00D0679D">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CFCFC"/>
          </w:tcPr>
          <w:p w14:paraId="2126EAA1" w14:textId="77777777" w:rsidR="00D0679D" w:rsidRDefault="00D0679D" w:rsidP="00D0679D">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6D03E180" w14:textId="2A5AB28A" w:rsidR="00D0679D" w:rsidRDefault="00D0679D" w:rsidP="00D0679D">
            <w:pPr>
              <w:jc w:val="center"/>
              <w:rPr>
                <w:rFonts w:ascii="Calibri" w:hAnsi="Calibri" w:cs="Calibri"/>
                <w:color w:val="252525"/>
                <w:sz w:val="21"/>
                <w:szCs w:val="21"/>
              </w:rPr>
            </w:pPr>
            <w:r>
              <w:rPr>
                <w:rFonts w:ascii="Calibri" w:hAnsi="Calibri" w:cs="Calibri"/>
                <w:b/>
                <w:color w:val="252525"/>
                <w:sz w:val="21"/>
                <w:szCs w:val="21"/>
              </w:rPr>
              <w:t>Week 16</w:t>
            </w:r>
            <w:r w:rsidRPr="0033348B">
              <w:rPr>
                <w:rFonts w:ascii="Calibri" w:hAnsi="Calibri" w:cs="Calibri"/>
                <w:b/>
                <w:color w:val="252525"/>
                <w:sz w:val="21"/>
                <w:szCs w:val="21"/>
              </w:rPr>
              <w:br/>
            </w:r>
          </w:p>
        </w:tc>
        <w:tc>
          <w:tcPr>
            <w:tcW w:w="632" w:type="dxa"/>
            <w:tcBorders>
              <w:top w:val="nil"/>
              <w:left w:val="single" w:sz="6" w:space="0" w:color="E8E8E8"/>
              <w:bottom w:val="single" w:sz="6" w:space="0" w:color="E8E8E8"/>
              <w:right w:val="single" w:sz="6" w:space="0" w:color="E8E8E8"/>
            </w:tcBorders>
            <w:shd w:val="clear" w:color="auto" w:fill="FCFCFC"/>
          </w:tcPr>
          <w:p w14:paraId="48EEE27C" w14:textId="77777777" w:rsidR="00D0679D" w:rsidRDefault="00D0679D" w:rsidP="00D0679D">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CFCFC"/>
          </w:tcPr>
          <w:p w14:paraId="0F7399F9" w14:textId="77777777" w:rsidR="00D0679D" w:rsidRDefault="00D0679D" w:rsidP="00D0679D">
            <w:pPr>
              <w:jc w:val="center"/>
              <w:textAlignment w:val="center"/>
              <w:rPr>
                <w:rStyle w:val="selected-item"/>
                <w:rFonts w:ascii="Calibri" w:hAnsi="Calibri" w:cs="Calibri"/>
                <w:color w:val="252525"/>
                <w:sz w:val="21"/>
                <w:szCs w:val="21"/>
              </w:rPr>
            </w:pPr>
          </w:p>
        </w:tc>
      </w:tr>
      <w:tr w:rsidR="00D0679D" w14:paraId="1B630316" w14:textId="77777777" w:rsidTr="00D0679D">
        <w:trPr>
          <w:trHeight w:val="555"/>
        </w:trPr>
        <w:tc>
          <w:tcPr>
            <w:tcW w:w="750" w:type="dxa"/>
            <w:tcBorders>
              <w:top w:val="nil"/>
              <w:left w:val="nil"/>
              <w:bottom w:val="single" w:sz="6" w:space="0" w:color="E8E8E8"/>
              <w:right w:val="nil"/>
            </w:tcBorders>
            <w:shd w:val="clear" w:color="auto" w:fill="FFFFFF"/>
            <w:tcMar>
              <w:top w:w="60" w:type="dxa"/>
              <w:left w:w="120" w:type="dxa"/>
              <w:bottom w:w="60" w:type="dxa"/>
              <w:right w:w="120" w:type="dxa"/>
            </w:tcMar>
          </w:tcPr>
          <w:p w14:paraId="0AADED2E" w14:textId="61922679" w:rsidR="00D0679D" w:rsidRDefault="00D0679D" w:rsidP="00D0679D">
            <w:pPr>
              <w:jc w:val="center"/>
              <w:rPr>
                <w:rFonts w:ascii="Calibri"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4D70AE44" w14:textId="77777777" w:rsidR="00D0679D" w:rsidRDefault="00D0679D" w:rsidP="00D0679D">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FFFFF"/>
          </w:tcPr>
          <w:p w14:paraId="76DA3526" w14:textId="55CD9F31" w:rsidR="00D0679D" w:rsidRDefault="00D0679D" w:rsidP="00D0679D">
            <w:pPr>
              <w:rPr>
                <w:rFonts w:ascii="Calibri" w:hAnsi="Calibri" w:cs="Calibri"/>
                <w:color w:val="252525"/>
                <w:sz w:val="21"/>
                <w:szCs w:val="21"/>
              </w:rPr>
            </w:pPr>
          </w:p>
        </w:tc>
        <w:tc>
          <w:tcPr>
            <w:tcW w:w="20" w:type="dxa"/>
            <w:tcBorders>
              <w:top w:val="nil"/>
              <w:left w:val="single" w:sz="2" w:space="0" w:color="E8E8E8"/>
              <w:bottom w:val="single" w:sz="6" w:space="0" w:color="E8E8E8"/>
              <w:right w:val="single" w:sz="2" w:space="0" w:color="E8E8E8"/>
            </w:tcBorders>
            <w:shd w:val="clear" w:color="auto" w:fill="FFFFFF"/>
          </w:tcPr>
          <w:p w14:paraId="2C35F9D4" w14:textId="77777777" w:rsidR="00D0679D" w:rsidRDefault="00D0679D" w:rsidP="00D0679D">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FFFFF"/>
          </w:tcPr>
          <w:p w14:paraId="2DBDF9C8" w14:textId="77777777" w:rsidR="00D0679D" w:rsidRDefault="00D0679D" w:rsidP="00D0679D">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FFFFF"/>
          </w:tcPr>
          <w:p w14:paraId="6C24373C" w14:textId="77777777" w:rsidR="00D0679D" w:rsidRDefault="00D0679D" w:rsidP="00D0679D">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FFFFF"/>
          </w:tcPr>
          <w:p w14:paraId="4467E0DF" w14:textId="77777777" w:rsidR="00D0679D" w:rsidRDefault="00D0679D" w:rsidP="00D0679D">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602AB063" w14:textId="46AC29D5" w:rsidR="00D0679D" w:rsidRDefault="00D0679D" w:rsidP="00D0679D">
            <w:pPr>
              <w:jc w:val="center"/>
              <w:rPr>
                <w:rFonts w:ascii="Calibri" w:hAnsi="Calibri" w:cs="Calibri"/>
                <w:color w:val="252525"/>
                <w:sz w:val="21"/>
                <w:szCs w:val="21"/>
              </w:rPr>
            </w:pPr>
          </w:p>
        </w:tc>
        <w:tc>
          <w:tcPr>
            <w:tcW w:w="632" w:type="dxa"/>
            <w:tcBorders>
              <w:top w:val="nil"/>
              <w:left w:val="single" w:sz="6" w:space="0" w:color="E8E8E8"/>
              <w:bottom w:val="single" w:sz="6" w:space="0" w:color="E8E8E8"/>
              <w:right w:val="single" w:sz="6" w:space="0" w:color="E8E8E8"/>
            </w:tcBorders>
            <w:shd w:val="clear" w:color="auto" w:fill="FFFFFF"/>
          </w:tcPr>
          <w:p w14:paraId="60BDBCF3" w14:textId="77777777" w:rsidR="00D0679D" w:rsidRDefault="00D0679D" w:rsidP="00D0679D">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FFFFF"/>
          </w:tcPr>
          <w:p w14:paraId="6A06A133" w14:textId="77777777" w:rsidR="00D0679D" w:rsidRDefault="00D0679D" w:rsidP="00D0679D">
            <w:pPr>
              <w:jc w:val="center"/>
              <w:textAlignment w:val="center"/>
              <w:rPr>
                <w:rStyle w:val="selected-item"/>
                <w:rFonts w:ascii="Calibri" w:hAnsi="Calibri" w:cs="Calibri"/>
                <w:color w:val="252525"/>
                <w:sz w:val="21"/>
                <w:szCs w:val="21"/>
              </w:rPr>
            </w:pPr>
          </w:p>
        </w:tc>
      </w:tr>
      <w:tr w:rsidR="00D0679D" w14:paraId="52A9C048" w14:textId="77777777" w:rsidTr="00D0679D">
        <w:trPr>
          <w:trHeight w:val="555"/>
        </w:trPr>
        <w:tc>
          <w:tcPr>
            <w:tcW w:w="750" w:type="dxa"/>
            <w:tcBorders>
              <w:top w:val="nil"/>
              <w:left w:val="nil"/>
              <w:bottom w:val="single" w:sz="6" w:space="0" w:color="E8E8E8"/>
              <w:right w:val="nil"/>
            </w:tcBorders>
            <w:shd w:val="clear" w:color="auto" w:fill="FCFCFC"/>
            <w:tcMar>
              <w:top w:w="60" w:type="dxa"/>
              <w:left w:w="120" w:type="dxa"/>
              <w:bottom w:w="60" w:type="dxa"/>
              <w:right w:w="120" w:type="dxa"/>
            </w:tcMar>
          </w:tcPr>
          <w:p w14:paraId="407A2980" w14:textId="433709AF" w:rsidR="00D0679D" w:rsidRDefault="00D0679D" w:rsidP="00D0679D">
            <w:pPr>
              <w:jc w:val="center"/>
              <w:rPr>
                <w:rFonts w:ascii="Calibri"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2996EA6B" w14:textId="77777777" w:rsidR="00D0679D" w:rsidRDefault="00D0679D" w:rsidP="00D0679D">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CFCFC"/>
          </w:tcPr>
          <w:p w14:paraId="64BCFF72" w14:textId="4289DBBA" w:rsidR="00D0679D" w:rsidRPr="0033348B" w:rsidRDefault="00D0679D" w:rsidP="00D0679D">
            <w:pPr>
              <w:rPr>
                <w:rFonts w:ascii="Calibri" w:hAnsi="Calibri" w:cs="Calibri"/>
                <w:b/>
                <w:color w:val="252525"/>
                <w:sz w:val="21"/>
                <w:szCs w:val="21"/>
                <w:u w:val="single"/>
              </w:rPr>
            </w:pPr>
          </w:p>
        </w:tc>
        <w:tc>
          <w:tcPr>
            <w:tcW w:w="20" w:type="dxa"/>
            <w:tcBorders>
              <w:top w:val="nil"/>
              <w:left w:val="single" w:sz="2" w:space="0" w:color="E8E8E8"/>
              <w:bottom w:val="single" w:sz="6" w:space="0" w:color="E8E8E8"/>
              <w:right w:val="single" w:sz="2" w:space="0" w:color="E8E8E8"/>
            </w:tcBorders>
            <w:shd w:val="clear" w:color="auto" w:fill="FCFCFC"/>
          </w:tcPr>
          <w:p w14:paraId="41A09E64" w14:textId="77777777" w:rsidR="00D0679D" w:rsidRDefault="00D0679D" w:rsidP="00D0679D">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CFCFC"/>
          </w:tcPr>
          <w:p w14:paraId="49E94456" w14:textId="77777777" w:rsidR="00D0679D" w:rsidRDefault="00D0679D" w:rsidP="00D0679D">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CFCFC"/>
          </w:tcPr>
          <w:p w14:paraId="14EF6133" w14:textId="77777777" w:rsidR="00D0679D" w:rsidRDefault="00D0679D" w:rsidP="00D0679D">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CFCFC"/>
          </w:tcPr>
          <w:p w14:paraId="3E709FB8" w14:textId="77777777" w:rsidR="00D0679D" w:rsidRDefault="00D0679D" w:rsidP="00D0679D">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01AC268C" w14:textId="4C610F04" w:rsidR="00D0679D" w:rsidRDefault="00D0679D" w:rsidP="00D0679D">
            <w:pPr>
              <w:jc w:val="center"/>
              <w:rPr>
                <w:rFonts w:ascii="Calibri" w:hAnsi="Calibri" w:cs="Calibri"/>
                <w:color w:val="252525"/>
                <w:sz w:val="21"/>
                <w:szCs w:val="21"/>
              </w:rPr>
            </w:pPr>
          </w:p>
        </w:tc>
        <w:tc>
          <w:tcPr>
            <w:tcW w:w="632" w:type="dxa"/>
            <w:shd w:val="clear" w:color="auto" w:fill="FFFFFF"/>
          </w:tcPr>
          <w:p w14:paraId="444F6E06" w14:textId="77777777" w:rsidR="00D0679D" w:rsidRDefault="00D0679D" w:rsidP="00D0679D">
            <w:pPr>
              <w:rPr>
                <w:sz w:val="20"/>
                <w:szCs w:val="20"/>
              </w:rPr>
            </w:pPr>
          </w:p>
        </w:tc>
        <w:tc>
          <w:tcPr>
            <w:tcW w:w="0" w:type="auto"/>
            <w:shd w:val="clear" w:color="auto" w:fill="FFFFFF"/>
          </w:tcPr>
          <w:p w14:paraId="363CB99E" w14:textId="77777777" w:rsidR="00D0679D" w:rsidRDefault="00D0679D" w:rsidP="00D0679D">
            <w:pPr>
              <w:rPr>
                <w:sz w:val="20"/>
                <w:szCs w:val="20"/>
              </w:rPr>
            </w:pPr>
          </w:p>
        </w:tc>
      </w:tr>
    </w:tbl>
    <w:p w14:paraId="55427AD9" w14:textId="77777777" w:rsidR="009E581D" w:rsidRDefault="009E581D" w:rsidP="009E581D">
      <w:pPr>
        <w:rPr>
          <w:rFonts w:ascii="Times New Roman" w:hAnsi="Times New Roman" w:cs="Times New Roman"/>
          <w:sz w:val="28"/>
        </w:rPr>
      </w:pPr>
    </w:p>
    <w:p w14:paraId="52E21D84" w14:textId="77777777" w:rsidR="00932428" w:rsidRDefault="00932428" w:rsidP="009E581D">
      <w:pPr>
        <w:rPr>
          <w:rFonts w:ascii="Times New Roman" w:hAnsi="Times New Roman"/>
          <w:noProof/>
        </w:rPr>
      </w:pPr>
    </w:p>
    <w:sectPr w:rsidR="00932428" w:rsidSect="007D3FB2">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602C6"/>
    <w:multiLevelType w:val="hybridMultilevel"/>
    <w:tmpl w:val="40FA314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26404A"/>
    <w:multiLevelType w:val="hybridMultilevel"/>
    <w:tmpl w:val="E1BEF332"/>
    <w:lvl w:ilvl="0" w:tplc="E82EBEE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C055AA1"/>
    <w:multiLevelType w:val="hybridMultilevel"/>
    <w:tmpl w:val="1D34C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F2145B"/>
    <w:multiLevelType w:val="hybridMultilevel"/>
    <w:tmpl w:val="5C34BED2"/>
    <w:lvl w:ilvl="0" w:tplc="30687546">
      <w:start w:val="1"/>
      <w:numFmt w:val="upperLetter"/>
      <w:lvlText w:val="%1."/>
      <w:lvlJc w:val="left"/>
      <w:pPr>
        <w:ind w:left="1440" w:hanging="360"/>
      </w:pPr>
      <w:rPr>
        <w:rFonts w:ascii="Times New Roman" w:eastAsiaTheme="minorHAnsi" w:hAnsi="Times New Roman"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64052FE"/>
    <w:multiLevelType w:val="hybridMultilevel"/>
    <w:tmpl w:val="568246DE"/>
    <w:lvl w:ilvl="0" w:tplc="112C0CD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F90FEC"/>
    <w:multiLevelType w:val="hybridMultilevel"/>
    <w:tmpl w:val="AA6ED240"/>
    <w:lvl w:ilvl="0" w:tplc="0EA6391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6B1139C"/>
    <w:multiLevelType w:val="multilevel"/>
    <w:tmpl w:val="1D34C75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76338DE"/>
    <w:multiLevelType w:val="hybridMultilevel"/>
    <w:tmpl w:val="05F620DE"/>
    <w:lvl w:ilvl="0" w:tplc="F920C40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A350DD"/>
    <w:multiLevelType w:val="hybridMultilevel"/>
    <w:tmpl w:val="36CC926A"/>
    <w:lvl w:ilvl="0" w:tplc="014610E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5B94B60"/>
    <w:multiLevelType w:val="hybridMultilevel"/>
    <w:tmpl w:val="C22819BC"/>
    <w:lvl w:ilvl="0" w:tplc="68F2853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28E0B5B"/>
    <w:multiLevelType w:val="hybridMultilevel"/>
    <w:tmpl w:val="91CA7C28"/>
    <w:lvl w:ilvl="0" w:tplc="8736BED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1F73ECF"/>
    <w:multiLevelType w:val="hybridMultilevel"/>
    <w:tmpl w:val="7FF2DBFC"/>
    <w:lvl w:ilvl="0" w:tplc="DD48C83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9C64163"/>
    <w:multiLevelType w:val="hybridMultilevel"/>
    <w:tmpl w:val="277E67BA"/>
    <w:lvl w:ilvl="0" w:tplc="136C740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DD32726"/>
    <w:multiLevelType w:val="hybridMultilevel"/>
    <w:tmpl w:val="D1809FE4"/>
    <w:lvl w:ilvl="0" w:tplc="C23850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C46FBE"/>
    <w:multiLevelType w:val="hybridMultilevel"/>
    <w:tmpl w:val="99BAEE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4E6206F"/>
    <w:multiLevelType w:val="hybridMultilevel"/>
    <w:tmpl w:val="EE6EAD24"/>
    <w:lvl w:ilvl="0" w:tplc="67DCD30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821819"/>
    <w:multiLevelType w:val="hybridMultilevel"/>
    <w:tmpl w:val="855C84F6"/>
    <w:lvl w:ilvl="0" w:tplc="F48421C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94B2735"/>
    <w:multiLevelType w:val="hybridMultilevel"/>
    <w:tmpl w:val="4232EA24"/>
    <w:lvl w:ilvl="0" w:tplc="DE48EC3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FBB37F1"/>
    <w:multiLevelType w:val="hybridMultilevel"/>
    <w:tmpl w:val="4ADAFF60"/>
    <w:lvl w:ilvl="0" w:tplc="9E34E2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CF7D79"/>
    <w:multiLevelType w:val="hybridMultilevel"/>
    <w:tmpl w:val="A9164CA4"/>
    <w:lvl w:ilvl="0" w:tplc="B302084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F2E5303"/>
    <w:multiLevelType w:val="hybridMultilevel"/>
    <w:tmpl w:val="6BECD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20"/>
  </w:num>
  <w:num w:numId="5">
    <w:abstractNumId w:val="13"/>
  </w:num>
  <w:num w:numId="6">
    <w:abstractNumId w:val="1"/>
  </w:num>
  <w:num w:numId="7">
    <w:abstractNumId w:val="19"/>
  </w:num>
  <w:num w:numId="8">
    <w:abstractNumId w:val="16"/>
  </w:num>
  <w:num w:numId="9">
    <w:abstractNumId w:val="11"/>
  </w:num>
  <w:num w:numId="10">
    <w:abstractNumId w:val="9"/>
  </w:num>
  <w:num w:numId="11">
    <w:abstractNumId w:val="12"/>
  </w:num>
  <w:num w:numId="12">
    <w:abstractNumId w:val="10"/>
  </w:num>
  <w:num w:numId="13">
    <w:abstractNumId w:val="3"/>
  </w:num>
  <w:num w:numId="14">
    <w:abstractNumId w:val="17"/>
  </w:num>
  <w:num w:numId="15">
    <w:abstractNumId w:val="5"/>
  </w:num>
  <w:num w:numId="16">
    <w:abstractNumId w:val="8"/>
  </w:num>
  <w:num w:numId="17">
    <w:abstractNumId w:val="15"/>
  </w:num>
  <w:num w:numId="18">
    <w:abstractNumId w:val="4"/>
  </w:num>
  <w:num w:numId="19">
    <w:abstractNumId w:val="18"/>
  </w:num>
  <w:num w:numId="20">
    <w:abstractNumId w:val="7"/>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isplayHorizontalDrawingGridEvery w:val="0"/>
  <w:displayVerticalDrawingGridEvery w:val="0"/>
  <w:doNotUseMarginsForDrawingGridOrigin/>
  <w:doNotShadeFormData/>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4BC"/>
    <w:rsid w:val="00022FA1"/>
    <w:rsid w:val="00023038"/>
    <w:rsid w:val="000529B0"/>
    <w:rsid w:val="000618CE"/>
    <w:rsid w:val="00081E5A"/>
    <w:rsid w:val="0008564C"/>
    <w:rsid w:val="000B1349"/>
    <w:rsid w:val="000B2360"/>
    <w:rsid w:val="000B2B8B"/>
    <w:rsid w:val="000C47C9"/>
    <w:rsid w:val="000C4D5F"/>
    <w:rsid w:val="000D763D"/>
    <w:rsid w:val="000F549B"/>
    <w:rsid w:val="000F7F99"/>
    <w:rsid w:val="0010277F"/>
    <w:rsid w:val="0011043B"/>
    <w:rsid w:val="00110C3F"/>
    <w:rsid w:val="00136894"/>
    <w:rsid w:val="001410A3"/>
    <w:rsid w:val="00151D85"/>
    <w:rsid w:val="00152C52"/>
    <w:rsid w:val="0016384D"/>
    <w:rsid w:val="001854D2"/>
    <w:rsid w:val="00196F4A"/>
    <w:rsid w:val="001B47C4"/>
    <w:rsid w:val="001C08A3"/>
    <w:rsid w:val="001C0F44"/>
    <w:rsid w:val="001C47EF"/>
    <w:rsid w:val="001D4CD5"/>
    <w:rsid w:val="001D4E55"/>
    <w:rsid w:val="001E1926"/>
    <w:rsid w:val="001E4294"/>
    <w:rsid w:val="002270C5"/>
    <w:rsid w:val="00235C05"/>
    <w:rsid w:val="002448A6"/>
    <w:rsid w:val="0024549D"/>
    <w:rsid w:val="002478E8"/>
    <w:rsid w:val="00255990"/>
    <w:rsid w:val="002816AD"/>
    <w:rsid w:val="00292B56"/>
    <w:rsid w:val="002B1846"/>
    <w:rsid w:val="002D56F3"/>
    <w:rsid w:val="002D7905"/>
    <w:rsid w:val="002E4DC5"/>
    <w:rsid w:val="003076B7"/>
    <w:rsid w:val="003101B8"/>
    <w:rsid w:val="00310A86"/>
    <w:rsid w:val="003120CF"/>
    <w:rsid w:val="0031524B"/>
    <w:rsid w:val="00315932"/>
    <w:rsid w:val="003207EB"/>
    <w:rsid w:val="003312FE"/>
    <w:rsid w:val="00332435"/>
    <w:rsid w:val="0033382C"/>
    <w:rsid w:val="0034111E"/>
    <w:rsid w:val="00355C2A"/>
    <w:rsid w:val="00381CA6"/>
    <w:rsid w:val="00384F70"/>
    <w:rsid w:val="00385DF2"/>
    <w:rsid w:val="00393C23"/>
    <w:rsid w:val="003B0A96"/>
    <w:rsid w:val="003B3172"/>
    <w:rsid w:val="003B7C34"/>
    <w:rsid w:val="003C1EB4"/>
    <w:rsid w:val="003E00B2"/>
    <w:rsid w:val="003E1E8C"/>
    <w:rsid w:val="003E542F"/>
    <w:rsid w:val="003F3B9F"/>
    <w:rsid w:val="003F49EB"/>
    <w:rsid w:val="004012EE"/>
    <w:rsid w:val="0040705C"/>
    <w:rsid w:val="00422856"/>
    <w:rsid w:val="004323C7"/>
    <w:rsid w:val="00435801"/>
    <w:rsid w:val="0045252F"/>
    <w:rsid w:val="00457853"/>
    <w:rsid w:val="004614F7"/>
    <w:rsid w:val="00463109"/>
    <w:rsid w:val="00466A9C"/>
    <w:rsid w:val="004733EE"/>
    <w:rsid w:val="0048324C"/>
    <w:rsid w:val="004A62BA"/>
    <w:rsid w:val="004A640E"/>
    <w:rsid w:val="004B2115"/>
    <w:rsid w:val="004D65D1"/>
    <w:rsid w:val="004E65A1"/>
    <w:rsid w:val="00505B9D"/>
    <w:rsid w:val="00507E91"/>
    <w:rsid w:val="00557442"/>
    <w:rsid w:val="00573270"/>
    <w:rsid w:val="00583D7D"/>
    <w:rsid w:val="00590BF5"/>
    <w:rsid w:val="005A0634"/>
    <w:rsid w:val="005A087F"/>
    <w:rsid w:val="005A2A25"/>
    <w:rsid w:val="005B7E38"/>
    <w:rsid w:val="005D0B2B"/>
    <w:rsid w:val="005D1D9C"/>
    <w:rsid w:val="005D2870"/>
    <w:rsid w:val="005D6640"/>
    <w:rsid w:val="00615F41"/>
    <w:rsid w:val="00635840"/>
    <w:rsid w:val="00635B78"/>
    <w:rsid w:val="006433DC"/>
    <w:rsid w:val="00665695"/>
    <w:rsid w:val="0066777D"/>
    <w:rsid w:val="00681039"/>
    <w:rsid w:val="006932FC"/>
    <w:rsid w:val="006A76AC"/>
    <w:rsid w:val="006A7824"/>
    <w:rsid w:val="006C4018"/>
    <w:rsid w:val="006D57AF"/>
    <w:rsid w:val="006F0FEF"/>
    <w:rsid w:val="006F2698"/>
    <w:rsid w:val="006F6848"/>
    <w:rsid w:val="006F685F"/>
    <w:rsid w:val="007065E5"/>
    <w:rsid w:val="007137F0"/>
    <w:rsid w:val="00734E50"/>
    <w:rsid w:val="00744EED"/>
    <w:rsid w:val="007504F5"/>
    <w:rsid w:val="0076613A"/>
    <w:rsid w:val="007758F0"/>
    <w:rsid w:val="00780DCD"/>
    <w:rsid w:val="007A04E8"/>
    <w:rsid w:val="007A7863"/>
    <w:rsid w:val="007C77EA"/>
    <w:rsid w:val="007D0069"/>
    <w:rsid w:val="007D0928"/>
    <w:rsid w:val="007D3FB2"/>
    <w:rsid w:val="007D4459"/>
    <w:rsid w:val="007D5533"/>
    <w:rsid w:val="007E68EF"/>
    <w:rsid w:val="007E6B45"/>
    <w:rsid w:val="007F0E4C"/>
    <w:rsid w:val="008018F1"/>
    <w:rsid w:val="00810091"/>
    <w:rsid w:val="0082554E"/>
    <w:rsid w:val="00834329"/>
    <w:rsid w:val="00834720"/>
    <w:rsid w:val="0083633D"/>
    <w:rsid w:val="00852FA9"/>
    <w:rsid w:val="008625A3"/>
    <w:rsid w:val="008631F4"/>
    <w:rsid w:val="00866286"/>
    <w:rsid w:val="00875D07"/>
    <w:rsid w:val="00885CAF"/>
    <w:rsid w:val="00885E86"/>
    <w:rsid w:val="008B2DE4"/>
    <w:rsid w:val="008D7EDF"/>
    <w:rsid w:val="008E0C49"/>
    <w:rsid w:val="00900E01"/>
    <w:rsid w:val="00906111"/>
    <w:rsid w:val="009131F4"/>
    <w:rsid w:val="009219A7"/>
    <w:rsid w:val="00931D71"/>
    <w:rsid w:val="00932428"/>
    <w:rsid w:val="00932D25"/>
    <w:rsid w:val="0095215E"/>
    <w:rsid w:val="009723D0"/>
    <w:rsid w:val="00975204"/>
    <w:rsid w:val="00980A4E"/>
    <w:rsid w:val="00980BE9"/>
    <w:rsid w:val="009875BF"/>
    <w:rsid w:val="00992C4C"/>
    <w:rsid w:val="009A7582"/>
    <w:rsid w:val="009B1BE7"/>
    <w:rsid w:val="009C793D"/>
    <w:rsid w:val="009D5DF1"/>
    <w:rsid w:val="009E39CD"/>
    <w:rsid w:val="009E581D"/>
    <w:rsid w:val="009F2B99"/>
    <w:rsid w:val="00A11FF7"/>
    <w:rsid w:val="00A2632D"/>
    <w:rsid w:val="00A571EF"/>
    <w:rsid w:val="00A643C4"/>
    <w:rsid w:val="00A65E20"/>
    <w:rsid w:val="00A7008E"/>
    <w:rsid w:val="00A9662C"/>
    <w:rsid w:val="00AA4DAB"/>
    <w:rsid w:val="00AA5F86"/>
    <w:rsid w:val="00AA69EB"/>
    <w:rsid w:val="00AE47E2"/>
    <w:rsid w:val="00B051B7"/>
    <w:rsid w:val="00B0643A"/>
    <w:rsid w:val="00B177AC"/>
    <w:rsid w:val="00B2124B"/>
    <w:rsid w:val="00B251A5"/>
    <w:rsid w:val="00B46EA7"/>
    <w:rsid w:val="00B50212"/>
    <w:rsid w:val="00B65BDE"/>
    <w:rsid w:val="00B67FAE"/>
    <w:rsid w:val="00B72489"/>
    <w:rsid w:val="00B75102"/>
    <w:rsid w:val="00B766E0"/>
    <w:rsid w:val="00B84293"/>
    <w:rsid w:val="00B910E9"/>
    <w:rsid w:val="00B93D1F"/>
    <w:rsid w:val="00B95C73"/>
    <w:rsid w:val="00BB187E"/>
    <w:rsid w:val="00BB7651"/>
    <w:rsid w:val="00BC5063"/>
    <w:rsid w:val="00BD34ED"/>
    <w:rsid w:val="00C0319E"/>
    <w:rsid w:val="00C0426B"/>
    <w:rsid w:val="00C04FEA"/>
    <w:rsid w:val="00C17CE4"/>
    <w:rsid w:val="00C17D28"/>
    <w:rsid w:val="00C33DDD"/>
    <w:rsid w:val="00C35A15"/>
    <w:rsid w:val="00C408B6"/>
    <w:rsid w:val="00C56D8B"/>
    <w:rsid w:val="00C640EB"/>
    <w:rsid w:val="00C64451"/>
    <w:rsid w:val="00C73478"/>
    <w:rsid w:val="00CA182C"/>
    <w:rsid w:val="00CB56DE"/>
    <w:rsid w:val="00CC18E3"/>
    <w:rsid w:val="00CD2B61"/>
    <w:rsid w:val="00CE0D94"/>
    <w:rsid w:val="00CE5008"/>
    <w:rsid w:val="00CE5BE3"/>
    <w:rsid w:val="00CF18C8"/>
    <w:rsid w:val="00CF25BE"/>
    <w:rsid w:val="00D0679D"/>
    <w:rsid w:val="00D12240"/>
    <w:rsid w:val="00D12357"/>
    <w:rsid w:val="00D1276B"/>
    <w:rsid w:val="00D250D4"/>
    <w:rsid w:val="00D25685"/>
    <w:rsid w:val="00D36458"/>
    <w:rsid w:val="00D401CD"/>
    <w:rsid w:val="00D52288"/>
    <w:rsid w:val="00D524B8"/>
    <w:rsid w:val="00D74EB7"/>
    <w:rsid w:val="00DA02CA"/>
    <w:rsid w:val="00DD3973"/>
    <w:rsid w:val="00DD72DD"/>
    <w:rsid w:val="00DF3B8C"/>
    <w:rsid w:val="00E05F82"/>
    <w:rsid w:val="00E114BC"/>
    <w:rsid w:val="00E34863"/>
    <w:rsid w:val="00E3558B"/>
    <w:rsid w:val="00E35B3D"/>
    <w:rsid w:val="00E526B2"/>
    <w:rsid w:val="00E70A9F"/>
    <w:rsid w:val="00E71DBE"/>
    <w:rsid w:val="00EA71E9"/>
    <w:rsid w:val="00EC5DBF"/>
    <w:rsid w:val="00ED602F"/>
    <w:rsid w:val="00ED683B"/>
    <w:rsid w:val="00ED6A86"/>
    <w:rsid w:val="00ED6C37"/>
    <w:rsid w:val="00EE4F27"/>
    <w:rsid w:val="00F02844"/>
    <w:rsid w:val="00F31F4D"/>
    <w:rsid w:val="00F367EA"/>
    <w:rsid w:val="00F42495"/>
    <w:rsid w:val="00F438E6"/>
    <w:rsid w:val="00F45421"/>
    <w:rsid w:val="00F52E3A"/>
    <w:rsid w:val="00F64B8C"/>
    <w:rsid w:val="00F778DE"/>
    <w:rsid w:val="00FA3C8F"/>
    <w:rsid w:val="00FA60FC"/>
    <w:rsid w:val="00FB1179"/>
    <w:rsid w:val="00FD1DD9"/>
    <w:rsid w:val="00FF01A4"/>
    <w:rsid w:val="00FF1597"/>
    <w:rsid w:val="00FF462F"/>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14:docId w14:val="3DBAA42C"/>
  <w15:docId w15:val="{87F730A0-C871-43EE-998F-F0F9EE9DE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1" w:uiPriority="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662F"/>
  </w:style>
  <w:style w:type="paragraph" w:styleId="Heading1">
    <w:name w:val="heading 1"/>
    <w:basedOn w:val="Normal"/>
    <w:link w:val="Heading1Char"/>
    <w:uiPriority w:val="1"/>
    <w:qFormat/>
    <w:rsid w:val="00C640EB"/>
    <w:pPr>
      <w:ind w:left="100"/>
      <w:outlineLvl w:val="0"/>
    </w:pPr>
    <w:rPr>
      <w:rFonts w:ascii="Cambria" w:hAnsi="Cambria" w:cs="Times New Roman"/>
      <w:b/>
      <w:bCs/>
      <w:kern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14B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rsid w:val="001D4CD5"/>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1D4CD5"/>
    <w:rPr>
      <w:rFonts w:ascii="Courier New" w:eastAsia="Times New Roman" w:hAnsi="Courier New" w:cs="Times New Roman"/>
      <w:sz w:val="20"/>
      <w:szCs w:val="20"/>
    </w:rPr>
  </w:style>
  <w:style w:type="paragraph" w:styleId="Footer">
    <w:name w:val="footer"/>
    <w:basedOn w:val="Normal"/>
    <w:link w:val="FooterChar"/>
    <w:uiPriority w:val="99"/>
    <w:unhideWhenUsed/>
    <w:rsid w:val="001D4CD5"/>
    <w:rPr>
      <w:rFonts w:ascii="Times New Roman" w:eastAsia="Calibri" w:hAnsi="Times New Roman" w:cs="Times New Roman"/>
    </w:rPr>
  </w:style>
  <w:style w:type="character" w:customStyle="1" w:styleId="FooterChar">
    <w:name w:val="Footer Char"/>
    <w:basedOn w:val="DefaultParagraphFont"/>
    <w:link w:val="Footer"/>
    <w:uiPriority w:val="99"/>
    <w:rsid w:val="001D4CD5"/>
    <w:rPr>
      <w:rFonts w:ascii="Times New Roman" w:eastAsia="Calibri" w:hAnsi="Times New Roman" w:cs="Times New Roman"/>
    </w:rPr>
  </w:style>
  <w:style w:type="paragraph" w:styleId="ListParagraph">
    <w:name w:val="List Paragraph"/>
    <w:basedOn w:val="Normal"/>
    <w:rsid w:val="005A2A25"/>
    <w:pPr>
      <w:ind w:left="720"/>
      <w:contextualSpacing/>
    </w:pPr>
  </w:style>
  <w:style w:type="paragraph" w:styleId="BalloonText">
    <w:name w:val="Balloon Text"/>
    <w:basedOn w:val="Normal"/>
    <w:link w:val="BalloonTextChar"/>
    <w:rsid w:val="00FF1597"/>
    <w:rPr>
      <w:rFonts w:ascii="Tahoma" w:hAnsi="Tahoma" w:cs="Tahoma"/>
      <w:sz w:val="16"/>
      <w:szCs w:val="16"/>
    </w:rPr>
  </w:style>
  <w:style w:type="character" w:customStyle="1" w:styleId="BalloonTextChar">
    <w:name w:val="Balloon Text Char"/>
    <w:basedOn w:val="DefaultParagraphFont"/>
    <w:link w:val="BalloonText"/>
    <w:rsid w:val="00FF1597"/>
    <w:rPr>
      <w:rFonts w:ascii="Tahoma" w:hAnsi="Tahoma" w:cs="Tahoma"/>
      <w:sz w:val="16"/>
      <w:szCs w:val="16"/>
    </w:rPr>
  </w:style>
  <w:style w:type="character" w:styleId="Hyperlink">
    <w:name w:val="Hyperlink"/>
    <w:basedOn w:val="DefaultParagraphFont"/>
    <w:rsid w:val="00A643C4"/>
    <w:rPr>
      <w:color w:val="0000FF" w:themeColor="hyperlink"/>
      <w:u w:val="single"/>
    </w:rPr>
  </w:style>
  <w:style w:type="paragraph" w:customStyle="1" w:styleId="Default">
    <w:name w:val="Default"/>
    <w:rsid w:val="009219A7"/>
    <w:pPr>
      <w:autoSpaceDE w:val="0"/>
      <w:autoSpaceDN w:val="0"/>
      <w:adjustRightInd w:val="0"/>
    </w:pPr>
    <w:rPr>
      <w:rFonts w:ascii="Times New Roman" w:hAnsi="Times New Roman" w:cs="Times New Roman"/>
      <w:color w:val="000000"/>
    </w:rPr>
  </w:style>
  <w:style w:type="character" w:customStyle="1" w:styleId="Heading1Char">
    <w:name w:val="Heading 1 Char"/>
    <w:basedOn w:val="DefaultParagraphFont"/>
    <w:link w:val="Heading1"/>
    <w:uiPriority w:val="1"/>
    <w:rsid w:val="00C640EB"/>
    <w:rPr>
      <w:rFonts w:ascii="Cambria" w:hAnsi="Cambria" w:cs="Times New Roman"/>
      <w:b/>
      <w:bCs/>
      <w:kern w:val="36"/>
    </w:rPr>
  </w:style>
  <w:style w:type="paragraph" w:styleId="BodyText">
    <w:name w:val="Body Text"/>
    <w:basedOn w:val="Normal"/>
    <w:link w:val="BodyTextChar"/>
    <w:uiPriority w:val="1"/>
    <w:qFormat/>
    <w:rsid w:val="004D65D1"/>
    <w:pPr>
      <w:widowControl w:val="0"/>
      <w:ind w:left="100"/>
    </w:pPr>
    <w:rPr>
      <w:rFonts w:ascii="Times New Roman" w:eastAsia="Times New Roman" w:hAnsi="Times New Roman"/>
    </w:rPr>
  </w:style>
  <w:style w:type="character" w:customStyle="1" w:styleId="BodyTextChar">
    <w:name w:val="Body Text Char"/>
    <w:basedOn w:val="DefaultParagraphFont"/>
    <w:link w:val="BodyText"/>
    <w:uiPriority w:val="1"/>
    <w:rsid w:val="004D65D1"/>
    <w:rPr>
      <w:rFonts w:ascii="Times New Roman" w:eastAsia="Times New Roman" w:hAnsi="Times New Roman"/>
    </w:rPr>
  </w:style>
  <w:style w:type="character" w:customStyle="1" w:styleId="nowrap">
    <w:name w:val="nowrap"/>
    <w:basedOn w:val="DefaultParagraphFont"/>
    <w:rsid w:val="009E581D"/>
  </w:style>
  <w:style w:type="character" w:customStyle="1" w:styleId="selected-item">
    <w:name w:val="selected-item"/>
    <w:basedOn w:val="DefaultParagraphFont"/>
    <w:rsid w:val="009E581D"/>
  </w:style>
  <w:style w:type="paragraph" w:customStyle="1" w:styleId="TableParagraph">
    <w:name w:val="Table Paragraph"/>
    <w:basedOn w:val="Normal"/>
    <w:uiPriority w:val="1"/>
    <w:qFormat/>
    <w:rsid w:val="006A7824"/>
    <w:pPr>
      <w:widowControl w:val="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25176">
      <w:bodyDiv w:val="1"/>
      <w:marLeft w:val="0"/>
      <w:marRight w:val="0"/>
      <w:marTop w:val="0"/>
      <w:marBottom w:val="0"/>
      <w:divBdr>
        <w:top w:val="none" w:sz="0" w:space="0" w:color="auto"/>
        <w:left w:val="none" w:sz="0" w:space="0" w:color="auto"/>
        <w:bottom w:val="none" w:sz="0" w:space="0" w:color="auto"/>
        <w:right w:val="none" w:sz="0" w:space="0" w:color="auto"/>
      </w:divBdr>
    </w:div>
    <w:div w:id="132866290">
      <w:bodyDiv w:val="1"/>
      <w:marLeft w:val="0"/>
      <w:marRight w:val="0"/>
      <w:marTop w:val="0"/>
      <w:marBottom w:val="0"/>
      <w:divBdr>
        <w:top w:val="none" w:sz="0" w:space="0" w:color="auto"/>
        <w:left w:val="none" w:sz="0" w:space="0" w:color="auto"/>
        <w:bottom w:val="none" w:sz="0" w:space="0" w:color="auto"/>
        <w:right w:val="none" w:sz="0" w:space="0" w:color="auto"/>
      </w:divBdr>
    </w:div>
    <w:div w:id="173695176">
      <w:bodyDiv w:val="1"/>
      <w:marLeft w:val="0"/>
      <w:marRight w:val="0"/>
      <w:marTop w:val="0"/>
      <w:marBottom w:val="0"/>
      <w:divBdr>
        <w:top w:val="none" w:sz="0" w:space="0" w:color="auto"/>
        <w:left w:val="none" w:sz="0" w:space="0" w:color="auto"/>
        <w:bottom w:val="none" w:sz="0" w:space="0" w:color="auto"/>
        <w:right w:val="none" w:sz="0" w:space="0" w:color="auto"/>
      </w:divBdr>
    </w:div>
    <w:div w:id="458451458">
      <w:bodyDiv w:val="1"/>
      <w:marLeft w:val="0"/>
      <w:marRight w:val="0"/>
      <w:marTop w:val="0"/>
      <w:marBottom w:val="0"/>
      <w:divBdr>
        <w:top w:val="none" w:sz="0" w:space="0" w:color="auto"/>
        <w:left w:val="none" w:sz="0" w:space="0" w:color="auto"/>
        <w:bottom w:val="none" w:sz="0" w:space="0" w:color="auto"/>
        <w:right w:val="none" w:sz="0" w:space="0" w:color="auto"/>
      </w:divBdr>
    </w:div>
    <w:div w:id="598483913">
      <w:bodyDiv w:val="1"/>
      <w:marLeft w:val="0"/>
      <w:marRight w:val="0"/>
      <w:marTop w:val="0"/>
      <w:marBottom w:val="0"/>
      <w:divBdr>
        <w:top w:val="none" w:sz="0" w:space="0" w:color="auto"/>
        <w:left w:val="none" w:sz="0" w:space="0" w:color="auto"/>
        <w:bottom w:val="none" w:sz="0" w:space="0" w:color="auto"/>
        <w:right w:val="none" w:sz="0" w:space="0" w:color="auto"/>
      </w:divBdr>
    </w:div>
    <w:div w:id="614409040">
      <w:bodyDiv w:val="1"/>
      <w:marLeft w:val="0"/>
      <w:marRight w:val="0"/>
      <w:marTop w:val="0"/>
      <w:marBottom w:val="0"/>
      <w:divBdr>
        <w:top w:val="none" w:sz="0" w:space="0" w:color="auto"/>
        <w:left w:val="none" w:sz="0" w:space="0" w:color="auto"/>
        <w:bottom w:val="none" w:sz="0" w:space="0" w:color="auto"/>
        <w:right w:val="none" w:sz="0" w:space="0" w:color="auto"/>
      </w:divBdr>
    </w:div>
    <w:div w:id="1976984976">
      <w:bodyDiv w:val="1"/>
      <w:marLeft w:val="0"/>
      <w:marRight w:val="0"/>
      <w:marTop w:val="0"/>
      <w:marBottom w:val="0"/>
      <w:divBdr>
        <w:top w:val="none" w:sz="0" w:space="0" w:color="auto"/>
        <w:left w:val="none" w:sz="0" w:space="0" w:color="auto"/>
        <w:bottom w:val="none" w:sz="0" w:space="0" w:color="auto"/>
        <w:right w:val="none" w:sz="0" w:space="0" w:color="auto"/>
      </w:divBdr>
    </w:div>
    <w:div w:id="20957784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tcc.edu" TargetMode="External"/><Relationship Id="rId18" Type="http://schemas.openxmlformats.org/officeDocument/2006/relationships/hyperlink" Target="javascript:void(0);" TargetMode="External"/><Relationship Id="rId26" Type="http://schemas.openxmlformats.org/officeDocument/2006/relationships/hyperlink" Target="javascript:void(0);" TargetMode="External"/><Relationship Id="rId39" Type="http://schemas.openxmlformats.org/officeDocument/2006/relationships/hyperlink" Target="javascript:void(0);" TargetMode="External"/><Relationship Id="rId3" Type="http://schemas.openxmlformats.org/officeDocument/2006/relationships/customXml" Target="../customXml/item3.xml"/><Relationship Id="rId21" Type="http://schemas.openxmlformats.org/officeDocument/2006/relationships/hyperlink" Target="javascript:void(0);" TargetMode="External"/><Relationship Id="rId34" Type="http://schemas.openxmlformats.org/officeDocument/2006/relationships/hyperlink" Target="javascript:void(0);" TargetMode="External"/><Relationship Id="rId42" Type="http://schemas.openxmlformats.org/officeDocument/2006/relationships/hyperlink" Target="javascript:void(0);" TargetMode="External"/><Relationship Id="rId7" Type="http://schemas.openxmlformats.org/officeDocument/2006/relationships/settings" Target="settings.xml"/><Relationship Id="rId12" Type="http://schemas.openxmlformats.org/officeDocument/2006/relationships/hyperlink" Target="http://www.pearson.com" TargetMode="External"/><Relationship Id="rId17" Type="http://schemas.openxmlformats.org/officeDocument/2006/relationships/hyperlink" Target="javascript:void(0);" TargetMode="External"/><Relationship Id="rId25" Type="http://schemas.openxmlformats.org/officeDocument/2006/relationships/hyperlink" Target="javascript:void(0);" TargetMode="External"/><Relationship Id="rId33" Type="http://schemas.openxmlformats.org/officeDocument/2006/relationships/hyperlink" Target="javascript:void(0);" TargetMode="External"/><Relationship Id="rId38" Type="http://schemas.openxmlformats.org/officeDocument/2006/relationships/hyperlink" Target="javascript:void(0);" TargetMode="External"/><Relationship Id="rId2" Type="http://schemas.openxmlformats.org/officeDocument/2006/relationships/customXml" Target="../customXml/item2.xml"/><Relationship Id="rId16" Type="http://schemas.openxmlformats.org/officeDocument/2006/relationships/hyperlink" Target="javascript:void(0);" TargetMode="External"/><Relationship Id="rId20" Type="http://schemas.openxmlformats.org/officeDocument/2006/relationships/hyperlink" Target="javascript:void(0);" TargetMode="External"/><Relationship Id="rId29" Type="http://schemas.openxmlformats.org/officeDocument/2006/relationships/hyperlink" Target="javascript:void(0);" TargetMode="External"/><Relationship Id="rId41" Type="http://schemas.openxmlformats.org/officeDocument/2006/relationships/hyperlink" Target="javascript:void(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reagan@ntcc.edu" TargetMode="External"/><Relationship Id="rId24" Type="http://schemas.openxmlformats.org/officeDocument/2006/relationships/hyperlink" Target="javascript:void(0);" TargetMode="External"/><Relationship Id="rId32" Type="http://schemas.openxmlformats.org/officeDocument/2006/relationships/hyperlink" Target="javascript:void(0);" TargetMode="External"/><Relationship Id="rId37" Type="http://schemas.openxmlformats.org/officeDocument/2006/relationships/hyperlink" Target="javascript:void(0);" TargetMode="External"/><Relationship Id="rId40" Type="http://schemas.openxmlformats.org/officeDocument/2006/relationships/hyperlink" Target="javascript:void(0);"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ntcc.edu/index.php?module=Pagesetter&amp;func=viewpub&amp;tid=111&amp;pid=1" TargetMode="External"/><Relationship Id="rId23" Type="http://schemas.openxmlformats.org/officeDocument/2006/relationships/hyperlink" Target="javascript:void(0);" TargetMode="External"/><Relationship Id="rId28" Type="http://schemas.openxmlformats.org/officeDocument/2006/relationships/hyperlink" Target="javascript:void(0);" TargetMode="External"/><Relationship Id="rId36" Type="http://schemas.openxmlformats.org/officeDocument/2006/relationships/hyperlink" Target="javascript:void(0);" TargetMode="External"/><Relationship Id="rId10" Type="http://schemas.openxmlformats.org/officeDocument/2006/relationships/image" Target="media/image2.png"/><Relationship Id="rId19" Type="http://schemas.openxmlformats.org/officeDocument/2006/relationships/hyperlink" Target="javascript:void(0);" TargetMode="External"/><Relationship Id="rId31" Type="http://schemas.openxmlformats.org/officeDocument/2006/relationships/hyperlink" Target="javascript:void(0);"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gif"/><Relationship Id="rId14" Type="http://schemas.openxmlformats.org/officeDocument/2006/relationships/hyperlink" Target="http://www.ntcc.edu/" TargetMode="External"/><Relationship Id="rId22" Type="http://schemas.openxmlformats.org/officeDocument/2006/relationships/hyperlink" Target="javascript:void(0);" TargetMode="External"/><Relationship Id="rId27" Type="http://schemas.openxmlformats.org/officeDocument/2006/relationships/hyperlink" Target="javascript:void(0);" TargetMode="External"/><Relationship Id="rId30" Type="http://schemas.openxmlformats.org/officeDocument/2006/relationships/hyperlink" Target="javascript:void(0);" TargetMode="External"/><Relationship Id="rId35" Type="http://schemas.openxmlformats.org/officeDocument/2006/relationships/hyperlink" Target="javascript:void(0);" TargetMode="External"/><Relationship Id="rId43"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4D7FC9BC1AFCA4E8E576523CD0CE83C" ma:contentTypeVersion="10" ma:contentTypeDescription="Create a new document." ma:contentTypeScope="" ma:versionID="44df399ddb004253015671a10ee82a8e">
  <xsd:schema xmlns:xsd="http://www.w3.org/2001/XMLSchema" xmlns:xs="http://www.w3.org/2001/XMLSchema" xmlns:p="http://schemas.microsoft.com/office/2006/metadata/properties" xmlns:ns3="3d87f871-ab13-43a4-8940-87063e9ea77f" targetNamespace="http://schemas.microsoft.com/office/2006/metadata/properties" ma:root="true" ma:fieldsID="f60506ebb65d5a3022083cb50fea695c" ns3:_="">
    <xsd:import namespace="3d87f871-ab13-43a4-8940-87063e9ea77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87f871-ab13-43a4-8940-87063e9ea7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8633A-3DDE-493B-8E6B-8D622B03256C}">
  <ds:schemaRefs>
    <ds:schemaRef ds:uri="http://purl.org/dc/terms/"/>
    <ds:schemaRef ds:uri="http://schemas.openxmlformats.org/package/2006/metadata/core-properties"/>
    <ds:schemaRef ds:uri="3d87f871-ab13-43a4-8940-87063e9ea77f"/>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2.xml><?xml version="1.0" encoding="utf-8"?>
<ds:datastoreItem xmlns:ds="http://schemas.openxmlformats.org/officeDocument/2006/customXml" ds:itemID="{75460672-02D2-462E-9CA5-1D79811EDF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87f871-ab13-43a4-8940-87063e9ea7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F04E9C-1AFA-4F3C-8A0F-C5AC02C2C758}">
  <ds:schemaRefs>
    <ds:schemaRef ds:uri="http://schemas.microsoft.com/sharepoint/v3/contenttype/forms"/>
  </ds:schemaRefs>
</ds:datastoreItem>
</file>

<file path=customXml/itemProps4.xml><?xml version="1.0" encoding="utf-8"?>
<ds:datastoreItem xmlns:ds="http://schemas.openxmlformats.org/officeDocument/2006/customXml" ds:itemID="{2BB0040B-526D-46E9-B028-B96145C6B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2418</Words>
  <Characters>13783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Kim's Kreations</Company>
  <LinksUpToDate>false</LinksUpToDate>
  <CharactersWithSpaces>16169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Wommack</dc:creator>
  <cp:lastModifiedBy>Leah Reagan</cp:lastModifiedBy>
  <cp:revision>5</cp:revision>
  <cp:lastPrinted>2018-01-01T19:19:00Z</cp:lastPrinted>
  <dcterms:created xsi:type="dcterms:W3CDTF">2021-01-14T09:04:00Z</dcterms:created>
  <dcterms:modified xsi:type="dcterms:W3CDTF">2021-01-20T20:10:00Z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0x010100D4D7FC9BC1AFCA4E8E576523CD0CE83C</vt:lpwstr>
  </property>
</Properties>
</file>