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dec="http://schemas.microsoft.com/office/drawing/2017/decorative" mc:Ignorable="w14 w15 w16se w16cid w16 w16cex w16sdtdh w16sdtfl w16du wp14">
  <w:body>
    <w:p w:rsidR="00AA6B11" w:rsidRDefault="00000000" w14:paraId="31264C4E" w14:textId="77777777">
      <w:pPr>
        <w:spacing w:line="366" w:lineRule="exact"/>
        <w:ind w:left="1710"/>
      </w:pPr>
      <w:r>
        <w:rPr>
          <w:noProof/>
        </w:rPr>
        <w:drawing>
          <wp:anchor distT="0" distB="0" distL="0" distR="0" simplePos="0" relativeHeight="495300" behindDoc="1" locked="0" layoutInCell="1" allowOverlap="1" wp14:anchorId="31264DA2" wp14:editId="28CDAD98">
            <wp:simplePos x="0" y="0"/>
            <wp:positionH relativeFrom="page">
              <wp:posOffset>558800</wp:posOffset>
            </wp:positionH>
            <wp:positionV relativeFrom="page">
              <wp:posOffset>698500</wp:posOffset>
            </wp:positionV>
            <wp:extent cx="695325" cy="495300"/>
            <wp:effectExtent l="0" t="0" r="9525" b="0"/>
            <wp:wrapNone/>
            <wp:docPr id="1" name="Picture 1" descr="Northeast Texas Commun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theast Texas Community College Logo"/>
                    <pic:cNvPicPr>
                      <a:picLocks noChangeAspect="1" noChangeArrowheads="1"/>
                    </pic:cNvPicPr>
                  </pic:nvPicPr>
                  <pic:blipFill>
                    <a:blip r:embed="rId5"/>
                    <a:srcRect/>
                    <a:stretch>
                      <a:fillRect/>
                    </a:stretch>
                  </pic:blipFill>
                  <pic:spPr bwMode="auto">
                    <a:xfrm>
                      <a:off x="0" y="0"/>
                      <a:ext cx="695325" cy="495300"/>
                    </a:xfrm>
                    <a:prstGeom prst="rect">
                      <a:avLst/>
                    </a:prstGeom>
                  </pic:spPr>
                </pic:pic>
              </a:graphicData>
            </a:graphic>
          </wp:anchor>
        </w:drawing>
      </w:r>
    </w:p>
    <w:p w:rsidR="0DF4D9D5" w:rsidP="146897BB" w:rsidRDefault="0DF4D9D5" w14:paraId="7BD0D502" w14:textId="3148D296">
      <w:pPr>
        <w:pStyle w:val="Normal"/>
        <w:suppressLineNumbers w:val="0"/>
        <w:bidi w:val="0"/>
        <w:spacing w:before="0" w:beforeAutospacing="off" w:after="0" w:afterAutospacing="off" w:line="279" w:lineRule="exact"/>
        <w:ind w:left="1710" w:right="0"/>
        <w:jc w:val="left"/>
        <w:rPr>
          <w:rFonts w:ascii="Times New Roman" w:hAnsi="Times New Roman" w:eastAsia="Times New Roman" w:cs="Times New Roman"/>
          <w:noProof w:val="0"/>
          <w:sz w:val="24"/>
          <w:szCs w:val="24"/>
          <w:lang w:val="en-US"/>
        </w:rPr>
      </w:pPr>
      <w:r w:rsidRPr="146897BB" w:rsidR="02361971">
        <w:rPr>
          <w:rFonts w:ascii="Times New Roman" w:hAnsi="Times New Roman" w:eastAsia="Times New Roman" w:cs="Times New Roman"/>
          <w:b w:val="1"/>
          <w:bCs w:val="1"/>
          <w:i w:val="0"/>
          <w:iCs w:val="0"/>
          <w:caps w:val="0"/>
          <w:smallCaps w:val="0"/>
          <w:noProof w:val="0"/>
          <w:color w:val="000000" w:themeColor="text1" w:themeTint="FF" w:themeShade="FF"/>
          <w:sz w:val="31"/>
          <w:szCs w:val="31"/>
          <w:lang w:val="en-US"/>
        </w:rPr>
        <w:t xml:space="preserve">MRTS </w:t>
      </w:r>
      <w:r w:rsidRPr="146897BB" w:rsidR="5E68CD90">
        <w:rPr>
          <w:rFonts w:ascii="Times New Roman" w:hAnsi="Times New Roman" w:eastAsia="Times New Roman" w:cs="Times New Roman"/>
          <w:b w:val="1"/>
          <w:bCs w:val="1"/>
          <w:i w:val="0"/>
          <w:iCs w:val="0"/>
          <w:caps w:val="0"/>
          <w:smallCaps w:val="0"/>
          <w:noProof w:val="0"/>
          <w:color w:val="000000" w:themeColor="text1" w:themeTint="FF" w:themeShade="FF"/>
          <w:sz w:val="31"/>
          <w:szCs w:val="31"/>
          <w:lang w:val="en-US"/>
        </w:rPr>
        <w:t>2231 Human Anatomy</w:t>
      </w:r>
      <w:r w:rsidRPr="146897BB" w:rsidR="02361971">
        <w:rPr>
          <w:rFonts w:ascii="Times New Roman" w:hAnsi="Times New Roman" w:eastAsia="Times New Roman" w:cs="Times New Roman"/>
          <w:b w:val="1"/>
          <w:bCs w:val="1"/>
          <w:i w:val="0"/>
          <w:iCs w:val="0"/>
          <w:caps w:val="0"/>
          <w:smallCaps w:val="0"/>
          <w:noProof w:val="0"/>
          <w:color w:val="000000" w:themeColor="text1" w:themeTint="FF" w:themeShade="FF"/>
          <w:sz w:val="31"/>
          <w:szCs w:val="31"/>
          <w:lang w:val="en-US"/>
        </w:rPr>
        <w:t xml:space="preserve"> - Online</w:t>
      </w:r>
    </w:p>
    <w:p w:rsidR="00AA6B11" w:rsidRDefault="00000000" w14:paraId="31264C50" w14:textId="77777777">
      <w:pPr>
        <w:spacing w:line="279" w:lineRule="exact"/>
        <w:ind w:left="1710"/>
      </w:pPr>
      <w:r w:rsidRPr="620EA155" w:rsidR="7C5C9484">
        <w:rPr>
          <w:b w:val="1"/>
          <w:bCs w:val="1"/>
        </w:rPr>
        <w:t xml:space="preserve">Course Syllabus: </w:t>
      </w:r>
      <w:r w:rsidRPr="620EA155" w:rsidR="7C5C9484">
        <w:rPr>
          <w:color w:val="auto"/>
        </w:rPr>
        <w:t>Fall 2026</w:t>
      </w:r>
    </w:p>
    <w:p w:rsidR="00AA6B11" w:rsidRDefault="00000000" w14:paraId="31264C51" w14:textId="77777777">
      <w:pPr>
        <w:spacing w:line="279" w:lineRule="exact"/>
        <w:ind w:left="1710"/>
      </w:pPr>
      <w:r>
        <w:rPr>
          <w:noProof/>
        </w:rPr>
        <w:drawing>
          <wp:inline distT="0" distB="0" distL="0" distR="0" wp14:anchorId="31264DA4" wp14:editId="3BE0B382">
            <wp:extent cx="3838575" cy="28575"/>
            <wp:effectExtent l="0" t="0" r="9525" b="9525"/>
            <wp:docPr id="142302135" name="Picture 142302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2135" name="Picture 142302135">
                      <a:extLst>
                        <a:ext uri="{C183D7F6-B498-43B3-948B-1728B52AA6E4}">
                          <adec:decorative xmlns:adec="http://schemas.microsoft.com/office/drawing/2017/decorative" val="1"/>
                        </a:ext>
                      </a:extLst>
                    </pic:cNvPr>
                    <pic:cNvPicPr>
                      <a:picLocks noChangeAspect="1" noChangeArrowheads="1"/>
                    </pic:cNvPicPr>
                  </pic:nvPicPr>
                  <pic:blipFill>
                    <a:blip r:embed="rId6"/>
                    <a:srcRect/>
                    <a:stretch>
                      <a:fillRect/>
                    </a:stretch>
                  </pic:blipFill>
                  <pic:spPr bwMode="auto">
                    <a:xfrm>
                      <a:off x="0" y="0"/>
                      <a:ext cx="3838575" cy="28575"/>
                    </a:xfrm>
                    <a:prstGeom prst="rect">
                      <a:avLst/>
                    </a:prstGeom>
                  </pic:spPr>
                </pic:pic>
              </a:graphicData>
            </a:graphic>
          </wp:inline>
        </w:drawing>
      </w:r>
    </w:p>
    <w:p w:rsidR="00AA6B11" w:rsidRDefault="00000000" w14:paraId="31264C52" w14:textId="77777777">
      <w:pPr>
        <w:spacing w:after="120" w:line="279" w:lineRule="exact"/>
        <w:ind w:left="1710"/>
      </w:pPr>
      <w:r>
        <w:rPr>
          <w:b/>
          <w:bCs/>
          <w:i/>
          <w:iCs/>
        </w:rPr>
        <w:t>“Northeast Texas Community College exists to provide personal, dynamic learning experiences empowering students to succeed.”</w:t>
      </w:r>
    </w:p>
    <w:p w:rsidR="00AA6B11" w:rsidP="620EA155" w:rsidRDefault="00000000" w14:paraId="31264C53" w14:textId="50240EB2">
      <w:pPr>
        <w:pStyle w:val="Normal"/>
        <w:suppressLineNumbers w:val="0"/>
        <w:bidi w:val="0"/>
        <w:spacing w:before="40" w:beforeAutospacing="off" w:after="40" w:afterAutospacing="off" w:line="259" w:lineRule="auto"/>
        <w:ind w:left="0" w:right="0"/>
        <w:jc w:val="left"/>
      </w:pPr>
      <w:r w:rsidRPr="146897BB" w:rsidR="48B15FBB">
        <w:rPr>
          <w:b w:val="1"/>
          <w:bCs w:val="1"/>
        </w:rPr>
        <w:t xml:space="preserve">Instructor: </w:t>
      </w:r>
      <w:r w:rsidR="2F3FF5F2">
        <w:rPr/>
        <w:t xml:space="preserve">Benjamin Schmidt, </w:t>
      </w:r>
      <w:r w:rsidR="79A14FB2">
        <w:rPr/>
        <w:t>Assistant Professor</w:t>
      </w:r>
    </w:p>
    <w:p w:rsidR="00AA6B11" w:rsidP="146897BB" w:rsidRDefault="00000000" w14:paraId="31264C54" w14:textId="53444DD5">
      <w:pPr>
        <w:pStyle w:val="Normal"/>
        <w:suppressLineNumbers w:val="0"/>
        <w:bidi w:val="0"/>
        <w:spacing w:before="40" w:beforeAutospacing="off" w:after="40" w:afterAutospacing="off" w:line="259" w:lineRule="auto"/>
        <w:ind w:left="0" w:right="0"/>
        <w:jc w:val="left"/>
        <w:rPr>
          <w:color w:val="auto"/>
        </w:rPr>
      </w:pPr>
      <w:r w:rsidRPr="146897BB">
        <w:rPr>
          <w:b w:val="1"/>
          <w:bCs w:val="1"/>
        </w:rPr>
        <w:t xml:space="preserve">Office: </w:t>
      </w:r>
      <w:r w:rsidRPr="146897BB" w:rsidR="16458D10">
        <w:rPr>
          <w:color w:val="auto"/>
        </w:rPr>
        <w:t>Virtual</w:t>
      </w:r>
    </w:p>
    <w:p w:rsidR="00AA6B11" w:rsidP="146897BB" w:rsidRDefault="00000000" w14:paraId="31264C55" w14:textId="26097ED8">
      <w:pPr>
        <w:spacing w:before="40" w:after="40"/>
        <w:rPr>
          <w:b w:val="1"/>
          <w:bCs w:val="1"/>
        </w:rPr>
      </w:pPr>
      <w:r w:rsidRPr="146897BB">
        <w:rPr>
          <w:b w:val="1"/>
          <w:bCs w:val="1"/>
        </w:rPr>
        <w:t xml:space="preserve">Phone: </w:t>
      </w:r>
      <w:r w:rsidR="4F42BC2B">
        <w:rPr>
          <w:b w:val="0"/>
          <w:bCs w:val="0"/>
        </w:rPr>
        <w:t>(903) 434-8337, Teams bschmidt@ntcc.edu</w:t>
      </w:r>
    </w:p>
    <w:p w:rsidR="00AA6B11" w:rsidP="146897BB" w:rsidRDefault="00000000" w14:paraId="31264C56" w14:textId="1654A69E">
      <w:pPr>
        <w:pStyle w:val="Normal"/>
        <w:spacing w:before="40" w:after="40"/>
        <w:rPr>
          <w:b w:val="1"/>
          <w:bCs w:val="1"/>
        </w:rPr>
      </w:pPr>
      <w:r w:rsidRPr="146897BB">
        <w:rPr>
          <w:b w:val="1"/>
          <w:bCs w:val="1"/>
        </w:rPr>
        <w:t xml:space="preserve">Email: </w:t>
      </w:r>
      <w:r w:rsidR="15B858F6">
        <w:rPr>
          <w:b w:val="0"/>
          <w:bCs w:val="0"/>
        </w:rPr>
        <w:t>bschmidt@ntcc.edu</w:t>
      </w:r>
    </w:p>
    <w:p w:rsidR="00AA6B11" w:rsidP="146897BB" w:rsidRDefault="00000000" w14:paraId="31264C57" w14:textId="621A3EC5">
      <w:pPr>
        <w:pStyle w:val="Normal"/>
        <w:spacing w:before="40" w:after="40"/>
        <w:rPr>
          <w:b w:val="1"/>
          <w:bCs w:val="1"/>
        </w:rPr>
      </w:pPr>
      <w:r w:rsidRPr="146897BB">
        <w:rPr>
          <w:b w:val="1"/>
          <w:bCs w:val="1"/>
        </w:rPr>
        <w:t xml:space="preserve">Virtual Office: </w:t>
      </w:r>
      <w:r w:rsidR="5A8FFC18">
        <w:rPr>
          <w:b w:val="0"/>
          <w:bCs w:val="0"/>
        </w:rPr>
        <w:t>Teams bschmidt@ntcc.edu</w:t>
      </w:r>
    </w:p>
    <w:p w:rsidR="00AA6B11" w:rsidRDefault="00AA6B11" w14:paraId="31264C58" w14:textId="77777777">
      <w:pPr>
        <w:spacing w:before="40" w:after="40"/>
      </w:pPr>
    </w:p>
    <w:tbl>
      <w:tblPr>
        <w:tblW w:w="10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474"/>
        <w:gridCol w:w="1468"/>
        <w:gridCol w:w="1468"/>
        <w:gridCol w:w="1468"/>
        <w:gridCol w:w="1468"/>
        <w:gridCol w:w="1468"/>
        <w:gridCol w:w="1468"/>
      </w:tblGrid>
      <w:tr w:rsidR="00AA6B11" w:rsidTr="146897BB" w14:paraId="31264C60" w14:textId="77777777">
        <w:tc>
          <w:tcPr>
            <w:tcW w:w="14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9" w14:textId="77777777">
            <w:pPr>
              <w:spacing w:before="40" w:after="40"/>
            </w:pPr>
            <w:r>
              <w:rPr>
                <w:b/>
                <w:bCs/>
              </w:rPr>
              <w:t>Office Hours</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A" w14:textId="77777777">
            <w:pPr>
              <w:spacing w:before="40" w:after="40"/>
            </w:pPr>
            <w:r>
              <w:rPr>
                <w:b/>
                <w:bCs/>
              </w:rPr>
              <w:t>Monday</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B" w14:textId="77777777">
            <w:pPr>
              <w:spacing w:before="40" w:after="40"/>
            </w:pPr>
            <w:r>
              <w:rPr>
                <w:b/>
                <w:bCs/>
              </w:rPr>
              <w:t>Tuesday</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C" w14:textId="77777777">
            <w:pPr>
              <w:spacing w:before="40" w:after="40"/>
            </w:pPr>
            <w:r>
              <w:rPr>
                <w:b/>
                <w:bCs/>
              </w:rPr>
              <w:t>Wednesday</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D" w14:textId="77777777">
            <w:pPr>
              <w:spacing w:before="40" w:after="40"/>
            </w:pPr>
            <w:r>
              <w:rPr>
                <w:b/>
                <w:bCs/>
              </w:rPr>
              <w:t>Thursday</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E" w14:textId="77777777">
            <w:pPr>
              <w:spacing w:before="40" w:after="40"/>
            </w:pPr>
            <w:r>
              <w:rPr>
                <w:b/>
                <w:bCs/>
              </w:rPr>
              <w:t>Friday</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F" w14:textId="77777777">
            <w:pPr>
              <w:spacing w:before="40" w:after="40"/>
            </w:pPr>
            <w:r>
              <w:rPr>
                <w:b/>
                <w:bCs/>
              </w:rPr>
              <w:t>Online</w:t>
            </w:r>
          </w:p>
        </w:tc>
      </w:tr>
      <w:tr w:rsidR="00AA6B11" w:rsidTr="146897BB" w14:paraId="31264C68" w14:textId="77777777">
        <w:tc>
          <w:tcPr>
            <w:tcW w:w="147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AA6B11" w14:paraId="31264C61" w14:textId="1BE634A1">
            <w:pPr>
              <w:spacing w:before="40" w:after="40"/>
              <w:rPr>
                <w:i w:val="1"/>
                <w:iCs w:val="1"/>
              </w:rPr>
            </w:pPr>
            <w:r w:rsidRPr="146897BB" w:rsidR="37C6703F">
              <w:rPr>
                <w:i w:val="1"/>
                <w:iCs w:val="1"/>
              </w:rPr>
              <w:t>Virtual Only</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62" w14:textId="5CA55F7D">
            <w:pPr>
              <w:pStyle w:val="Normal"/>
              <w:suppressLineNumbers w:val="0"/>
              <w:bidi w:val="0"/>
              <w:spacing w:before="40" w:beforeAutospacing="off" w:after="40" w:afterAutospacing="off" w:line="259" w:lineRule="auto"/>
              <w:ind w:left="0" w:right="0"/>
              <w:jc w:val="left"/>
              <w:rPr>
                <w:color w:val="auto"/>
              </w:rPr>
            </w:pPr>
            <w:r w:rsidRPr="146897BB" w:rsidR="2034307E">
              <w:rPr>
                <w:color w:val="auto"/>
              </w:rPr>
              <w:t>By Appointment</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63" w14:textId="3F6F4ACA">
            <w:pPr>
              <w:pStyle w:val="Normal"/>
              <w:suppressLineNumbers w:val="0"/>
              <w:bidi w:val="0"/>
              <w:spacing w:before="40" w:beforeAutospacing="off" w:after="40" w:afterAutospacing="off" w:line="259" w:lineRule="auto"/>
              <w:ind w:left="0" w:right="0"/>
              <w:jc w:val="left"/>
              <w:rPr>
                <w:color w:val="auto"/>
              </w:rPr>
            </w:pPr>
            <w:r w:rsidRPr="146897BB" w:rsidR="2034307E">
              <w:rPr>
                <w:color w:val="auto"/>
              </w:rPr>
              <w:t>10 AM- 3 PM</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7689508D" w14:textId="3F6F4ACA">
            <w:pPr>
              <w:pStyle w:val="Normal"/>
              <w:suppressLineNumbers w:val="0"/>
              <w:bidi w:val="0"/>
              <w:spacing w:before="40" w:beforeAutospacing="off" w:after="40" w:afterAutospacing="off" w:line="259" w:lineRule="auto"/>
              <w:ind w:left="0" w:right="0"/>
              <w:jc w:val="left"/>
              <w:rPr>
                <w:color w:val="auto"/>
              </w:rPr>
            </w:pPr>
            <w:r w:rsidRPr="146897BB" w:rsidR="2034307E">
              <w:rPr>
                <w:color w:val="auto"/>
              </w:rPr>
              <w:t>10 AM- 3 PM</w:t>
            </w:r>
          </w:p>
          <w:p w:rsidR="00AA6B11" w:rsidP="146897BB" w:rsidRDefault="00000000" w14:paraId="31264C64" w14:textId="69558E03">
            <w:pPr>
              <w:spacing w:before="40" w:after="40"/>
              <w:rPr>
                <w:color w:val="FF0000"/>
                <w:highlight w:val="yellow"/>
              </w:rPr>
            </w:pP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59B4F15B" w14:textId="5CA55F7D">
            <w:pPr>
              <w:pStyle w:val="Normal"/>
              <w:suppressLineNumbers w:val="0"/>
              <w:bidi w:val="0"/>
              <w:spacing w:before="40" w:beforeAutospacing="off" w:after="40" w:afterAutospacing="off" w:line="259" w:lineRule="auto"/>
              <w:ind w:left="0" w:right="0"/>
              <w:jc w:val="left"/>
              <w:rPr>
                <w:color w:val="auto"/>
              </w:rPr>
            </w:pPr>
            <w:r w:rsidRPr="146897BB" w:rsidR="2034307E">
              <w:rPr>
                <w:color w:val="auto"/>
              </w:rPr>
              <w:t>By Appointment</w:t>
            </w:r>
          </w:p>
          <w:p w:rsidR="00AA6B11" w:rsidP="146897BB" w:rsidRDefault="00000000" w14:paraId="31264C65" w14:textId="6109CBC5">
            <w:pPr>
              <w:spacing w:before="40" w:after="40"/>
              <w:rPr>
                <w:color w:val="FF0000"/>
                <w:highlight w:val="yellow"/>
              </w:rPr>
            </w:pP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0FD8DA9F" w14:textId="5CA55F7D">
            <w:pPr>
              <w:pStyle w:val="Normal"/>
              <w:suppressLineNumbers w:val="0"/>
              <w:bidi w:val="0"/>
              <w:spacing w:before="40" w:beforeAutospacing="off" w:after="40" w:afterAutospacing="off" w:line="259" w:lineRule="auto"/>
              <w:ind w:left="0" w:right="0"/>
              <w:jc w:val="left"/>
              <w:rPr>
                <w:color w:val="auto"/>
              </w:rPr>
            </w:pPr>
            <w:r w:rsidRPr="146897BB" w:rsidR="2034307E">
              <w:rPr>
                <w:color w:val="auto"/>
              </w:rPr>
              <w:t>By Appointment</w:t>
            </w:r>
          </w:p>
          <w:p w:rsidR="00AA6B11" w:rsidP="146897BB" w:rsidRDefault="00000000" w14:paraId="31264C66" w14:textId="6A388F37">
            <w:pPr>
              <w:spacing w:before="40" w:after="40"/>
              <w:rPr>
                <w:color w:val="FF0000"/>
                <w:highlight w:val="yellow"/>
              </w:rPr>
            </w:pP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67" w14:textId="04081C30">
            <w:pPr>
              <w:spacing w:before="40" w:after="40"/>
              <w:rPr>
                <w:i w:val="1"/>
                <w:iCs w:val="1"/>
              </w:rPr>
            </w:pPr>
          </w:p>
        </w:tc>
      </w:tr>
    </w:tbl>
    <w:p w:rsidR="00AA6B11" w:rsidRDefault="00AA6B11" w14:paraId="31264C69" w14:textId="77777777">
      <w:pPr>
        <w:spacing w:before="40" w:after="40"/>
      </w:pPr>
    </w:p>
    <w:p w:rsidR="00AA6B11" w:rsidRDefault="00000000" w14:paraId="31264C6A" w14:textId="77777777">
      <w:pPr>
        <w:spacing w:before="40" w:after="40"/>
      </w:pPr>
      <w:r>
        <w:rPr>
          <w:i/>
          <w:iCs/>
        </w:rPr>
        <w:t>This syllabus serves as the documentation for all course policies and requirements, assignments, and instructor/student responsibilities.</w:t>
      </w:r>
    </w:p>
    <w:p w:rsidR="00AA6B11" w:rsidRDefault="00000000" w14:paraId="31264C6B" w14:textId="77777777">
      <w:pPr>
        <w:spacing w:before="40" w:after="40"/>
      </w:pPr>
      <w:r>
        <w:rPr>
          <w:i/>
          <w:iCs/>
        </w:rPr>
        <w:t>Information relative to the delivery of the content contained in this syllabus is subject to change. Should that happen, the student will be notified.</w:t>
      </w:r>
    </w:p>
    <w:p w:rsidR="00AA6B11" w:rsidRDefault="00000000" w14:paraId="31264C6C" w14:textId="77777777">
      <w:pPr>
        <w:pStyle w:val="Heading1"/>
      </w:pPr>
      <w:r>
        <w:rPr/>
        <w:t>Course Description:</w:t>
      </w:r>
    </w:p>
    <w:p w:rsidR="00AA6B11" w:rsidP="146897BB" w:rsidRDefault="00000000" w14:paraId="70B18412" w14:textId="5F2E1036">
      <w:pPr>
        <w:pStyle w:val="Normal"/>
        <w:spacing w:before="40" w:after="40"/>
        <w:rPr>
          <w:rFonts w:ascii="Times New Roman" w:hAnsi="Times New Roman" w:eastAsia="Times New Roman" w:cs="Times New Roman"/>
          <w:noProof w:val="0"/>
          <w:sz w:val="24"/>
          <w:szCs w:val="24"/>
          <w:lang w:val="en-US"/>
        </w:rPr>
      </w:pPr>
      <w:r w:rsidRPr="146897BB" w:rsidR="108B48E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Examination of the major systems of the human body with emphasis on the circulatory system. </w:t>
      </w:r>
    </w:p>
    <w:p w:rsidR="00AA6B11" w:rsidP="146897BB" w:rsidRDefault="00000000" w14:paraId="439754F3" w14:textId="2F88A801">
      <w:pPr>
        <w:pStyle w:val="Normal"/>
        <w:suppressLineNumbers w:val="0"/>
        <w:bidi w:val="0"/>
        <w:spacing w:before="40" w:beforeAutospacing="off" w:after="40" w:afterAutospacing="off" w:line="259" w:lineRule="auto"/>
        <w:ind w:left="0" w:right="0"/>
        <w:jc w:val="left"/>
      </w:pPr>
      <w:r w:rsidRPr="146897BB" w:rsidR="7CD6BB53">
        <w:rPr>
          <w:color w:val="auto"/>
        </w:rPr>
        <w:t>2</w:t>
      </w:r>
      <w:r>
        <w:rPr/>
        <w:t xml:space="preserve"> credit hours. </w:t>
      </w:r>
      <w:r w:rsidR="324172B3">
        <w:rPr/>
        <w:t>1</w:t>
      </w:r>
      <w:r>
        <w:rPr/>
        <w:t xml:space="preserve"> lecture hour</w:t>
      </w:r>
      <w:r w:rsidR="087442C8">
        <w:rPr/>
        <w:t xml:space="preserve"> and </w:t>
      </w:r>
      <w:r w:rsidRPr="146897BB" w:rsidR="087442C8">
        <w:rPr>
          <w:color w:val="auto"/>
        </w:rPr>
        <w:t>3</w:t>
      </w:r>
      <w:r>
        <w:rPr/>
        <w:t xml:space="preserve"> lab hour</w:t>
      </w:r>
      <w:r w:rsidR="297D8175">
        <w:rPr/>
        <w:t>s</w:t>
      </w:r>
      <w:r w:rsidR="1F64568D">
        <w:rPr/>
        <w:t xml:space="preserve"> per week</w:t>
      </w:r>
      <w:r>
        <w:rPr/>
        <w:t>.</w:t>
      </w:r>
    </w:p>
    <w:p w:rsidR="00AA6B11" w:rsidP="146897BB" w:rsidRDefault="00000000" w14:paraId="68034C2F" w14:textId="286D6029">
      <w:pPr>
        <w:pStyle w:val="Normal"/>
        <w:suppressLineNumbers w:val="0"/>
        <w:bidi w:val="0"/>
        <w:spacing w:before="40" w:beforeAutospacing="off" w:after="40" w:afterAutospacing="off" w:line="259" w:lineRule="auto"/>
        <w:ind w:left="0" w:right="0"/>
        <w:jc w:val="left"/>
        <w:rPr>
          <w:rFonts w:ascii="Times New Roman" w:hAnsi="Times New Roman" w:eastAsia="Times New Roman" w:cs="Times New Roman"/>
          <w:noProof w:val="0"/>
          <w:sz w:val="22"/>
          <w:szCs w:val="22"/>
          <w:lang w:val="en-US"/>
        </w:rPr>
      </w:pPr>
      <w:r w:rsidRPr="146897BB">
        <w:rPr>
          <w:b w:val="1"/>
          <w:bCs w:val="1"/>
        </w:rPr>
        <w:t xml:space="preserve">Prerequisite(s): </w:t>
      </w:r>
      <w:r w:rsidRPr="146897BB" w:rsidR="30FD938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BIOL 2404 – Survey of Anatomy and Physiology</w:t>
      </w:r>
    </w:p>
    <w:p w:rsidR="00AA6B11" w:rsidP="146897BB" w:rsidRDefault="00000000" w14:paraId="31264C6F" w14:textId="35DAE4FB">
      <w:pPr>
        <w:pStyle w:val="Normal"/>
        <w:spacing w:before="40" w:after="40"/>
        <w:rPr>
          <w:b w:val="1"/>
          <w:bCs w:val="1"/>
        </w:rPr>
      </w:pPr>
    </w:p>
    <w:p w:rsidR="00AA6B11" w:rsidRDefault="00000000" w14:paraId="31264C70" w14:textId="77777777">
      <w:pPr>
        <w:pStyle w:val="Heading1"/>
      </w:pPr>
      <w:r>
        <w:t>Student Learning Outcomes:</w:t>
      </w:r>
    </w:p>
    <w:p w:rsidR="00AA6B11" w:rsidP="146897BB" w:rsidRDefault="00000000" w14:paraId="31264C71" w14:textId="2CCE39FC">
      <w:pPr>
        <w:pStyle w:val="Normal"/>
        <w:suppressLineNumbers w:val="0"/>
        <w:bidi w:val="0"/>
        <w:spacing w:before="40" w:beforeAutospacing="off" w:after="40" w:afterAutospacing="off" w:line="259" w:lineRule="auto"/>
        <w:ind w:left="0" w:right="0"/>
        <w:jc w:val="left"/>
      </w:pPr>
      <w:r>
        <w:rPr/>
        <w:t xml:space="preserve">Upon the completion of this course, the student shall be able to </w:t>
      </w:r>
      <w:r>
        <w:rPr/>
        <w:t>demonstrate</w:t>
      </w:r>
      <w:r>
        <w:rPr/>
        <w:t xml:space="preserve"> the following competencies with a minimum grade of </w:t>
      </w:r>
      <w:r w:rsidRPr="146897BB" w:rsidR="76F8D286">
        <w:rPr>
          <w:color w:val="auto"/>
        </w:rPr>
        <w:t>80</w:t>
      </w:r>
      <w:r>
        <w:rPr/>
        <w:t>%:</w:t>
      </w:r>
    </w:p>
    <w:p w:rsidR="639CB33B" w:rsidP="146897BB" w:rsidRDefault="639CB33B" w14:paraId="4935473F" w14:textId="20155037">
      <w:pPr>
        <w:pStyle w:val="ListParagraph"/>
        <w:numPr>
          <w:ilvl w:val="0"/>
          <w:numId w:val="2"/>
        </w:numPr>
        <w:spacing w:before="30" w:after="30"/>
        <w:rPr>
          <w:noProof w:val="0"/>
          <w:lang w:val="en-US"/>
        </w:rPr>
      </w:pP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Define anatomical terminology and body organization sufficient to communicate effectively with the public, public officials, and health professionals;</w:t>
      </w:r>
    </w:p>
    <w:p w:rsidR="639CB33B" w:rsidP="146897BB" w:rsidRDefault="639CB33B" w14:paraId="533AAEA0" w14:textId="3F6D1875">
      <w:pPr>
        <w:pStyle w:val="ListParagraph"/>
        <w:numPr>
          <w:ilvl w:val="0"/>
          <w:numId w:val="2"/>
        </w:numPr>
        <w:spacing w:before="30" w:after="30"/>
        <w:rPr>
          <w:noProof w:val="0"/>
          <w:lang w:val="en-US"/>
        </w:rPr>
      </w:pP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Compare and contrast anatomical guides, linear guides, and anatomical limits; and explain selected topographical regions;</w:t>
      </w:r>
    </w:p>
    <w:p w:rsidR="639CB33B" w:rsidP="146897BB" w:rsidRDefault="639CB33B" w14:paraId="60BAECAB" w14:textId="7188DB73">
      <w:pPr>
        <w:pStyle w:val="ListParagraph"/>
        <w:numPr>
          <w:ilvl w:val="0"/>
          <w:numId w:val="2"/>
        </w:numPr>
        <w:spacing w:after="0"/>
        <w:rPr>
          <w:noProof w:val="0"/>
          <w:lang w:val="en-US"/>
        </w:rPr>
      </w:pP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Compare and contrast the </w:t>
      </w: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different categories</w:t>
      </w: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of articulations, listing examples of each;</w:t>
      </w:r>
    </w:p>
    <w:p w:rsidR="639CB33B" w:rsidP="146897BB" w:rsidRDefault="639CB33B" w14:paraId="5F8E9531" w14:textId="245EF2FD">
      <w:pPr>
        <w:pStyle w:val="ListParagraph"/>
        <w:numPr>
          <w:ilvl w:val="0"/>
          <w:numId w:val="2"/>
        </w:numPr>
        <w:spacing w:after="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Identify</w:t>
      </w: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describe the major layers and accessory structures of the integumentary system;</w:t>
      </w:r>
    </w:p>
    <w:p w:rsidR="639CB33B" w:rsidP="146897BB" w:rsidRDefault="639CB33B" w14:paraId="4B551091" w14:textId="3DFD5DEE">
      <w:pPr>
        <w:pStyle w:val="ListParagraph"/>
        <w:numPr>
          <w:ilvl w:val="0"/>
          <w:numId w:val="2"/>
        </w:numPr>
        <w:spacing w:after="0"/>
        <w:ind w:right="527"/>
        <w:rPr/>
      </w:pP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Identify</w:t>
      </w: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major subdivisions of the skeletal system, including individual bones, their numbers, and their </w:t>
      </w: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important functions;</w:t>
      </w:r>
    </w:p>
    <w:p w:rsidR="639CB33B" w:rsidP="146897BB" w:rsidRDefault="639CB33B" w14:paraId="6C233E30" w14:textId="6FB3A5B6">
      <w:pPr>
        <w:pStyle w:val="ListParagraph"/>
        <w:numPr>
          <w:ilvl w:val="0"/>
          <w:numId w:val="2"/>
        </w:numPr>
        <w:spacing w:after="0"/>
        <w:ind w:right="7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Identify</w:t>
      </w: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major and accessory organs of the digestive system and chart ingested items from entry to exit through the system;</w:t>
      </w:r>
    </w:p>
    <w:p w:rsidR="639CB33B" w:rsidP="146897BB" w:rsidRDefault="639CB33B" w14:paraId="14E8D1BE" w14:textId="36541FCF">
      <w:pPr>
        <w:pStyle w:val="ListParagraph"/>
        <w:numPr>
          <w:ilvl w:val="0"/>
          <w:numId w:val="2"/>
        </w:numPr>
        <w:spacing w:after="0"/>
        <w:rPr/>
      </w:pP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Identify organs of the urinary system and trace the flow of </w:t>
      </w: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urine;</w:t>
      </w:r>
    </w:p>
    <w:p w:rsidR="639CB33B" w:rsidP="146897BB" w:rsidRDefault="639CB33B" w14:paraId="642A3FCA" w14:textId="2388651F">
      <w:pPr>
        <w:pStyle w:val="ListParagraph"/>
        <w:numPr>
          <w:ilvl w:val="0"/>
          <w:numId w:val="2"/>
        </w:numPr>
        <w:spacing w:after="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Identify</w:t>
      </w: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major organs of the male and female reproductive systems;</w:t>
      </w:r>
    </w:p>
    <w:p w:rsidR="639CB33B" w:rsidP="146897BB" w:rsidRDefault="639CB33B" w14:paraId="11435295" w14:textId="7DDCC8C8">
      <w:pPr>
        <w:pStyle w:val="ListParagraph"/>
        <w:numPr>
          <w:ilvl w:val="0"/>
          <w:numId w:val="2"/>
        </w:numPr>
        <w:spacing w:after="0"/>
        <w:ind w:right="125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Identify</w:t>
      </w: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major organs of the respiratory system, trace the flow of air during inhalation and exhalation, and differentiate between internal and external respiration;</w:t>
      </w:r>
    </w:p>
    <w:p w:rsidR="639CB33B" w:rsidP="146897BB" w:rsidRDefault="639CB33B" w14:paraId="3CC9DA03" w14:textId="6CD6CAAE">
      <w:pPr>
        <w:pStyle w:val="ListParagraph"/>
        <w:numPr>
          <w:ilvl w:val="0"/>
          <w:numId w:val="2"/>
        </w:numPr>
        <w:spacing w:after="0"/>
        <w:ind w:right="9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Identify</w:t>
      </w: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describe the flow of blood through the heart and major vessels of the cardiovascular system</w:t>
      </w:r>
      <w:r w:rsidRPr="146897BB" w:rsidR="4DD20F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639CB33B" w:rsidP="146897BB" w:rsidRDefault="639CB33B" w14:paraId="7B5DDE51" w14:textId="21561F2F">
      <w:pPr>
        <w:pStyle w:val="ListParagraph"/>
        <w:numPr>
          <w:ilvl w:val="0"/>
          <w:numId w:val="2"/>
        </w:numPr>
        <w:spacing w:after="0"/>
        <w:ind w:right="70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Identify</w:t>
      </w: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major structures and functions of the cardiovascular system, the blood vascular system, arterial and venous circulation, and components of the blood</w:t>
      </w:r>
      <w:r w:rsidRPr="146897BB" w:rsidR="022DBC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639CB33B" w:rsidP="146897BB" w:rsidRDefault="639CB33B" w14:paraId="6A37F6C1" w14:textId="73BFCA48">
      <w:pPr>
        <w:pStyle w:val="ListParagraph"/>
        <w:numPr>
          <w:ilvl w:val="0"/>
          <w:numId w:val="2"/>
        </w:numPr>
        <w:spacing w:after="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Identify</w:t>
      </w: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major organs and vessels of the lymphatic system</w:t>
      </w:r>
      <w:r w:rsidRPr="146897BB" w:rsidR="72BC40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639CB33B" w:rsidP="146897BB" w:rsidRDefault="639CB33B" w14:paraId="4D45718E" w14:textId="04B0DAAA">
      <w:pPr>
        <w:pStyle w:val="ListParagraph"/>
        <w:numPr>
          <w:ilvl w:val="0"/>
          <w:numId w:val="2"/>
        </w:numPr>
        <w:spacing w:after="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Identify</w:t>
      </w: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location and function of selected endocrine structures</w:t>
      </w:r>
      <w:r w:rsidRPr="146897BB" w:rsidR="11279A7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639CB33B" w:rsidP="146897BB" w:rsidRDefault="639CB33B" w14:paraId="17FE09A1" w14:textId="2E3084B0">
      <w:pPr>
        <w:pStyle w:val="ListParagraph"/>
        <w:numPr>
          <w:ilvl w:val="0"/>
          <w:numId w:val="2"/>
        </w:numPr>
        <w:spacing w:after="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Discuss the major structures and subdivisions of the nervous system</w:t>
      </w:r>
      <w:r w:rsidRPr="146897BB" w:rsidR="318250D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639CB33B" w:rsidP="146897BB" w:rsidRDefault="639CB33B" w14:paraId="28DA16F2" w14:textId="3AFE7A0A">
      <w:pPr>
        <w:pStyle w:val="ListParagraph"/>
        <w:numPr>
          <w:ilvl w:val="0"/>
          <w:numId w:val="2"/>
        </w:numPr>
        <w:spacing w:after="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Locate and </w:t>
      </w: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identify</w:t>
      </w:r>
      <w:r w:rsidRPr="146897BB" w:rsidR="639CB3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selected skeletal muscles</w:t>
      </w:r>
      <w:r w:rsidRPr="146897BB" w:rsidR="7B3B706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146897BB" w:rsidP="146897BB" w:rsidRDefault="146897BB" w14:paraId="5C5C0FCB" w14:textId="67B0892C">
      <w:pPr>
        <w:pStyle w:val="Heading1"/>
      </w:pPr>
    </w:p>
    <w:p w:rsidR="00AA6B11" w:rsidRDefault="00000000" w14:paraId="31264C78" w14:textId="77777777">
      <w:pPr>
        <w:pStyle w:val="Heading1"/>
      </w:pPr>
      <w:r>
        <w:t>Evaluation/Grading Policy:</w:t>
      </w:r>
    </w:p>
    <w:p w:rsidR="00AA6B11" w:rsidP="146897BB" w:rsidRDefault="00000000" w14:paraId="31264C79" w14:textId="20FD7FA2">
      <w:pPr>
        <w:pStyle w:val="Normal"/>
        <w:suppressLineNumbers w:val="0"/>
        <w:bidi w:val="0"/>
        <w:spacing w:before="40" w:beforeAutospacing="off" w:after="40" w:afterAutospacing="off" w:line="259" w:lineRule="auto"/>
        <w:ind w:left="0" w:right="0"/>
        <w:jc w:val="left"/>
      </w:pPr>
      <w:r>
        <w:rPr/>
        <w:t xml:space="preserve">There will be </w:t>
      </w:r>
      <w:r w:rsidRPr="146897BB" w:rsidR="4079486B">
        <w:rPr>
          <w:b w:val="1"/>
          <w:bCs w:val="1"/>
          <w:color w:val="auto"/>
        </w:rPr>
        <w:t>5</w:t>
      </w:r>
      <w:r>
        <w:rPr/>
        <w:t xml:space="preserve"> exams, including the final.</w:t>
      </w:r>
    </w:p>
    <w:p w:rsidR="00AA6B11" w:rsidRDefault="00AA6B11" w14:paraId="31264C7A" w14:textId="77777777">
      <w:pPr>
        <w:spacing w:before="40" w:after="40"/>
      </w:pPr>
    </w:p>
    <w:tbl>
      <w:tblPr>
        <w:tblW w:w="10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878"/>
        <w:gridCol w:w="4318"/>
        <w:gridCol w:w="3086"/>
      </w:tblGrid>
      <w:tr w:rsidR="00AA6B11" w:rsidTr="146897BB" w14:paraId="31264C7E" w14:textId="77777777">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7B" w14:textId="77777777">
            <w:pPr>
              <w:spacing w:before="40" w:after="40"/>
            </w:pPr>
            <w:r>
              <w:rPr>
                <w:b/>
                <w:bCs/>
              </w:rPr>
              <w:t>Category</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7C" w14:textId="77777777">
            <w:pPr>
              <w:spacing w:before="40" w:after="40"/>
            </w:pPr>
            <w:r>
              <w:rPr>
                <w:b/>
                <w:bCs/>
              </w:rPr>
              <w:t>Detail</w:t>
            </w: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7D" w14:textId="77777777">
            <w:pPr>
              <w:spacing w:before="40" w:after="40"/>
            </w:pPr>
            <w:r>
              <w:rPr>
                <w:b/>
                <w:bCs/>
              </w:rPr>
              <w:t>Points</w:t>
            </w:r>
          </w:p>
        </w:tc>
      </w:tr>
      <w:tr w:rsidR="00AA6B11" w:rsidTr="146897BB" w14:paraId="31264C82" w14:textId="77777777">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7F" w14:textId="77777777">
            <w:pPr>
              <w:spacing w:before="40" w:after="40"/>
            </w:pPr>
            <w:r>
              <w:rPr>
                <w:b/>
                <w:bCs/>
              </w:rPr>
              <w:t>Exams</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80" w14:textId="00805F6A">
            <w:pPr>
              <w:spacing w:before="40" w:after="40"/>
              <w:rPr>
                <w:color w:val="auto"/>
              </w:rPr>
            </w:pPr>
            <w:r w:rsidRPr="146897BB">
              <w:rPr>
                <w:color w:val="auto"/>
              </w:rPr>
              <w:t>4 Exams @ 100 pts; Final @ 200 pts</w:t>
            </w: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81" w14:textId="17B70CC4">
            <w:pPr>
              <w:pStyle w:val="Normal"/>
              <w:suppressLineNumbers w:val="0"/>
              <w:bidi w:val="0"/>
              <w:spacing w:before="40" w:beforeAutospacing="off" w:after="40" w:afterAutospacing="off" w:line="259" w:lineRule="auto"/>
              <w:ind w:left="0" w:right="0"/>
              <w:jc w:val="left"/>
              <w:rPr>
                <w:color w:val="auto"/>
              </w:rPr>
            </w:pPr>
            <w:r w:rsidRPr="146897BB" w:rsidR="43FF0744">
              <w:rPr>
                <w:color w:val="auto"/>
              </w:rPr>
              <w:t>600</w:t>
            </w:r>
          </w:p>
        </w:tc>
      </w:tr>
      <w:tr w:rsidR="00AA6B11" w:rsidTr="146897BB" w14:paraId="31264C86" w14:textId="77777777">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83" w14:textId="77777777">
            <w:pPr>
              <w:spacing w:before="40" w:after="40"/>
            </w:pPr>
            <w:r>
              <w:rPr>
                <w:b/>
                <w:bCs/>
              </w:rPr>
              <w:t>Quizzes</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84" w14:textId="5106D5DF">
            <w:pPr>
              <w:pStyle w:val="Normal"/>
              <w:suppressLineNumbers w:val="0"/>
              <w:bidi w:val="0"/>
              <w:spacing w:before="40" w:beforeAutospacing="off" w:after="40" w:afterAutospacing="off" w:line="259" w:lineRule="auto"/>
              <w:ind w:left="0" w:right="0"/>
              <w:jc w:val="left"/>
              <w:rPr>
                <w:color w:val="auto"/>
              </w:rPr>
            </w:pPr>
            <w:r w:rsidRPr="146897BB" w:rsidR="04586043">
              <w:rPr>
                <w:color w:val="auto"/>
              </w:rPr>
              <w:t>12</w:t>
            </w:r>
            <w:r w:rsidRPr="146897BB" w:rsidR="0FB9AC67">
              <w:rPr>
                <w:color w:val="auto"/>
              </w:rPr>
              <w:t xml:space="preserve"> Quizzes </w:t>
            </w:r>
            <w:r w:rsidRPr="146897BB" w:rsidR="0FB9AC67">
              <w:rPr>
                <w:color w:val="auto"/>
              </w:rPr>
              <w:t>@</w:t>
            </w:r>
            <w:r w:rsidRPr="146897BB" w:rsidR="0FB9AC67">
              <w:rPr>
                <w:color w:val="auto"/>
              </w:rPr>
              <w:t xml:space="preserve"> </w:t>
            </w:r>
            <w:r w:rsidRPr="146897BB" w:rsidR="2C5A0CCA">
              <w:rPr>
                <w:color w:val="auto"/>
              </w:rPr>
              <w:t>Varying</w:t>
            </w:r>
            <w:r w:rsidRPr="146897BB" w:rsidR="0FB9AC67">
              <w:rPr>
                <w:color w:val="auto"/>
              </w:rPr>
              <w:t xml:space="preserve"> </w:t>
            </w:r>
            <w:r w:rsidRPr="146897BB" w:rsidR="79B25F1A">
              <w:rPr>
                <w:color w:val="auto"/>
              </w:rPr>
              <w:t>pts</w:t>
            </w:r>
            <w:r w:rsidRPr="146897BB" w:rsidR="0FB9AC67">
              <w:rPr>
                <w:color w:val="auto"/>
              </w:rPr>
              <w:t xml:space="preserve"> </w:t>
            </w:r>
            <w:r w:rsidRPr="146897BB" w:rsidR="1B2FE090">
              <w:rPr>
                <w:color w:val="auto"/>
              </w:rPr>
              <w:t xml:space="preserve">per </w:t>
            </w:r>
            <w:r w:rsidRPr="146897BB" w:rsidR="1B2FE090">
              <w:rPr>
                <w:color w:val="auto"/>
              </w:rPr>
              <w:t xml:space="preserve">quiz </w:t>
            </w:r>
            <w:r w:rsidRPr="146897BB" w:rsidR="236E4E1F">
              <w:rPr>
                <w:color w:val="auto"/>
              </w:rPr>
              <w:t>;</w:t>
            </w:r>
            <w:r w:rsidRPr="146897BB" w:rsidR="236E4E1F">
              <w:rPr>
                <w:color w:val="auto"/>
              </w:rPr>
              <w:t xml:space="preserve"> Case Analysis Quizzes @ 5 pts</w:t>
            </w: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85" w14:textId="26233AAA">
            <w:pPr>
              <w:pStyle w:val="Normal"/>
              <w:suppressLineNumbers w:val="0"/>
              <w:bidi w:val="0"/>
              <w:spacing w:before="40" w:beforeAutospacing="off" w:after="40" w:afterAutospacing="off" w:line="259" w:lineRule="auto"/>
              <w:ind w:left="0" w:right="0"/>
              <w:jc w:val="left"/>
            </w:pPr>
            <w:r w:rsidRPr="146897BB" w:rsidR="236E4E1F">
              <w:rPr>
                <w:color w:val="auto"/>
              </w:rPr>
              <w:t>2</w:t>
            </w:r>
            <w:r w:rsidRPr="146897BB" w:rsidR="17D0BE57">
              <w:rPr>
                <w:color w:val="auto"/>
              </w:rPr>
              <w:t>15</w:t>
            </w:r>
          </w:p>
        </w:tc>
      </w:tr>
      <w:tr w:rsidR="00AA6B11" w:rsidTr="146897BB" w14:paraId="31264C8A" w14:textId="77777777">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87" w14:textId="77777777">
            <w:pPr>
              <w:spacing w:before="40" w:after="40"/>
            </w:pPr>
            <w:r>
              <w:rPr>
                <w:b/>
                <w:bCs/>
              </w:rPr>
              <w:t>Assignments</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88" w14:textId="55378EE6">
            <w:pPr>
              <w:pStyle w:val="Normal"/>
              <w:suppressLineNumbers w:val="0"/>
              <w:bidi w:val="0"/>
              <w:spacing w:before="40" w:beforeAutospacing="off" w:after="40" w:afterAutospacing="off" w:line="259" w:lineRule="auto"/>
              <w:ind w:left="0" w:right="0"/>
              <w:jc w:val="left"/>
            </w:pPr>
            <w:r w:rsidRPr="146897BB" w:rsidR="71A5ED33">
              <w:rPr>
                <w:color w:val="auto"/>
              </w:rPr>
              <w:t>10 Lab Assignments @12.5 pts</w:t>
            </w: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89" w14:textId="10247BF4">
            <w:pPr>
              <w:pStyle w:val="Normal"/>
              <w:suppressLineNumbers w:val="0"/>
              <w:bidi w:val="0"/>
              <w:spacing w:before="40" w:beforeAutospacing="off" w:after="40" w:afterAutospacing="off" w:line="259" w:lineRule="auto"/>
              <w:ind w:left="0" w:right="0"/>
              <w:jc w:val="left"/>
            </w:pPr>
            <w:r w:rsidRPr="146897BB" w:rsidR="71A5ED33">
              <w:rPr>
                <w:color w:val="auto"/>
              </w:rPr>
              <w:t>125</w:t>
            </w:r>
          </w:p>
        </w:tc>
      </w:tr>
      <w:tr w:rsidR="00AA6B11" w:rsidTr="146897BB" w14:paraId="31264C8E" w14:textId="77777777">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8B" w14:textId="77777777">
            <w:pPr>
              <w:spacing w:before="40" w:after="40"/>
            </w:pPr>
            <w:r>
              <w:rPr>
                <w:b/>
                <w:bCs/>
              </w:rPr>
              <w:t>Discussions</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8C" w14:textId="7F7F0A11">
            <w:pPr>
              <w:pStyle w:val="Normal"/>
              <w:suppressLineNumbers w:val="0"/>
              <w:bidi w:val="0"/>
              <w:spacing w:before="40" w:beforeAutospacing="off" w:after="40" w:afterAutospacing="off" w:line="259" w:lineRule="auto"/>
              <w:ind w:left="0" w:right="0"/>
              <w:jc w:val="left"/>
              <w:rPr>
                <w:color w:val="auto"/>
              </w:rPr>
            </w:pPr>
            <w:r w:rsidRPr="146897BB" w:rsidR="4BCFFB37">
              <w:rPr>
                <w:color w:val="auto"/>
              </w:rPr>
              <w:t>4</w:t>
            </w:r>
            <w:r w:rsidRPr="146897BB">
              <w:rPr>
                <w:color w:val="auto"/>
              </w:rPr>
              <w:t xml:space="preserve"> Discussion Boards @ </w:t>
            </w:r>
            <w:r w:rsidRPr="146897BB" w:rsidR="330CE597">
              <w:rPr>
                <w:color w:val="auto"/>
              </w:rPr>
              <w:t>1</w:t>
            </w:r>
            <w:r w:rsidRPr="146897BB" w:rsidR="57A36DEC">
              <w:rPr>
                <w:color w:val="auto"/>
              </w:rPr>
              <w:t>5</w:t>
            </w:r>
            <w:r w:rsidRPr="146897BB">
              <w:rPr>
                <w:color w:val="auto"/>
              </w:rPr>
              <w:t xml:space="preserve"> pts each</w:t>
            </w: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8D" w14:textId="5BBA0C18">
            <w:pPr>
              <w:pStyle w:val="Normal"/>
              <w:suppressLineNumbers w:val="0"/>
              <w:bidi w:val="0"/>
              <w:spacing w:before="40" w:beforeAutospacing="off" w:after="40" w:afterAutospacing="off" w:line="259" w:lineRule="auto"/>
              <w:ind w:left="0" w:right="0"/>
              <w:jc w:val="left"/>
            </w:pPr>
            <w:r w:rsidRPr="146897BB" w:rsidR="37E1F0F4">
              <w:rPr>
                <w:color w:val="auto"/>
              </w:rPr>
              <w:t>60</w:t>
            </w:r>
          </w:p>
        </w:tc>
      </w:tr>
      <w:tr w:rsidR="00AA6B11" w:rsidTr="146897BB" w14:paraId="31264C96" w14:textId="77777777">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93" w14:textId="77777777">
            <w:pPr>
              <w:spacing w:before="40" w:after="40"/>
            </w:pPr>
            <w:r>
              <w:rPr>
                <w:b/>
                <w:bCs/>
              </w:rPr>
              <w:t>TOTAL COURSE POINTS</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AA6B11" w14:paraId="31264C94" w14:textId="77777777">
            <w:pPr>
              <w:spacing w:before="40" w:after="40"/>
            </w:pP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95" w14:textId="1ABF5896">
            <w:pPr>
              <w:spacing w:before="40" w:after="40"/>
              <w:rPr>
                <w:b w:val="0"/>
                <w:bCs w:val="0"/>
                <w:color w:val="auto"/>
              </w:rPr>
            </w:pPr>
            <w:r w:rsidRPr="146897BB" w:rsidR="328271F2">
              <w:rPr>
                <w:b w:val="0"/>
                <w:bCs w:val="0"/>
                <w:color w:val="auto"/>
              </w:rPr>
              <w:t>1,</w:t>
            </w:r>
            <w:r w:rsidRPr="146897BB" w:rsidR="23B3AB88">
              <w:rPr>
                <w:b w:val="0"/>
                <w:bCs w:val="0"/>
                <w:color w:val="auto"/>
              </w:rPr>
              <w:t>000</w:t>
            </w:r>
          </w:p>
        </w:tc>
      </w:tr>
    </w:tbl>
    <w:p w:rsidR="00AA6B11" w:rsidRDefault="00AA6B11" w14:paraId="31264C97" w14:textId="77777777">
      <w:pPr>
        <w:spacing w:before="40" w:after="40"/>
      </w:pPr>
    </w:p>
    <w:tbl>
      <w:tblPr>
        <w:tblW w:w="10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570"/>
        <w:gridCol w:w="2570"/>
        <w:gridCol w:w="2570"/>
        <w:gridCol w:w="2572"/>
      </w:tblGrid>
      <w:tr w:rsidR="00AA6B11" w:rsidTr="146897BB" w14:paraId="31264C9C" w14:textId="77777777">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98" w14:textId="77777777">
            <w:pPr>
              <w:spacing w:before="40" w:after="40"/>
            </w:pPr>
            <w:r>
              <w:rPr>
                <w:b/>
                <w:bCs/>
              </w:rPr>
              <w:t>Grade</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99" w14:textId="77777777">
            <w:pPr>
              <w:spacing w:before="40" w:after="40"/>
            </w:pPr>
            <w:r>
              <w:rPr>
                <w:b/>
                <w:bCs/>
              </w:rPr>
              <w:t>Percentage</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9A" w14:textId="77777777">
            <w:pPr>
              <w:spacing w:before="40" w:after="40"/>
            </w:pPr>
            <w:r>
              <w:rPr>
                <w:b/>
                <w:bCs/>
              </w:rPr>
              <w:t>Points</w:t>
            </w:r>
          </w:p>
        </w:tc>
        <w:tc>
          <w:tcPr>
            <w:tcW w:w="257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AA6B11" w14:paraId="31264C9B" w14:textId="77777777">
            <w:pPr>
              <w:spacing w:before="40" w:after="40"/>
            </w:pPr>
          </w:p>
        </w:tc>
      </w:tr>
      <w:tr w:rsidR="00AA6B11" w:rsidTr="146897BB" w14:paraId="31264CA1" w14:textId="77777777">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9D" w14:textId="77777777">
            <w:pPr>
              <w:spacing w:before="40" w:after="40"/>
            </w:pPr>
            <w:r>
              <w:t>A</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9E" w14:textId="411F9A29">
            <w:pPr>
              <w:pStyle w:val="Normal"/>
              <w:spacing w:before="40" w:after="40"/>
              <w:rPr>
                <w:rFonts w:ascii="Times New Roman" w:hAnsi="Times New Roman" w:eastAsia="Times New Roman" w:cs="Times New Roman"/>
                <w:noProof w:val="0"/>
                <w:sz w:val="22"/>
                <w:szCs w:val="22"/>
                <w:lang w:val="en-US"/>
              </w:rPr>
            </w:pPr>
            <w:r w:rsidRPr="146897BB" w:rsidR="76AD35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92 - 100</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9F" w14:textId="36C25804">
            <w:pPr>
              <w:pStyle w:val="Normal"/>
              <w:suppressLineNumbers w:val="0"/>
              <w:bidi w:val="0"/>
              <w:spacing w:before="40" w:beforeAutospacing="off" w:after="40" w:afterAutospacing="off" w:line="259" w:lineRule="auto"/>
              <w:ind w:left="0" w:right="0"/>
              <w:jc w:val="left"/>
            </w:pPr>
            <w:r w:rsidRPr="146897BB" w:rsidR="3E347AC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920-1000</w:t>
            </w:r>
          </w:p>
        </w:tc>
        <w:tc>
          <w:tcPr>
            <w:tcW w:w="257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AA6B11" w14:paraId="31264CA0" w14:textId="77777777">
            <w:pPr>
              <w:spacing w:before="40" w:after="40"/>
            </w:pPr>
          </w:p>
        </w:tc>
      </w:tr>
      <w:tr w:rsidR="00AA6B11" w:rsidTr="146897BB" w14:paraId="31264CA6" w14:textId="77777777">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A2" w14:textId="77777777">
            <w:pPr>
              <w:spacing w:before="40" w:after="40"/>
            </w:pPr>
            <w:r>
              <w:t>B</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A3" w14:textId="26AB4E62">
            <w:pPr>
              <w:pStyle w:val="Normal"/>
              <w:spacing w:before="40" w:after="40"/>
              <w:rPr>
                <w:rFonts w:ascii="Times New Roman" w:hAnsi="Times New Roman" w:eastAsia="Times New Roman" w:cs="Times New Roman"/>
                <w:noProof w:val="0"/>
                <w:sz w:val="22"/>
                <w:szCs w:val="22"/>
                <w:lang w:val="en-US"/>
              </w:rPr>
            </w:pPr>
            <w:r w:rsidRPr="146897BB" w:rsidR="76FEAAA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85 - 91</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A4" w14:textId="23F3A8F6">
            <w:pPr>
              <w:pStyle w:val="Normal"/>
              <w:suppressLineNumbers w:val="0"/>
              <w:bidi w:val="0"/>
              <w:spacing w:before="40" w:beforeAutospacing="off" w:after="40" w:afterAutospacing="off" w:line="259" w:lineRule="auto"/>
              <w:ind w:left="0" w:right="0"/>
              <w:jc w:val="left"/>
            </w:pPr>
            <w:r w:rsidRPr="146897BB" w:rsidR="190D05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850-919</w:t>
            </w:r>
          </w:p>
        </w:tc>
        <w:tc>
          <w:tcPr>
            <w:tcW w:w="257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AA6B11" w14:paraId="31264CA5" w14:textId="77777777">
            <w:pPr>
              <w:spacing w:before="40" w:after="40"/>
            </w:pPr>
          </w:p>
        </w:tc>
      </w:tr>
      <w:tr w:rsidR="00AA6B11" w:rsidTr="146897BB" w14:paraId="31264CAB" w14:textId="77777777">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A7" w14:textId="77777777">
            <w:pPr>
              <w:spacing w:before="40" w:after="40"/>
            </w:pPr>
            <w:r>
              <w:t>C</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A8" w14:textId="2CD2F63E">
            <w:pPr>
              <w:pStyle w:val="Normal"/>
              <w:spacing w:before="40" w:after="40"/>
              <w:rPr>
                <w:rFonts w:ascii="Times New Roman" w:hAnsi="Times New Roman" w:eastAsia="Times New Roman" w:cs="Times New Roman"/>
                <w:noProof w:val="0"/>
                <w:sz w:val="22"/>
                <w:szCs w:val="22"/>
                <w:lang w:val="en-US"/>
              </w:rPr>
            </w:pPr>
            <w:r w:rsidRPr="146897BB" w:rsidR="5957CEC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80 - 84</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A9" w14:textId="7F0AD906">
            <w:pPr>
              <w:pStyle w:val="Normal"/>
              <w:suppressLineNumbers w:val="0"/>
              <w:bidi w:val="0"/>
              <w:spacing w:before="40" w:beforeAutospacing="off" w:after="40" w:afterAutospacing="off" w:line="259" w:lineRule="auto"/>
              <w:ind w:left="0" w:right="0"/>
              <w:jc w:val="left"/>
            </w:pPr>
            <w:r w:rsidRPr="146897BB" w:rsidR="2B828E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800-849</w:t>
            </w:r>
          </w:p>
        </w:tc>
        <w:tc>
          <w:tcPr>
            <w:tcW w:w="257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AA6B11" w14:paraId="31264CAA" w14:textId="77777777">
            <w:pPr>
              <w:spacing w:before="40" w:after="40"/>
            </w:pPr>
          </w:p>
        </w:tc>
      </w:tr>
      <w:tr w:rsidR="00AA6B11" w:rsidTr="146897BB" w14:paraId="31264CB0" w14:textId="77777777">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AC" w14:textId="77777777">
            <w:pPr>
              <w:spacing w:before="40" w:after="40"/>
            </w:pPr>
            <w:r>
              <w:t>D</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AD" w14:textId="270B3248">
            <w:pPr>
              <w:pStyle w:val="Normal"/>
              <w:spacing w:before="40" w:after="40"/>
              <w:rPr>
                <w:rFonts w:ascii="Times New Roman" w:hAnsi="Times New Roman" w:eastAsia="Times New Roman" w:cs="Times New Roman"/>
                <w:noProof w:val="0"/>
                <w:sz w:val="22"/>
                <w:szCs w:val="22"/>
                <w:lang w:val="en-US"/>
              </w:rPr>
            </w:pPr>
            <w:r w:rsidRPr="146897BB" w:rsidR="0B9182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75 - 79</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AE" w14:textId="414CDFB2">
            <w:pPr>
              <w:pStyle w:val="Normal"/>
              <w:suppressLineNumbers w:val="0"/>
              <w:bidi w:val="0"/>
              <w:spacing w:before="40" w:beforeAutospacing="off" w:after="40" w:afterAutospacing="off" w:line="259" w:lineRule="auto"/>
              <w:ind w:left="0" w:right="0"/>
              <w:jc w:val="left"/>
            </w:pPr>
            <w:r w:rsidRPr="146897BB" w:rsidR="3296E8F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750-799</w:t>
            </w:r>
          </w:p>
        </w:tc>
        <w:tc>
          <w:tcPr>
            <w:tcW w:w="257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AA6B11" w14:paraId="31264CAF" w14:textId="77777777">
            <w:pPr>
              <w:spacing w:before="40" w:after="40"/>
            </w:pPr>
          </w:p>
        </w:tc>
      </w:tr>
      <w:tr w:rsidR="00AA6B11" w:rsidTr="146897BB" w14:paraId="31264CB5" w14:textId="77777777">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B1" w14:textId="77777777">
            <w:pPr>
              <w:spacing w:before="40" w:after="40"/>
            </w:pPr>
            <w:r>
              <w:t>F</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B2" w14:textId="3E2B43B2">
            <w:pPr>
              <w:pStyle w:val="Normal"/>
              <w:spacing w:before="40" w:after="40"/>
              <w:rPr>
                <w:rFonts w:ascii="Times New Roman" w:hAnsi="Times New Roman" w:eastAsia="Times New Roman" w:cs="Times New Roman"/>
                <w:noProof w:val="0"/>
                <w:sz w:val="22"/>
                <w:szCs w:val="22"/>
                <w:lang w:val="en-US"/>
              </w:rPr>
            </w:pPr>
            <w:r w:rsidRPr="146897BB" w:rsidR="06B865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74 &amp; below</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146897BB" w:rsidRDefault="00000000" w14:paraId="31264CB3" w14:textId="2C1AFFD7">
            <w:pPr>
              <w:pStyle w:val="Normal"/>
              <w:suppressLineNumbers w:val="0"/>
              <w:bidi w:val="0"/>
              <w:spacing w:before="40" w:beforeAutospacing="off" w:after="40" w:afterAutospacing="off" w:line="259" w:lineRule="auto"/>
              <w:ind w:left="0" w:right="0"/>
              <w:jc w:val="left"/>
              <w:rPr>
                <w:color w:val="auto"/>
              </w:rPr>
            </w:pPr>
            <w:r w:rsidRPr="146897BB">
              <w:rPr>
                <w:color w:val="auto"/>
              </w:rPr>
              <w:t xml:space="preserve">Below </w:t>
            </w:r>
            <w:r w:rsidRPr="146897BB" w:rsidR="68782494">
              <w:rPr>
                <w:color w:val="auto"/>
              </w:rPr>
              <w:t>749</w:t>
            </w:r>
          </w:p>
        </w:tc>
        <w:tc>
          <w:tcPr>
            <w:tcW w:w="257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AA6B11" w14:paraId="31264CB4" w14:textId="77777777">
            <w:pPr>
              <w:spacing w:before="40" w:after="40"/>
            </w:pPr>
          </w:p>
        </w:tc>
      </w:tr>
    </w:tbl>
    <w:p w:rsidR="00AA6B11" w:rsidRDefault="00AA6B11" w14:paraId="31264CB6" w14:textId="77777777">
      <w:pPr>
        <w:spacing w:before="40" w:after="40"/>
      </w:pPr>
    </w:p>
    <w:p w:rsidR="00AA6B11" w:rsidRDefault="00000000" w14:paraId="31264CB7" w14:textId="77777777">
      <w:pPr>
        <w:spacing w:before="40" w:after="40"/>
      </w:pPr>
      <w:r>
        <w:rPr>
          <w:i/>
          <w:iCs/>
        </w:rPr>
        <w:t>A grade of C or better constitutes a passing grade in the Funeral Service Education program.</w:t>
      </w:r>
    </w:p>
    <w:p w:rsidR="00AA6B11" w:rsidRDefault="00000000" w14:paraId="31264CB8" w14:textId="77777777">
      <w:pPr>
        <w:spacing w:before="40" w:after="40"/>
      </w:pPr>
      <w:r>
        <w:rPr>
          <w:b/>
          <w:bCs/>
        </w:rPr>
        <w:t xml:space="preserve">Final Exam grades must be 75% or higher to pass the class, regardless of the weighted calculation determined. </w:t>
      </w:r>
      <w:r>
        <w:t>If a student has a weighted grade of 80% or higher and does not receive a final exam grade above 75%, the student will receive an “F” in the class.</w:t>
      </w:r>
    </w:p>
    <w:p w:rsidR="00AA6B11" w:rsidRDefault="00000000" w14:paraId="31264CB9" w14:textId="77777777">
      <w:pPr>
        <w:pStyle w:val="Heading1"/>
      </w:pPr>
      <w:r>
        <w:rPr/>
        <w:t>Required Instructional Materials:</w:t>
      </w:r>
    </w:p>
    <w:p w:rsidR="59C3CB9F" w:rsidP="146897BB" w:rsidRDefault="59C3CB9F" w14:paraId="1A955F68" w14:textId="4670A6E0">
      <w:pPr>
        <w:pStyle w:val="Normal"/>
        <w:suppressLineNumbers w:val="0"/>
        <w:bidi w:val="0"/>
        <w:spacing w:before="0" w:beforeAutospacing="off" w:after="0" w:afterAutospacing="off" w:line="259" w:lineRule="auto"/>
        <w:ind w:left="607" w:right="0"/>
        <w:jc w:val="left"/>
        <w:rPr>
          <w:rFonts w:ascii="Times New Roman" w:hAnsi="Times New Roman" w:eastAsia="Times New Roman" w:cs="Times New Roman"/>
          <w:noProof w:val="0"/>
          <w:sz w:val="22"/>
          <w:szCs w:val="22"/>
          <w:lang w:val="en-US"/>
        </w:rPr>
      </w:pPr>
      <w:r w:rsidRPr="146897BB" w:rsidR="59C3CB9F">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Anatomy, Physiology, and Disease: Foundations for the Health Profession </w:t>
      </w:r>
      <w:r w:rsidRPr="146897BB" w:rsidR="58AB46FE">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EV</w:t>
      </w:r>
      <w:r w:rsidRPr="146897BB" w:rsidR="59C3CB9F">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 W/ </w:t>
      </w:r>
      <w:r w:rsidRPr="146897BB" w:rsidR="34B7C486">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Connect</w:t>
      </w:r>
      <w:r w:rsidRPr="146897BB" w:rsidR="59C3CB9F">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 Access</w:t>
      </w:r>
    </w:p>
    <w:p w:rsidR="00AA6B11" w:rsidP="146897BB" w:rsidRDefault="00000000" w14:paraId="31264CBB" w14:textId="4E8D502D">
      <w:pPr>
        <w:pStyle w:val="Normal"/>
        <w:spacing w:before="40" w:after="40"/>
        <w:rPr>
          <w:rFonts w:ascii="Times New Roman" w:hAnsi="Times New Roman" w:eastAsia="Times New Roman" w:cs="Times New Roman"/>
          <w:noProof w:val="0"/>
          <w:sz w:val="22"/>
          <w:szCs w:val="22"/>
          <w:lang w:val="en-US"/>
        </w:rPr>
      </w:pPr>
      <w:r w:rsidRPr="146897BB">
        <w:rPr>
          <w:b w:val="1"/>
          <w:bCs w:val="1"/>
        </w:rPr>
        <w:t xml:space="preserve">Publisher: </w:t>
      </w:r>
      <w:r w:rsidRPr="146897BB" w:rsidR="21FE4E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McGraw Hill</w:t>
      </w:r>
      <w:r>
        <w:tab/>
      </w:r>
      <w:r>
        <w:tab/>
      </w:r>
      <w:r>
        <w:tab/>
      </w:r>
      <w:r w:rsidRPr="146897BB">
        <w:rPr>
          <w:b w:val="1"/>
          <w:bCs w:val="1"/>
        </w:rPr>
        <w:t xml:space="preserve">ISBN Number: </w:t>
      </w:r>
      <w:r w:rsidRPr="146897BB" w:rsidR="6A1A7E05">
        <w:rPr>
          <w:rFonts w:ascii="Times New Roman" w:hAnsi="Times New Roman" w:eastAsia="Times New Roman" w:cs="Times New Roman"/>
          <w:b w:val="0"/>
          <w:bCs w:val="0"/>
          <w:i w:val="0"/>
          <w:iCs w:val="0"/>
          <w:caps w:val="0"/>
          <w:smallCaps w:val="0"/>
          <w:noProof w:val="0"/>
          <w:color w:val="212121"/>
          <w:sz w:val="22"/>
          <w:szCs w:val="22"/>
          <w:lang w:val="en-US"/>
        </w:rPr>
        <w:t>9781265943158</w:t>
      </w:r>
    </w:p>
    <w:p w:rsidR="146897BB" w:rsidP="146897BB" w:rsidRDefault="146897BB" w14:paraId="4E551F0A" w14:textId="53D870C8">
      <w:pPr>
        <w:pStyle w:val="Normal"/>
        <w:spacing w:before="40" w:after="4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6A1A7E05" w:rsidP="146897BB" w:rsidRDefault="6A1A7E05" w14:paraId="5EFE2D3F" w14:textId="2FA6A5D5">
      <w:pPr>
        <w:pStyle w:val="Heading2"/>
        <w:shd w:val="clear" w:color="auto" w:fill="FFFFFF" w:themeFill="background1"/>
        <w:spacing w:before="60" w:beforeAutospacing="off" w:after="60" w:afterAutospacing="off"/>
        <w:ind w:firstLine="720"/>
      </w:pPr>
      <w:r w:rsidRPr="146897BB" w:rsidR="6A1A7E05">
        <w:rPr>
          <w:rFonts w:ascii="Times New Roman" w:hAnsi="Times New Roman" w:eastAsia="Times New Roman" w:cs="Times New Roman"/>
          <w:b w:val="0"/>
          <w:bCs w:val="0"/>
          <w:i w:val="1"/>
          <w:iCs w:val="1"/>
          <w:caps w:val="0"/>
          <w:smallCaps w:val="0"/>
          <w:noProof w:val="0"/>
          <w:color w:val="212121"/>
          <w:sz w:val="24"/>
          <w:szCs w:val="24"/>
          <w:lang w:val="en-US"/>
        </w:rPr>
        <w:t>Print Upgrade - Anatomy, Physiology, &amp; Disease (EV)</w:t>
      </w:r>
    </w:p>
    <w:p w:rsidR="6A1A7E05" w:rsidP="146897BB" w:rsidRDefault="6A1A7E05" w14:paraId="6E2512CE" w14:textId="23634CAA">
      <w:pPr>
        <w:pStyle w:val="Heading2"/>
        <w:shd w:val="clear" w:color="auto" w:fill="FFFFFF" w:themeFill="background1"/>
        <w:spacing w:before="60" w:beforeAutospacing="off" w:after="60" w:afterAutospacing="off"/>
        <w:ind w:firstLine="0"/>
        <w:rPr>
          <w:noProof w:val="0"/>
          <w:lang w:val="en-US"/>
        </w:rPr>
      </w:pPr>
      <w:r w:rsidRPr="146897BB" w:rsidR="6A1A7E05">
        <w:rPr>
          <w:b w:val="1"/>
          <w:bCs w:val="1"/>
        </w:rPr>
        <w:t xml:space="preserve">Publisher: </w:t>
      </w:r>
      <w:r w:rsidRPr="146897BB" w:rsidR="6A1A7E0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McGraw Hill</w:t>
      </w:r>
      <w:r>
        <w:tab/>
      </w:r>
      <w:r>
        <w:tab/>
      </w:r>
      <w:r>
        <w:tab/>
      </w:r>
      <w:r w:rsidRPr="146897BB" w:rsidR="6A1A7E05">
        <w:rPr>
          <w:b w:val="1"/>
          <w:bCs w:val="1"/>
        </w:rPr>
        <w:t xml:space="preserve">ISBN Number: </w:t>
      </w:r>
      <w:r w:rsidRPr="146897BB" w:rsidR="6A1A7E05">
        <w:rPr>
          <w:rFonts w:ascii="Times New Roman" w:hAnsi="Times New Roman" w:eastAsia="Times New Roman" w:cs="Times New Roman"/>
          <w:b w:val="0"/>
          <w:bCs w:val="0"/>
          <w:i w:val="0"/>
          <w:iCs w:val="0"/>
          <w:caps w:val="0"/>
          <w:smallCaps w:val="0"/>
          <w:noProof w:val="0"/>
          <w:color w:val="212121"/>
          <w:lang w:val="en-US"/>
        </w:rPr>
        <w:t>9781266420092</w:t>
      </w:r>
    </w:p>
    <w:p w:rsidR="146897BB" w:rsidP="146897BB" w:rsidRDefault="146897BB" w14:paraId="405E2752" w14:textId="6750FECA">
      <w:pPr>
        <w:pStyle w:val="Normal"/>
        <w:spacing w:before="40" w:after="4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146897BB" w:rsidP="146897BB" w:rsidRDefault="146897BB" w14:paraId="529B9FC9" w14:textId="3C5439BD">
      <w:pPr>
        <w:pStyle w:val="Heading1"/>
      </w:pPr>
    </w:p>
    <w:p w:rsidR="00AA6B11" w:rsidRDefault="00000000" w14:paraId="31264CBE" w14:textId="77777777">
      <w:pPr>
        <w:pStyle w:val="Heading1"/>
      </w:pPr>
      <w:r>
        <w:rPr/>
        <w:t>Optional Instructional Materials:</w:t>
      </w:r>
    </w:p>
    <w:p w:rsidR="00AA6B11" w:rsidP="146897BB" w:rsidRDefault="00000000" w14:paraId="07C35294" w14:textId="35B1C7D0">
      <w:pPr>
        <w:spacing w:before="1" w:after="0"/>
        <w:ind w:left="1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46897BB" w:rsidR="64AB088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DK </w:t>
      </w:r>
      <w:r w:rsidRPr="146897BB" w:rsidR="64AB0887">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The Human Body Coloring Book </w:t>
      </w:r>
    </w:p>
    <w:p w:rsidR="00AA6B11" w:rsidP="146897BB" w:rsidRDefault="00000000" w14:paraId="1EB79075" w14:textId="4F07D29B">
      <w:pPr>
        <w:spacing w:before="1" w:after="0"/>
        <w:ind w:left="1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46897BB" w:rsidR="64AB088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Publisher: </w:t>
      </w:r>
      <w:r w:rsidRPr="146897BB" w:rsidR="64AB088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DK Publishing</w:t>
      </w:r>
    </w:p>
    <w:p w:rsidR="00AA6B11" w:rsidP="146897BB" w:rsidRDefault="00000000" w14:paraId="32777CEC" w14:textId="0DC3836C">
      <w:pPr>
        <w:spacing w:before="1" w:after="0"/>
        <w:ind w:left="100"/>
      </w:pPr>
      <w:r w:rsidRPr="146897BB" w:rsidR="64AB088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ISBN Number: </w:t>
      </w:r>
      <w:r w:rsidRPr="146897BB" w:rsidR="64AB088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978 07566 8234 7</w:t>
      </w:r>
    </w:p>
    <w:p w:rsidR="00AA6B11" w:rsidP="146897BB" w:rsidRDefault="00000000" w14:paraId="48F3F615" w14:textId="77948A50">
      <w:pPr>
        <w:spacing w:before="1" w:after="0"/>
        <w:ind w:left="53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AA6B11" w:rsidP="146897BB" w:rsidRDefault="00000000" w14:paraId="7CFF29BF" w14:textId="7E3DABA4">
      <w:pPr>
        <w:pStyle w:val="Heading2"/>
        <w:shd w:val="clear" w:color="auto" w:fill="FFFFFF" w:themeFill="background1"/>
        <w:spacing w:before="60" w:beforeAutospacing="off" w:after="60" w:afterAutospacing="off"/>
        <w:ind w:firstLine="0"/>
        <w:rPr>
          <w:rFonts w:ascii="Times New Roman" w:hAnsi="Times New Roman" w:eastAsia="Times New Roman" w:cs="Times New Roman"/>
          <w:b w:val="1"/>
          <w:bCs w:val="1"/>
          <w:i w:val="0"/>
          <w:iCs w:val="0"/>
          <w:caps w:val="0"/>
          <w:smallCaps w:val="0"/>
          <w:noProof w:val="0"/>
          <w:color w:val="212121"/>
          <w:sz w:val="24"/>
          <w:szCs w:val="24"/>
          <w:lang w:val="en-US"/>
        </w:rPr>
      </w:pPr>
      <w:r w:rsidRPr="146897BB" w:rsidR="64AB0887">
        <w:rPr>
          <w:rFonts w:ascii="Times New Roman" w:hAnsi="Times New Roman" w:eastAsia="Times New Roman" w:cs="Times New Roman"/>
          <w:b w:val="1"/>
          <w:bCs w:val="1"/>
          <w:i w:val="0"/>
          <w:iCs w:val="0"/>
          <w:caps w:val="0"/>
          <w:smallCaps w:val="0"/>
          <w:noProof w:val="0"/>
          <w:color w:val="212121"/>
          <w:sz w:val="24"/>
          <w:szCs w:val="24"/>
          <w:lang w:val="en-US"/>
        </w:rPr>
        <w:t>Visible Body Courseware Access Code (2-Year Subscription)</w:t>
      </w:r>
    </w:p>
    <w:tbl>
      <w:tblPr>
        <w:tblStyle w:val="TableNormal"/>
        <w:bidiVisual w:val="0"/>
        <w:tblW w:w="0" w:type="auto"/>
        <w:tblInd w:w="720" w:type="dxa"/>
        <w:tblLook w:val="06A0" w:firstRow="1" w:lastRow="0" w:firstColumn="1" w:lastColumn="0" w:noHBand="1" w:noVBand="1"/>
      </w:tblPr>
      <w:tblGrid>
        <w:gridCol w:w="1301"/>
        <w:gridCol w:w="2035"/>
      </w:tblGrid>
      <w:tr xmlns:wp14="http://schemas.microsoft.com/office/word/2010/wordml" w:rsidR="146897BB" w:rsidTr="146897BB" w14:paraId="474D73F4" wp14:textId="77777777">
        <w:trPr>
          <w:trHeight w:val="300"/>
        </w:trPr>
        <w:tc>
          <w:tcPr>
            <w:tcW w:w="1301" w:type="dxa"/>
            <w:shd w:val="clear" w:color="auto" w:fill="FFFFFF" w:themeFill="background1"/>
            <w:tcMar/>
            <w:vAlign w:val="center"/>
          </w:tcPr>
          <w:p w:rsidR="146897BB" w:rsidP="146897BB" w:rsidRDefault="146897BB" w14:paraId="2BFBEBC5" w14:textId="60E145D4">
            <w:pPr>
              <w:spacing w:before="0" w:beforeAutospacing="off" w:after="0" w:afterAutospacing="off"/>
              <w:rPr>
                <w:rFonts w:ascii="Times New Roman" w:hAnsi="Times New Roman" w:eastAsia="Times New Roman" w:cs="Times New Roman"/>
                <w:b w:val="0"/>
                <w:bCs w:val="0"/>
                <w:i w:val="0"/>
                <w:iCs w:val="0"/>
                <w:caps w:val="0"/>
                <w:smallCaps w:val="0"/>
                <w:color w:val="212121"/>
              </w:rPr>
            </w:pPr>
            <w:r w:rsidRPr="146897BB" w:rsidR="146897BB">
              <w:rPr>
                <w:rFonts w:ascii="Times New Roman" w:hAnsi="Times New Roman" w:eastAsia="Times New Roman" w:cs="Times New Roman"/>
                <w:b w:val="0"/>
                <w:bCs w:val="0"/>
                <w:i w:val="0"/>
                <w:iCs w:val="0"/>
                <w:caps w:val="0"/>
                <w:smallCaps w:val="0"/>
                <w:color w:val="212121"/>
              </w:rPr>
              <w:t>Author</w:t>
            </w:r>
          </w:p>
        </w:tc>
        <w:tc>
          <w:tcPr>
            <w:tcW w:w="2035" w:type="dxa"/>
            <w:shd w:val="clear" w:color="auto" w:fill="FFFFFF" w:themeFill="background1"/>
            <w:tcMar/>
            <w:vAlign w:val="center"/>
          </w:tcPr>
          <w:p w:rsidR="146897BB" w:rsidP="146897BB" w:rsidRDefault="146897BB" w14:paraId="6E35BA65" w14:textId="4C943F92">
            <w:pPr>
              <w:spacing w:before="0" w:beforeAutospacing="off" w:after="0" w:afterAutospacing="off"/>
              <w:rPr>
                <w:rFonts w:ascii="Times New Roman" w:hAnsi="Times New Roman" w:eastAsia="Times New Roman" w:cs="Times New Roman"/>
                <w:b w:val="0"/>
                <w:bCs w:val="0"/>
                <w:i w:val="0"/>
                <w:iCs w:val="0"/>
                <w:caps w:val="0"/>
                <w:smallCaps w:val="0"/>
                <w:color w:val="212121"/>
              </w:rPr>
            </w:pPr>
            <w:r w:rsidRPr="146897BB" w:rsidR="146897BB">
              <w:rPr>
                <w:rFonts w:ascii="Times New Roman" w:hAnsi="Times New Roman" w:eastAsia="Times New Roman" w:cs="Times New Roman"/>
                <w:b w:val="0"/>
                <w:bCs w:val="0"/>
                <w:i w:val="0"/>
                <w:iCs w:val="0"/>
                <w:caps w:val="0"/>
                <w:smallCaps w:val="0"/>
                <w:color w:val="212121"/>
              </w:rPr>
              <w:t>Visible Body</w:t>
            </w:r>
          </w:p>
        </w:tc>
      </w:tr>
      <w:tr xmlns:wp14="http://schemas.microsoft.com/office/word/2010/wordml" w:rsidR="146897BB" w:rsidTr="146897BB" w14:paraId="5ADA2F71" wp14:textId="77777777">
        <w:trPr>
          <w:trHeight w:val="300"/>
        </w:trPr>
        <w:tc>
          <w:tcPr>
            <w:tcW w:w="1301" w:type="dxa"/>
            <w:shd w:val="clear" w:color="auto" w:fill="FFFFFF" w:themeFill="background1"/>
            <w:tcMar/>
            <w:vAlign w:val="center"/>
          </w:tcPr>
          <w:p w:rsidR="146897BB" w:rsidP="146897BB" w:rsidRDefault="146897BB" w14:paraId="4E64176D" w14:textId="622EDE1E">
            <w:pPr>
              <w:spacing w:before="0" w:beforeAutospacing="off" w:after="0" w:afterAutospacing="off"/>
              <w:rPr>
                <w:rFonts w:ascii="Times New Roman" w:hAnsi="Times New Roman" w:eastAsia="Times New Roman" w:cs="Times New Roman"/>
                <w:b w:val="0"/>
                <w:bCs w:val="0"/>
                <w:i w:val="0"/>
                <w:iCs w:val="0"/>
                <w:caps w:val="0"/>
                <w:smallCaps w:val="0"/>
                <w:color w:val="212121"/>
              </w:rPr>
            </w:pPr>
            <w:r w:rsidRPr="146897BB" w:rsidR="146897BB">
              <w:rPr>
                <w:rFonts w:ascii="Times New Roman" w:hAnsi="Times New Roman" w:eastAsia="Times New Roman" w:cs="Times New Roman"/>
                <w:b w:val="0"/>
                <w:bCs w:val="0"/>
                <w:i w:val="0"/>
                <w:iCs w:val="0"/>
                <w:caps w:val="0"/>
                <w:smallCaps w:val="0"/>
                <w:color w:val="212121"/>
              </w:rPr>
              <w:t>Publisher</w:t>
            </w:r>
          </w:p>
        </w:tc>
        <w:tc>
          <w:tcPr>
            <w:tcW w:w="2035" w:type="dxa"/>
            <w:shd w:val="clear" w:color="auto" w:fill="FFFFFF" w:themeFill="background1"/>
            <w:tcMar/>
            <w:vAlign w:val="center"/>
          </w:tcPr>
          <w:p w:rsidR="146897BB" w:rsidP="146897BB" w:rsidRDefault="146897BB" w14:paraId="67033917" w14:textId="4E4B9660">
            <w:pPr>
              <w:spacing w:before="0" w:beforeAutospacing="off" w:after="0" w:afterAutospacing="off"/>
              <w:rPr>
                <w:rFonts w:ascii="Times New Roman" w:hAnsi="Times New Roman" w:eastAsia="Times New Roman" w:cs="Times New Roman"/>
                <w:b w:val="0"/>
                <w:bCs w:val="0"/>
                <w:i w:val="0"/>
                <w:iCs w:val="0"/>
                <w:caps w:val="0"/>
                <w:smallCaps w:val="0"/>
                <w:color w:val="212121"/>
              </w:rPr>
            </w:pPr>
            <w:r w:rsidRPr="146897BB" w:rsidR="146897BB">
              <w:rPr>
                <w:rFonts w:ascii="Times New Roman" w:hAnsi="Times New Roman" w:eastAsia="Times New Roman" w:cs="Times New Roman"/>
                <w:b w:val="0"/>
                <w:bCs w:val="0"/>
                <w:i w:val="0"/>
                <w:iCs w:val="0"/>
                <w:caps w:val="0"/>
                <w:smallCaps w:val="0"/>
                <w:color w:val="212121"/>
              </w:rPr>
              <w:t>Visible</w:t>
            </w:r>
            <w:r w:rsidRPr="146897BB" w:rsidR="76EAFDB2">
              <w:rPr>
                <w:rFonts w:ascii="Times New Roman" w:hAnsi="Times New Roman" w:eastAsia="Times New Roman" w:cs="Times New Roman"/>
                <w:b w:val="0"/>
                <w:bCs w:val="0"/>
                <w:i w:val="0"/>
                <w:iCs w:val="0"/>
                <w:caps w:val="0"/>
                <w:smallCaps w:val="0"/>
                <w:color w:val="212121"/>
              </w:rPr>
              <w:t xml:space="preserve"> </w:t>
            </w:r>
            <w:r w:rsidRPr="146897BB" w:rsidR="146897BB">
              <w:rPr>
                <w:rFonts w:ascii="Times New Roman" w:hAnsi="Times New Roman" w:eastAsia="Times New Roman" w:cs="Times New Roman"/>
                <w:b w:val="0"/>
                <w:bCs w:val="0"/>
                <w:i w:val="0"/>
                <w:iCs w:val="0"/>
                <w:caps w:val="0"/>
                <w:smallCaps w:val="0"/>
                <w:color w:val="212121"/>
              </w:rPr>
              <w:t>Body</w:t>
            </w:r>
          </w:p>
        </w:tc>
      </w:tr>
      <w:tr xmlns:wp14="http://schemas.microsoft.com/office/word/2010/wordml" w:rsidR="146897BB" w:rsidTr="146897BB" w14:paraId="0DA6CAD3" wp14:textId="77777777">
        <w:trPr>
          <w:trHeight w:val="300"/>
        </w:trPr>
        <w:tc>
          <w:tcPr>
            <w:tcW w:w="1301" w:type="dxa"/>
            <w:shd w:val="clear" w:color="auto" w:fill="FFFFFF" w:themeFill="background1"/>
            <w:tcMar/>
            <w:vAlign w:val="center"/>
          </w:tcPr>
          <w:p w:rsidR="146897BB" w:rsidP="146897BB" w:rsidRDefault="146897BB" w14:paraId="4E0A84AC" w14:textId="607376E5">
            <w:pPr>
              <w:spacing w:before="0" w:beforeAutospacing="off" w:after="0" w:afterAutospacing="off"/>
              <w:rPr>
                <w:rFonts w:ascii="Times New Roman" w:hAnsi="Times New Roman" w:eastAsia="Times New Roman" w:cs="Times New Roman"/>
                <w:b w:val="0"/>
                <w:bCs w:val="0"/>
                <w:i w:val="0"/>
                <w:iCs w:val="0"/>
                <w:caps w:val="0"/>
                <w:smallCaps w:val="0"/>
                <w:color w:val="212121"/>
              </w:rPr>
            </w:pPr>
            <w:r w:rsidRPr="146897BB" w:rsidR="146897BB">
              <w:rPr>
                <w:rFonts w:ascii="Times New Roman" w:hAnsi="Times New Roman" w:eastAsia="Times New Roman" w:cs="Times New Roman"/>
                <w:b w:val="0"/>
                <w:bCs w:val="0"/>
                <w:i w:val="0"/>
                <w:iCs w:val="0"/>
                <w:caps w:val="0"/>
                <w:smallCaps w:val="0"/>
                <w:color w:val="212121"/>
              </w:rPr>
              <w:t>ISBN</w:t>
            </w:r>
          </w:p>
        </w:tc>
        <w:tc>
          <w:tcPr>
            <w:tcW w:w="2035" w:type="dxa"/>
            <w:shd w:val="clear" w:color="auto" w:fill="FFFFFF" w:themeFill="background1"/>
            <w:tcMar/>
            <w:vAlign w:val="center"/>
          </w:tcPr>
          <w:p w:rsidR="146897BB" w:rsidP="146897BB" w:rsidRDefault="146897BB" w14:paraId="76DF5EC4" w14:textId="1A14D26C">
            <w:pPr>
              <w:spacing w:before="0" w:beforeAutospacing="off" w:after="0" w:afterAutospacing="off"/>
              <w:rPr>
                <w:rFonts w:ascii="Times New Roman" w:hAnsi="Times New Roman" w:eastAsia="Times New Roman" w:cs="Times New Roman"/>
                <w:b w:val="0"/>
                <w:bCs w:val="0"/>
                <w:i w:val="0"/>
                <w:iCs w:val="0"/>
                <w:caps w:val="0"/>
                <w:smallCaps w:val="0"/>
                <w:color w:val="212121"/>
              </w:rPr>
            </w:pPr>
            <w:r w:rsidRPr="146897BB" w:rsidR="146897BB">
              <w:rPr>
                <w:rFonts w:ascii="Times New Roman" w:hAnsi="Times New Roman" w:eastAsia="Times New Roman" w:cs="Times New Roman"/>
                <w:b w:val="0"/>
                <w:bCs w:val="0"/>
                <w:i w:val="0"/>
                <w:iCs w:val="0"/>
                <w:caps w:val="0"/>
                <w:smallCaps w:val="0"/>
                <w:color w:val="212121"/>
              </w:rPr>
              <w:t>2807249886710</w:t>
            </w:r>
          </w:p>
        </w:tc>
      </w:tr>
      <w:tr xmlns:wp14="http://schemas.microsoft.com/office/word/2010/wordml" w:rsidR="146897BB" w:rsidTr="146897BB" w14:paraId="6B348793" wp14:textId="77777777">
        <w:trPr>
          <w:trHeight w:val="300"/>
        </w:trPr>
        <w:tc>
          <w:tcPr>
            <w:tcW w:w="1301" w:type="dxa"/>
            <w:shd w:val="clear" w:color="auto" w:fill="FFFFFF" w:themeFill="background1"/>
            <w:tcMar/>
            <w:vAlign w:val="center"/>
          </w:tcPr>
          <w:p w:rsidR="146897BB" w:rsidP="146897BB" w:rsidRDefault="146897BB" w14:paraId="4B8B3581" w14:textId="38B8DEDF">
            <w:pPr>
              <w:spacing w:before="0" w:beforeAutospacing="off" w:after="0" w:afterAutospacing="off"/>
              <w:rPr>
                <w:rFonts w:ascii="Times New Roman" w:hAnsi="Times New Roman" w:eastAsia="Times New Roman" w:cs="Times New Roman"/>
                <w:b w:val="0"/>
                <w:bCs w:val="0"/>
                <w:i w:val="0"/>
                <w:iCs w:val="0"/>
                <w:caps w:val="0"/>
                <w:smallCaps w:val="0"/>
                <w:color w:val="212121"/>
              </w:rPr>
            </w:pPr>
            <w:r w:rsidRPr="146897BB" w:rsidR="146897BB">
              <w:rPr>
                <w:rFonts w:ascii="Times New Roman" w:hAnsi="Times New Roman" w:eastAsia="Times New Roman" w:cs="Times New Roman"/>
                <w:b w:val="0"/>
                <w:bCs w:val="0"/>
                <w:i w:val="0"/>
                <w:iCs w:val="0"/>
                <w:caps w:val="0"/>
                <w:smallCaps w:val="0"/>
                <w:color w:val="212121"/>
              </w:rPr>
              <w:t>Binding</w:t>
            </w:r>
          </w:p>
        </w:tc>
        <w:tc>
          <w:tcPr>
            <w:tcW w:w="2035" w:type="dxa"/>
            <w:shd w:val="clear" w:color="auto" w:fill="FFFFFF" w:themeFill="background1"/>
            <w:tcMar/>
            <w:vAlign w:val="center"/>
          </w:tcPr>
          <w:p w:rsidR="146897BB" w:rsidP="146897BB" w:rsidRDefault="146897BB" w14:paraId="3B2C59D5" w14:textId="3D4667B9">
            <w:pPr>
              <w:spacing w:before="0" w:beforeAutospacing="off" w:after="0" w:afterAutospacing="off"/>
              <w:rPr>
                <w:rFonts w:ascii="Times New Roman" w:hAnsi="Times New Roman" w:eastAsia="Times New Roman" w:cs="Times New Roman"/>
                <w:b w:val="0"/>
                <w:bCs w:val="0"/>
                <w:i w:val="0"/>
                <w:iCs w:val="0"/>
                <w:caps w:val="0"/>
                <w:smallCaps w:val="0"/>
                <w:color w:val="212121"/>
              </w:rPr>
            </w:pPr>
            <w:r w:rsidRPr="146897BB" w:rsidR="146897BB">
              <w:rPr>
                <w:rFonts w:ascii="Times New Roman" w:hAnsi="Times New Roman" w:eastAsia="Times New Roman" w:cs="Times New Roman"/>
                <w:b w:val="0"/>
                <w:bCs w:val="0"/>
                <w:i w:val="0"/>
                <w:iCs w:val="0"/>
                <w:caps w:val="0"/>
                <w:smallCaps w:val="0"/>
                <w:color w:val="212121"/>
              </w:rPr>
              <w:t>Access Code</w:t>
            </w:r>
          </w:p>
        </w:tc>
      </w:tr>
    </w:tbl>
    <w:p w:rsidR="00AA6B11" w:rsidP="146897BB" w:rsidRDefault="00000000" w14:paraId="6318AD15" w14:textId="0DF7E0A8">
      <w:pPr>
        <w:spacing w:before="1" w:after="0"/>
        <w:ind w:left="53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AA6B11" w:rsidP="146897BB" w:rsidRDefault="00000000" w14:paraId="353C3D8C" w14:textId="3CCC5A86">
      <w:pPr>
        <w:spacing w:before="293" w:after="0"/>
        <w:ind w:left="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46897BB" w:rsidR="4449A34A">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Anatomy for Funeral Service</w:t>
      </w:r>
    </w:p>
    <w:p w:rsidR="00AA6B11" w:rsidP="146897BB" w:rsidRDefault="00000000" w14:paraId="6EB45098" w14:textId="3B47B1F9">
      <w:pPr>
        <w:spacing w:before="26" w:after="0"/>
        <w:ind w:left="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46897BB" w:rsidR="4449A34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Publisher: </w:t>
      </w:r>
      <w:r w:rsidRPr="146897BB" w:rsidR="4449A34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Professional Training Schools, Inc.</w:t>
      </w:r>
    </w:p>
    <w:p w:rsidR="00AA6B11" w:rsidP="146897BB" w:rsidRDefault="00000000" w14:paraId="6E9D0CF2" w14:textId="6E2D5C67">
      <w:pPr>
        <w:spacing w:before="26" w:after="0"/>
        <w:ind w:left="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46897BB" w:rsidR="4449A34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ISBN Number: </w:t>
      </w:r>
      <w:r w:rsidRPr="146897BB" w:rsidR="4449A34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978-8-8888823-0-7</w:t>
      </w:r>
    </w:p>
    <w:p w:rsidR="00AA6B11" w:rsidP="146897BB" w:rsidRDefault="00000000" w14:paraId="43726260" w14:textId="5BD78D83">
      <w:pPr>
        <w:pStyle w:val="Normal"/>
        <w:spacing w:before="40" w:after="40"/>
      </w:pPr>
      <w:r w:rsidRPr="146897BB" w:rsidR="4449A34A">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Any medical dictionary, Netter's Atlas of Human Anatomy, Atlas of Skeletal Muscles by Stone and Stone</w:t>
      </w:r>
    </w:p>
    <w:p w:rsidR="00AA6B11" w:rsidP="146897BB" w:rsidRDefault="00000000" w14:paraId="476447E5" w14:textId="3299208D">
      <w:pPr>
        <w:pStyle w:val="Normal"/>
        <w:spacing w:before="40" w:after="40"/>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pPr>
    </w:p>
    <w:p w:rsidR="00AA6B11" w:rsidP="146897BB" w:rsidRDefault="00000000" w14:paraId="31264CBF" w14:textId="048BEE99">
      <w:pPr>
        <w:pStyle w:val="Normal"/>
        <w:spacing w:before="40" w:after="40"/>
      </w:pPr>
      <w:r w:rsidRPr="146897BB">
        <w:rPr>
          <w:b w:val="0"/>
          <w:bCs w:val="0"/>
          <w:i w:val="1"/>
          <w:iCs w:val="1"/>
          <w:color w:val="auto"/>
        </w:rPr>
        <w:t>Appropriate readings will be supplied in Blackboard and through independent research.</w:t>
      </w:r>
    </w:p>
    <w:p w:rsidR="146897BB" w:rsidP="146897BB" w:rsidRDefault="146897BB" w14:paraId="6F7BE47C" w14:textId="6B228078">
      <w:pPr>
        <w:pStyle w:val="Normal"/>
        <w:spacing w:before="40" w:after="40"/>
        <w:rPr>
          <w:b w:val="0"/>
          <w:bCs w:val="0"/>
          <w:i w:val="1"/>
          <w:iCs w:val="1"/>
          <w:color w:val="auto"/>
        </w:rPr>
      </w:pPr>
    </w:p>
    <w:p w:rsidR="00AA6B11" w:rsidRDefault="00000000" w14:paraId="31264CC0" w14:textId="77777777">
      <w:pPr>
        <w:spacing w:before="40" w:after="40"/>
      </w:pPr>
      <w:r>
        <w:rPr>
          <w:b/>
          <w:bCs/>
        </w:rPr>
        <w:t>Library Resources:</w:t>
      </w:r>
    </w:p>
    <w:p w:rsidR="00AA6B11" w:rsidRDefault="00000000" w14:paraId="31264CC1" w14:textId="77777777">
      <w:pPr>
        <w:spacing w:before="40" w:after="40"/>
      </w:pPr>
      <w:r>
        <w:t xml:space="preserve">Need library resources but do not know where to start? Ask a librarian! Research help is available in person at the Charlie and Helen Hampton Library Reference Desk, by phone at 903-434-8151, or by emailing the Director of Library Services, Ron Bowden, at </w:t>
      </w:r>
      <w:hyperlink w:history="1" r:id="rId7">
        <w:r w:rsidR="00AA6B11">
          <w:rPr>
            <w:color w:val="0563C1"/>
            <w:u w:val="single"/>
          </w:rPr>
          <w:t>rbowden@ntcc.edu</w:t>
        </w:r>
      </w:hyperlink>
      <w:r>
        <w:t xml:space="preserve">. The library’s website, </w:t>
      </w:r>
      <w:hyperlink w:history="1" r:id="rId8">
        <w:r w:rsidR="00AA6B11">
          <w:rPr>
            <w:color w:val="0563C1"/>
            <w:u w:val="single"/>
          </w:rPr>
          <w:t>www.ntcc.edu/library</w:t>
        </w:r>
      </w:hyperlink>
      <w:r>
        <w:t xml:space="preserve">, offers access to over 80 databases (including an eBook collection and a streaming video collection), a citation style guide, tutorials, and a link to their online catalog. The Funeral Service Education’s library guide can be accessed by going to </w:t>
      </w:r>
      <w:hyperlink w:history="1" r:id="rId9">
        <w:r w:rsidR="00AA6B11">
          <w:rPr>
            <w:color w:val="0563C1"/>
            <w:u w:val="single"/>
          </w:rPr>
          <w:t>https://libguides.ntcc.edu/c.php?g=634483</w:t>
        </w:r>
      </w:hyperlink>
      <w:r>
        <w:t>.</w:t>
      </w:r>
    </w:p>
    <w:p w:rsidR="00AA6B11" w:rsidRDefault="00000000" w14:paraId="31264CC2" w14:textId="77777777">
      <w:pPr>
        <w:spacing w:before="40" w:after="40"/>
      </w:pPr>
      <w:r>
        <w:t>The final exam in this course is required to be proctored live by the course instructor or their designee.</w:t>
      </w:r>
    </w:p>
    <w:p w:rsidR="00AA6B11" w:rsidRDefault="00000000" w14:paraId="31264CC3" w14:textId="77777777">
      <w:pPr>
        <w:spacing w:before="40" w:after="40"/>
      </w:pPr>
      <w:r>
        <w:t>The proctored Final Exam grade must be 75% or higher to pass the class, regardless of the weighted calculation determined. If a student has a weighted grade of 80% or higher and does not receive a final exam grade above 75%, the student will receive an “F” in the class.</w:t>
      </w:r>
    </w:p>
    <w:p w:rsidR="00AA6B11" w:rsidRDefault="00000000" w14:paraId="31264CC4" w14:textId="77777777">
      <w:pPr>
        <w:spacing w:before="40" w:after="40"/>
      </w:pPr>
      <w:r>
        <w:t>Once a student has completed all requirements for graduation, the student’s name will be certified with the International Conference of Funeral Service Examining Boards (ICFSEB) to register for the National Board Exam (NBE). All students will receive an “Incomplete” for this course. The student must show proof that they have taken the National Board Exam (NBE) – Arts section.</w:t>
      </w:r>
    </w:p>
    <w:p w:rsidR="00AA6B11" w:rsidRDefault="00000000" w14:paraId="31264CC5" w14:textId="77777777">
      <w:pPr>
        <w:spacing w:before="40" w:after="40"/>
      </w:pPr>
      <w:r>
        <w:t>Evidence of NBE – Arts completion will be submitted via email to Ms. Gardner. Once proof has been submitted, regardless of passing or failing, the final course grade will be released. Completion of the NBE is required within 45 days of the last official class day. Please note that there are fees associated with taking the NBE and are covered by student fees. The current exam fee is $285 for the NBE-Arts section.</w:t>
      </w:r>
    </w:p>
    <w:p w:rsidR="00A97C68" w:rsidRDefault="00A97C68" w14:paraId="34C3C396" w14:textId="77777777">
      <w:pPr>
        <w:spacing w:before="40" w:after="40"/>
      </w:pPr>
    </w:p>
    <w:p w:rsidR="00AA6B11" w:rsidRDefault="00000000" w14:paraId="31264CC6" w14:textId="77777777">
      <w:pPr>
        <w:pStyle w:val="Heading1"/>
      </w:pPr>
      <w:r>
        <w:t>Minimum Technology Requirements:</w:t>
      </w:r>
    </w:p>
    <w:p w:rsidR="00AA6B11" w:rsidRDefault="00000000" w14:paraId="31264CC7" w14:textId="77777777">
      <w:pPr>
        <w:pStyle w:val="ListParagraph"/>
        <w:numPr>
          <w:ilvl w:val="0"/>
          <w:numId w:val="2"/>
        </w:numPr>
        <w:spacing w:before="30" w:after="30"/>
      </w:pPr>
      <w:r>
        <w:t>Regular (daily) access to high-speed internet via computer access</w:t>
      </w:r>
    </w:p>
    <w:p w:rsidR="00AA6B11" w:rsidRDefault="00000000" w14:paraId="31264CC8" w14:textId="77777777">
      <w:pPr>
        <w:pStyle w:val="ListParagraph"/>
        <w:numPr>
          <w:ilvl w:val="0"/>
          <w:numId w:val="2"/>
        </w:numPr>
        <w:spacing w:before="30" w:after="30"/>
      </w:pPr>
      <w:r>
        <w:t>Respondus Web Monitor ($15), you will register for this in the “Start Course Here” folder</w:t>
      </w:r>
    </w:p>
    <w:p w:rsidR="00AA6B11" w:rsidRDefault="00000000" w14:paraId="31264CC9" w14:textId="77777777">
      <w:pPr>
        <w:pStyle w:val="ListParagraph"/>
        <w:numPr>
          <w:ilvl w:val="0"/>
          <w:numId w:val="2"/>
        </w:numPr>
        <w:spacing w:before="30" w:after="30"/>
      </w:pPr>
      <w:r>
        <w:t>Wired Webcam with microphone (for monitored test-taking and recording projects)</w:t>
      </w:r>
    </w:p>
    <w:p w:rsidR="00AA6B11" w:rsidRDefault="00000000" w14:paraId="31264CCA" w14:textId="77777777">
      <w:pPr>
        <w:pStyle w:val="ListParagraph"/>
        <w:numPr>
          <w:ilvl w:val="0"/>
          <w:numId w:val="2"/>
        </w:numPr>
        <w:spacing w:before="30" w:after="30"/>
      </w:pPr>
      <w:r>
        <w:t>Word processing software (Word) and presentation software (PowerPoint)</w:t>
      </w:r>
    </w:p>
    <w:p w:rsidR="00AA6B11" w:rsidRDefault="00000000" w14:paraId="31264CCB" w14:textId="77777777">
      <w:pPr>
        <w:pStyle w:val="ListParagraph"/>
        <w:numPr>
          <w:ilvl w:val="0"/>
          <w:numId w:val="2"/>
        </w:numPr>
        <w:spacing w:before="30" w:after="30"/>
      </w:pPr>
      <w:r>
        <w:t>Document scanning capability</w:t>
      </w:r>
    </w:p>
    <w:p w:rsidR="00AA6B11" w:rsidRDefault="00000000" w14:paraId="31264CCC" w14:textId="77777777">
      <w:pPr>
        <w:pStyle w:val="ListParagraph"/>
        <w:numPr>
          <w:ilvl w:val="0"/>
          <w:numId w:val="2"/>
        </w:numPr>
        <w:spacing w:before="30" w:after="30"/>
      </w:pPr>
      <w:r>
        <w:t>Windows laptops, PC, or MacBooks are acceptable. Chromebooks, Tablets, or iPads are incompatible with the learning management system and will not allow full utilization of resources in the course.</w:t>
      </w:r>
    </w:p>
    <w:p w:rsidR="00AA6B11" w:rsidRDefault="00000000" w14:paraId="31264CCD" w14:textId="77777777">
      <w:pPr>
        <w:pStyle w:val="Heading1"/>
      </w:pPr>
      <w:r>
        <w:t>Required Computer Literacy Skills:</w:t>
      </w:r>
    </w:p>
    <w:p w:rsidR="00AA6B11" w:rsidRDefault="00000000" w14:paraId="31264CCE" w14:textId="77777777">
      <w:pPr>
        <w:spacing w:before="40" w:after="40"/>
      </w:pPr>
      <w:r>
        <w:t>Students are expected to have reliable access to a computer and be proficient in the following technology skills:</w:t>
      </w:r>
    </w:p>
    <w:p w:rsidR="00AA6B11" w:rsidRDefault="00000000" w14:paraId="31264CCF" w14:textId="77777777">
      <w:pPr>
        <w:pStyle w:val="ListParagraph"/>
        <w:numPr>
          <w:ilvl w:val="0"/>
          <w:numId w:val="2"/>
        </w:numPr>
        <w:spacing w:before="30" w:after="30"/>
      </w:pPr>
      <w:r>
        <w:t>Using Microsoft Word, Excel, and PowerPoint</w:t>
      </w:r>
    </w:p>
    <w:p w:rsidR="00AA6B11" w:rsidRDefault="00000000" w14:paraId="31264CD0" w14:textId="77777777">
      <w:pPr>
        <w:pStyle w:val="ListParagraph"/>
        <w:numPr>
          <w:ilvl w:val="0"/>
          <w:numId w:val="2"/>
        </w:numPr>
        <w:spacing w:before="30" w:after="30"/>
      </w:pPr>
      <w:r>
        <w:t>Using Adobe software (Reader, Acrobat, or other commonly required programs)</w:t>
      </w:r>
    </w:p>
    <w:p w:rsidR="00AA6B11" w:rsidRDefault="00000000" w14:paraId="31264CD1" w14:textId="77777777">
      <w:pPr>
        <w:pStyle w:val="ListParagraph"/>
        <w:numPr>
          <w:ilvl w:val="0"/>
          <w:numId w:val="2"/>
        </w:numPr>
        <w:spacing w:before="30" w:after="30"/>
      </w:pPr>
      <w:r>
        <w:t>Attaching and submitting documents in standard file formats</w:t>
      </w:r>
    </w:p>
    <w:p w:rsidR="00AA6B11" w:rsidRDefault="00000000" w14:paraId="31264CD2" w14:textId="77777777">
      <w:pPr>
        <w:pStyle w:val="ListParagraph"/>
        <w:numPr>
          <w:ilvl w:val="0"/>
          <w:numId w:val="2"/>
        </w:numPr>
        <w:spacing w:before="30" w:after="30"/>
      </w:pPr>
      <w:r>
        <w:t>Accessing and utilizing online programs, including Blackboard and textbook support websites</w:t>
      </w:r>
    </w:p>
    <w:p w:rsidR="00AA6B11" w:rsidRDefault="00000000" w14:paraId="31264CD3" w14:textId="77777777">
      <w:pPr>
        <w:pStyle w:val="ListParagraph"/>
        <w:numPr>
          <w:ilvl w:val="0"/>
          <w:numId w:val="2"/>
        </w:numPr>
        <w:spacing w:before="30" w:after="30"/>
      </w:pPr>
      <w:r>
        <w:t>Navigating the internet and performing database searches for academic articles</w:t>
      </w:r>
    </w:p>
    <w:p w:rsidR="00AA6B11" w:rsidRDefault="00000000" w14:paraId="31264CD4" w14:textId="77777777">
      <w:pPr>
        <w:spacing w:before="40" w:after="40"/>
      </w:pPr>
      <w:r>
        <w:t>When available, automated classroom recording technology may be used to record synchronous (live/virtual) class activities. These recordings are intended solely to supplement the course/program in which they occur and will not be distributed otherwise. Students with concerns regarding the recording of synchronous activities should contact the Program Director prior to the scheduled virtual session.</w:t>
      </w:r>
    </w:p>
    <w:p w:rsidR="00AA6B11" w:rsidRDefault="00000000" w14:paraId="31264CD5" w14:textId="77777777">
      <w:pPr>
        <w:pStyle w:val="Heading1"/>
      </w:pPr>
      <w:r>
        <w:rPr/>
        <w:t>Course Structure and Overview:</w:t>
      </w:r>
    </w:p>
    <w:p w:rsidR="00AA6B11" w:rsidP="146897BB" w:rsidRDefault="00000000" w14:paraId="31264CD6" w14:textId="4D6F70E7">
      <w:pPr>
        <w:pStyle w:val="Normal"/>
        <w:spacing w:before="40" w:after="40"/>
      </w:pPr>
      <w:r w:rsidRPr="146897BB" w:rsidR="71AA6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This is a </w:t>
      </w:r>
      <w:r w:rsidRPr="146897BB" w:rsidR="71AA615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sixteen-week online course</w:t>
      </w:r>
      <w:r>
        <w:rPr/>
        <w:t xml:space="preserve"> delivered through the Blackboard Ultra Learning Management System. Students </w:t>
      </w:r>
      <w:r>
        <w:rPr/>
        <w:t>are required to</w:t>
      </w:r>
      <w:r>
        <w:rPr/>
        <w:t xml:space="preserve"> access and </w:t>
      </w:r>
      <w:r>
        <w:rPr/>
        <w:t>submit</w:t>
      </w:r>
      <w:r>
        <w:rPr/>
        <w:t xml:space="preserve"> all graded activities through the designated links in Blackboard.</w:t>
      </w:r>
    </w:p>
    <w:p w:rsidR="00AA6B11" w:rsidRDefault="00000000" w14:paraId="31264CD7" w14:textId="77777777">
      <w:pPr>
        <w:spacing w:before="40" w:after="40"/>
      </w:pPr>
      <w:r>
        <w:t>A typical class will include participation in discussions related to funeral service topics and procedures being studied. Students are expected to:</w:t>
      </w:r>
    </w:p>
    <w:p w:rsidR="00AA6B11" w:rsidRDefault="00000000" w14:paraId="31264CD8" w14:textId="77777777">
      <w:pPr>
        <w:pStyle w:val="ListParagraph"/>
        <w:numPr>
          <w:ilvl w:val="0"/>
          <w:numId w:val="2"/>
        </w:numPr>
        <w:spacing w:before="30" w:after="30"/>
      </w:pPr>
      <w:r>
        <w:t>Check email and Blackboard frequently for announcements and updates</w:t>
      </w:r>
    </w:p>
    <w:p w:rsidR="00AA6B11" w:rsidRDefault="00000000" w14:paraId="31264CD9" w14:textId="77777777">
      <w:pPr>
        <w:pStyle w:val="ListParagraph"/>
        <w:numPr>
          <w:ilvl w:val="0"/>
          <w:numId w:val="2"/>
        </w:numPr>
        <w:spacing w:before="30" w:after="30"/>
      </w:pPr>
      <w:r>
        <w:t>Complete online work, discussion forums, projects, and exams as assigned</w:t>
      </w:r>
    </w:p>
    <w:p w:rsidR="00AA6B11" w:rsidRDefault="00000000" w14:paraId="31264CDA" w14:textId="77777777">
      <w:pPr>
        <w:pStyle w:val="ListParagraph"/>
        <w:numPr>
          <w:ilvl w:val="0"/>
          <w:numId w:val="2"/>
        </w:numPr>
        <w:spacing w:before="30" w:after="30"/>
      </w:pPr>
      <w:r>
        <w:t xml:space="preserve">Stay current with course materials and deadlines (this is </w:t>
      </w:r>
      <w:r>
        <w:rPr>
          <w:b/>
          <w:bCs/>
        </w:rPr>
        <w:t>not</w:t>
      </w:r>
      <w:r>
        <w:t xml:space="preserve"> a self-paced course)</w:t>
      </w:r>
    </w:p>
    <w:p w:rsidR="00AA6B11" w:rsidRDefault="00000000" w14:paraId="31264CDB" w14:textId="77777777">
      <w:pPr>
        <w:pStyle w:val="ListParagraph"/>
        <w:numPr>
          <w:ilvl w:val="0"/>
          <w:numId w:val="2"/>
        </w:numPr>
        <w:spacing w:before="30" w:after="30"/>
      </w:pPr>
      <w:r>
        <w:t>Watch instructional videos and read assigned course textbook(s)</w:t>
      </w:r>
    </w:p>
    <w:p w:rsidR="00AA6B11" w:rsidRDefault="00000000" w14:paraId="31264CDC" w14:textId="77777777">
      <w:pPr>
        <w:pStyle w:val="ListParagraph"/>
        <w:numPr>
          <w:ilvl w:val="0"/>
          <w:numId w:val="2"/>
        </w:numPr>
        <w:spacing w:before="30" w:after="30"/>
      </w:pPr>
      <w:r>
        <w:t>Submit all assignments in Blackboard by the posted due dates</w:t>
      </w:r>
    </w:p>
    <w:p w:rsidR="00AA6B11" w:rsidRDefault="00000000" w14:paraId="31264CDD" w14:textId="77777777">
      <w:pPr>
        <w:spacing w:before="40" w:after="40"/>
      </w:pPr>
      <w:r>
        <w:t>Active participation and consistent engagement with course content are essential for success.</w:t>
      </w:r>
    </w:p>
    <w:p w:rsidR="00AA6B11" w:rsidRDefault="00000000" w14:paraId="31264CDE" w14:textId="77777777">
      <w:pPr>
        <w:pStyle w:val="Heading1"/>
      </w:pPr>
      <w:r>
        <w:t>SCANS Skills:</w:t>
      </w:r>
    </w:p>
    <w:p w:rsidR="00AA6B11" w:rsidRDefault="00000000" w14:paraId="31264CDF" w14:textId="77777777">
      <w:pPr>
        <w:spacing w:before="40" w:after="40"/>
      </w:pPr>
      <w:r>
        <w:rPr>
          <w:b/>
          <w:bCs/>
        </w:rPr>
        <w:t xml:space="preserve">Basic Skills: </w:t>
      </w:r>
      <w:r>
        <w:t>reading, writing, arithmetic and mathematical operations, listening, speaking. Thinking Skills: creative thinking, decision-making, problem-solving, visualization, knowing how to learn, and reasoning.</w:t>
      </w:r>
    </w:p>
    <w:p w:rsidR="00AA6B11" w:rsidRDefault="00000000" w14:paraId="31264CE0" w14:textId="77777777">
      <w:pPr>
        <w:spacing w:before="40" w:after="40"/>
      </w:pPr>
      <w:r>
        <w:rPr>
          <w:b/>
          <w:bCs/>
        </w:rPr>
        <w:t xml:space="preserve">Personal Qualities: </w:t>
      </w:r>
      <w:r>
        <w:t>responsibility, self-esteem, sociability, self-management, integrity, and honesty.</w:t>
      </w:r>
    </w:p>
    <w:p w:rsidR="00AA6B11" w:rsidRDefault="00000000" w14:paraId="31264CE1" w14:textId="77777777">
      <w:pPr>
        <w:spacing w:before="40" w:after="40"/>
      </w:pPr>
      <w:r>
        <w:rPr>
          <w:b/>
          <w:bCs/>
        </w:rPr>
        <w:t xml:space="preserve">Resources: </w:t>
      </w:r>
      <w:r>
        <w:t>Time, money, materials and facilities, human resources.</w:t>
      </w:r>
    </w:p>
    <w:p w:rsidR="00AA6B11" w:rsidRDefault="00000000" w14:paraId="31264CE2" w14:textId="77777777">
      <w:pPr>
        <w:spacing w:before="40" w:after="40"/>
      </w:pPr>
      <w:r>
        <w:rPr>
          <w:b/>
          <w:bCs/>
        </w:rPr>
        <w:t xml:space="preserve">Information: </w:t>
      </w:r>
      <w:r>
        <w:t>acquires, evaluates, organizes, maintains, interprets, and uses computers.</w:t>
      </w:r>
    </w:p>
    <w:p w:rsidR="00AA6B11" w:rsidRDefault="00000000" w14:paraId="31264CE3" w14:textId="77777777">
      <w:pPr>
        <w:spacing w:before="40" w:after="40"/>
      </w:pPr>
      <w:r>
        <w:rPr>
          <w:b/>
          <w:bCs/>
        </w:rPr>
        <w:t xml:space="preserve">Interpersonal: </w:t>
      </w:r>
      <w:r>
        <w:t>participates in teams, teaches others, serves clients, exercises leadership, negotiates, and works with diversity.</w:t>
      </w:r>
    </w:p>
    <w:p w:rsidR="00AA6B11" w:rsidRDefault="00000000" w14:paraId="31264CE4" w14:textId="77777777">
      <w:pPr>
        <w:spacing w:before="40" w:after="40"/>
      </w:pPr>
      <w:r>
        <w:rPr>
          <w:b/>
          <w:bCs/>
        </w:rPr>
        <w:t xml:space="preserve">Systems: </w:t>
      </w:r>
      <w:r>
        <w:t>understands systems, monitors and corrects performance, improves or designs systems. Technology: works with a variety of technologies.</w:t>
      </w:r>
    </w:p>
    <w:p w:rsidR="00AA6B11" w:rsidRDefault="00000000" w14:paraId="31264CE5" w14:textId="77777777">
      <w:pPr>
        <w:spacing w:before="40" w:after="40"/>
      </w:pPr>
      <w:r>
        <w:rPr>
          <w:b/>
          <w:bCs/>
        </w:rPr>
        <w:t xml:space="preserve">Didactic: </w:t>
      </w:r>
      <w:r>
        <w:t>Lectures, PowerPoint Presentations, Discussions, Case Studies, Videos/DVDs, Worksheets, Presentations, Written Assignments, Computer-based Assignments, Tutorials, and Assessments.</w:t>
      </w:r>
    </w:p>
    <w:p w:rsidR="00AA6B11" w:rsidRDefault="00000000" w14:paraId="31264CE6" w14:textId="77777777">
      <w:pPr>
        <w:pStyle w:val="Heading1"/>
      </w:pPr>
      <w:r>
        <w:t>Communications:</w:t>
      </w:r>
    </w:p>
    <w:p w:rsidR="00AA6B11" w:rsidRDefault="00000000" w14:paraId="31264CE7" w14:textId="77777777">
      <w:pPr>
        <w:spacing w:before="40" w:after="40"/>
      </w:pPr>
      <w:r>
        <w:t xml:space="preserve">NTCC student and faculty email serve as the official forms of communication for this course. Blackboard Ultra and Microsoft Teams may also be used to communicate with your instructor(s). </w:t>
      </w:r>
      <w:r>
        <w:rPr>
          <w:b/>
          <w:bCs/>
        </w:rPr>
        <w:t>All written correspondence must come from your NTCC student email account.</w:t>
      </w:r>
    </w:p>
    <w:p w:rsidR="00AA6B11" w:rsidRDefault="00000000" w14:paraId="31264CE8" w14:textId="77777777">
      <w:pPr>
        <w:pStyle w:val="ListParagraph"/>
        <w:numPr>
          <w:ilvl w:val="0"/>
          <w:numId w:val="2"/>
        </w:numPr>
        <w:spacing w:before="30" w:after="30"/>
      </w:pPr>
      <w:r>
        <w:rPr>
          <w:b/>
          <w:bCs/>
        </w:rPr>
        <w:t xml:space="preserve">Response Time: </w:t>
      </w:r>
      <w:r>
        <w:t>Student emails and phone calls will be answered within 48 hours. Messages sent after 12:00 p.m. (CST) on Friday, or over the weekend, may not be answered until Monday. Please plan ahead and submit any questions about tests or assignments well before the due date, as instructors are not available 24/7.</w:t>
      </w:r>
    </w:p>
    <w:p w:rsidR="00AA6B11" w:rsidRDefault="00000000" w14:paraId="31264CE9" w14:textId="77777777">
      <w:pPr>
        <w:pStyle w:val="ListParagraph"/>
        <w:numPr>
          <w:ilvl w:val="0"/>
          <w:numId w:val="2"/>
        </w:numPr>
        <w:spacing w:before="30" w:after="30"/>
      </w:pPr>
      <w:r>
        <w:rPr>
          <w:b/>
          <w:bCs/>
        </w:rPr>
        <w:t xml:space="preserve">Email Use: </w:t>
      </w:r>
      <w:r>
        <w:t>Emails must be sent from your NTCC student account; messages from personal accounts will not receive a response.</w:t>
      </w:r>
    </w:p>
    <w:p w:rsidR="00AA6B11" w:rsidRDefault="00000000" w14:paraId="31264CEA" w14:textId="77777777">
      <w:pPr>
        <w:pStyle w:val="ListParagraph"/>
        <w:numPr>
          <w:ilvl w:val="0"/>
          <w:numId w:val="2"/>
        </w:numPr>
        <w:spacing w:before="30" w:after="30"/>
      </w:pPr>
      <w:r>
        <w:rPr>
          <w:b/>
          <w:bCs/>
        </w:rPr>
        <w:t xml:space="preserve">Assignment Submission: </w:t>
      </w:r>
      <w:r>
        <w:t>Assignments must be submitted through Blackboard. Work submitted via email will not be accepted.</w:t>
      </w:r>
    </w:p>
    <w:p w:rsidR="00AA6B11" w:rsidRDefault="00000000" w14:paraId="31264CEB" w14:textId="77777777">
      <w:pPr>
        <w:pStyle w:val="ListParagraph"/>
        <w:numPr>
          <w:ilvl w:val="0"/>
          <w:numId w:val="2"/>
        </w:numPr>
        <w:spacing w:before="30" w:after="30"/>
      </w:pPr>
      <w:r>
        <w:rPr>
          <w:b/>
          <w:bCs/>
        </w:rPr>
        <w:t>Class Communication Spaces:</w:t>
      </w:r>
    </w:p>
    <w:p w:rsidR="00AA6B11" w:rsidRDefault="00000000" w14:paraId="31264CEC" w14:textId="77777777">
      <w:pPr>
        <w:pStyle w:val="ListParagraph"/>
        <w:numPr>
          <w:ilvl w:val="0"/>
          <w:numId w:val="2"/>
        </w:numPr>
        <w:spacing w:before="30" w:after="30"/>
      </w:pPr>
      <w:r>
        <w:rPr>
          <w:b/>
          <w:bCs/>
        </w:rPr>
        <w:t>Discussion boards, Blackboard Collaborate, and virtual sessions</w:t>
      </w:r>
      <w:r>
        <w:t xml:space="preserve"> are intended for open questions and class conversation.</w:t>
      </w:r>
    </w:p>
    <w:p w:rsidR="00AA6B11" w:rsidRDefault="00000000" w14:paraId="31264CED" w14:textId="77777777">
      <w:pPr>
        <w:pStyle w:val="ListParagraph"/>
        <w:numPr>
          <w:ilvl w:val="0"/>
          <w:numId w:val="2"/>
        </w:numPr>
        <w:spacing w:before="30" w:after="30"/>
      </w:pPr>
      <w:r>
        <w:rPr>
          <w:b/>
          <w:bCs/>
        </w:rPr>
        <w:t>Private email</w:t>
      </w:r>
      <w:r>
        <w:t xml:space="preserve"> should be used only for matters you do not wish to share publicly.</w:t>
      </w:r>
    </w:p>
    <w:p w:rsidR="00AA6B11" w:rsidRDefault="00000000" w14:paraId="31264CEE" w14:textId="77777777">
      <w:pPr>
        <w:pStyle w:val="ListParagraph"/>
        <w:numPr>
          <w:ilvl w:val="0"/>
          <w:numId w:val="2"/>
        </w:numPr>
        <w:spacing w:before="30" w:after="30"/>
      </w:pPr>
      <w:r>
        <w:rPr>
          <w:b/>
          <w:bCs/>
        </w:rPr>
        <w:t>Group email</w:t>
      </w:r>
      <w:r>
        <w:t xml:space="preserve"> is visible to all recipients. Please use it appropriately when posting information, ideas, opinions, or questions intended for the class.</w:t>
      </w:r>
    </w:p>
    <w:p w:rsidR="00AA6B11" w:rsidRDefault="00000000" w14:paraId="31264CEF" w14:textId="77777777">
      <w:pPr>
        <w:spacing w:before="40" w:after="40"/>
      </w:pPr>
      <w:r>
        <w:t>Students are encouraged to check in frequently and actively participate in both group and individual communications.</w:t>
      </w:r>
    </w:p>
    <w:p w:rsidR="00AA6B11" w:rsidRDefault="00000000" w14:paraId="31264CF0" w14:textId="77777777">
      <w:pPr>
        <w:spacing w:before="40" w:after="40"/>
      </w:pPr>
      <w:r>
        <w:t>To help you develop your professional communication skills, I am instituting a (somewhat) formal email etiquette policy. When you send me an email, please make every attempt to adhere to the following recommended guidelines:</w:t>
      </w:r>
    </w:p>
    <w:p w:rsidR="00AA6B11" w:rsidRDefault="00000000" w14:paraId="31264CF1" w14:textId="3CF1CA07">
      <w:pPr>
        <w:pStyle w:val="ListParagraph"/>
        <w:numPr>
          <w:ilvl w:val="0"/>
          <w:numId w:val="2"/>
        </w:numPr>
        <w:spacing w:before="30" w:after="30"/>
        <w:rPr/>
      </w:pPr>
      <w:r w:rsidR="7B610F07">
        <w:rPr/>
        <w:t>Use a properly descriptive subject line that consists of the course number (</w:t>
      </w:r>
      <w:r w:rsidRPr="5D7C5190" w:rsidR="7B610F07">
        <w:rPr>
          <w:color w:val="auto"/>
        </w:rPr>
        <w:t>"</w:t>
      </w:r>
      <w:r w:rsidRPr="5D7C5190" w:rsidR="053345D9">
        <w:rPr>
          <w:color w:val="auto"/>
        </w:rPr>
        <w:t xml:space="preserve">MRTS </w:t>
      </w:r>
      <w:r w:rsidRPr="5D7C5190" w:rsidR="162DAF67">
        <w:rPr>
          <w:color w:val="auto"/>
        </w:rPr>
        <w:t>2231</w:t>
      </w:r>
      <w:r w:rsidRPr="5D7C5190" w:rsidR="053345D9">
        <w:rPr>
          <w:color w:val="auto"/>
        </w:rPr>
        <w:t>”</w:t>
      </w:r>
      <w:r w:rsidR="7B610F07">
        <w:rPr/>
        <w:t>) followed by a very brief phrase that summarizes the subject of your message, such as “Homework 1, Problem 2” or “Appointment request.”</w:t>
      </w:r>
    </w:p>
    <w:p w:rsidR="00AA6B11" w:rsidRDefault="00000000" w14:paraId="31264CF2" w14:textId="77777777">
      <w:pPr>
        <w:pStyle w:val="ListParagraph"/>
        <w:numPr>
          <w:ilvl w:val="0"/>
          <w:numId w:val="2"/>
        </w:numPr>
        <w:spacing w:before="30" w:after="30"/>
      </w:pPr>
      <w:r>
        <w:t>Start the body of your email with a proper greeting, such as “Hello, Mrs. [Last Name],” or something similar.</w:t>
      </w:r>
    </w:p>
    <w:p w:rsidR="00AA6B11" w:rsidRDefault="00000000" w14:paraId="31264CF3" w14:textId="77777777">
      <w:pPr>
        <w:pStyle w:val="ListParagraph"/>
        <w:numPr>
          <w:ilvl w:val="0"/>
          <w:numId w:val="2"/>
        </w:numPr>
        <w:spacing w:before="30" w:after="30"/>
      </w:pPr>
      <w:r>
        <w:t>Please make sure you know the difference between they’re, their, and there. Similarly, make sure you know when to use it’s versus its, your versus you’re, and to, two, and too.</w:t>
      </w:r>
    </w:p>
    <w:p w:rsidR="00AA6B11" w:rsidRDefault="00000000" w14:paraId="31264CF4" w14:textId="77777777">
      <w:pPr>
        <w:pStyle w:val="ListParagraph"/>
        <w:numPr>
          <w:ilvl w:val="0"/>
          <w:numId w:val="2"/>
        </w:numPr>
        <w:spacing w:before="30" w:after="30"/>
      </w:pPr>
      <w:r>
        <w:t>Please capitalize the first letter in each sentence, not the entire sentence.</w:t>
      </w:r>
    </w:p>
    <w:p w:rsidR="00AA6B11" w:rsidRDefault="00000000" w14:paraId="31264CF5" w14:textId="77777777">
      <w:pPr>
        <w:spacing w:before="40" w:after="40"/>
      </w:pPr>
      <w:r>
        <w:t>If I receive an email message from you that does not make a sincere attempt to follow the recommendations outlined above, I may respond with a “canned” message that will politely ask you to rewrite your email and send again. Microsoft Teams communications should follow the email etiquette policy outlined above. All communication should be respectful and professional.</w:t>
      </w:r>
    </w:p>
    <w:p w:rsidR="00AA6B11" w:rsidRDefault="00000000" w14:paraId="31264CF6" w14:textId="77777777">
      <w:pPr>
        <w:pStyle w:val="Heading1"/>
      </w:pPr>
      <w:r>
        <w:t>Institutional/Course Policy:</w:t>
      </w:r>
    </w:p>
    <w:p w:rsidR="00AA6B11" w:rsidRDefault="00000000" w14:paraId="31264CF7" w14:textId="77777777">
      <w:pPr>
        <w:pStyle w:val="Heading3"/>
      </w:pPr>
      <w:r>
        <w:t>Attendance:</w:t>
      </w:r>
    </w:p>
    <w:p w:rsidR="00AA6B11" w:rsidRDefault="00000000" w14:paraId="31264CF8" w14:textId="77777777">
      <w:pPr>
        <w:spacing w:before="40" w:after="40"/>
      </w:pPr>
      <w:r>
        <w:t>Attendance is crucial due to the nature of this course. Success in this course is dependent on your active participation and engagement throughout the course. As such, students must complete all assignments by the due date and actively participate in class discussions.</w:t>
      </w:r>
    </w:p>
    <w:p w:rsidR="00AA6B11" w:rsidRDefault="00000000" w14:paraId="31264CF9" w14:textId="77777777">
      <w:pPr>
        <w:spacing w:before="40" w:after="40"/>
      </w:pPr>
      <w:r>
        <w:t>Since this is an online course, attendance is counted through exams, assignments, discussion boards, and quizzes. Make sure to log in at least three times a week to check for new materials and announcements.</w:t>
      </w:r>
    </w:p>
    <w:p w:rsidR="00AA6B11" w:rsidRDefault="00000000" w14:paraId="31264CFA" w14:textId="77777777">
      <w:pPr>
        <w:pStyle w:val="Heading3"/>
      </w:pPr>
      <w:r>
        <w:t>Late Work:</w:t>
      </w:r>
    </w:p>
    <w:p w:rsidR="00AA6B11" w:rsidRDefault="00000000" w14:paraId="31264CFB" w14:textId="77777777">
      <w:pPr>
        <w:spacing w:before="40" w:after="40"/>
      </w:pPr>
      <w:r>
        <w:t>Students will have five days to submit late work; however, 10% of the total possible points will be deducted for each day the assignment is late; on the fifth day, the paper will be docked 50% of the grade, following the 10% per day policy. After the fifth day, late work will not be accepted in any Funeral Service course unless discussed with the instructor of record prior to submission.</w:t>
      </w:r>
    </w:p>
    <w:p w:rsidR="00AA6B11" w:rsidRDefault="00000000" w14:paraId="31264CFC" w14:textId="77777777">
      <w:pPr>
        <w:spacing w:before="40" w:after="40"/>
      </w:pPr>
      <w:r>
        <w:rPr>
          <w:b/>
          <w:bCs/>
        </w:rPr>
        <w:t>Late work is not accepted beyond the 14th week of class.</w:t>
      </w:r>
    </w:p>
    <w:p w:rsidR="00AA6B11" w:rsidRDefault="00000000" w14:paraId="31264CFD" w14:textId="77777777">
      <w:pPr>
        <w:pStyle w:val="Heading3"/>
      </w:pPr>
      <w:r>
        <w:t>Grading:</w:t>
      </w:r>
    </w:p>
    <w:p w:rsidR="00AA6B11" w:rsidRDefault="00000000" w14:paraId="31264CFE" w14:textId="77777777">
      <w:pPr>
        <w:spacing w:before="40" w:after="40"/>
      </w:pPr>
      <w:r>
        <w:t>It is the goal of the funeral service faculty to have all grades and feedback returned to students within one week of the assignment’s due date. Occasionally, certain assignments (i.e., projects and essays) may take longer to grade and return. Your instructor will inform you when to expect a delay in returned grades. The CURRENT AVERAGE posted on the Blackboard course site is a calculated grade that represents your current course grade average based on the work you have turned in. It will not calculate correctly if you have missed assignments that have not been filled in with a zero.</w:t>
      </w:r>
    </w:p>
    <w:p w:rsidR="00AA6B11" w:rsidRDefault="00000000" w14:paraId="31264CFF" w14:textId="77777777">
      <w:pPr>
        <w:spacing w:before="40" w:after="40"/>
      </w:pPr>
      <w:r>
        <w:t>Students enrolled in Funeral Service courses, including external learning experiences (Internships), must comply with the program dress code. A copy of this dress code can be found in the documents section in your Student Portfolio. It is suggested (and in some cases required) by the Funeral Service program that students purchase personal protective equipment for courses in which exposure to biohazards exists. Please refer to the Funeral Service Student Handbook for specific policies.</w:t>
      </w:r>
    </w:p>
    <w:p w:rsidR="00AA6B11" w:rsidRDefault="00000000" w14:paraId="31264D00" w14:textId="77777777">
      <w:pPr>
        <w:spacing w:before="40" w:after="40"/>
      </w:pPr>
      <w:r>
        <w:t xml:space="preserve">For students in this course who may have a criminal background, please be advised that the background check could keep you from being licensed by the state in which you plan to practice. Please speak with the Program Director if </w:t>
      </w:r>
      <w:r>
        <w:t>you have a question about your background and licensure. You also have the right to request a criminal history evaluation letter from the applicable licensing agency.</w:t>
      </w:r>
    </w:p>
    <w:p w:rsidR="00AA6B11" w:rsidRDefault="00000000" w14:paraId="31264D01" w14:textId="77777777">
      <w:pPr>
        <w:pStyle w:val="Heading1"/>
      </w:pPr>
      <w:r>
        <w:t>Alternate Operations During Campus Closure and/or Alternate Course Delivery Requirements:</w:t>
      </w:r>
    </w:p>
    <w:p w:rsidR="00AA6B11" w:rsidRDefault="00000000" w14:paraId="31264D02" w14:textId="77777777">
      <w:pPr>
        <w:spacing w:before="40" w:after="40"/>
      </w:pPr>
      <w:r>
        <w:t>In the event of an emergency or announced campus closure due to a natural disaster or pandemic, it may be necessary for Northeast Texas Community College to move to altered operations.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w:history="1" r:id="rId10">
        <w:r w:rsidR="00AA6B11">
          <w:rPr>
            <w:color w:val="0563C1"/>
            <w:u w:val="single"/>
          </w:rPr>
          <w:t>http://www.ntcc.edu/</w:t>
        </w:r>
      </w:hyperlink>
      <w:r>
        <w:t>) for instructions about continuing courses remotely, Blackboard for each class for course-specific communication, and NTCC email for important general information.</w:t>
      </w:r>
    </w:p>
    <w:p w:rsidR="00AA6B11" w:rsidRDefault="00000000" w14:paraId="31264D03" w14:textId="77777777">
      <w:pPr>
        <w:spacing w:before="40" w:after="40"/>
      </w:pPr>
      <w:r>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rsidR="00AA6B11" w:rsidRDefault="00000000" w14:paraId="31264D04" w14:textId="77777777">
      <w:pPr>
        <w:pStyle w:val="Heading1"/>
      </w:pPr>
      <w:r>
        <w:t>Statement Regarding the Use of Artificial Intelligence (AI) Technology:</w:t>
      </w:r>
    </w:p>
    <w:p w:rsidR="00AA6B11" w:rsidRDefault="00000000" w14:paraId="31264D05" w14:textId="77777777">
      <w:pPr>
        <w:spacing w:before="40" w:after="40"/>
      </w:pPr>
      <w:r>
        <w:t>Employees and students shall be permitted to explore artificial intelligence (AI) and implement its use in and out of the classroom in accordance with policy and administrative regulations. The use of AI shall only be as a support tool to enhance student outcomes or as necessary to engage in research and shall never take the place of faculty, staff, and student decision-making. Any use of AI must comply with law, policy, and administrative regulations relating to student and employee privacy and data security. A student shall only use AI tools with faculty permission and shall be expected to produce original work and properly credit sources, including AI tools used in creating the work.</w:t>
      </w:r>
    </w:p>
    <w:p w:rsidR="00AA6B11" w:rsidRDefault="00000000" w14:paraId="31264D06" w14:textId="77777777">
      <w:pPr>
        <w:spacing w:before="40" w:after="40"/>
      </w:pPr>
      <w:r>
        <w:t>Example:</w:t>
      </w:r>
    </w:p>
    <w:p w:rsidR="00AA6B11" w:rsidRDefault="00000000" w14:paraId="31264D07" w14:textId="77777777">
      <w:pPr>
        <w:spacing w:before="40" w:after="40"/>
      </w:pPr>
      <w:r>
        <w:t>APA (7th edition)</w:t>
      </w:r>
    </w:p>
    <w:p w:rsidR="00AA6B11" w:rsidRDefault="00000000" w14:paraId="31264D08" w14:textId="77777777">
      <w:pPr>
        <w:spacing w:before="40" w:after="40"/>
      </w:pPr>
      <w:r>
        <w:t>OpenAI. (2026). ChatGPT (March 25 version) [Large language model]. https://chat.openai.com/</w:t>
      </w:r>
    </w:p>
    <w:p w:rsidR="00AA6B11" w:rsidRDefault="00000000" w14:paraId="31264D09" w14:textId="77777777">
      <w:pPr>
        <w:spacing w:before="40" w:after="40"/>
      </w:pPr>
      <w:r>
        <w:t>MLA (9th edition)</w:t>
      </w:r>
    </w:p>
    <w:p w:rsidR="00AA6B11" w:rsidRDefault="00000000" w14:paraId="31264D0A" w14:textId="77777777">
      <w:pPr>
        <w:spacing w:before="40" w:after="40"/>
      </w:pPr>
      <w:r>
        <w:t>OpenAI. ChatGPT. 25 Mar. 2026, https://chat.openai.com/.</w:t>
      </w:r>
    </w:p>
    <w:p w:rsidR="00AA6B11" w:rsidRDefault="00000000" w14:paraId="31264D0B" w14:textId="77777777">
      <w:pPr>
        <w:spacing w:before="40" w:after="40"/>
      </w:pPr>
      <w:r>
        <w:t>Employees or students who use AI tools to deceptively harm, bully, or harass others shall be disciplined in accordance with policy. [See DH, DIA series, FFD series, FFE, FLB, and the FM series] AI Use by Employees and Students. Northeast Texas Community College 225500 TECHNOLOGY RESOURCES CRB ARTIFICIAL INTELLIGENCE (LOCAL) DATE ISSUED: 12/8/2025 1 of 1 UPDATE 50 CRB(LOCAL)-AJC Adopted: 12/16/2025</w:t>
      </w:r>
    </w:p>
    <w:p w:rsidR="00AA6B11" w:rsidRDefault="00000000" w14:paraId="31264D0C" w14:textId="77777777">
      <w:pPr>
        <w:pStyle w:val="Heading1"/>
      </w:pPr>
      <w:r>
        <w:t>NTCC Academic Honesty/Ethics Statement:</w:t>
      </w:r>
    </w:p>
    <w:p w:rsidR="00AA6B11" w:rsidRDefault="00000000" w14:paraId="31264D0D" w14:textId="77777777">
      <w:pPr>
        <w:spacing w:before="40" w:after="40"/>
      </w:pPr>
      <w:r>
        <w:t>NTCC upholds the highest standards of academic integrity. The college expects all students to engage in their academic pursuits in an honest manner that is beyond reproach using their intellect and resources designated as allowable by the course instructor. Students are responsible for addressing questions about allowable resources with the course instructor. Academic dishonesty such as cheating, plagiarism, and collusion is unacceptable and may result in disciplinary action. This course will follow the NTCC Academic Honesty and Academic Ethics policies stated in the Student Handbook. Refer to the student handbook for more information on these subjects.</w:t>
      </w:r>
    </w:p>
    <w:p w:rsidR="00AA6B11" w:rsidRDefault="00000000" w14:paraId="31264D0E" w14:textId="77777777">
      <w:pPr>
        <w:pStyle w:val="Heading1"/>
      </w:pPr>
      <w:r>
        <w:t>ADA Statement:</w:t>
      </w:r>
    </w:p>
    <w:p w:rsidR="00AA6B11" w:rsidRDefault="00000000" w14:paraId="31264D0F" w14:textId="77777777">
      <w:pPr>
        <w:spacing w:before="40" w:after="40"/>
      </w:pPr>
      <w:r>
        <w:t>It is the policy of NTCC to provide reasonable accommodation for qualified individuals who are students with disabilities. This College will adhere to all applicable federal, state, and local laws, regulations, and guidelines with respect to providing reasonable accommodation as required to afford equal educational opportunity. It is the student’s responsibility to request accommodation. An appointment can be made with the Academic Advisor/Coordinator of Special Populations located in Student Services and can be reached at 903-434-8264. For more information and to obtain a copy of the Request for Accommodations, please refer to the special populations page on the NTCC website.</w:t>
      </w:r>
    </w:p>
    <w:p w:rsidR="00AA6B11" w:rsidRDefault="00000000" w14:paraId="31264D10" w14:textId="77777777">
      <w:pPr>
        <w:pStyle w:val="Heading1"/>
      </w:pPr>
      <w:r>
        <w:t>Family Educational Rights and Privacy Act (FERPA):</w:t>
      </w:r>
    </w:p>
    <w:p w:rsidR="00AA6B11" w:rsidRDefault="00000000" w14:paraId="31264D11" w14:textId="77777777">
      <w:pPr>
        <w:spacing w:before="40" w:after="40"/>
      </w:pPr>
      <w:r>
        <w:t xml:space="preserve">The Family Educational Rights and Privacy Act (FERPA) is a federal law that protects the privacy of student education records. The law applies to all schools that receive funds under an applicable program of the U.S. Department of Education. FERPA gives parents certain rights with respect to their children’s educational records. These rights transfer to the student when he or she attends a school beyond the high school level. Students to whom the rights have transferred are considered “eligible students.” In essence, a parent has no legal right to obtain </w:t>
      </w:r>
      <w:r>
        <w:t>information concerning the child’s college records without the written consent of the student. In compliance with FERPA, information classified as “directory information” may be released to the general public without the written consent of the student unless the student makes a request in writing. Directory information is defined as: the student’s name, permanent address and/or local address, telephone listing, dates of attendance, most recent previous education institution attended, other information including major, field of study, degrees, awards received, and participation in officially recognized activities/sports.</w:t>
      </w:r>
    </w:p>
    <w:p w:rsidR="00AA6B11" w:rsidRDefault="00000000" w14:paraId="31264D12" w14:textId="77777777">
      <w:pPr>
        <w:pStyle w:val="Heading1"/>
      </w:pPr>
      <w:r>
        <w:t>Student Services Resources:</w:t>
      </w:r>
    </w:p>
    <w:p w:rsidR="00AA6B11" w:rsidRDefault="00000000" w14:paraId="31264D13" w14:textId="77777777">
      <w:pPr>
        <w:spacing w:before="40" w:after="40"/>
      </w:pPr>
      <w:r>
        <w:t xml:space="preserve">At Northeast Texas Community College, we understand that students often need support that extends beyond the classroom. “Eagle Assist” is the place to start when looking for that type of assistance. Our support system is here to help you succeed in both your academic and personal growth. </w:t>
      </w:r>
      <w:hyperlink w:history="1" r:id="rId11">
        <w:r w:rsidR="00AA6B11">
          <w:rPr>
            <w:color w:val="0563C1"/>
            <w:u w:val="single"/>
          </w:rPr>
          <w:t>www.ntcc.edu/eagleassist</w:t>
        </w:r>
      </w:hyperlink>
    </w:p>
    <w:p w:rsidR="00AA6B11" w:rsidRDefault="00000000" w14:paraId="31264D14" w14:textId="77777777">
      <w:pPr>
        <w:spacing w:before="40" w:after="40"/>
      </w:pPr>
      <w:r>
        <w:rPr>
          <w:b/>
          <w:bCs/>
        </w:rPr>
        <w:t>Services provided:</w:t>
      </w:r>
    </w:p>
    <w:p w:rsidR="00AA6B11" w:rsidRDefault="00000000" w14:paraId="31264D15" w14:textId="77777777">
      <w:pPr>
        <w:pStyle w:val="ListParagraph"/>
        <w:numPr>
          <w:ilvl w:val="0"/>
          <w:numId w:val="2"/>
        </w:numPr>
        <w:spacing w:before="30" w:after="30"/>
      </w:pPr>
      <w:r>
        <w:t>Mental Health Counseling</w:t>
      </w:r>
    </w:p>
    <w:p w:rsidR="00AA6B11" w:rsidRDefault="00000000" w14:paraId="31264D16" w14:textId="77777777">
      <w:pPr>
        <w:pStyle w:val="ListParagraph"/>
        <w:numPr>
          <w:ilvl w:val="0"/>
          <w:numId w:val="2"/>
        </w:numPr>
        <w:spacing w:before="30" w:after="30"/>
      </w:pPr>
      <w:r>
        <w:t>Classroom Accommodations</w:t>
      </w:r>
    </w:p>
    <w:p w:rsidR="00AA6B11" w:rsidRDefault="00000000" w14:paraId="31264D17" w14:textId="77777777">
      <w:pPr>
        <w:pStyle w:val="ListParagraph"/>
        <w:numPr>
          <w:ilvl w:val="0"/>
          <w:numId w:val="2"/>
        </w:numPr>
        <w:spacing w:before="30" w:after="30"/>
      </w:pPr>
      <w:r>
        <w:t>NTCC Care Center Food &amp; Hygiene Closet</w:t>
      </w:r>
    </w:p>
    <w:p w:rsidR="00AA6B11" w:rsidRDefault="00000000" w14:paraId="31264D18" w14:textId="77777777">
      <w:pPr>
        <w:pStyle w:val="ListParagraph"/>
        <w:numPr>
          <w:ilvl w:val="0"/>
          <w:numId w:val="2"/>
        </w:numPr>
        <w:spacing w:before="30" w:after="30"/>
      </w:pPr>
      <w:r>
        <w:t>Financial Literacy</w:t>
      </w:r>
    </w:p>
    <w:p w:rsidR="00AA6B11" w:rsidRDefault="00000000" w14:paraId="31264D19" w14:textId="77777777">
      <w:pPr>
        <w:pStyle w:val="ListParagraph"/>
        <w:numPr>
          <w:ilvl w:val="0"/>
          <w:numId w:val="2"/>
        </w:numPr>
        <w:spacing w:before="30" w:after="30"/>
      </w:pPr>
      <w:r>
        <w:t>Students with Children</w:t>
      </w:r>
    </w:p>
    <w:p w:rsidR="00AA6B11" w:rsidRDefault="00000000" w14:paraId="31264D1A" w14:textId="77777777">
      <w:pPr>
        <w:pStyle w:val="ListParagraph"/>
        <w:numPr>
          <w:ilvl w:val="0"/>
          <w:numId w:val="2"/>
        </w:numPr>
        <w:spacing w:before="30" w:after="30"/>
      </w:pPr>
      <w:r>
        <w:t>Emergency Aid</w:t>
      </w:r>
    </w:p>
    <w:p w:rsidR="00AA6B11" w:rsidRDefault="00000000" w14:paraId="31264D1B" w14:textId="77777777">
      <w:pPr>
        <w:pStyle w:val="ListParagraph"/>
        <w:numPr>
          <w:ilvl w:val="0"/>
          <w:numId w:val="2"/>
        </w:numPr>
        <w:spacing w:before="30" w:after="30"/>
      </w:pPr>
      <w:r>
        <w:t>Tutoring</w:t>
      </w:r>
    </w:p>
    <w:p w:rsidR="00AA6B11" w:rsidRDefault="00000000" w14:paraId="31264D1C" w14:textId="77777777">
      <w:pPr>
        <w:spacing w:before="40" w:after="40"/>
      </w:pPr>
      <w:r>
        <w:t>Students may experience stressors that can impact both their academic experience and their personal well-being. These may include academic pressure and challenges associated with relationships, mental health, alcohol or other drugs, identities, finances, etc.</w:t>
      </w:r>
    </w:p>
    <w:p w:rsidR="00AA6B11" w:rsidRDefault="00000000" w14:paraId="31264D1D" w14:textId="77777777">
      <w:pPr>
        <w:spacing w:before="40" w:after="40"/>
      </w:pPr>
      <w:r>
        <w:t xml:space="preserve">Mental Health Counseling Services are available on campus—in person and online—to all NTCC students at no cost. If you are experiencing concerns, seeking help is a courageous thing to do. You can also contact us directly at </w:t>
      </w:r>
      <w:hyperlink w:history="1" r:id="rId12">
        <w:r w:rsidR="00AA6B11">
          <w:rPr>
            <w:color w:val="0563C1"/>
            <w:u w:val="single"/>
          </w:rPr>
          <w:t>counseling-center@ntcc.edu</w:t>
        </w:r>
      </w:hyperlink>
    </w:p>
    <w:p w:rsidR="00AA6B11" w:rsidRDefault="00000000" w14:paraId="31264D1E" w14:textId="77777777">
      <w:r>
        <w:br w:type="page"/>
      </w:r>
    </w:p>
    <w:p w:rsidR="00AA6B11" w:rsidRDefault="00000000" w14:paraId="31264D1F" w14:textId="77777777">
      <w:pPr>
        <w:pStyle w:val="Heading1"/>
      </w:pPr>
      <w:r>
        <w:t xml:space="preserve">Tentative Timeline </w:t>
      </w:r>
      <w:r>
        <w:rPr>
          <w:i/>
          <w:iCs/>
          <w:sz w:val="22"/>
          <w:szCs w:val="22"/>
        </w:rPr>
        <w:t>(instructor reserves the right to adjust this timeline at any point in the term)</w:t>
      </w:r>
    </w:p>
    <w:p w:rsidR="00AA6B11" w:rsidRDefault="00AA6B11" w14:paraId="31264D20" w14:textId="77777777">
      <w:pPr>
        <w:spacing w:before="40" w:after="40"/>
      </w:pPr>
    </w:p>
    <w:tbl>
      <w:tblPr>
        <w:tblW w:w="10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738"/>
        <w:gridCol w:w="1245"/>
        <w:gridCol w:w="793"/>
        <w:gridCol w:w="1587"/>
        <w:gridCol w:w="2760"/>
        <w:gridCol w:w="3159"/>
      </w:tblGrid>
      <w:tr w:rsidR="00AA6B11" w:rsidTr="5D7C5190" w14:paraId="31264D27"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D21" w14:textId="77777777">
            <w:pPr>
              <w:spacing w:before="40" w:after="40"/>
            </w:pPr>
            <w:r>
              <w:rPr>
                <w:b/>
                <w:bCs/>
              </w:rPr>
              <w:t>Class Week</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D22" w14:textId="77777777">
            <w:pPr>
              <w:spacing w:before="40" w:after="40"/>
            </w:pPr>
            <w:r>
              <w:rPr>
                <w:b/>
                <w:bCs/>
              </w:rPr>
              <w:t>Month</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D23" w14:textId="77777777">
            <w:pPr>
              <w:spacing w:before="40" w:after="40"/>
            </w:pPr>
            <w:r>
              <w:rPr>
                <w:b/>
                <w:bCs/>
              </w:rPr>
              <w:t>Dates</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D24" w14:textId="77777777">
            <w:pPr>
              <w:spacing w:before="40" w:after="40"/>
            </w:pPr>
            <w:r>
              <w:rPr>
                <w:b/>
                <w:bCs/>
              </w:rPr>
              <w:t>Readings*</w:t>
            </w: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D25" w14:textId="77777777">
            <w:pPr>
              <w:spacing w:before="40" w:after="40"/>
            </w:pPr>
            <w:r>
              <w:rPr>
                <w:b/>
                <w:bCs/>
              </w:rPr>
              <w:t>Topics / Notes</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D26" w14:textId="77777777">
            <w:pPr>
              <w:spacing w:before="40" w:after="40"/>
            </w:pPr>
            <w:r>
              <w:rPr>
                <w:b/>
                <w:bCs/>
              </w:rPr>
              <w:t>Assignments Due</w:t>
            </w:r>
          </w:p>
        </w:tc>
      </w:tr>
      <w:tr w:rsidR="00AA6B11" w:rsidTr="5D7C5190" w14:paraId="31264D2E"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28" w14:textId="77777777">
            <w:pPr>
              <w:spacing w:before="10" w:after="10"/>
              <w:rPr>
                <w:sz w:val="20"/>
                <w:szCs w:val="20"/>
              </w:rPr>
            </w:pPr>
            <w:r w:rsidRPr="5D7C5190" w:rsidR="7B610F07">
              <w:rPr>
                <w:sz w:val="20"/>
                <w:szCs w:val="20"/>
              </w:rPr>
              <w:t>1</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29" w14:textId="77777777">
            <w:pPr>
              <w:spacing w:before="10" w:after="10"/>
              <w:rPr>
                <w:sz w:val="20"/>
                <w:szCs w:val="20"/>
              </w:rPr>
            </w:pPr>
            <w:r w:rsidRPr="5D7C5190" w:rsidR="7B610F07">
              <w:rPr>
                <w:sz w:val="20"/>
                <w:szCs w:val="20"/>
              </w:rPr>
              <w:t>AUG</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2A" w14:textId="5CB310C5">
            <w:pPr>
              <w:spacing w:before="10" w:after="10"/>
              <w:rPr>
                <w:sz w:val="20"/>
                <w:szCs w:val="20"/>
              </w:rPr>
            </w:pPr>
            <w:r w:rsidRPr="5D7C5190" w:rsidR="7B610F07">
              <w:rPr>
                <w:sz w:val="20"/>
                <w:szCs w:val="20"/>
              </w:rPr>
              <w:t>24–3</w:t>
            </w:r>
            <w:r w:rsidRPr="5D7C5190" w:rsidR="15B3E1B2">
              <w:rPr>
                <w:sz w:val="20"/>
                <w:szCs w:val="20"/>
              </w:rPr>
              <w:t>1</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65EFDB2C" w:rsidP="5D7C5190" w:rsidRDefault="65EFDB2C" w14:paraId="4E263C64" w14:textId="22A14E6B">
            <w:pPr>
              <w:jc w:val="left"/>
              <w:rPr>
                <w:rFonts w:ascii="Times New Roman" w:hAnsi="Times New Roman" w:eastAsia="Times New Roman" w:cs="Times New Roman"/>
                <w:noProof w:val="0"/>
                <w:sz w:val="20"/>
                <w:szCs w:val="20"/>
                <w:lang w:val="en-US"/>
              </w:rPr>
            </w:pPr>
            <w:r w:rsidRPr="5D7C5190" w:rsidR="65EFDB2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Roiger Ch.1 &amp; 2</w:t>
            </w:r>
          </w:p>
          <w:p w:rsidR="5D7C5190" w:rsidP="5D7C5190" w:rsidRDefault="5D7C5190" w14:paraId="1E1ACB07" w14:textId="6C1B1372">
            <w:pPr>
              <w:pStyle w:val="Normal"/>
              <w:spacing w:before="10" w:after="1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2B" w14:textId="4D2CE438">
            <w:pPr>
              <w:spacing w:before="10" w:after="10"/>
              <w:jc w:val="left"/>
              <w:rPr>
                <w:color w:val="FF0000"/>
                <w:sz w:val="20"/>
                <w:szCs w:val="2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068EFEC4" w14:textId="34882B82">
            <w:pPr>
              <w:spacing w:before="10" w:after="1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65EFDB2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Course Intro</w:t>
            </w:r>
          </w:p>
          <w:p w:rsidR="00AA6B11" w:rsidP="5D7C5190" w:rsidRDefault="00000000" w14:paraId="61476C85" w14:textId="709E563C">
            <w:pPr>
              <w:spacing w:before="10" w:after="1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65EFDB2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Intro to Anatomy</w:t>
            </w:r>
          </w:p>
          <w:p w:rsidR="00AA6B11" w:rsidP="5D7C5190" w:rsidRDefault="00000000" w14:paraId="31264D2C" w14:textId="0D9183A2">
            <w:pPr>
              <w:spacing w:before="10" w:after="10"/>
              <w:jc w:val="left"/>
              <w:rPr>
                <w:sz w:val="20"/>
                <w:szCs w:val="20"/>
              </w:rPr>
            </w:pP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vAlign w:val="top"/>
          </w:tcPr>
          <w:p w:rsidR="65EFDB2C" w:rsidP="5D7C5190" w:rsidRDefault="65EFDB2C" w14:paraId="18924FAB" w14:textId="31EBD672">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65EFDB2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Quiz #1- Respondus/ Syllabus (25 Points) </w:t>
            </w:r>
          </w:p>
          <w:p w:rsidR="65EFDB2C" w:rsidP="5D7C5190" w:rsidRDefault="65EFDB2C" w14:paraId="65C2E5D1" w14:textId="0396D183">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65EFDB2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Quiz #2- Intro to Anatomy (25 Points</w:t>
            </w:r>
          </w:p>
          <w:p w:rsidR="65EFDB2C" w:rsidP="5D7C5190" w:rsidRDefault="65EFDB2C" w14:paraId="12FD2B13" w14:textId="08095A7B">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65EFDB2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Lab Assignment #1 (25 Points)  </w:t>
            </w:r>
          </w:p>
          <w:p w:rsidR="5D7C5190" w:rsidP="5D7C5190" w:rsidRDefault="5D7C5190" w14:paraId="66D756B6" w14:textId="07616999">
            <w:pPr>
              <w:pStyle w:val="TableParagraph"/>
              <w:spacing w:before="10" w:after="10"/>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2D" w14:textId="6EA67B6B">
            <w:pPr>
              <w:spacing w:before="10" w:after="10"/>
              <w:jc w:val="left"/>
              <w:rPr>
                <w:color w:val="FF0000"/>
                <w:sz w:val="20"/>
                <w:szCs w:val="20"/>
                <w:highlight w:val="yellow"/>
              </w:rPr>
            </w:pPr>
          </w:p>
        </w:tc>
      </w:tr>
      <w:tr w:rsidR="00AA6B11" w:rsidTr="5D7C5190" w14:paraId="31264D35"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2F" w14:textId="77777777">
            <w:pPr>
              <w:spacing w:before="10" w:after="10"/>
              <w:rPr>
                <w:sz w:val="20"/>
                <w:szCs w:val="20"/>
              </w:rPr>
            </w:pPr>
            <w:r w:rsidRPr="5D7C5190" w:rsidR="7B610F07">
              <w:rPr>
                <w:sz w:val="20"/>
                <w:szCs w:val="20"/>
              </w:rPr>
              <w:t>2</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30" w14:textId="77777777">
            <w:pPr>
              <w:spacing w:before="10" w:after="10"/>
              <w:rPr>
                <w:sz w:val="20"/>
                <w:szCs w:val="20"/>
              </w:rPr>
            </w:pPr>
            <w:r w:rsidRPr="5D7C5190" w:rsidR="7B610F07">
              <w:rPr>
                <w:sz w:val="20"/>
                <w:szCs w:val="20"/>
              </w:rPr>
              <w:t>AUG/SEP</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31" w14:textId="3339AFF8">
            <w:pPr>
              <w:spacing w:before="10" w:after="10"/>
              <w:rPr>
                <w:sz w:val="20"/>
                <w:szCs w:val="20"/>
              </w:rPr>
            </w:pPr>
            <w:r w:rsidRPr="5D7C5190" w:rsidR="7B610F07">
              <w:rPr>
                <w:sz w:val="20"/>
                <w:szCs w:val="20"/>
              </w:rPr>
              <w:t>1–</w:t>
            </w:r>
            <w:r w:rsidRPr="5D7C5190" w:rsidR="7D498087">
              <w:rPr>
                <w:sz w:val="20"/>
                <w:szCs w:val="20"/>
              </w:rPr>
              <w:t>7</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5D27F89D" w:rsidP="5D7C5190" w:rsidRDefault="5D27F89D" w14:paraId="061B857A" w14:textId="7AD06B31">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5D27F89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Roiger </w:t>
            </w:r>
          </w:p>
          <w:p w:rsidR="5D27F89D" w:rsidP="5D7C5190" w:rsidRDefault="5D27F89D" w14:paraId="3062F817" w14:textId="57817B54">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5D27F89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Ch. 3.1- 3.3, 3.5-3.6, 3.8</w:t>
            </w:r>
          </w:p>
          <w:p w:rsidR="5D7C5190" w:rsidP="5D7C5190" w:rsidRDefault="5D7C5190" w14:paraId="049B6637" w14:textId="14A5D6B5">
            <w:pPr>
              <w:pStyle w:val="TableParagraph"/>
              <w:spacing w:before="137" w:after="10"/>
              <w:ind w:left="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32" w14:textId="57BBE88E">
            <w:pPr>
              <w:spacing w:before="10" w:after="10"/>
              <w:jc w:val="left"/>
              <w:rPr>
                <w:color w:val="FF0000"/>
                <w:sz w:val="20"/>
                <w:szCs w:val="2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5D27F89D" w:rsidP="5D7C5190" w:rsidRDefault="5D27F89D" w14:paraId="71337D06" w14:textId="7033A3A5">
            <w:pPr>
              <w:jc w:val="left"/>
              <w:rPr>
                <w:noProof w:val="0"/>
                <w:sz w:val="20"/>
                <w:szCs w:val="20"/>
                <w:lang w:val="en-US"/>
              </w:rPr>
            </w:pPr>
            <w:r w:rsidRPr="5D7C5190" w:rsidR="5D27F89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Integumentary System </w:t>
            </w:r>
            <w:r w:rsidRPr="5D7C5190" w:rsidR="5D27F89D">
              <w:rPr>
                <w:noProof w:val="0"/>
                <w:sz w:val="20"/>
                <w:szCs w:val="20"/>
                <w:lang w:val="en-US"/>
              </w:rPr>
              <w:t xml:space="preserve"> </w:t>
            </w:r>
          </w:p>
          <w:p w:rsidR="00AA6B11" w:rsidP="5D7C5190" w:rsidRDefault="00000000" w14:paraId="31264D33" w14:textId="197DA33D">
            <w:pPr>
              <w:spacing w:before="10" w:after="10"/>
              <w:jc w:val="left"/>
              <w:rPr>
                <w:sz w:val="20"/>
                <w:szCs w:val="20"/>
              </w:rPr>
            </w:pP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vAlign w:val="top"/>
          </w:tcPr>
          <w:p w:rsidR="5D27F89D" w:rsidP="5D7C5190" w:rsidRDefault="5D27F89D" w14:paraId="54C31911" w14:textId="33F49C36">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5D27F89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Quiz #3- Integumentary System (10 Points) </w:t>
            </w:r>
          </w:p>
          <w:p w:rsidR="5D27F89D" w:rsidP="5D7C5190" w:rsidRDefault="5D27F89D" w14:paraId="308071D4" w14:textId="6A4338CD">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5D27F89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Lab Assignment #2 (10 Points)</w:t>
            </w:r>
          </w:p>
          <w:p w:rsidR="5D7C5190" w:rsidP="5D7C5190" w:rsidRDefault="5D7C5190" w14:paraId="3514D823" w14:textId="79902529">
            <w:pPr>
              <w:pStyle w:val="TableParagraph"/>
              <w:spacing w:before="10" w:after="10"/>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34" w14:textId="2E2B4F6A">
            <w:pPr>
              <w:spacing w:before="10" w:after="10"/>
              <w:jc w:val="left"/>
              <w:rPr>
                <w:color w:val="FF0000"/>
                <w:sz w:val="20"/>
                <w:szCs w:val="20"/>
                <w:highlight w:val="yellow"/>
              </w:rPr>
            </w:pPr>
          </w:p>
        </w:tc>
      </w:tr>
      <w:tr w:rsidR="00AA6B11" w:rsidTr="5D7C5190" w14:paraId="31264D3D"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36" w14:textId="77777777">
            <w:pPr>
              <w:spacing w:before="10" w:after="10"/>
              <w:rPr>
                <w:sz w:val="20"/>
                <w:szCs w:val="20"/>
              </w:rPr>
            </w:pPr>
            <w:r w:rsidRPr="5D7C5190" w:rsidR="7B610F07">
              <w:rPr>
                <w:sz w:val="20"/>
                <w:szCs w:val="20"/>
              </w:rPr>
              <w:t>3</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37" w14:textId="77777777">
            <w:pPr>
              <w:spacing w:before="10" w:after="10"/>
              <w:rPr>
                <w:sz w:val="20"/>
                <w:szCs w:val="20"/>
              </w:rPr>
            </w:pPr>
            <w:r w:rsidRPr="5D7C5190" w:rsidR="7B610F07">
              <w:rPr>
                <w:sz w:val="20"/>
                <w:szCs w:val="20"/>
              </w:rPr>
              <w:t>SEP</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642609" w14:paraId="31264D38" w14:textId="350D5D54">
            <w:pPr>
              <w:spacing w:before="10" w:after="10"/>
              <w:rPr>
                <w:sz w:val="20"/>
                <w:szCs w:val="20"/>
              </w:rPr>
            </w:pPr>
            <w:r w:rsidRPr="5D7C5190" w:rsidR="7D498087">
              <w:rPr>
                <w:sz w:val="20"/>
                <w:szCs w:val="20"/>
              </w:rPr>
              <w:t>8</w:t>
            </w:r>
            <w:r w:rsidRPr="5D7C5190" w:rsidR="7D498087">
              <w:rPr>
                <w:sz w:val="20"/>
                <w:szCs w:val="20"/>
              </w:rPr>
              <w:t>–1</w:t>
            </w:r>
            <w:r w:rsidRPr="5D7C5190" w:rsidR="7D498087">
              <w:rPr>
                <w:sz w:val="20"/>
                <w:szCs w:val="20"/>
              </w:rPr>
              <w:t>4</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2F5EA5DD" w:rsidP="5D7C5190" w:rsidRDefault="2F5EA5DD" w14:paraId="1470B043" w14:textId="2028EF47">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2F5EA5D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Roiger</w:t>
            </w:r>
          </w:p>
          <w:p w:rsidR="2F5EA5DD" w:rsidP="5D7C5190" w:rsidRDefault="2F5EA5DD" w14:paraId="5B15161D" w14:textId="3BC246B2">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2F5EA5D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Ch. 4.1-4.3, 4.5, 4.8</w:t>
            </w:r>
          </w:p>
          <w:p w:rsidR="5D7C5190" w:rsidP="5D7C5190" w:rsidRDefault="5D7C5190" w14:paraId="7FAE33E1" w14:textId="5A61B920">
            <w:pPr>
              <w:pStyle w:val="TableParagraph"/>
              <w:spacing w:before="185" w:after="10"/>
              <w:ind w:left="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39" w14:textId="52031A7E">
            <w:pPr>
              <w:spacing w:before="10" w:after="10"/>
              <w:jc w:val="left"/>
              <w:rPr>
                <w:color w:val="FF0000"/>
                <w:sz w:val="20"/>
                <w:szCs w:val="2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2F5EA5DD" w:rsidP="5D7C5190" w:rsidRDefault="2F5EA5DD" w14:paraId="49D999E8" w14:textId="75DE5BDE">
            <w:pPr>
              <w:bidi w:val="0"/>
              <w:jc w:val="left"/>
              <w:rPr>
                <w:rFonts w:ascii="Times New Roman" w:hAnsi="Times New Roman" w:eastAsia="Times New Roman" w:cs="Times New Roman"/>
                <w:noProof w:val="0"/>
                <w:sz w:val="20"/>
                <w:szCs w:val="20"/>
                <w:lang w:val="en-US"/>
              </w:rPr>
            </w:pPr>
            <w:r w:rsidRPr="5D7C5190" w:rsidR="2F5EA5D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Skeletal System </w:t>
            </w:r>
            <w:r w:rsidRPr="5D7C5190" w:rsidR="2F5EA5DD">
              <w:rPr>
                <w:rFonts w:ascii="Times New Roman" w:hAnsi="Times New Roman" w:eastAsia="Times New Roman" w:cs="Times New Roman"/>
                <w:noProof w:val="0"/>
                <w:sz w:val="20"/>
                <w:szCs w:val="20"/>
                <w:lang w:val="en-US"/>
              </w:rPr>
              <w:t xml:space="preserve"> </w:t>
            </w:r>
          </w:p>
          <w:p w:rsidR="5D7C5190" w:rsidP="5D7C5190" w:rsidRDefault="5D7C5190" w14:paraId="4EDAA281" w14:textId="25E3FF62">
            <w:pPr>
              <w:pStyle w:val="Normal"/>
              <w:suppressLineNumbers w:val="0"/>
              <w:bidi w:val="0"/>
              <w:spacing w:before="10" w:beforeAutospacing="off" w:after="10" w:afterAutospacing="off" w:line="259" w:lineRule="auto"/>
              <w:ind w:left="0" w:right="0"/>
              <w:jc w:val="left"/>
              <w:rPr>
                <w:sz w:val="20"/>
                <w:szCs w:val="20"/>
              </w:rPr>
            </w:pPr>
          </w:p>
          <w:p w:rsidR="146897BB" w:rsidP="5D7C5190" w:rsidRDefault="146897BB" w14:paraId="148FA8D6" w14:textId="013047F5">
            <w:pPr>
              <w:pStyle w:val="Normal"/>
              <w:suppressLineNumbers w:val="0"/>
              <w:bidi w:val="0"/>
              <w:spacing w:before="10" w:beforeAutospacing="off" w:after="10" w:afterAutospacing="off" w:line="259" w:lineRule="auto"/>
              <w:ind w:left="0" w:right="0"/>
              <w:jc w:val="left"/>
              <w:rPr>
                <w:sz w:val="20"/>
                <w:szCs w:val="20"/>
              </w:rPr>
            </w:pPr>
          </w:p>
          <w:p w:rsidR="00AA6B11" w:rsidP="5D7C5190" w:rsidRDefault="00000000" w14:paraId="31264D3B" w14:textId="77777777">
            <w:pPr>
              <w:spacing w:before="10" w:after="10"/>
              <w:jc w:val="left"/>
              <w:rPr>
                <w:sz w:val="20"/>
                <w:szCs w:val="20"/>
              </w:rPr>
            </w:pPr>
            <w:r w:rsidRPr="5D7C5190" w:rsidR="7B610F07">
              <w:rPr>
                <w:sz w:val="20"/>
                <w:szCs w:val="20"/>
              </w:rPr>
              <w:t>Note: Labor Day – Mon Sep 7</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vAlign w:val="top"/>
          </w:tcPr>
          <w:p w:rsidR="6DF214B5" w:rsidP="5D7C5190" w:rsidRDefault="6DF214B5" w14:paraId="6148D49C" w14:textId="7D566CC7">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6DF214B5">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Quiz #4- Skeletal System (10 Points) </w:t>
            </w:r>
          </w:p>
          <w:p w:rsidR="6DF214B5" w:rsidP="5D7C5190" w:rsidRDefault="6DF214B5" w14:paraId="214270A3" w14:textId="1C767AC0">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6DF214B5">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Case Analysis Quiz #1- Integumentary and Skeletal (5 Points) </w:t>
            </w:r>
          </w:p>
          <w:p w:rsidR="6DF214B5" w:rsidP="5D7C5190" w:rsidRDefault="6DF214B5" w14:paraId="6DA14BD9" w14:textId="5D8433FF">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6DF214B5">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Lab Assignment #3 (10 Points)</w:t>
            </w:r>
          </w:p>
          <w:p w:rsidR="5D7C5190" w:rsidP="5D7C5190" w:rsidRDefault="5D7C5190" w14:paraId="59EFC29B" w14:textId="3640CE5E">
            <w:pPr>
              <w:pStyle w:val="TableParagraph"/>
              <w:spacing w:before="1" w:after="10" w:line="209" w:lineRule="exact"/>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3C" w14:textId="1336E80E">
            <w:pPr>
              <w:spacing w:before="10" w:after="10"/>
              <w:jc w:val="left"/>
              <w:rPr>
                <w:color w:val="FF0000"/>
                <w:sz w:val="20"/>
                <w:szCs w:val="20"/>
                <w:highlight w:val="yellow"/>
              </w:rPr>
            </w:pPr>
          </w:p>
        </w:tc>
      </w:tr>
      <w:tr w:rsidR="00AA6B11" w:rsidTr="5D7C5190" w14:paraId="31264D44"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3E" w14:textId="77777777">
            <w:pPr>
              <w:spacing w:before="10" w:after="10"/>
              <w:rPr>
                <w:sz w:val="20"/>
                <w:szCs w:val="20"/>
              </w:rPr>
            </w:pPr>
            <w:r w:rsidRPr="5D7C5190" w:rsidR="7B610F07">
              <w:rPr>
                <w:sz w:val="20"/>
                <w:szCs w:val="20"/>
              </w:rPr>
              <w:t>4</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3F" w14:textId="77777777">
            <w:pPr>
              <w:spacing w:before="10" w:after="10"/>
              <w:rPr>
                <w:sz w:val="20"/>
                <w:szCs w:val="20"/>
              </w:rPr>
            </w:pPr>
            <w:r w:rsidRPr="5D7C5190" w:rsidR="7B610F07">
              <w:rPr>
                <w:sz w:val="20"/>
                <w:szCs w:val="20"/>
              </w:rPr>
              <w:t>SEP</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40" w14:textId="6C283A78">
            <w:pPr>
              <w:spacing w:before="10" w:after="10"/>
              <w:rPr>
                <w:sz w:val="20"/>
                <w:szCs w:val="20"/>
              </w:rPr>
            </w:pPr>
            <w:r w:rsidRPr="5D7C5190" w:rsidR="7B610F07">
              <w:rPr>
                <w:sz w:val="20"/>
                <w:szCs w:val="20"/>
              </w:rPr>
              <w:t>1</w:t>
            </w:r>
            <w:r w:rsidRPr="5D7C5190" w:rsidR="7D498087">
              <w:rPr>
                <w:sz w:val="20"/>
                <w:szCs w:val="20"/>
              </w:rPr>
              <w:t>5</w:t>
            </w:r>
            <w:r w:rsidRPr="5D7C5190" w:rsidR="7B610F07">
              <w:rPr>
                <w:sz w:val="20"/>
                <w:szCs w:val="20"/>
              </w:rPr>
              <w:t>–2</w:t>
            </w:r>
            <w:r w:rsidRPr="5D7C5190" w:rsidR="7D498087">
              <w:rPr>
                <w:sz w:val="20"/>
                <w:szCs w:val="20"/>
              </w:rPr>
              <w:t>1</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7FF06168" w:rsidP="5D7C5190" w:rsidRDefault="7FF06168" w14:paraId="6F5F21DE" w14:textId="1274E146">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7FF0616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Roiger </w:t>
            </w:r>
          </w:p>
          <w:p w:rsidR="7FF06168" w:rsidP="5D7C5190" w:rsidRDefault="7FF06168" w14:paraId="4CD29DE2" w14:textId="3AACE4D2">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7FF0616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Ch 5.1- 5.3, 5.5, 5.7</w:t>
            </w:r>
          </w:p>
          <w:p w:rsidR="5D7C5190" w:rsidP="5D7C5190" w:rsidRDefault="5D7C5190" w14:paraId="6D4511FA" w14:textId="0048021B">
            <w:pPr>
              <w:pStyle w:val="TableParagraph"/>
              <w:spacing w:before="10" w:after="10" w:line="270" w:lineRule="atLeast"/>
              <w:ind w:left="0" w:right="26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41" w14:textId="6304E255">
            <w:pPr>
              <w:spacing w:before="10" w:after="10"/>
              <w:jc w:val="left"/>
              <w:rPr>
                <w:color w:val="FF0000"/>
                <w:sz w:val="20"/>
                <w:szCs w:val="2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0724B46" w14:textId="1F100E04">
            <w:pPr>
              <w:suppressLineNumbers w:val="0"/>
              <w:bidi w:val="0"/>
              <w:spacing w:before="10" w:beforeAutospacing="off" w:after="10" w:afterAutospacing="off" w:line="259" w:lineRule="auto"/>
              <w:ind/>
              <w:jc w:val="left"/>
              <w:rPr>
                <w:rFonts w:ascii="Times New Roman" w:hAnsi="Times New Roman" w:eastAsia="Times New Roman" w:cs="Times New Roman"/>
                <w:noProof w:val="0"/>
                <w:sz w:val="20"/>
                <w:szCs w:val="20"/>
                <w:lang w:val="en-US"/>
              </w:rPr>
            </w:pPr>
            <w:r w:rsidRPr="5D7C5190" w:rsidR="7FF0616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Muscular System </w:t>
            </w:r>
            <w:r w:rsidRPr="5D7C5190" w:rsidR="7FF06168">
              <w:rPr>
                <w:rFonts w:ascii="Times New Roman" w:hAnsi="Times New Roman" w:eastAsia="Times New Roman" w:cs="Times New Roman"/>
                <w:noProof w:val="0"/>
                <w:sz w:val="20"/>
                <w:szCs w:val="20"/>
                <w:lang w:val="en-US"/>
              </w:rPr>
              <w:t xml:space="preserve"> </w:t>
            </w:r>
          </w:p>
          <w:p w:rsidR="00AA6B11" w:rsidP="5D7C5190" w:rsidRDefault="00000000" w14:paraId="31264D42" w14:textId="517A5A65">
            <w:pPr>
              <w:pStyle w:val="Normal"/>
              <w:suppressLineNumbers w:val="0"/>
              <w:bidi w:val="0"/>
              <w:spacing w:before="10" w:beforeAutospacing="off" w:after="10" w:afterAutospacing="off" w:line="259" w:lineRule="auto"/>
              <w:ind w:left="0" w:right="0"/>
              <w:jc w:val="left"/>
              <w:rPr>
                <w:sz w:val="20"/>
                <w:szCs w:val="20"/>
              </w:rPr>
            </w:pP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vAlign w:val="top"/>
          </w:tcPr>
          <w:p w:rsidR="7FF06168" w:rsidP="5D7C5190" w:rsidRDefault="7FF06168" w14:paraId="63D51242" w14:textId="48E17289">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7FF0616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Quiz #5- Muscular/ Skeletal System (25 Points) </w:t>
            </w:r>
          </w:p>
          <w:p w:rsidR="7FF06168" w:rsidP="5D7C5190" w:rsidRDefault="7FF06168" w14:paraId="41F0F215" w14:textId="20C839F9">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7FF0616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Discussion- Muscular and Embalming (15 Points) </w:t>
            </w:r>
          </w:p>
          <w:p w:rsidR="7FF06168" w:rsidP="5D7C5190" w:rsidRDefault="7FF06168" w14:paraId="1C192D7C" w14:textId="30C93A88">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7FF0616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Lab Assignment #4 (10 Points)</w:t>
            </w:r>
          </w:p>
          <w:p w:rsidR="5D7C5190" w:rsidP="5D7C5190" w:rsidRDefault="5D7C5190" w14:paraId="7DA7381A" w14:textId="21092DC0">
            <w:pPr>
              <w:pStyle w:val="TableParagraph"/>
              <w:spacing w:before="10" w:after="10" w:line="229" w:lineRule="exact"/>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43" w14:textId="129371D3">
            <w:pPr>
              <w:spacing w:before="10" w:after="10"/>
              <w:jc w:val="left"/>
              <w:rPr>
                <w:color w:val="FF0000"/>
                <w:sz w:val="20"/>
                <w:szCs w:val="20"/>
                <w:highlight w:val="yellow"/>
              </w:rPr>
            </w:pPr>
          </w:p>
        </w:tc>
      </w:tr>
      <w:tr w:rsidR="00AA6B11" w:rsidTr="5D7C5190" w14:paraId="31264D4B"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45" w14:textId="77777777">
            <w:pPr>
              <w:spacing w:before="10" w:after="10"/>
              <w:rPr>
                <w:sz w:val="20"/>
                <w:szCs w:val="20"/>
              </w:rPr>
            </w:pPr>
            <w:r w:rsidRPr="5D7C5190" w:rsidR="7B610F07">
              <w:rPr>
                <w:sz w:val="20"/>
                <w:szCs w:val="20"/>
              </w:rPr>
              <w:t>5</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46" w14:textId="77777777">
            <w:pPr>
              <w:spacing w:before="10" w:after="10"/>
              <w:rPr>
                <w:sz w:val="20"/>
                <w:szCs w:val="20"/>
              </w:rPr>
            </w:pPr>
            <w:r w:rsidRPr="5D7C5190" w:rsidR="7B610F07">
              <w:rPr>
                <w:sz w:val="20"/>
                <w:szCs w:val="20"/>
              </w:rPr>
              <w:t>SEP</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47" w14:textId="36AE9F05">
            <w:pPr>
              <w:spacing w:before="10" w:after="10"/>
              <w:rPr>
                <w:sz w:val="20"/>
                <w:szCs w:val="20"/>
              </w:rPr>
            </w:pPr>
            <w:r w:rsidRPr="5D7C5190" w:rsidR="7B610F07">
              <w:rPr>
                <w:sz w:val="20"/>
                <w:szCs w:val="20"/>
              </w:rPr>
              <w:t>2</w:t>
            </w:r>
            <w:r w:rsidRPr="5D7C5190" w:rsidR="7D498087">
              <w:rPr>
                <w:sz w:val="20"/>
                <w:szCs w:val="20"/>
              </w:rPr>
              <w:t>2</w:t>
            </w:r>
            <w:r w:rsidRPr="5D7C5190" w:rsidR="7B610F07">
              <w:rPr>
                <w:sz w:val="20"/>
                <w:szCs w:val="20"/>
              </w:rPr>
              <w:t>–2</w:t>
            </w:r>
            <w:r w:rsidRPr="5D7C5190" w:rsidR="7D498087">
              <w:rPr>
                <w:sz w:val="20"/>
                <w:szCs w:val="20"/>
              </w:rPr>
              <w:t>8</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324DDC43" w:rsidP="5D7C5190" w:rsidRDefault="324DDC43" w14:paraId="2FC6A389" w14:textId="545EE0D1">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324DDC4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Review Roiger </w:t>
            </w:r>
          </w:p>
          <w:p w:rsidR="324DDC43" w:rsidP="5D7C5190" w:rsidRDefault="324DDC43" w14:paraId="69FBD919" w14:textId="0F3ABA38">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324DDC4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Ch 1-5</w:t>
            </w:r>
          </w:p>
          <w:p w:rsidR="5D7C5190" w:rsidP="5D7C5190" w:rsidRDefault="5D7C5190" w14:paraId="733931D5" w14:textId="1536CDA1">
            <w:pPr>
              <w:pStyle w:val="TableParagraph"/>
              <w:spacing w:before="10" w:after="10"/>
              <w:ind w:left="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48" w14:textId="67C58351">
            <w:pPr>
              <w:spacing w:before="10" w:after="10"/>
              <w:jc w:val="left"/>
              <w:rPr>
                <w:color w:val="FF0000"/>
                <w:sz w:val="20"/>
                <w:szCs w:val="2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49" w14:textId="5363A5E5">
            <w:pPr>
              <w:pStyle w:val="Normal"/>
              <w:suppressLineNumbers w:val="0"/>
              <w:bidi w:val="0"/>
              <w:spacing w:before="10" w:beforeAutospacing="off" w:after="10" w:afterAutospacing="off" w:line="259" w:lineRule="auto"/>
              <w:ind w:left="0" w:right="0"/>
              <w:jc w:val="left"/>
              <w:rPr>
                <w:sz w:val="20"/>
                <w:szCs w:val="20"/>
              </w:rPr>
            </w:pPr>
            <w:r w:rsidRPr="5D7C5190" w:rsidR="324DDC43">
              <w:rPr>
                <w:sz w:val="20"/>
                <w:szCs w:val="20"/>
              </w:rPr>
              <w:t>Exam 1</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324DDC43" w:rsidP="5D7C5190" w:rsidRDefault="324DDC43" w14:paraId="77970733" w14:textId="3690A8AD">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324DDC4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Exam 1 (100 Points) </w:t>
            </w:r>
          </w:p>
          <w:p w:rsidR="324DDC43" w:rsidP="5D7C5190" w:rsidRDefault="324DDC43" w14:paraId="6D6DF586" w14:textId="5E9D6314">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324DDC4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Lab Assignment #5 (10 Points)</w:t>
            </w:r>
          </w:p>
          <w:p w:rsidR="5D7C5190" w:rsidP="5D7C5190" w:rsidRDefault="5D7C5190" w14:paraId="06385B32" w14:textId="77DCC49C">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5D7C5190" w:rsidP="5D7C5190" w:rsidRDefault="5D7C5190" w14:paraId="71035F10" w14:textId="74521B69">
            <w:pPr>
              <w:pStyle w:val="TableParagraph"/>
              <w:spacing w:before="10" w:after="10"/>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4A" w14:textId="4BF24E7A">
            <w:pPr>
              <w:spacing w:before="10" w:after="10"/>
              <w:jc w:val="left"/>
              <w:rPr>
                <w:color w:val="FF0000"/>
                <w:sz w:val="20"/>
                <w:szCs w:val="20"/>
                <w:highlight w:val="yellow"/>
              </w:rPr>
            </w:pPr>
          </w:p>
        </w:tc>
      </w:tr>
      <w:tr w:rsidR="00AA6B11" w:rsidTr="5D7C5190" w14:paraId="31264D52"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4C" w14:textId="77777777">
            <w:pPr>
              <w:spacing w:before="10" w:after="10"/>
              <w:rPr>
                <w:sz w:val="20"/>
                <w:szCs w:val="20"/>
              </w:rPr>
            </w:pPr>
            <w:r w:rsidRPr="5D7C5190" w:rsidR="7B610F07">
              <w:rPr>
                <w:sz w:val="20"/>
                <w:szCs w:val="20"/>
              </w:rPr>
              <w:t>6</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4D" w14:textId="77777777">
            <w:pPr>
              <w:spacing w:before="10" w:after="10"/>
              <w:rPr>
                <w:sz w:val="20"/>
                <w:szCs w:val="20"/>
              </w:rPr>
            </w:pPr>
            <w:r w:rsidRPr="5D7C5190" w:rsidR="7B610F07">
              <w:rPr>
                <w:sz w:val="20"/>
                <w:szCs w:val="20"/>
              </w:rPr>
              <w:t>SEP/OCT</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4E" w14:textId="38FFB9DE">
            <w:pPr>
              <w:spacing w:before="10" w:after="10"/>
              <w:rPr>
                <w:sz w:val="20"/>
                <w:szCs w:val="20"/>
              </w:rPr>
            </w:pPr>
            <w:r w:rsidRPr="5D7C5190" w:rsidR="7B610F07">
              <w:rPr>
                <w:sz w:val="20"/>
                <w:szCs w:val="20"/>
              </w:rPr>
              <w:t>2</w:t>
            </w:r>
            <w:r w:rsidRPr="5D7C5190" w:rsidR="7D498087">
              <w:rPr>
                <w:sz w:val="20"/>
                <w:szCs w:val="20"/>
              </w:rPr>
              <w:t>9</w:t>
            </w:r>
            <w:r w:rsidRPr="5D7C5190" w:rsidR="7B610F07">
              <w:rPr>
                <w:sz w:val="20"/>
                <w:szCs w:val="20"/>
              </w:rPr>
              <w:t>–</w:t>
            </w:r>
            <w:r w:rsidRPr="5D7C5190" w:rsidR="7D498087">
              <w:rPr>
                <w:sz w:val="20"/>
                <w:szCs w:val="20"/>
              </w:rPr>
              <w:t>5</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1F528CF8" w:rsidP="5D7C5190" w:rsidRDefault="1F528CF8" w14:paraId="0DBAC7BB" w14:textId="724DECF0">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1F528CF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Roiger</w:t>
            </w:r>
          </w:p>
          <w:p w:rsidR="1F528CF8" w:rsidP="5D7C5190" w:rsidRDefault="1F528CF8" w14:paraId="2E9CAAF3" w14:textId="1F3892FD">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1F528CF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Ch. </w:t>
            </w:r>
          </w:p>
          <w:p w:rsidR="1F528CF8" w:rsidP="5D7C5190" w:rsidRDefault="1F528CF8" w14:paraId="7E1913CC" w14:textId="32240806">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1F528CF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13.1-13.4, 13.6, 14.1-14.3, 14.7, 14.10, 14.2</w:t>
            </w:r>
          </w:p>
          <w:p w:rsidR="5D7C5190" w:rsidP="5D7C5190" w:rsidRDefault="5D7C5190" w14:paraId="6684DB8A" w14:textId="59629DC1">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5D7C5190" w:rsidP="5D7C5190" w:rsidRDefault="5D7C5190" w14:paraId="5B45E23B" w14:textId="01182788">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5D7C5190" w:rsidP="5D7C5190" w:rsidRDefault="5D7C5190" w14:paraId="573A614B" w14:textId="0CA05512">
            <w:pPr>
              <w:pStyle w:val="TableParagraph"/>
              <w:spacing w:before="10" w:after="10"/>
              <w:ind w:left="0" w:right="256"/>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4F" w14:textId="7EB65A68">
            <w:pPr>
              <w:spacing w:before="10" w:after="10"/>
              <w:jc w:val="left"/>
              <w:rPr>
                <w:color w:val="FF0000"/>
                <w:sz w:val="20"/>
                <w:szCs w:val="2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1F528CF8" w:rsidP="5D7C5190" w:rsidRDefault="1F528CF8" w14:paraId="46208052" w14:textId="52AE8EA1">
            <w:pPr>
              <w:jc w:val="left"/>
              <w:rPr>
                <w:rFonts w:ascii="Times New Roman" w:hAnsi="Times New Roman" w:eastAsia="Times New Roman" w:cs="Times New Roman"/>
                <w:noProof w:val="0"/>
                <w:sz w:val="20"/>
                <w:szCs w:val="20"/>
                <w:lang w:val="en-US"/>
              </w:rPr>
            </w:pPr>
            <w:r w:rsidRPr="5D7C5190" w:rsidR="1F528CF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Digestive and Urinary Systems</w:t>
            </w:r>
          </w:p>
          <w:p w:rsidR="5D7C5190" w:rsidP="5D7C5190" w:rsidRDefault="5D7C5190" w14:paraId="3F52003A" w14:textId="6D019C39">
            <w:pPr>
              <w:jc w:val="left"/>
              <w:rPr>
                <w:rFonts w:ascii="Times New Roman" w:hAnsi="Times New Roman" w:eastAsia="Times New Roman" w:cs="Times New Roman"/>
                <w:noProof w:val="0"/>
                <w:sz w:val="20"/>
                <w:szCs w:val="20"/>
                <w:lang w:val="en-US"/>
              </w:rPr>
            </w:pPr>
          </w:p>
          <w:p w:rsidR="5D7C5190" w:rsidP="5D7C5190" w:rsidRDefault="5D7C5190" w14:paraId="1C03A1AA" w14:textId="6EE9ED12">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2F0142D0" w:rsidP="5D7C5190" w:rsidRDefault="2F0142D0" w14:paraId="5422724F" w14:textId="05DF3814">
            <w:pPr>
              <w:jc w:val="left"/>
              <w:rPr>
                <w:noProof w:val="0"/>
                <w:sz w:val="20"/>
                <w:szCs w:val="20"/>
                <w:lang w:val="en-US"/>
              </w:rPr>
            </w:pPr>
            <w:r w:rsidRPr="5D7C5190" w:rsidR="2F0142D0">
              <w:rPr>
                <w:noProof w:val="0"/>
                <w:sz w:val="20"/>
                <w:szCs w:val="20"/>
                <w:lang w:val="en-US"/>
              </w:rPr>
              <w:t xml:space="preserve"> </w:t>
            </w:r>
          </w:p>
          <w:p w:rsidR="5D7C5190" w:rsidP="5D7C5190" w:rsidRDefault="5D7C5190" w14:paraId="14EE88A6" w14:textId="20D1E059">
            <w:pPr>
              <w:pStyle w:val="TableParagraph"/>
              <w:spacing w:before="10" w:after="10"/>
              <w:ind w:left="0" w:right="618" w:hanging="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50" w14:textId="0DC2A7DB">
            <w:pPr>
              <w:spacing w:before="10" w:after="10"/>
              <w:jc w:val="left"/>
              <w:rPr>
                <w:sz w:val="20"/>
                <w:szCs w:val="20"/>
              </w:rPr>
            </w:pP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3CBC97A4" w:rsidP="5D7C5190" w:rsidRDefault="3CBC97A4" w14:paraId="2870D9FC" w14:textId="5CF44201">
            <w:pPr>
              <w:spacing w:line="279"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3CBC97A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Quiz #6- Digestive and Urinary </w:t>
            </w:r>
          </w:p>
          <w:p w:rsidR="3CBC97A4" w:rsidP="5D7C5190" w:rsidRDefault="3CBC97A4" w14:paraId="6F059538" w14:textId="050BB764">
            <w:pPr>
              <w:spacing w:line="279"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3CBC97A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Case Analysis Quiz #2- Muscles and Digestive System (5 Points)</w:t>
            </w:r>
          </w:p>
          <w:p w:rsidR="3CBC97A4" w:rsidP="5D7C5190" w:rsidRDefault="3CBC97A4" w14:paraId="3F8B2E9C" w14:textId="678BC992">
            <w:pPr>
              <w:spacing w:line="279"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3CBC97A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Lab Assignment #6 (10 Points)</w:t>
            </w:r>
          </w:p>
          <w:p w:rsidR="5D7C5190" w:rsidP="5D7C5190" w:rsidRDefault="5D7C5190" w14:paraId="1EB1401E" w14:textId="7D2DC570">
            <w:pPr>
              <w:spacing w:line="279"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5D7C5190" w:rsidP="5D7C5190" w:rsidRDefault="5D7C5190" w14:paraId="3EBEDE41" w14:textId="23C05F72">
            <w:pPr>
              <w:spacing w:line="279"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5D7C5190" w:rsidP="5D7C5190" w:rsidRDefault="5D7C5190" w14:paraId="44F3DBEA" w14:textId="5985E3A3">
            <w:pPr>
              <w:pStyle w:val="TableParagraph"/>
              <w:spacing w:before="10" w:after="10" w:line="229" w:lineRule="exact"/>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51" w14:textId="74FAD6EE">
            <w:pPr>
              <w:spacing w:before="10" w:after="10"/>
              <w:jc w:val="left"/>
              <w:rPr>
                <w:color w:val="FF0000"/>
                <w:sz w:val="20"/>
                <w:szCs w:val="20"/>
                <w:highlight w:val="yellow"/>
              </w:rPr>
            </w:pPr>
          </w:p>
        </w:tc>
      </w:tr>
      <w:tr w:rsidR="00AA6B11" w:rsidTr="5D7C5190" w14:paraId="31264D59" w14:textId="77777777">
        <w:trPr>
          <w:trHeight w:val="1995"/>
        </w:trPr>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53" w14:textId="77777777">
            <w:pPr>
              <w:spacing w:before="10" w:after="10"/>
              <w:rPr>
                <w:sz w:val="20"/>
                <w:szCs w:val="20"/>
              </w:rPr>
            </w:pPr>
            <w:r w:rsidRPr="5D7C5190" w:rsidR="7B610F07">
              <w:rPr>
                <w:sz w:val="20"/>
                <w:szCs w:val="20"/>
              </w:rPr>
              <w:t>7</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54" w14:textId="77777777">
            <w:pPr>
              <w:spacing w:before="10" w:after="10"/>
              <w:rPr>
                <w:sz w:val="20"/>
                <w:szCs w:val="20"/>
              </w:rPr>
            </w:pPr>
            <w:r w:rsidRPr="5D7C5190" w:rsidR="7B610F07">
              <w:rPr>
                <w:sz w:val="20"/>
                <w:szCs w:val="20"/>
              </w:rPr>
              <w:t>OCT</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810B12" w14:paraId="31264D55" w14:textId="702DA8F0">
            <w:pPr>
              <w:spacing w:before="10" w:after="10"/>
              <w:rPr>
                <w:sz w:val="20"/>
                <w:szCs w:val="20"/>
              </w:rPr>
            </w:pPr>
            <w:r w:rsidRPr="5D7C5190" w:rsidR="40496793">
              <w:rPr>
                <w:sz w:val="20"/>
                <w:szCs w:val="20"/>
              </w:rPr>
              <w:t>6</w:t>
            </w:r>
            <w:r w:rsidRPr="5D7C5190" w:rsidR="40496793">
              <w:rPr>
                <w:sz w:val="20"/>
                <w:szCs w:val="20"/>
              </w:rPr>
              <w:t>–1</w:t>
            </w:r>
            <w:r w:rsidRPr="5D7C5190" w:rsidR="40496793">
              <w:rPr>
                <w:sz w:val="20"/>
                <w:szCs w:val="20"/>
              </w:rPr>
              <w:t>2</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FFB2C0" w:rsidP="5D7C5190" w:rsidRDefault="00FFB2C0" w14:paraId="3CA1AAA9" w14:textId="67B8289C">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00FFB2C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Roiger</w:t>
            </w:r>
          </w:p>
          <w:p w:rsidR="00FFB2C0" w:rsidP="5D7C5190" w:rsidRDefault="00FFB2C0" w14:paraId="7B6681A6" w14:textId="788094D3">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00FFB2C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Ch. 12.1-12.3, 12.5, 12.7, 15.1-15.3, 16.1-16.3,</w:t>
            </w:r>
          </w:p>
          <w:p w:rsidR="5D7C5190" w:rsidP="5D7C5190" w:rsidRDefault="5D7C5190" w14:paraId="3D712280" w14:textId="10F27193">
            <w:pPr>
              <w:pStyle w:val="TableParagraph"/>
              <w:spacing w:before="10" w:after="10" w:line="270" w:lineRule="atLeast"/>
              <w:ind w:left="0" w:right="213" w:hanging="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56" w14:textId="3C37FA96">
            <w:pPr>
              <w:spacing w:before="10" w:after="10"/>
              <w:jc w:val="left"/>
              <w:rPr>
                <w:color w:val="FF0000"/>
                <w:sz w:val="20"/>
                <w:szCs w:val="2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FFB2C0" w:rsidP="5D7C5190" w:rsidRDefault="00FFB2C0" w14:paraId="1831D3E1" w14:textId="6A724828">
            <w:pPr>
              <w:jc w:val="left"/>
              <w:rPr>
                <w:noProof w:val="0"/>
                <w:sz w:val="20"/>
                <w:szCs w:val="20"/>
                <w:lang w:val="en-US"/>
              </w:rPr>
            </w:pPr>
            <w:r w:rsidRPr="5D7C5190" w:rsidR="00FFB2C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Respiratory and Reproductive </w:t>
            </w:r>
            <w:r w:rsidRPr="5D7C5190" w:rsidR="00FFB2C0">
              <w:rPr>
                <w:noProof w:val="0"/>
                <w:sz w:val="20"/>
                <w:szCs w:val="20"/>
                <w:lang w:val="en-US"/>
              </w:rPr>
              <w:t xml:space="preserve"> </w:t>
            </w:r>
          </w:p>
          <w:p w:rsidR="5D7C5190" w:rsidP="5D7C5190" w:rsidRDefault="5D7C5190" w14:paraId="2A07AE8B" w14:textId="60CF6E10">
            <w:pPr>
              <w:pStyle w:val="TableParagraph"/>
              <w:spacing w:before="10" w:after="10"/>
              <w:ind w:left="0"/>
              <w:jc w:val="left"/>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en-US"/>
              </w:rPr>
            </w:pPr>
          </w:p>
          <w:p w:rsidR="00AA6B11" w:rsidP="5D7C5190" w:rsidRDefault="00000000" w14:paraId="31264D57" w14:textId="62BD3FEB">
            <w:pPr>
              <w:spacing w:before="10" w:after="10"/>
              <w:jc w:val="left"/>
              <w:rPr>
                <w:sz w:val="20"/>
                <w:szCs w:val="20"/>
              </w:rPr>
            </w:pP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FFB2C0" w:rsidP="5D7C5190" w:rsidRDefault="00FFB2C0" w14:paraId="50E5BC1F" w14:textId="533A942E">
            <w:pPr>
              <w:spacing w:line="279"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00FFB2C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Quiz #7- Respiratory and Reproductive (20 Points) </w:t>
            </w:r>
          </w:p>
          <w:p w:rsidR="00FFB2C0" w:rsidP="5D7C5190" w:rsidRDefault="00FFB2C0" w14:paraId="652EE7E4" w14:textId="3078D52C">
            <w:pPr>
              <w:spacing w:line="279"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00FFB2C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Lab Assignment #7 (10 Points)</w:t>
            </w:r>
          </w:p>
          <w:p w:rsidR="5D7C5190" w:rsidP="5D7C5190" w:rsidRDefault="5D7C5190" w14:paraId="2654BC6B" w14:textId="7743142E">
            <w:pPr>
              <w:pStyle w:val="TableParagraph"/>
              <w:spacing w:before="10" w:after="10" w:line="229" w:lineRule="exact"/>
              <w:ind w:left="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58" w14:textId="5AD7A9BE">
            <w:pPr>
              <w:spacing w:before="10" w:after="10"/>
              <w:jc w:val="left"/>
              <w:rPr>
                <w:color w:val="FF0000"/>
                <w:sz w:val="20"/>
                <w:szCs w:val="20"/>
                <w:highlight w:val="yellow"/>
              </w:rPr>
            </w:pPr>
          </w:p>
        </w:tc>
      </w:tr>
      <w:tr w:rsidR="00AA6B11" w:rsidTr="5D7C5190" w14:paraId="31264D60"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5A" w14:textId="77777777">
            <w:pPr>
              <w:spacing w:before="10" w:after="10"/>
              <w:rPr>
                <w:sz w:val="20"/>
                <w:szCs w:val="20"/>
              </w:rPr>
            </w:pPr>
            <w:r w:rsidRPr="5D7C5190" w:rsidR="7B610F07">
              <w:rPr>
                <w:sz w:val="20"/>
                <w:szCs w:val="20"/>
              </w:rPr>
              <w:t>8</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5B" w14:textId="77777777">
            <w:pPr>
              <w:spacing w:before="10" w:after="10"/>
              <w:rPr>
                <w:sz w:val="20"/>
                <w:szCs w:val="20"/>
              </w:rPr>
            </w:pPr>
            <w:r w:rsidRPr="5D7C5190" w:rsidR="7B610F07">
              <w:rPr>
                <w:sz w:val="20"/>
                <w:szCs w:val="20"/>
              </w:rPr>
              <w:t>OCT</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5C" w14:textId="76BD3099">
            <w:pPr>
              <w:spacing w:before="10" w:after="10"/>
              <w:rPr>
                <w:sz w:val="20"/>
                <w:szCs w:val="20"/>
              </w:rPr>
            </w:pPr>
            <w:r w:rsidRPr="5D7C5190" w:rsidR="7B610F07">
              <w:rPr>
                <w:sz w:val="20"/>
                <w:szCs w:val="20"/>
              </w:rPr>
              <w:t>1</w:t>
            </w:r>
            <w:r w:rsidRPr="5D7C5190" w:rsidR="40496793">
              <w:rPr>
                <w:sz w:val="20"/>
                <w:szCs w:val="20"/>
              </w:rPr>
              <w:t>3</w:t>
            </w:r>
            <w:r w:rsidRPr="5D7C5190" w:rsidR="7B610F07">
              <w:rPr>
                <w:sz w:val="20"/>
                <w:szCs w:val="20"/>
              </w:rPr>
              <w:t>–1</w:t>
            </w:r>
            <w:r w:rsidRPr="5D7C5190" w:rsidR="40496793">
              <w:rPr>
                <w:sz w:val="20"/>
                <w:szCs w:val="20"/>
              </w:rPr>
              <w:t>9</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24843127" w:rsidP="5D7C5190" w:rsidRDefault="24843127" w14:paraId="0747A2AE" w14:textId="03C1FB44">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24843127">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Roiger </w:t>
            </w:r>
          </w:p>
          <w:p w:rsidR="24843127" w:rsidP="5D7C5190" w:rsidRDefault="24843127" w14:paraId="7403C4FB" w14:textId="6AA3E2D8">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24843127">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Ch. 12-15</w:t>
            </w:r>
          </w:p>
          <w:p w:rsidR="5D7C5190" w:rsidP="5D7C5190" w:rsidRDefault="5D7C5190" w14:paraId="1ED5AE85" w14:textId="7D79CFF8">
            <w:pPr>
              <w:pStyle w:val="TableParagraph"/>
              <w:spacing w:before="10" w:after="10"/>
              <w:ind w:left="0" w:right="141"/>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5D" w14:textId="0EEF7291">
            <w:pPr>
              <w:spacing w:before="10" w:after="10"/>
              <w:jc w:val="left"/>
              <w:rPr>
                <w:color w:val="FF0000"/>
                <w:sz w:val="20"/>
                <w:szCs w:val="2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5E" w14:textId="6F4C1742">
            <w:pPr>
              <w:pStyle w:val="Normal"/>
              <w:suppressLineNumbers w:val="0"/>
              <w:bidi w:val="0"/>
              <w:spacing w:before="10" w:beforeAutospacing="off" w:after="10" w:afterAutospacing="off" w:line="259" w:lineRule="auto"/>
              <w:ind w:left="0" w:right="0"/>
              <w:jc w:val="left"/>
              <w:rPr>
                <w:sz w:val="20"/>
                <w:szCs w:val="20"/>
              </w:rPr>
            </w:pPr>
            <w:r w:rsidRPr="5D7C5190" w:rsidR="24843127">
              <w:rPr>
                <w:sz w:val="20"/>
                <w:szCs w:val="20"/>
              </w:rPr>
              <w:t>Exam 2</w:t>
            </w:r>
          </w:p>
        </w:tc>
        <w:tc>
          <w:tcPr>
            <w:tcW w:w="3159" w:type="dxa"/>
            <w:tcBorders>
              <w:top w:val="single" w:color="000000" w:themeColor="text1" w:sz="4" w:space="0"/>
              <w:left w:val="single" w:color="000000" w:themeColor="text1" w:sz="4" w:space="0"/>
              <w:bottom w:val="single" w:color="000000" w:themeColor="text1" w:sz="12" w:space="0"/>
              <w:right w:val="single" w:color="000000" w:themeColor="text1" w:sz="4" w:space="0"/>
            </w:tcBorders>
            <w:tcMar>
              <w:top w:w="40" w:type="dxa"/>
              <w:left w:w="80" w:type="dxa"/>
              <w:bottom w:w="40" w:type="dxa"/>
              <w:right w:w="80" w:type="dxa"/>
            </w:tcMar>
          </w:tcPr>
          <w:p w:rsidR="24843127" w:rsidP="5D7C5190" w:rsidRDefault="24843127" w14:paraId="150FE9B9" w14:textId="201FDF14">
            <w:pPr>
              <w:pStyle w:val="TableParagraph"/>
              <w:suppressLineNumbers w:val="0"/>
              <w:bidi w:val="0"/>
              <w:spacing w:before="131" w:beforeAutospacing="off" w:after="10" w:afterAutospacing="off" w:line="276"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24843127">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Exam 2 (100 points) </w:t>
            </w:r>
          </w:p>
          <w:p w:rsidR="00AA6B11" w:rsidP="5D7C5190" w:rsidRDefault="00000000" w14:paraId="31264D5F" w14:textId="4F4AA52D">
            <w:pPr>
              <w:spacing w:before="10" w:after="10"/>
              <w:jc w:val="left"/>
              <w:rPr>
                <w:color w:val="FF0000"/>
                <w:sz w:val="20"/>
                <w:szCs w:val="20"/>
                <w:highlight w:val="yellow"/>
              </w:rPr>
            </w:pPr>
          </w:p>
        </w:tc>
      </w:tr>
      <w:tr w:rsidR="00AA6B11" w:rsidTr="5D7C5190" w14:paraId="31264D67"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61" w14:textId="77777777">
            <w:pPr>
              <w:spacing w:before="10" w:after="10"/>
              <w:rPr>
                <w:sz w:val="20"/>
                <w:szCs w:val="20"/>
              </w:rPr>
            </w:pPr>
            <w:r w:rsidRPr="5D7C5190" w:rsidR="7B610F07">
              <w:rPr>
                <w:sz w:val="20"/>
                <w:szCs w:val="20"/>
              </w:rPr>
              <w:t>9</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62" w14:textId="77777777">
            <w:pPr>
              <w:spacing w:before="10" w:after="10"/>
              <w:rPr>
                <w:sz w:val="20"/>
                <w:szCs w:val="20"/>
              </w:rPr>
            </w:pPr>
            <w:r w:rsidRPr="5D7C5190" w:rsidR="7B610F07">
              <w:rPr>
                <w:sz w:val="20"/>
                <w:szCs w:val="20"/>
              </w:rPr>
              <w:t>OCT</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810B12" w14:paraId="31264D63" w14:textId="59A97CC3">
            <w:pPr>
              <w:spacing w:before="10" w:after="10"/>
              <w:rPr>
                <w:sz w:val="20"/>
                <w:szCs w:val="20"/>
              </w:rPr>
            </w:pPr>
            <w:r w:rsidRPr="5D7C5190" w:rsidR="40496793">
              <w:rPr>
                <w:sz w:val="20"/>
                <w:szCs w:val="20"/>
              </w:rPr>
              <w:t>20</w:t>
            </w:r>
            <w:r w:rsidRPr="5D7C5190" w:rsidR="40496793">
              <w:rPr>
                <w:sz w:val="20"/>
                <w:szCs w:val="20"/>
              </w:rPr>
              <w:t>–2</w:t>
            </w:r>
            <w:r w:rsidRPr="5D7C5190" w:rsidR="40496793">
              <w:rPr>
                <w:sz w:val="20"/>
                <w:szCs w:val="20"/>
              </w:rPr>
              <w:t>6</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3421139F" w:rsidP="5D7C5190" w:rsidRDefault="3421139F" w14:paraId="23F637DB" w14:textId="67E0CFD4">
            <w:pPr>
              <w:jc w:val="left"/>
              <w:rPr>
                <w:noProof w:val="0"/>
                <w:sz w:val="20"/>
                <w:szCs w:val="20"/>
                <w:lang w:val="en-US"/>
              </w:rPr>
            </w:pPr>
            <w:r w:rsidRPr="5D7C5190" w:rsidR="3421139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Roiger Ch. 9.1-9.3, 9.6 </w:t>
            </w:r>
            <w:r w:rsidRPr="5D7C5190" w:rsidR="3421139F">
              <w:rPr>
                <w:noProof w:val="0"/>
                <w:sz w:val="20"/>
                <w:szCs w:val="20"/>
                <w:lang w:val="en-US"/>
              </w:rPr>
              <w:t xml:space="preserve"> </w:t>
            </w:r>
          </w:p>
          <w:p w:rsidR="5D7C5190" w:rsidP="5D7C5190" w:rsidRDefault="5D7C5190" w14:paraId="64CAF2D7" w14:textId="6DE0D7D2">
            <w:pPr>
              <w:pStyle w:val="TableParagraph"/>
              <w:spacing w:before="10" w:after="10" w:line="256" w:lineRule="exact"/>
              <w:ind w:left="0" w:right="54"/>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64" w14:textId="5378DA7D">
            <w:pPr>
              <w:spacing w:before="10" w:after="10"/>
              <w:jc w:val="left"/>
              <w:rPr>
                <w:color w:val="FF0000"/>
                <w:sz w:val="20"/>
                <w:szCs w:val="2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12" w:space="0"/>
            </w:tcBorders>
            <w:tcMar>
              <w:top w:w="40" w:type="dxa"/>
              <w:left w:w="80" w:type="dxa"/>
              <w:bottom w:w="40" w:type="dxa"/>
              <w:right w:w="80" w:type="dxa"/>
            </w:tcMar>
          </w:tcPr>
          <w:p w:rsidR="3421139F" w:rsidP="5D7C5190" w:rsidRDefault="3421139F" w14:paraId="0A007F31" w14:textId="43873254">
            <w:pPr>
              <w:jc w:val="left"/>
              <w:rPr>
                <w:noProof w:val="0"/>
                <w:sz w:val="20"/>
                <w:szCs w:val="20"/>
                <w:lang w:val="en-US"/>
              </w:rPr>
            </w:pPr>
            <w:r w:rsidRPr="5D7C5190" w:rsidR="3421139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Circulation and Blood </w:t>
            </w:r>
            <w:r w:rsidRPr="5D7C5190" w:rsidR="3421139F">
              <w:rPr>
                <w:noProof w:val="0"/>
                <w:sz w:val="20"/>
                <w:szCs w:val="20"/>
                <w:lang w:val="en-US"/>
              </w:rPr>
              <w:t xml:space="preserve"> </w:t>
            </w:r>
          </w:p>
          <w:p w:rsidR="5D7C5190" w:rsidP="5D7C5190" w:rsidRDefault="5D7C5190" w14:paraId="2795918B" w14:textId="601D0137">
            <w:pPr>
              <w:pStyle w:val="TableParagraph"/>
              <w:spacing w:before="151" w:after="10"/>
              <w:ind w:left="0" w:right="195"/>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65" w14:textId="30E7A919">
            <w:pPr>
              <w:spacing w:before="10" w:after="10"/>
              <w:jc w:val="left"/>
              <w:rPr>
                <w:sz w:val="20"/>
                <w:szCs w:val="20"/>
              </w:rPr>
            </w:pPr>
          </w:p>
        </w:tc>
        <w:tc>
          <w:tcPr>
            <w:tcW w:w="3159"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op w:w="40" w:type="dxa"/>
              <w:left w:w="80" w:type="dxa"/>
              <w:bottom w:w="40" w:type="dxa"/>
              <w:right w:w="80" w:type="dxa"/>
            </w:tcMar>
          </w:tcPr>
          <w:p w:rsidR="3421139F" w:rsidP="5D7C5190" w:rsidRDefault="3421139F" w14:paraId="590637F2" w14:textId="6FBD1002">
            <w:pPr>
              <w:spacing w:line="279"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3421139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Quiz #8-Blood (10 Points) </w:t>
            </w:r>
          </w:p>
          <w:p w:rsidR="3421139F" w:rsidP="5D7C5190" w:rsidRDefault="3421139F" w14:paraId="2780F045" w14:textId="675D2120">
            <w:pPr>
              <w:spacing w:line="279"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3421139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Lab Assignment #8 (10 Points) </w:t>
            </w:r>
          </w:p>
          <w:p w:rsidR="3421139F" w:rsidP="5D7C5190" w:rsidRDefault="3421139F" w14:paraId="578535B0" w14:textId="4E350D58">
            <w:pPr>
              <w:pStyle w:val="TableParagraph"/>
              <w:spacing w:before="1" w:after="10"/>
              <w:ind w:left="0" w:right="344"/>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3421139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Discussion Board #2 (15 Points)</w:t>
            </w:r>
          </w:p>
          <w:p w:rsidR="00AA6B11" w:rsidP="5D7C5190" w:rsidRDefault="00000000" w14:paraId="31264D66" w14:textId="086CC374">
            <w:pPr>
              <w:spacing w:before="10" w:after="10"/>
              <w:jc w:val="left"/>
              <w:rPr>
                <w:color w:val="FF0000"/>
                <w:sz w:val="20"/>
                <w:szCs w:val="20"/>
                <w:highlight w:val="yellow"/>
              </w:rPr>
            </w:pPr>
          </w:p>
        </w:tc>
      </w:tr>
      <w:tr w:rsidR="00AA6B11" w:rsidTr="5D7C5190" w14:paraId="31264D6E"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68" w14:textId="77777777">
            <w:pPr>
              <w:spacing w:before="10" w:after="10"/>
              <w:rPr>
                <w:sz w:val="20"/>
                <w:szCs w:val="20"/>
              </w:rPr>
            </w:pPr>
            <w:r w:rsidRPr="5D7C5190" w:rsidR="7B610F07">
              <w:rPr>
                <w:sz w:val="20"/>
                <w:szCs w:val="20"/>
              </w:rPr>
              <w:t>10</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69" w14:textId="77777777">
            <w:pPr>
              <w:spacing w:before="10" w:after="10"/>
              <w:rPr>
                <w:sz w:val="20"/>
                <w:szCs w:val="20"/>
              </w:rPr>
            </w:pPr>
            <w:r w:rsidRPr="5D7C5190" w:rsidR="7B610F07">
              <w:rPr>
                <w:sz w:val="20"/>
                <w:szCs w:val="20"/>
              </w:rPr>
              <w:t>OCT/NOV</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6A" w14:textId="22A6B373">
            <w:pPr>
              <w:spacing w:before="10" w:after="10"/>
              <w:rPr>
                <w:sz w:val="20"/>
                <w:szCs w:val="20"/>
              </w:rPr>
            </w:pPr>
            <w:r w:rsidRPr="5D7C5190" w:rsidR="7B610F07">
              <w:rPr>
                <w:sz w:val="20"/>
                <w:szCs w:val="20"/>
              </w:rPr>
              <w:t>2</w:t>
            </w:r>
            <w:r w:rsidRPr="5D7C5190" w:rsidR="40496793">
              <w:rPr>
                <w:sz w:val="20"/>
                <w:szCs w:val="20"/>
              </w:rPr>
              <w:t>7</w:t>
            </w:r>
            <w:r w:rsidRPr="5D7C5190" w:rsidR="7B610F07">
              <w:rPr>
                <w:sz w:val="20"/>
                <w:szCs w:val="20"/>
              </w:rPr>
              <w:t>–</w:t>
            </w:r>
            <w:r w:rsidRPr="5D7C5190" w:rsidR="0ECEFE49">
              <w:rPr>
                <w:sz w:val="20"/>
                <w:szCs w:val="20"/>
              </w:rPr>
              <w:t>2</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7446A570" w:rsidP="5D7C5190" w:rsidRDefault="7446A570" w14:paraId="71F28D22" w14:textId="28CE5F23">
            <w:pPr>
              <w:jc w:val="left"/>
              <w:rPr>
                <w:noProof w:val="0"/>
                <w:sz w:val="20"/>
                <w:szCs w:val="20"/>
                <w:lang w:val="en-US"/>
              </w:rPr>
            </w:pPr>
            <w:r w:rsidRPr="5D7C5190" w:rsidR="7446A57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Roiger Ch. 10.1-10.5, 10.7, 10.9 </w:t>
            </w:r>
            <w:r w:rsidRPr="5D7C5190" w:rsidR="7446A570">
              <w:rPr>
                <w:noProof w:val="0"/>
                <w:sz w:val="20"/>
                <w:szCs w:val="20"/>
                <w:lang w:val="en-US"/>
              </w:rPr>
              <w:t xml:space="preserve"> </w:t>
            </w:r>
          </w:p>
          <w:p w:rsidR="5D7C5190" w:rsidP="5D7C5190" w:rsidRDefault="5D7C5190" w14:paraId="2985B5F2" w14:textId="7316E390">
            <w:pPr>
              <w:pStyle w:val="TableParagraph"/>
              <w:spacing w:before="10" w:after="10"/>
              <w:ind w:left="0" w:right="54"/>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6B" w14:textId="249354FC">
            <w:pPr>
              <w:spacing w:before="10" w:after="10"/>
              <w:jc w:val="left"/>
              <w:rPr>
                <w:color w:val="FF0000"/>
                <w:sz w:val="20"/>
                <w:szCs w:val="2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7446A570" w:rsidP="5D7C5190" w:rsidRDefault="7446A570" w14:paraId="61E9EC96" w14:textId="23FA256C">
            <w:pPr>
              <w:jc w:val="left"/>
              <w:rPr>
                <w:noProof w:val="0"/>
                <w:sz w:val="20"/>
                <w:szCs w:val="20"/>
                <w:lang w:val="en-US"/>
              </w:rPr>
            </w:pPr>
            <w:r w:rsidRPr="5D7C5190" w:rsidR="7446A57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Circulatory System </w:t>
            </w:r>
            <w:r w:rsidRPr="5D7C5190" w:rsidR="7446A570">
              <w:rPr>
                <w:noProof w:val="0"/>
                <w:sz w:val="20"/>
                <w:szCs w:val="20"/>
                <w:lang w:val="en-US"/>
              </w:rPr>
              <w:t xml:space="preserve"> </w:t>
            </w:r>
          </w:p>
          <w:p w:rsidR="5D7C5190" w:rsidP="5D7C5190" w:rsidRDefault="5D7C5190" w14:paraId="7E6E5EE3" w14:textId="47F41A7E">
            <w:pPr>
              <w:pStyle w:val="TableParagraph"/>
              <w:spacing w:before="10" w:after="10"/>
              <w:ind w:left="0" w:right="195"/>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6C" w14:textId="0165B599">
            <w:pPr>
              <w:spacing w:before="10" w:after="10"/>
              <w:jc w:val="left"/>
              <w:rPr>
                <w:sz w:val="20"/>
                <w:szCs w:val="20"/>
              </w:rPr>
            </w:pPr>
          </w:p>
        </w:tc>
        <w:tc>
          <w:tcPr>
            <w:tcW w:w="3159"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7446A570" w:rsidP="5D7C5190" w:rsidRDefault="7446A570" w14:paraId="22CE1E73" w14:textId="5EF2A9E8">
            <w:pPr>
              <w:spacing w:line="279"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7446A57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Quiz #9- Vessels and Circulation (30 Points) </w:t>
            </w:r>
          </w:p>
          <w:p w:rsidR="7446A570" w:rsidP="5D7C5190" w:rsidRDefault="7446A570" w14:paraId="65956BF1" w14:textId="3A070C73">
            <w:pPr>
              <w:spacing w:line="279"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7446A57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Discussion Board 3 (15 Points) </w:t>
            </w:r>
          </w:p>
          <w:p w:rsidR="7446A570" w:rsidP="5D7C5190" w:rsidRDefault="7446A570" w14:paraId="025C6239" w14:textId="0A913634">
            <w:pPr>
              <w:spacing w:line="279"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7446A57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Case Analysis Quiz #3 (5 points)</w:t>
            </w:r>
          </w:p>
          <w:p w:rsidR="5D7C5190" w:rsidP="5D7C5190" w:rsidRDefault="5D7C5190" w14:paraId="1A1CF4DA" w14:textId="6ECF4DC9">
            <w:pPr>
              <w:pStyle w:val="TableParagraph"/>
              <w:spacing w:before="10" w:after="10" w:line="209" w:lineRule="exact"/>
              <w:ind w:left="0" w:right="344"/>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6D" w14:textId="44B69E40">
            <w:pPr>
              <w:spacing w:before="10" w:after="10"/>
              <w:jc w:val="left"/>
              <w:rPr>
                <w:color w:val="FF0000"/>
                <w:sz w:val="20"/>
                <w:szCs w:val="20"/>
                <w:highlight w:val="yellow"/>
              </w:rPr>
            </w:pPr>
          </w:p>
        </w:tc>
      </w:tr>
      <w:tr w:rsidR="00AA6B11" w:rsidTr="5D7C5190" w14:paraId="31264D75"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6F" w14:textId="77777777">
            <w:pPr>
              <w:spacing w:before="10" w:after="10"/>
              <w:rPr>
                <w:sz w:val="20"/>
                <w:szCs w:val="20"/>
              </w:rPr>
            </w:pPr>
            <w:r w:rsidRPr="5D7C5190" w:rsidR="7B610F07">
              <w:rPr>
                <w:sz w:val="20"/>
                <w:szCs w:val="20"/>
              </w:rPr>
              <w:t>11</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70" w14:textId="77777777">
            <w:pPr>
              <w:spacing w:before="10" w:after="10"/>
              <w:rPr>
                <w:sz w:val="20"/>
                <w:szCs w:val="20"/>
              </w:rPr>
            </w:pPr>
            <w:r w:rsidRPr="5D7C5190" w:rsidR="7B610F07">
              <w:rPr>
                <w:sz w:val="20"/>
                <w:szCs w:val="20"/>
              </w:rPr>
              <w:t>NOV</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9127A7" w14:paraId="31264D71" w14:textId="77EFF629">
            <w:pPr>
              <w:spacing w:before="10" w:after="10"/>
              <w:rPr>
                <w:sz w:val="20"/>
                <w:szCs w:val="20"/>
              </w:rPr>
            </w:pPr>
            <w:r w:rsidRPr="5D7C5190" w:rsidR="0ECEFE49">
              <w:rPr>
                <w:sz w:val="20"/>
                <w:szCs w:val="20"/>
              </w:rPr>
              <w:t>3</w:t>
            </w:r>
            <w:r w:rsidRPr="5D7C5190" w:rsidR="0ECEFE49">
              <w:rPr>
                <w:sz w:val="20"/>
                <w:szCs w:val="20"/>
              </w:rPr>
              <w:t>–</w:t>
            </w:r>
            <w:r w:rsidRPr="5D7C5190" w:rsidR="0ECEFE49">
              <w:rPr>
                <w:sz w:val="20"/>
                <w:szCs w:val="20"/>
              </w:rPr>
              <w:t>9</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7FFA75D0" w:rsidP="5D7C5190" w:rsidRDefault="7FFA75D0" w14:paraId="0DEFC364" w14:textId="66940008">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7FFA75D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Roiger </w:t>
            </w:r>
          </w:p>
          <w:p w:rsidR="7FFA75D0" w:rsidP="5D7C5190" w:rsidRDefault="7FFA75D0" w14:paraId="5B19BB58" w14:textId="0B3A2FAD">
            <w:pPr>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7FFA75D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Ch. 11.1-11.3, 11.5</w:t>
            </w:r>
          </w:p>
          <w:p w:rsidR="5D7C5190" w:rsidP="5D7C5190" w:rsidRDefault="5D7C5190" w14:paraId="3ED42C66" w14:textId="12BBAC4F">
            <w:pPr>
              <w:pStyle w:val="TableParagraph"/>
              <w:spacing w:before="10" w:after="10"/>
              <w:ind w:left="0" w:right="55"/>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72" w14:textId="21F9DB5D">
            <w:pPr>
              <w:spacing w:before="10" w:after="10"/>
              <w:jc w:val="left"/>
              <w:rPr>
                <w:color w:val="FF0000"/>
                <w:sz w:val="20"/>
                <w:szCs w:val="2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242E858" w14:textId="07619B72">
            <w:pPr>
              <w:suppressLineNumbers w:val="0"/>
              <w:bidi w:val="0"/>
              <w:spacing w:before="10" w:beforeAutospacing="off" w:after="10" w:afterAutospacing="off" w:line="259" w:lineRule="auto"/>
              <w:ind/>
              <w:jc w:val="left"/>
              <w:rPr>
                <w:rFonts w:ascii="Times New Roman" w:hAnsi="Times New Roman" w:eastAsia="Times New Roman" w:cs="Times New Roman"/>
                <w:noProof w:val="0"/>
                <w:sz w:val="20"/>
                <w:szCs w:val="20"/>
                <w:lang w:val="en-US"/>
              </w:rPr>
            </w:pPr>
            <w:r w:rsidRPr="5D7C5190" w:rsidR="7FFA75D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Lymphatic System </w:t>
            </w:r>
            <w:r w:rsidRPr="5D7C5190" w:rsidR="7FFA75D0">
              <w:rPr>
                <w:rFonts w:ascii="Times New Roman" w:hAnsi="Times New Roman" w:eastAsia="Times New Roman" w:cs="Times New Roman"/>
                <w:noProof w:val="0"/>
                <w:sz w:val="20"/>
                <w:szCs w:val="20"/>
                <w:lang w:val="en-US"/>
              </w:rPr>
              <w:t xml:space="preserve"> </w:t>
            </w:r>
          </w:p>
          <w:p w:rsidR="00AA6B11" w:rsidP="5D7C5190" w:rsidRDefault="00000000" w14:paraId="31264D73" w14:textId="6804F128">
            <w:pPr>
              <w:pStyle w:val="Normal"/>
              <w:suppressLineNumbers w:val="0"/>
              <w:bidi w:val="0"/>
              <w:spacing w:before="10" w:beforeAutospacing="off" w:after="10" w:afterAutospacing="off" w:line="259" w:lineRule="auto"/>
              <w:ind w:left="0" w:right="0"/>
              <w:jc w:val="left"/>
              <w:rPr>
                <w:sz w:val="20"/>
                <w:szCs w:val="20"/>
              </w:rPr>
            </w:pP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5D7C5190" w:rsidP="5D7C5190" w:rsidRDefault="5D7C5190" w14:paraId="2A084A2A" w14:textId="665F4BC3">
            <w:pPr>
              <w:bidi w:val="0"/>
              <w:spacing w:line="279" w:lineRule="auto"/>
              <w:jc w:val="left"/>
              <w:rPr>
                <w:rFonts w:ascii="Times New Roman" w:hAnsi="Times New Roman" w:eastAsia="Times New Roman" w:cs="Times New Roman"/>
                <w:b w:val="0"/>
                <w:bCs w:val="0"/>
                <w:i w:val="0"/>
                <w:iCs w:val="0"/>
                <w:caps w:val="0"/>
                <w:smallCaps w:val="0"/>
                <w:color w:val="000000" w:themeColor="text1" w:themeTint="FF" w:themeShade="FF"/>
                <w:sz w:val="20"/>
                <w:szCs w:val="20"/>
              </w:rPr>
            </w:pPr>
            <w:r w:rsidRPr="5D7C5190" w:rsidR="5D7C5190">
              <w:rPr>
                <w:rFonts w:ascii="Times New Roman" w:hAnsi="Times New Roman" w:eastAsia="Times New Roman" w:cs="Times New Roman"/>
                <w:b w:val="0"/>
                <w:bCs w:val="0"/>
                <w:i w:val="0"/>
                <w:iCs w:val="0"/>
                <w:caps w:val="0"/>
                <w:smallCaps w:val="0"/>
                <w:color w:val="000000" w:themeColor="text1" w:themeTint="FF" w:themeShade="FF"/>
                <w:sz w:val="20"/>
                <w:szCs w:val="20"/>
                <w:lang w:val="en-US"/>
              </w:rPr>
              <w:t xml:space="preserve">Quiz #10- Lymphatic System (10 points) </w:t>
            </w:r>
          </w:p>
          <w:p w:rsidR="5D7C5190" w:rsidP="5D7C5190" w:rsidRDefault="5D7C5190" w14:paraId="7AE61FF8" w14:textId="584B5444">
            <w:pPr>
              <w:bidi w:val="0"/>
              <w:spacing w:line="279" w:lineRule="auto"/>
              <w:jc w:val="left"/>
              <w:rPr>
                <w:rFonts w:ascii="Times New Roman" w:hAnsi="Times New Roman" w:eastAsia="Times New Roman" w:cs="Times New Roman"/>
                <w:b w:val="0"/>
                <w:bCs w:val="0"/>
                <w:i w:val="0"/>
                <w:iCs w:val="0"/>
                <w:caps w:val="0"/>
                <w:smallCaps w:val="0"/>
                <w:color w:val="000000" w:themeColor="text1" w:themeTint="FF" w:themeShade="FF"/>
                <w:sz w:val="20"/>
                <w:szCs w:val="20"/>
              </w:rPr>
            </w:pPr>
            <w:r w:rsidRPr="5D7C5190" w:rsidR="5D7C5190">
              <w:rPr>
                <w:rFonts w:ascii="Times New Roman" w:hAnsi="Times New Roman" w:eastAsia="Times New Roman" w:cs="Times New Roman"/>
                <w:b w:val="0"/>
                <w:bCs w:val="0"/>
                <w:i w:val="0"/>
                <w:iCs w:val="0"/>
                <w:caps w:val="0"/>
                <w:smallCaps w:val="0"/>
                <w:color w:val="000000" w:themeColor="text1" w:themeTint="FF" w:themeShade="FF"/>
                <w:sz w:val="20"/>
                <w:szCs w:val="20"/>
                <w:lang w:val="en-US"/>
              </w:rPr>
              <w:t>Lab Assignment #9 (10 points)</w:t>
            </w:r>
          </w:p>
        </w:tc>
      </w:tr>
      <w:tr w:rsidR="00AA6B11" w:rsidTr="5D7C5190" w14:paraId="31264D7C"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76" w14:textId="77777777">
            <w:pPr>
              <w:spacing w:before="10" w:after="10"/>
              <w:rPr>
                <w:sz w:val="20"/>
                <w:szCs w:val="20"/>
              </w:rPr>
            </w:pPr>
            <w:r w:rsidRPr="5D7C5190" w:rsidR="7B610F07">
              <w:rPr>
                <w:sz w:val="20"/>
                <w:szCs w:val="20"/>
              </w:rPr>
              <w:t>12</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77" w14:textId="77777777">
            <w:pPr>
              <w:spacing w:before="10" w:after="10"/>
              <w:rPr>
                <w:sz w:val="20"/>
                <w:szCs w:val="20"/>
              </w:rPr>
            </w:pPr>
            <w:r w:rsidRPr="5D7C5190" w:rsidR="7B610F07">
              <w:rPr>
                <w:sz w:val="20"/>
                <w:szCs w:val="20"/>
              </w:rPr>
              <w:t>NOV</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9127A7" w14:paraId="31264D78" w14:textId="0671D637">
            <w:pPr>
              <w:spacing w:before="10" w:after="10"/>
              <w:rPr>
                <w:sz w:val="20"/>
                <w:szCs w:val="20"/>
              </w:rPr>
            </w:pPr>
            <w:r w:rsidRPr="5D7C5190" w:rsidR="0ECEFE49">
              <w:rPr>
                <w:sz w:val="20"/>
                <w:szCs w:val="20"/>
              </w:rPr>
              <w:t>10</w:t>
            </w:r>
            <w:r w:rsidRPr="5D7C5190" w:rsidR="0ECEFE49">
              <w:rPr>
                <w:sz w:val="20"/>
                <w:szCs w:val="20"/>
              </w:rPr>
              <w:t>–1</w:t>
            </w:r>
            <w:r w:rsidRPr="5D7C5190" w:rsidR="0ECEFE49">
              <w:rPr>
                <w:sz w:val="20"/>
                <w:szCs w:val="20"/>
              </w:rPr>
              <w:t>6</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88FFDC6" w:rsidP="5D7C5190" w:rsidRDefault="088FFDC6" w14:paraId="28EC36D7" w14:textId="5F980133">
            <w:pPr>
              <w:bidi w:val="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088FFDC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Roiger </w:t>
            </w:r>
          </w:p>
          <w:p w:rsidR="088FFDC6" w:rsidP="5D7C5190" w:rsidRDefault="088FFDC6" w14:paraId="210A0263" w14:textId="2CE712C1">
            <w:pPr>
              <w:bidi w:val="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088FFDC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Ch. 8-11</w:t>
            </w:r>
          </w:p>
          <w:p w:rsidR="5D7C5190" w:rsidP="5D7C5190" w:rsidRDefault="5D7C5190" w14:paraId="34AFC20A" w14:textId="228E83C8">
            <w:pPr>
              <w:pStyle w:val="TableParagraph"/>
              <w:suppressLineNumbers w:val="0"/>
              <w:bidi w:val="0"/>
              <w:spacing w:before="0" w:beforeAutospacing="off" w:after="0" w:afterAutospacing="off" w:line="259" w:lineRule="auto"/>
              <w:ind w:left="0" w:right="111"/>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79" w14:textId="3E413B89">
            <w:pPr>
              <w:spacing w:before="10" w:after="10"/>
              <w:jc w:val="left"/>
              <w:rPr>
                <w:color w:val="FF0000"/>
                <w:sz w:val="20"/>
                <w:szCs w:val="2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7A" w14:textId="272DE0DC">
            <w:pPr>
              <w:pStyle w:val="Normal"/>
              <w:suppressLineNumbers w:val="0"/>
              <w:bidi w:val="0"/>
              <w:spacing w:before="10" w:beforeAutospacing="off" w:after="10" w:afterAutospacing="off" w:line="259" w:lineRule="auto"/>
              <w:ind w:left="0" w:right="0"/>
              <w:jc w:val="left"/>
              <w:rPr>
                <w:sz w:val="20"/>
                <w:szCs w:val="20"/>
              </w:rPr>
            </w:pPr>
            <w:r w:rsidRPr="5D7C5190" w:rsidR="088FFDC6">
              <w:rPr>
                <w:sz w:val="20"/>
                <w:szCs w:val="20"/>
              </w:rPr>
              <w:t>Exam 3</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5D7C5190" w:rsidP="5D7C5190" w:rsidRDefault="5D7C5190" w14:paraId="162E8186" w14:textId="71971CB6">
            <w:pPr>
              <w:bidi w:val="0"/>
              <w:spacing w:line="279" w:lineRule="auto"/>
              <w:jc w:val="left"/>
              <w:rPr>
                <w:rFonts w:ascii="Times New Roman" w:hAnsi="Times New Roman" w:eastAsia="Times New Roman" w:cs="Times New Roman"/>
                <w:b w:val="0"/>
                <w:bCs w:val="0"/>
                <w:i w:val="0"/>
                <w:iCs w:val="0"/>
                <w:caps w:val="0"/>
                <w:smallCaps w:val="0"/>
                <w:color w:val="000000" w:themeColor="text1" w:themeTint="FF" w:themeShade="FF"/>
                <w:sz w:val="20"/>
                <w:szCs w:val="20"/>
              </w:rPr>
            </w:pPr>
            <w:r w:rsidRPr="5D7C5190" w:rsidR="5D7C5190">
              <w:rPr>
                <w:rFonts w:ascii="Times New Roman" w:hAnsi="Times New Roman" w:eastAsia="Times New Roman" w:cs="Times New Roman"/>
                <w:b w:val="0"/>
                <w:bCs w:val="0"/>
                <w:i w:val="0"/>
                <w:iCs w:val="0"/>
                <w:caps w:val="0"/>
                <w:smallCaps w:val="0"/>
                <w:color w:val="000000" w:themeColor="text1" w:themeTint="FF" w:themeShade="FF"/>
                <w:sz w:val="20"/>
                <w:szCs w:val="20"/>
                <w:lang w:val="en-US"/>
              </w:rPr>
              <w:t>Exam 3 (100 points)</w:t>
            </w:r>
          </w:p>
        </w:tc>
      </w:tr>
      <w:tr w:rsidR="00AA6B11" w:rsidTr="5D7C5190" w14:paraId="31264D84"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7D" w14:textId="77777777">
            <w:pPr>
              <w:spacing w:before="10" w:after="10"/>
              <w:rPr>
                <w:sz w:val="20"/>
                <w:szCs w:val="20"/>
              </w:rPr>
            </w:pPr>
            <w:r w:rsidRPr="5D7C5190" w:rsidR="7B610F07">
              <w:rPr>
                <w:sz w:val="20"/>
                <w:szCs w:val="20"/>
              </w:rPr>
              <w:t>13</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7E" w14:textId="77777777">
            <w:pPr>
              <w:spacing w:before="10" w:after="10"/>
              <w:rPr>
                <w:sz w:val="20"/>
                <w:szCs w:val="20"/>
              </w:rPr>
            </w:pPr>
            <w:r w:rsidRPr="5D7C5190" w:rsidR="7B610F07">
              <w:rPr>
                <w:sz w:val="20"/>
                <w:szCs w:val="20"/>
              </w:rPr>
              <w:t>NOV</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7F" w14:textId="0CFCBD6A">
            <w:pPr>
              <w:spacing w:before="10" w:after="10"/>
              <w:rPr>
                <w:sz w:val="20"/>
                <w:szCs w:val="20"/>
              </w:rPr>
            </w:pPr>
            <w:r w:rsidRPr="5D7C5190" w:rsidR="7B610F07">
              <w:rPr>
                <w:sz w:val="20"/>
                <w:szCs w:val="20"/>
              </w:rPr>
              <w:t>1</w:t>
            </w:r>
            <w:r w:rsidRPr="5D7C5190" w:rsidR="0ECEFE49">
              <w:rPr>
                <w:sz w:val="20"/>
                <w:szCs w:val="20"/>
              </w:rPr>
              <w:t>7</w:t>
            </w:r>
            <w:r w:rsidRPr="5D7C5190" w:rsidR="7B610F07">
              <w:rPr>
                <w:sz w:val="20"/>
                <w:szCs w:val="20"/>
              </w:rPr>
              <w:t>–2</w:t>
            </w:r>
            <w:r w:rsidRPr="5D7C5190" w:rsidR="0ECEFE49">
              <w:rPr>
                <w:sz w:val="20"/>
                <w:szCs w:val="20"/>
              </w:rPr>
              <w:t>3</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2640BA03" w:rsidP="5D7C5190" w:rsidRDefault="2640BA03" w14:paraId="72418998" w14:textId="08BA6584">
            <w:pPr>
              <w:jc w:val="left"/>
              <w:rPr>
                <w:noProof w:val="0"/>
                <w:sz w:val="20"/>
                <w:szCs w:val="20"/>
                <w:lang w:val="en-US"/>
              </w:rPr>
            </w:pPr>
            <w:r w:rsidRPr="5D7C5190" w:rsidR="2640BA0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Roiger Ch. 6 6.1-6.5,6.7,6.9</w:t>
            </w:r>
          </w:p>
          <w:p w:rsidR="5D7C5190" w:rsidP="5D7C5190" w:rsidRDefault="5D7C5190" w14:paraId="12C713F5" w14:textId="148F40D7">
            <w:pPr>
              <w:pStyle w:val="TableParagraph"/>
              <w:spacing w:before="10" w:after="10"/>
              <w:ind w:left="0" w:right="111"/>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80" w14:textId="5F471AFF">
            <w:pPr>
              <w:spacing w:before="10" w:after="10"/>
              <w:jc w:val="left"/>
              <w:rPr>
                <w:color w:val="FF0000"/>
                <w:sz w:val="20"/>
                <w:szCs w:val="2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2640BA03" w:rsidP="5D7C5190" w:rsidRDefault="2640BA03" w14:paraId="5ED3A735" w14:textId="36B5992B">
            <w:pPr>
              <w:bidi w:val="0"/>
              <w:jc w:val="left"/>
              <w:rPr>
                <w:rFonts w:ascii="Times New Roman" w:hAnsi="Times New Roman" w:eastAsia="Times New Roman" w:cs="Times New Roman"/>
                <w:noProof w:val="0"/>
                <w:sz w:val="20"/>
                <w:szCs w:val="20"/>
                <w:lang w:val="en-US"/>
              </w:rPr>
            </w:pPr>
            <w:r w:rsidRPr="5D7C5190" w:rsidR="2640BA0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Nervous System </w:t>
            </w:r>
            <w:r w:rsidRPr="5D7C5190" w:rsidR="2640BA03">
              <w:rPr>
                <w:rFonts w:ascii="Times New Roman" w:hAnsi="Times New Roman" w:eastAsia="Times New Roman" w:cs="Times New Roman"/>
                <w:noProof w:val="0"/>
                <w:sz w:val="20"/>
                <w:szCs w:val="20"/>
                <w:lang w:val="en-US"/>
              </w:rPr>
              <w:t xml:space="preserve"> </w:t>
            </w:r>
          </w:p>
          <w:p w:rsidR="5D7C5190" w:rsidP="5D7C5190" w:rsidRDefault="5D7C5190" w14:paraId="47A465D6" w14:textId="16547E72">
            <w:pPr>
              <w:pStyle w:val="Normal"/>
              <w:suppressLineNumbers w:val="0"/>
              <w:bidi w:val="0"/>
              <w:spacing w:before="10" w:beforeAutospacing="off" w:after="10" w:afterAutospacing="off" w:line="259" w:lineRule="auto"/>
              <w:ind w:left="0" w:right="0"/>
              <w:jc w:val="left"/>
              <w:rPr>
                <w:sz w:val="20"/>
                <w:szCs w:val="20"/>
              </w:rPr>
            </w:pPr>
          </w:p>
          <w:p w:rsidR="146897BB" w:rsidP="5D7C5190" w:rsidRDefault="146897BB" w14:paraId="2FAFE4CD" w14:textId="07440FCA">
            <w:pPr>
              <w:pStyle w:val="Normal"/>
              <w:suppressLineNumbers w:val="0"/>
              <w:bidi w:val="0"/>
              <w:spacing w:before="10" w:beforeAutospacing="off" w:after="10" w:afterAutospacing="off" w:line="259" w:lineRule="auto"/>
              <w:ind w:left="0" w:right="0"/>
              <w:jc w:val="left"/>
              <w:rPr>
                <w:sz w:val="20"/>
                <w:szCs w:val="20"/>
              </w:rPr>
            </w:pPr>
          </w:p>
          <w:p w:rsidR="00AA6B11" w:rsidP="5D7C5190" w:rsidRDefault="00000000" w14:paraId="31264D82" w14:textId="77777777">
            <w:pPr>
              <w:spacing w:before="10" w:after="10"/>
              <w:jc w:val="left"/>
              <w:rPr>
                <w:sz w:val="20"/>
                <w:szCs w:val="20"/>
              </w:rPr>
            </w:pPr>
            <w:r w:rsidRPr="5D7C5190" w:rsidR="7B610F07">
              <w:rPr>
                <w:sz w:val="20"/>
                <w:szCs w:val="20"/>
              </w:rPr>
              <w:t>Last Day to Withdraw: Tue Nov 17</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15A3395C" w:rsidP="5D7C5190" w:rsidRDefault="15A3395C" w14:paraId="556B6841" w14:textId="2FB41F7D">
            <w:pPr>
              <w:spacing w:line="279"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15A3395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Quiz #11- Nervous and Endocrine System (15 Points)</w:t>
            </w:r>
          </w:p>
          <w:p w:rsidR="15A3395C" w:rsidP="5D7C5190" w:rsidRDefault="15A3395C" w14:paraId="097FF176" w14:textId="4215013B">
            <w:pPr>
              <w:spacing w:line="279"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15A3395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Lab Assignment #10 (10 Points)</w:t>
            </w:r>
          </w:p>
          <w:p w:rsidR="5D7C5190" w:rsidP="5D7C5190" w:rsidRDefault="5D7C5190" w14:paraId="60157C6A" w14:textId="5B34E46B">
            <w:pPr>
              <w:pStyle w:val="TableParagraph"/>
              <w:spacing w:before="10" w:after="10"/>
              <w:ind w:left="0" w:right="344"/>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83" w14:textId="789C2946">
            <w:pPr>
              <w:spacing w:before="10" w:after="10"/>
              <w:jc w:val="left"/>
              <w:rPr>
                <w:color w:val="FF0000"/>
                <w:sz w:val="20"/>
                <w:szCs w:val="20"/>
                <w:highlight w:val="yellow"/>
              </w:rPr>
            </w:pPr>
          </w:p>
        </w:tc>
      </w:tr>
      <w:tr w:rsidR="00AA6B11" w:rsidTr="5D7C5190" w14:paraId="31264D86" w14:textId="77777777">
        <w:tc>
          <w:tcPr>
            <w:tcW w:w="10282"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40" w:type="dxa"/>
              <w:left w:w="80" w:type="dxa"/>
              <w:bottom w:w="40" w:type="dxa"/>
              <w:right w:w="80" w:type="dxa"/>
            </w:tcMar>
          </w:tcPr>
          <w:p w:rsidR="00AA6B11" w:rsidP="5D7C5190" w:rsidRDefault="00000000" w14:paraId="31264D85" w14:textId="77777777">
            <w:pPr>
              <w:spacing w:before="20" w:after="20"/>
              <w:rPr>
                <w:b w:val="1"/>
                <w:bCs w:val="1"/>
                <w:sz w:val="20"/>
                <w:szCs w:val="20"/>
              </w:rPr>
            </w:pPr>
            <w:r w:rsidRPr="5D7C5190" w:rsidR="7B610F07">
              <w:rPr>
                <w:b w:val="1"/>
                <w:bCs w:val="1"/>
                <w:sz w:val="20"/>
                <w:szCs w:val="20"/>
              </w:rPr>
              <w:t>THANKSGIVING BREAK – Wednesday – Friday, November 25–27</w:t>
            </w:r>
          </w:p>
        </w:tc>
      </w:tr>
      <w:tr w:rsidR="00AA6B11" w:rsidTr="5D7C5190" w14:paraId="31264D8E"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87" w14:textId="77777777">
            <w:pPr>
              <w:spacing w:before="10" w:after="10"/>
              <w:rPr>
                <w:sz w:val="20"/>
                <w:szCs w:val="20"/>
              </w:rPr>
            </w:pPr>
            <w:r w:rsidRPr="5D7C5190" w:rsidR="7B610F07">
              <w:rPr>
                <w:sz w:val="20"/>
                <w:szCs w:val="20"/>
              </w:rPr>
              <w:t>14</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88" w14:textId="77777777">
            <w:pPr>
              <w:spacing w:before="10" w:after="10"/>
              <w:rPr>
                <w:sz w:val="20"/>
                <w:szCs w:val="20"/>
              </w:rPr>
            </w:pPr>
            <w:r w:rsidRPr="5D7C5190" w:rsidR="7B610F07">
              <w:rPr>
                <w:sz w:val="20"/>
                <w:szCs w:val="20"/>
              </w:rPr>
              <w:t>NOV/DEC</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89" w14:textId="5323EEED">
            <w:pPr>
              <w:spacing w:before="10" w:after="10"/>
              <w:rPr>
                <w:sz w:val="20"/>
                <w:szCs w:val="20"/>
              </w:rPr>
            </w:pPr>
            <w:r w:rsidRPr="5D7C5190" w:rsidR="7B610F07">
              <w:rPr>
                <w:sz w:val="20"/>
                <w:szCs w:val="20"/>
              </w:rPr>
              <w:t>2</w:t>
            </w:r>
            <w:r w:rsidRPr="5D7C5190" w:rsidR="0ECEFE49">
              <w:rPr>
                <w:sz w:val="20"/>
                <w:szCs w:val="20"/>
              </w:rPr>
              <w:t>4</w:t>
            </w:r>
            <w:r w:rsidRPr="5D7C5190" w:rsidR="7B610F07">
              <w:rPr>
                <w:sz w:val="20"/>
                <w:szCs w:val="20"/>
              </w:rPr>
              <w:t>–</w:t>
            </w:r>
            <w:r w:rsidRPr="5D7C5190" w:rsidR="1213AB2D">
              <w:rPr>
                <w:sz w:val="20"/>
                <w:szCs w:val="20"/>
              </w:rPr>
              <w:t>30</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126E00C9" w14:textId="3B6403F6">
            <w:pPr>
              <w:suppressLineNumbers w:val="0"/>
              <w:bidi w:val="0"/>
              <w:spacing w:before="10" w:beforeAutospacing="off" w:after="10" w:afterAutospacing="off" w:line="259" w:lineRule="auto"/>
              <w:ind/>
              <w:jc w:val="center"/>
              <w:rPr>
                <w:rFonts w:ascii="Times New Roman" w:hAnsi="Times New Roman" w:eastAsia="Times New Roman" w:cs="Times New Roman"/>
                <w:noProof w:val="0"/>
                <w:sz w:val="20"/>
                <w:szCs w:val="20"/>
                <w:lang w:val="en-US"/>
              </w:rPr>
            </w:pPr>
            <w:r w:rsidRPr="5D7C5190" w:rsidR="784D4B05">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Provided Notes</w:t>
            </w:r>
          </w:p>
          <w:p w:rsidR="00AA6B11" w:rsidP="5D7C5190" w:rsidRDefault="00000000" w14:paraId="31264D8A" w14:textId="186A179B">
            <w:pPr>
              <w:pStyle w:val="Normal"/>
              <w:suppressLineNumbers w:val="0"/>
              <w:bidi w:val="0"/>
              <w:spacing w:before="10" w:beforeAutospacing="off" w:after="10" w:afterAutospacing="off" w:line="259" w:lineRule="auto"/>
              <w:ind w:left="0" w:right="0"/>
              <w:jc w:val="left"/>
              <w:rPr>
                <w:color w:val="auto"/>
                <w:sz w:val="20"/>
                <w:szCs w:val="20"/>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784D4B05" w:rsidP="5D7C5190" w:rsidRDefault="784D4B05" w14:paraId="3086896A" w14:textId="4EADFB6A">
            <w:pPr>
              <w:bidi w:val="0"/>
              <w:jc w:val="center"/>
              <w:rPr>
                <w:rFonts w:ascii="Times New Roman" w:hAnsi="Times New Roman" w:eastAsia="Times New Roman" w:cs="Times New Roman"/>
                <w:noProof w:val="0"/>
                <w:sz w:val="20"/>
                <w:szCs w:val="20"/>
                <w:lang w:val="en-US"/>
              </w:rPr>
            </w:pPr>
            <w:r w:rsidRPr="5D7C5190" w:rsidR="784D4B05">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Developmental Anatomy </w:t>
            </w:r>
            <w:r w:rsidRPr="5D7C5190" w:rsidR="784D4B05">
              <w:rPr>
                <w:rFonts w:ascii="Times New Roman" w:hAnsi="Times New Roman" w:eastAsia="Times New Roman" w:cs="Times New Roman"/>
                <w:noProof w:val="0"/>
                <w:sz w:val="20"/>
                <w:szCs w:val="20"/>
                <w:lang w:val="en-US"/>
              </w:rPr>
              <w:t xml:space="preserve"> </w:t>
            </w:r>
          </w:p>
          <w:p w:rsidR="5D7C5190" w:rsidP="5D7C5190" w:rsidRDefault="5D7C5190" w14:paraId="565F1BF4" w14:textId="377C83DA">
            <w:pPr>
              <w:pStyle w:val="Normal"/>
              <w:suppressLineNumbers w:val="0"/>
              <w:bidi w:val="0"/>
              <w:spacing w:before="10" w:beforeAutospacing="off" w:after="10" w:afterAutospacing="off" w:line="259" w:lineRule="auto"/>
              <w:ind w:left="0" w:right="0"/>
              <w:jc w:val="left"/>
              <w:rPr>
                <w:sz w:val="20"/>
                <w:szCs w:val="20"/>
              </w:rPr>
            </w:pPr>
          </w:p>
          <w:p w:rsidR="146897BB" w:rsidP="5D7C5190" w:rsidRDefault="146897BB" w14:paraId="16020B81" w14:textId="4923F71C">
            <w:pPr>
              <w:pStyle w:val="Normal"/>
              <w:suppressLineNumbers w:val="0"/>
              <w:bidi w:val="0"/>
              <w:spacing w:before="10" w:beforeAutospacing="off" w:after="10" w:afterAutospacing="off" w:line="259" w:lineRule="auto"/>
              <w:ind w:left="0" w:right="0"/>
              <w:jc w:val="left"/>
              <w:rPr>
                <w:sz w:val="20"/>
                <w:szCs w:val="20"/>
              </w:rPr>
            </w:pPr>
          </w:p>
          <w:p w:rsidR="00AA6B11" w:rsidP="5D7C5190" w:rsidRDefault="00000000" w14:paraId="31264D8C" w14:textId="77777777">
            <w:pPr>
              <w:spacing w:before="10" w:after="10"/>
              <w:rPr>
                <w:sz w:val="20"/>
                <w:szCs w:val="20"/>
              </w:rPr>
            </w:pPr>
            <w:r w:rsidRPr="5D7C5190" w:rsidR="7B610F07">
              <w:rPr>
                <w:sz w:val="20"/>
                <w:szCs w:val="20"/>
              </w:rPr>
              <w:t>(No class Wed–Fri Nov 25–27)</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21DA08E8" w:rsidP="5D7C5190" w:rsidRDefault="21DA08E8" w14:paraId="5D00FA42" w14:textId="7CE1FBA0">
            <w:pPr>
              <w:spacing w:line="279" w:lineRule="auto"/>
              <w:rPr>
                <w:noProof w:val="0"/>
                <w:sz w:val="20"/>
                <w:szCs w:val="20"/>
                <w:lang w:val="en-US"/>
              </w:rPr>
            </w:pPr>
            <w:r w:rsidRPr="5D7C5190" w:rsidR="21DA08E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Quiz #12- Developmental Anatomy (10 Points)</w:t>
            </w:r>
          </w:p>
          <w:p w:rsidR="5D7C5190" w:rsidP="5D7C5190" w:rsidRDefault="5D7C5190" w14:paraId="521220F1" w14:textId="36230EB1">
            <w:pPr>
              <w:pStyle w:val="TableParagraph"/>
              <w:spacing w:before="10" w:after="10"/>
              <w:ind w:left="0" w:right="344"/>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5E774633" w14:textId="219516DD">
            <w:pPr>
              <w:pStyle w:val="TableParagraph"/>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5D7C5190" w:rsidRDefault="00000000" w14:paraId="31264D8D" w14:textId="4BCA4F95">
            <w:pPr>
              <w:spacing w:before="10" w:after="10"/>
              <w:rPr>
                <w:color w:val="FF0000"/>
                <w:sz w:val="20"/>
                <w:szCs w:val="20"/>
                <w:highlight w:val="yellow"/>
              </w:rPr>
            </w:pPr>
          </w:p>
        </w:tc>
      </w:tr>
      <w:tr w:rsidR="00AA6B11" w:rsidTr="5D7C5190" w14:paraId="31264D95"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8F" w14:textId="77777777">
            <w:pPr>
              <w:spacing w:before="10" w:after="10"/>
              <w:rPr>
                <w:sz w:val="20"/>
                <w:szCs w:val="20"/>
              </w:rPr>
            </w:pPr>
            <w:r w:rsidRPr="5D7C5190" w:rsidR="7B610F07">
              <w:rPr>
                <w:sz w:val="20"/>
                <w:szCs w:val="20"/>
              </w:rPr>
              <w:t>15</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90" w14:textId="77777777">
            <w:pPr>
              <w:spacing w:before="10" w:after="10"/>
              <w:rPr>
                <w:sz w:val="20"/>
                <w:szCs w:val="20"/>
              </w:rPr>
            </w:pPr>
            <w:r w:rsidRPr="5D7C5190" w:rsidR="7B610F07">
              <w:rPr>
                <w:sz w:val="20"/>
                <w:szCs w:val="20"/>
              </w:rPr>
              <w:t>DEC</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780124" w14:paraId="31264D91" w14:textId="1415737A">
            <w:pPr>
              <w:spacing w:before="10" w:after="10"/>
              <w:rPr>
                <w:sz w:val="20"/>
                <w:szCs w:val="20"/>
              </w:rPr>
            </w:pPr>
            <w:r w:rsidRPr="5D7C5190" w:rsidR="1213AB2D">
              <w:rPr>
                <w:sz w:val="20"/>
                <w:szCs w:val="20"/>
              </w:rPr>
              <w:t>1</w:t>
            </w:r>
            <w:r w:rsidRPr="5D7C5190" w:rsidR="1213AB2D">
              <w:rPr>
                <w:sz w:val="20"/>
                <w:szCs w:val="20"/>
              </w:rPr>
              <w:t>–</w:t>
            </w:r>
            <w:r w:rsidRPr="5D7C5190" w:rsidR="1213AB2D">
              <w:rPr>
                <w:sz w:val="20"/>
                <w:szCs w:val="20"/>
              </w:rPr>
              <w:t>7</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92" w14:textId="66581D7B">
            <w:pPr>
              <w:pStyle w:val="Normal"/>
              <w:suppressLineNumbers w:val="0"/>
              <w:bidi w:val="0"/>
              <w:spacing w:before="10" w:beforeAutospacing="off" w:after="10" w:afterAutospacing="off" w:line="259" w:lineRule="auto"/>
              <w:ind w:left="0" w:right="0"/>
              <w:jc w:val="left"/>
              <w:rPr>
                <w:color w:val="auto"/>
                <w:sz w:val="20"/>
                <w:szCs w:val="20"/>
              </w:rPr>
            </w:pPr>
            <w:r w:rsidRPr="5D7C5190" w:rsidR="6C3B6DEE">
              <w:rPr>
                <w:color w:val="auto"/>
                <w:sz w:val="20"/>
                <w:szCs w:val="20"/>
              </w:rPr>
              <w:t xml:space="preserve"> Glossary Terms</w:t>
            </w: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93" w14:textId="58F96126">
            <w:pPr>
              <w:pStyle w:val="Normal"/>
              <w:suppressLineNumbers w:val="0"/>
              <w:bidi w:val="0"/>
              <w:spacing w:before="10" w:beforeAutospacing="off" w:after="10" w:afterAutospacing="off" w:line="259" w:lineRule="auto"/>
              <w:ind w:left="0" w:right="0"/>
              <w:jc w:val="left"/>
              <w:rPr>
                <w:sz w:val="20"/>
                <w:szCs w:val="20"/>
              </w:rPr>
            </w:pPr>
            <w:r w:rsidRPr="5D7C5190" w:rsidR="6C3B6DEE">
              <w:rPr>
                <w:sz w:val="20"/>
                <w:szCs w:val="20"/>
              </w:rPr>
              <w:t>Exam Unit IV</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00F3DE2C" w14:textId="2812B5A3">
            <w:pPr>
              <w:suppressLineNumbers w:val="0"/>
              <w:bidi w:val="0"/>
              <w:spacing w:before="10" w:beforeAutospacing="off" w:after="10" w:afterAutospacing="off" w:line="279" w:lineRule="auto"/>
              <w:in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25FE33E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Exam 4- Glossary (100 Points)</w:t>
            </w:r>
          </w:p>
          <w:p w:rsidR="00AA6B11" w:rsidP="5D7C5190" w:rsidRDefault="00000000" w14:paraId="29B4BD59" w14:textId="41AAB18D">
            <w:pPr>
              <w:suppressLineNumbers w:val="0"/>
              <w:bidi w:val="0"/>
              <w:spacing w:before="10" w:beforeAutospacing="off" w:after="10" w:afterAutospacing="off" w:line="279" w:lineRule="auto"/>
              <w:in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5D7C5190" w:rsidR="25FE33E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Discussion Board 4 (15 Points)</w:t>
            </w:r>
          </w:p>
          <w:p w:rsidR="00AA6B11" w:rsidP="5D7C5190" w:rsidRDefault="00000000" w14:paraId="31264D94" w14:textId="76971B22">
            <w:pPr>
              <w:pStyle w:val="Normal"/>
              <w:suppressLineNumbers w:val="0"/>
              <w:bidi w:val="0"/>
              <w:spacing w:before="10" w:beforeAutospacing="off" w:after="10" w:afterAutospacing="off" w:line="259" w:lineRule="auto"/>
              <w:ind w:left="0" w:right="0"/>
              <w:jc w:val="left"/>
              <w:rPr>
                <w:b w:val="0"/>
                <w:bCs w:val="0"/>
                <w:color w:val="auto"/>
                <w:sz w:val="20"/>
                <w:szCs w:val="20"/>
                <w:highlight w:val="yellow"/>
              </w:rPr>
            </w:pPr>
          </w:p>
        </w:tc>
      </w:tr>
      <w:tr w:rsidR="00AA6B11" w:rsidTr="5D7C5190" w14:paraId="31264D9D"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96" w14:textId="77777777">
            <w:pPr>
              <w:spacing w:before="10" w:after="10"/>
              <w:rPr>
                <w:sz w:val="20"/>
                <w:szCs w:val="20"/>
              </w:rPr>
            </w:pPr>
            <w:r w:rsidRPr="5D7C5190" w:rsidR="7B610F07">
              <w:rPr>
                <w:sz w:val="20"/>
                <w:szCs w:val="20"/>
              </w:rPr>
              <w:t>16</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97" w14:textId="77777777">
            <w:pPr>
              <w:spacing w:before="10" w:after="10"/>
              <w:rPr>
                <w:sz w:val="20"/>
                <w:szCs w:val="20"/>
              </w:rPr>
            </w:pPr>
            <w:r w:rsidRPr="5D7C5190" w:rsidR="7B610F07">
              <w:rPr>
                <w:sz w:val="20"/>
                <w:szCs w:val="20"/>
              </w:rPr>
              <w:t>DEC</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98" w14:textId="77777777">
            <w:pPr>
              <w:spacing w:before="10" w:after="10"/>
              <w:rPr>
                <w:sz w:val="20"/>
                <w:szCs w:val="20"/>
              </w:rPr>
            </w:pPr>
            <w:r w:rsidRPr="5D7C5190" w:rsidR="7B610F07">
              <w:rPr>
                <w:sz w:val="20"/>
                <w:szCs w:val="20"/>
              </w:rPr>
              <w:t>8–10</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AA6B11" w14:paraId="31264D99" w14:textId="77777777">
            <w:pPr>
              <w:spacing w:before="10" w:after="10"/>
              <w:rPr>
                <w:sz w:val="20"/>
                <w:szCs w:val="20"/>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9A" w14:textId="77777777">
            <w:pPr>
              <w:spacing w:before="10" w:after="10"/>
              <w:rPr>
                <w:sz w:val="20"/>
                <w:szCs w:val="20"/>
              </w:rPr>
            </w:pPr>
            <w:r w:rsidRPr="5D7C5190" w:rsidR="7B610F07">
              <w:rPr>
                <w:sz w:val="20"/>
                <w:szCs w:val="20"/>
              </w:rPr>
              <w:t>FINAL EXAMS</w:t>
            </w:r>
          </w:p>
          <w:p w:rsidR="00AA6B11" w:rsidP="5D7C5190" w:rsidRDefault="00000000" w14:paraId="31264D9B" w14:textId="77777777">
            <w:pPr>
              <w:spacing w:before="10" w:after="10"/>
              <w:rPr>
                <w:sz w:val="20"/>
                <w:szCs w:val="20"/>
              </w:rPr>
            </w:pPr>
            <w:r w:rsidRPr="5D7C5190" w:rsidR="7B610F07">
              <w:rPr>
                <w:sz w:val="20"/>
                <w:szCs w:val="20"/>
              </w:rPr>
              <w:t>(Tue Dec 8 – Thu Dec 10)</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5D7C5190" w:rsidRDefault="00000000" w14:paraId="31264D9C" w14:textId="77777777">
            <w:pPr>
              <w:spacing w:before="10" w:after="10"/>
              <w:rPr>
                <w:b w:val="1"/>
                <w:bCs w:val="1"/>
                <w:color w:val="auto"/>
                <w:sz w:val="20"/>
                <w:szCs w:val="20"/>
                <w:highlight w:val="yellow"/>
              </w:rPr>
            </w:pPr>
            <w:r w:rsidRPr="5D7C5190" w:rsidR="7B610F07">
              <w:rPr>
                <w:b w:val="1"/>
                <w:bCs w:val="1"/>
                <w:color w:val="auto"/>
                <w:sz w:val="20"/>
                <w:szCs w:val="20"/>
                <w:highlight w:val="yellow"/>
              </w:rPr>
              <w:t>Final Exam</w:t>
            </w:r>
          </w:p>
        </w:tc>
      </w:tr>
      <w:tr w:rsidR="00AA6B11" w:rsidTr="5D7C5190" w14:paraId="31264D9F" w14:textId="77777777">
        <w:tc>
          <w:tcPr>
            <w:tcW w:w="10282"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40" w:type="dxa"/>
              <w:left w:w="80" w:type="dxa"/>
              <w:bottom w:w="40" w:type="dxa"/>
              <w:right w:w="80" w:type="dxa"/>
            </w:tcMar>
          </w:tcPr>
          <w:p w:rsidR="00AA6B11" w:rsidRDefault="00000000" w14:paraId="31264D9E" w14:textId="77777777">
            <w:pPr>
              <w:spacing w:before="20" w:after="20"/>
            </w:pPr>
            <w:r>
              <w:rPr>
                <w:b/>
                <w:bCs/>
              </w:rPr>
              <w:t>FALL GRADUATION – Friday, December 11, 2026</w:t>
            </w:r>
          </w:p>
        </w:tc>
      </w:tr>
    </w:tbl>
    <w:p w:rsidR="00AA6B11" w:rsidRDefault="00AA6B11" w14:paraId="31264DA0" w14:textId="77777777">
      <w:pPr>
        <w:spacing w:before="40" w:after="40"/>
      </w:pPr>
    </w:p>
    <w:p w:rsidR="00AA6B11" w:rsidP="5D7C5190" w:rsidRDefault="00000000" w14:paraId="4DCDFEA9" w14:textId="2AFE41CB">
      <w:pPr>
        <w:pStyle w:val="Normal"/>
        <w:suppressLineNumbers w:val="0"/>
        <w:spacing w:before="0" w:beforeAutospacing="off" w:after="0" w:afterAutospacing="off" w:line="259" w:lineRule="auto"/>
        <w:ind w:left="607" w:right="0"/>
        <w:jc w:val="left"/>
        <w:rPr>
          <w:rFonts w:ascii="Times New Roman" w:hAnsi="Times New Roman" w:eastAsia="Times New Roman" w:cs="Times New Roman"/>
          <w:noProof w:val="0"/>
          <w:sz w:val="22"/>
          <w:szCs w:val="22"/>
          <w:lang w:val="en-US"/>
        </w:rPr>
      </w:pPr>
      <w:r w:rsidRPr="5D7C5190" w:rsidR="7B610F07">
        <w:rPr>
          <w:b w:val="1"/>
          <w:bCs w:val="1"/>
        </w:rPr>
        <w:t xml:space="preserve">Textbook Key: </w:t>
      </w:r>
      <w:r w:rsidRPr="5D7C5190" w:rsidR="2A417809">
        <w:rPr>
          <w:color w:val="auto"/>
        </w:rPr>
        <w:t xml:space="preserve">Roiger= </w:t>
      </w:r>
      <w:r w:rsidRPr="5D7C5190" w:rsidR="2A417809">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Anatomy, Physiology, and Disease: Foundations for the Health Profession EV. W/ Connect Access</w:t>
      </w:r>
    </w:p>
    <w:p w:rsidR="00AA6B11" w:rsidP="5D7C5190" w:rsidRDefault="00000000" w14:paraId="31264DA1" w14:textId="29C5DD30">
      <w:pPr>
        <w:pStyle w:val="Normal"/>
        <w:suppressLineNumbers w:val="0"/>
        <w:bidi w:val="0"/>
        <w:spacing w:before="40" w:beforeAutospacing="off" w:after="40" w:afterAutospacing="off" w:line="259" w:lineRule="auto"/>
        <w:ind w:left="0" w:right="0"/>
        <w:jc w:val="left"/>
        <w:rPr>
          <w:color w:val="auto"/>
        </w:rPr>
      </w:pPr>
    </w:p>
    <w:sectPr w:rsidR="00AA6B11">
      <w:pgSz w:w="12240" w:h="15840" w:orient="portrait"/>
      <w:pgMar w:top="864" w:right="979" w:bottom="274"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145c4df8"/>
    <w:multiLevelType xmlns:w="http://schemas.openxmlformats.org/wordprocessingml/2006/main" w:val="hybridMultilevel"/>
    <w:lvl xmlns:w="http://schemas.openxmlformats.org/wordprocessingml/2006/main" w:ilvl="0">
      <w:start w:val="4"/>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5492488"/>
    <w:multiLevelType w:val="hybridMultilevel"/>
    <w:tmpl w:val="9B6CF5AC"/>
    <w:lvl w:ilvl="0" w:tplc="57467C48">
      <w:start w:val="1"/>
      <w:numFmt w:val="bullet"/>
      <w:lvlText w:val="●"/>
      <w:lvlJc w:val="left"/>
      <w:pPr>
        <w:ind w:left="720" w:hanging="360"/>
      </w:pPr>
    </w:lvl>
    <w:lvl w:ilvl="1" w:tplc="6EAE89BC">
      <w:start w:val="1"/>
      <w:numFmt w:val="bullet"/>
      <w:lvlText w:val="○"/>
      <w:lvlJc w:val="left"/>
      <w:pPr>
        <w:ind w:left="1440" w:hanging="360"/>
      </w:pPr>
    </w:lvl>
    <w:lvl w:ilvl="2" w:tplc="9886CE78">
      <w:start w:val="1"/>
      <w:numFmt w:val="bullet"/>
      <w:lvlText w:val="■"/>
      <w:lvlJc w:val="left"/>
      <w:pPr>
        <w:ind w:left="2160" w:hanging="360"/>
      </w:pPr>
    </w:lvl>
    <w:lvl w:ilvl="3" w:tplc="4AAAEB20">
      <w:start w:val="1"/>
      <w:numFmt w:val="bullet"/>
      <w:lvlText w:val="●"/>
      <w:lvlJc w:val="left"/>
      <w:pPr>
        <w:ind w:left="2880" w:hanging="360"/>
      </w:pPr>
    </w:lvl>
    <w:lvl w:ilvl="4" w:tplc="D3A274EC">
      <w:start w:val="1"/>
      <w:numFmt w:val="bullet"/>
      <w:lvlText w:val="○"/>
      <w:lvlJc w:val="left"/>
      <w:pPr>
        <w:ind w:left="3600" w:hanging="360"/>
      </w:pPr>
    </w:lvl>
    <w:lvl w:ilvl="5" w:tplc="EFA05ADC">
      <w:start w:val="1"/>
      <w:numFmt w:val="bullet"/>
      <w:lvlText w:val="■"/>
      <w:lvlJc w:val="left"/>
      <w:pPr>
        <w:ind w:left="4320" w:hanging="360"/>
      </w:pPr>
    </w:lvl>
    <w:lvl w:ilvl="6" w:tplc="27AC3BAE">
      <w:start w:val="1"/>
      <w:numFmt w:val="bullet"/>
      <w:lvlText w:val="●"/>
      <w:lvlJc w:val="left"/>
      <w:pPr>
        <w:ind w:left="5040" w:hanging="360"/>
      </w:pPr>
    </w:lvl>
    <w:lvl w:ilvl="7" w:tplc="CFEAFC48">
      <w:start w:val="1"/>
      <w:numFmt w:val="bullet"/>
      <w:lvlText w:val="●"/>
      <w:lvlJc w:val="left"/>
      <w:pPr>
        <w:ind w:left="5760" w:hanging="360"/>
      </w:pPr>
    </w:lvl>
    <w:lvl w:ilvl="8" w:tplc="FBB26D98">
      <w:start w:val="1"/>
      <w:numFmt w:val="bullet"/>
      <w:lvlText w:val="●"/>
      <w:lvlJc w:val="left"/>
      <w:pPr>
        <w:ind w:left="6480" w:hanging="360"/>
      </w:pPr>
    </w:lvl>
  </w:abstractNum>
  <w:abstractNum w:abstractNumId="1" w15:restartNumberingAfterBreak="0">
    <w:nsid w:val="287678B7"/>
    <w:multiLevelType w:val="hybridMultilevel"/>
    <w:tmpl w:val="C3D2D53C"/>
    <w:lvl w:ilvl="0">
      <w:start w:val="1"/>
      <w:numFmt w:val="bullet"/>
      <w:lvlText w:val=""/>
      <w:lvlJc w:val="left"/>
      <w:pPr>
        <w:ind w:left="890" w:hanging="360"/>
      </w:pPr>
      <w:rPr>
        <w:rFonts w:hint="default" w:ascii="Symbol" w:hAnsi="Symbol"/>
      </w:rPr>
    </w:lvl>
    <w:lvl w:ilvl="1" w:tplc="E49CED24">
      <w:numFmt w:val="decimal"/>
      <w:lvlText w:val=""/>
      <w:lvlJc w:val="left"/>
    </w:lvl>
    <w:lvl w:ilvl="2" w:tplc="1CEE3882">
      <w:numFmt w:val="decimal"/>
      <w:lvlText w:val=""/>
      <w:lvlJc w:val="left"/>
    </w:lvl>
    <w:lvl w:ilvl="3" w:tplc="5474783C">
      <w:numFmt w:val="decimal"/>
      <w:lvlText w:val=""/>
      <w:lvlJc w:val="left"/>
    </w:lvl>
    <w:lvl w:ilvl="4" w:tplc="186A20E8">
      <w:numFmt w:val="decimal"/>
      <w:lvlText w:val=""/>
      <w:lvlJc w:val="left"/>
    </w:lvl>
    <w:lvl w:ilvl="5" w:tplc="D67A87B0">
      <w:numFmt w:val="decimal"/>
      <w:lvlText w:val=""/>
      <w:lvlJc w:val="left"/>
    </w:lvl>
    <w:lvl w:ilvl="6" w:tplc="D5DE49E6">
      <w:numFmt w:val="decimal"/>
      <w:lvlText w:val=""/>
      <w:lvlJc w:val="left"/>
    </w:lvl>
    <w:lvl w:ilvl="7" w:tplc="68B68E28">
      <w:numFmt w:val="decimal"/>
      <w:lvlText w:val=""/>
      <w:lvlJc w:val="left"/>
    </w:lvl>
    <w:lvl w:ilvl="8" w:tplc="2D708D24">
      <w:numFmt w:val="decimal"/>
      <w:lvlText w:val=""/>
      <w:lvlJc w:val="left"/>
    </w:lvl>
  </w:abstractNum>
  <w:num w:numId="3">
    <w:abstractNumId w:val="2"/>
  </w:num>
  <w:num w:numId="1" w16cid:durableId="2138714327">
    <w:abstractNumId w:val="0"/>
    <w:lvlOverride w:ilvl="0">
      <w:startOverride w:val="1"/>
    </w:lvlOverride>
  </w:num>
  <w:num w:numId="2" w16cid:durableId="1229146205">
    <w:abstractNumId w:val="1"/>
    <w:lvlOverride w:ilv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B11"/>
    <w:rsid w:val="00000000"/>
    <w:rsid w:val="00306462"/>
    <w:rsid w:val="00414A1F"/>
    <w:rsid w:val="006142B0"/>
    <w:rsid w:val="00642609"/>
    <w:rsid w:val="00780124"/>
    <w:rsid w:val="00810B12"/>
    <w:rsid w:val="009127A7"/>
    <w:rsid w:val="00A792E3"/>
    <w:rsid w:val="00A97C68"/>
    <w:rsid w:val="00AA6B11"/>
    <w:rsid w:val="00DA4675"/>
    <w:rsid w:val="00F7526D"/>
    <w:rsid w:val="00FFB2C0"/>
    <w:rsid w:val="01331E9C"/>
    <w:rsid w:val="0155A9C6"/>
    <w:rsid w:val="022DBC1D"/>
    <w:rsid w:val="02361971"/>
    <w:rsid w:val="029D28C0"/>
    <w:rsid w:val="02E606F7"/>
    <w:rsid w:val="02F42283"/>
    <w:rsid w:val="030E9312"/>
    <w:rsid w:val="04586043"/>
    <w:rsid w:val="0472A2A5"/>
    <w:rsid w:val="053345D9"/>
    <w:rsid w:val="058FDE19"/>
    <w:rsid w:val="067AF095"/>
    <w:rsid w:val="06B865A3"/>
    <w:rsid w:val="0734738F"/>
    <w:rsid w:val="07EF12C1"/>
    <w:rsid w:val="086AA476"/>
    <w:rsid w:val="087442C8"/>
    <w:rsid w:val="088FFDC6"/>
    <w:rsid w:val="08B52BA5"/>
    <w:rsid w:val="08BC6941"/>
    <w:rsid w:val="08DF15BB"/>
    <w:rsid w:val="090B7A2C"/>
    <w:rsid w:val="09F1FA37"/>
    <w:rsid w:val="0A829649"/>
    <w:rsid w:val="0AB2670B"/>
    <w:rsid w:val="0B77D583"/>
    <w:rsid w:val="0B9182A0"/>
    <w:rsid w:val="0B99B253"/>
    <w:rsid w:val="0CFFA652"/>
    <w:rsid w:val="0DF4D9D5"/>
    <w:rsid w:val="0EB23C00"/>
    <w:rsid w:val="0ECEFE49"/>
    <w:rsid w:val="0ED42417"/>
    <w:rsid w:val="0EF77D9E"/>
    <w:rsid w:val="0F2319C6"/>
    <w:rsid w:val="0F4AFCB1"/>
    <w:rsid w:val="0FB9AC67"/>
    <w:rsid w:val="0FF6FB89"/>
    <w:rsid w:val="1051CEDF"/>
    <w:rsid w:val="10676C28"/>
    <w:rsid w:val="107235A2"/>
    <w:rsid w:val="108B48E7"/>
    <w:rsid w:val="10FB4936"/>
    <w:rsid w:val="11279A7A"/>
    <w:rsid w:val="116E57AB"/>
    <w:rsid w:val="1213AB2D"/>
    <w:rsid w:val="1308E6BF"/>
    <w:rsid w:val="1314CBB0"/>
    <w:rsid w:val="135FCE99"/>
    <w:rsid w:val="13C4B9DE"/>
    <w:rsid w:val="13D46A31"/>
    <w:rsid w:val="142842AF"/>
    <w:rsid w:val="1432C4BC"/>
    <w:rsid w:val="146897BB"/>
    <w:rsid w:val="15727F8D"/>
    <w:rsid w:val="158D762F"/>
    <w:rsid w:val="15A3395C"/>
    <w:rsid w:val="15B3E1B2"/>
    <w:rsid w:val="15B858F6"/>
    <w:rsid w:val="1620AD93"/>
    <w:rsid w:val="162DAF67"/>
    <w:rsid w:val="16458D10"/>
    <w:rsid w:val="16A99D4B"/>
    <w:rsid w:val="16FA49F2"/>
    <w:rsid w:val="170391B0"/>
    <w:rsid w:val="178F7CD0"/>
    <w:rsid w:val="17A0FC0F"/>
    <w:rsid w:val="17D0BE57"/>
    <w:rsid w:val="190D05D5"/>
    <w:rsid w:val="1911898C"/>
    <w:rsid w:val="19200A48"/>
    <w:rsid w:val="1959AC99"/>
    <w:rsid w:val="1978EF52"/>
    <w:rsid w:val="19E07276"/>
    <w:rsid w:val="19E9E3FB"/>
    <w:rsid w:val="19F6633B"/>
    <w:rsid w:val="19FDF5C1"/>
    <w:rsid w:val="1A0ED3A5"/>
    <w:rsid w:val="1A8C1FBC"/>
    <w:rsid w:val="1A9C0E23"/>
    <w:rsid w:val="1AEF09A2"/>
    <w:rsid w:val="1B2FE090"/>
    <w:rsid w:val="1C25CB37"/>
    <w:rsid w:val="1C481562"/>
    <w:rsid w:val="1CFD3C7E"/>
    <w:rsid w:val="1F528CF8"/>
    <w:rsid w:val="1F64568D"/>
    <w:rsid w:val="2005D37C"/>
    <w:rsid w:val="201AB56B"/>
    <w:rsid w:val="2034307E"/>
    <w:rsid w:val="20D06EF3"/>
    <w:rsid w:val="21DA08E8"/>
    <w:rsid w:val="21FE4E5C"/>
    <w:rsid w:val="236E4E1F"/>
    <w:rsid w:val="23B3AB88"/>
    <w:rsid w:val="23CFE385"/>
    <w:rsid w:val="2404B196"/>
    <w:rsid w:val="244E6F9B"/>
    <w:rsid w:val="24843127"/>
    <w:rsid w:val="24997E0E"/>
    <w:rsid w:val="259102B3"/>
    <w:rsid w:val="25FE33E2"/>
    <w:rsid w:val="2640BA03"/>
    <w:rsid w:val="26F12629"/>
    <w:rsid w:val="27A87486"/>
    <w:rsid w:val="27A8EF57"/>
    <w:rsid w:val="27C7CC32"/>
    <w:rsid w:val="2874075E"/>
    <w:rsid w:val="28F85E7B"/>
    <w:rsid w:val="2936CC55"/>
    <w:rsid w:val="297D8175"/>
    <w:rsid w:val="29DCC0B9"/>
    <w:rsid w:val="2A417809"/>
    <w:rsid w:val="2A7EA451"/>
    <w:rsid w:val="2AD7BB8F"/>
    <w:rsid w:val="2B0B7A28"/>
    <w:rsid w:val="2B828EA0"/>
    <w:rsid w:val="2B98BF5C"/>
    <w:rsid w:val="2C0818AD"/>
    <w:rsid w:val="2C5A0CCA"/>
    <w:rsid w:val="2CFB84BA"/>
    <w:rsid w:val="2D138A5F"/>
    <w:rsid w:val="2D8C4FC7"/>
    <w:rsid w:val="2DD39247"/>
    <w:rsid w:val="2E319871"/>
    <w:rsid w:val="2E504F82"/>
    <w:rsid w:val="2EC84277"/>
    <w:rsid w:val="2F0142D0"/>
    <w:rsid w:val="2F3FF5F2"/>
    <w:rsid w:val="2F5EA5DD"/>
    <w:rsid w:val="2F6549CF"/>
    <w:rsid w:val="3000D39B"/>
    <w:rsid w:val="30FD9386"/>
    <w:rsid w:val="318250D2"/>
    <w:rsid w:val="324172B3"/>
    <w:rsid w:val="324DDC43"/>
    <w:rsid w:val="3267CE39"/>
    <w:rsid w:val="328271F2"/>
    <w:rsid w:val="3296E8F8"/>
    <w:rsid w:val="330CE597"/>
    <w:rsid w:val="3421139F"/>
    <w:rsid w:val="343150D9"/>
    <w:rsid w:val="3484AA49"/>
    <w:rsid w:val="34B7C486"/>
    <w:rsid w:val="351839AE"/>
    <w:rsid w:val="35B1DD7D"/>
    <w:rsid w:val="35B2033F"/>
    <w:rsid w:val="35C3422D"/>
    <w:rsid w:val="36569D6A"/>
    <w:rsid w:val="37C6703F"/>
    <w:rsid w:val="37E1F0F4"/>
    <w:rsid w:val="399047B8"/>
    <w:rsid w:val="3A089B85"/>
    <w:rsid w:val="3A0EE10A"/>
    <w:rsid w:val="3A1D97BE"/>
    <w:rsid w:val="3A532F3E"/>
    <w:rsid w:val="3AA46307"/>
    <w:rsid w:val="3B0106A3"/>
    <w:rsid w:val="3CBC97A4"/>
    <w:rsid w:val="3D629819"/>
    <w:rsid w:val="3DE5177C"/>
    <w:rsid w:val="3E347AC3"/>
    <w:rsid w:val="3E9C027D"/>
    <w:rsid w:val="40496793"/>
    <w:rsid w:val="4079486B"/>
    <w:rsid w:val="417E287F"/>
    <w:rsid w:val="425763F8"/>
    <w:rsid w:val="43A1EAF7"/>
    <w:rsid w:val="43FF0744"/>
    <w:rsid w:val="4449A34A"/>
    <w:rsid w:val="44B25F5B"/>
    <w:rsid w:val="44C52DA2"/>
    <w:rsid w:val="4555A1E7"/>
    <w:rsid w:val="45E5E7DB"/>
    <w:rsid w:val="46193442"/>
    <w:rsid w:val="46383616"/>
    <w:rsid w:val="47F52E00"/>
    <w:rsid w:val="48201481"/>
    <w:rsid w:val="48429AA1"/>
    <w:rsid w:val="48B15FBB"/>
    <w:rsid w:val="48CFCAE5"/>
    <w:rsid w:val="48D077A2"/>
    <w:rsid w:val="48ED54B2"/>
    <w:rsid w:val="49CC5BDE"/>
    <w:rsid w:val="4BCFFB37"/>
    <w:rsid w:val="4BEB7C89"/>
    <w:rsid w:val="4BF4D34D"/>
    <w:rsid w:val="4C4011E0"/>
    <w:rsid w:val="4C49FFAB"/>
    <w:rsid w:val="4C7CD143"/>
    <w:rsid w:val="4C8CEBDB"/>
    <w:rsid w:val="4C8CFCE9"/>
    <w:rsid w:val="4CFD651D"/>
    <w:rsid w:val="4DD20FA8"/>
    <w:rsid w:val="4F42BC2B"/>
    <w:rsid w:val="4F60C683"/>
    <w:rsid w:val="52F0AFBD"/>
    <w:rsid w:val="52FCAA94"/>
    <w:rsid w:val="532AD6D9"/>
    <w:rsid w:val="53B2BC90"/>
    <w:rsid w:val="55129425"/>
    <w:rsid w:val="55B6862F"/>
    <w:rsid w:val="55B6862F"/>
    <w:rsid w:val="568DF92C"/>
    <w:rsid w:val="56EBAA36"/>
    <w:rsid w:val="577AB743"/>
    <w:rsid w:val="577AB743"/>
    <w:rsid w:val="57A36DEC"/>
    <w:rsid w:val="58AB46FE"/>
    <w:rsid w:val="5957CECB"/>
    <w:rsid w:val="59C3CB9F"/>
    <w:rsid w:val="5A8FFC18"/>
    <w:rsid w:val="5CBCF4A9"/>
    <w:rsid w:val="5D27F89D"/>
    <w:rsid w:val="5D7C5190"/>
    <w:rsid w:val="5E047929"/>
    <w:rsid w:val="5E68CD90"/>
    <w:rsid w:val="5E97DBD8"/>
    <w:rsid w:val="5EA6268E"/>
    <w:rsid w:val="5EEB5511"/>
    <w:rsid w:val="60853269"/>
    <w:rsid w:val="615ECCC6"/>
    <w:rsid w:val="620EA155"/>
    <w:rsid w:val="629DAE47"/>
    <w:rsid w:val="635E6966"/>
    <w:rsid w:val="639CB33B"/>
    <w:rsid w:val="64123C08"/>
    <w:rsid w:val="64934BAF"/>
    <w:rsid w:val="64AB0887"/>
    <w:rsid w:val="65EFDB2C"/>
    <w:rsid w:val="66D6021A"/>
    <w:rsid w:val="676A500F"/>
    <w:rsid w:val="679DD298"/>
    <w:rsid w:val="68782494"/>
    <w:rsid w:val="6892C4B4"/>
    <w:rsid w:val="68C245FB"/>
    <w:rsid w:val="68D6FB39"/>
    <w:rsid w:val="6A1A7E05"/>
    <w:rsid w:val="6A8B91A7"/>
    <w:rsid w:val="6B1EB99C"/>
    <w:rsid w:val="6BE14618"/>
    <w:rsid w:val="6C3B6DEE"/>
    <w:rsid w:val="6C592AFA"/>
    <w:rsid w:val="6DE07707"/>
    <w:rsid w:val="6DF214B5"/>
    <w:rsid w:val="6E23DF50"/>
    <w:rsid w:val="6F0E8F51"/>
    <w:rsid w:val="6FC7FA5F"/>
    <w:rsid w:val="6FD5607C"/>
    <w:rsid w:val="7050F96C"/>
    <w:rsid w:val="7186FB83"/>
    <w:rsid w:val="71A5ED33"/>
    <w:rsid w:val="71AA615E"/>
    <w:rsid w:val="71B4F376"/>
    <w:rsid w:val="71B4F376"/>
    <w:rsid w:val="720A0586"/>
    <w:rsid w:val="72268429"/>
    <w:rsid w:val="72301E00"/>
    <w:rsid w:val="72BC4045"/>
    <w:rsid w:val="73100761"/>
    <w:rsid w:val="73376513"/>
    <w:rsid w:val="7446A570"/>
    <w:rsid w:val="74E11BDD"/>
    <w:rsid w:val="74F09D8F"/>
    <w:rsid w:val="756B4B52"/>
    <w:rsid w:val="76AD3515"/>
    <w:rsid w:val="76EAFDB2"/>
    <w:rsid w:val="76F8D286"/>
    <w:rsid w:val="76FEAAAA"/>
    <w:rsid w:val="772F1915"/>
    <w:rsid w:val="774245F8"/>
    <w:rsid w:val="779745C2"/>
    <w:rsid w:val="779745C2"/>
    <w:rsid w:val="784D4B05"/>
    <w:rsid w:val="7854B370"/>
    <w:rsid w:val="785CFB1F"/>
    <w:rsid w:val="787C36AD"/>
    <w:rsid w:val="79A14FB2"/>
    <w:rsid w:val="79B25F1A"/>
    <w:rsid w:val="7A4ED053"/>
    <w:rsid w:val="7B3B7061"/>
    <w:rsid w:val="7B4514C1"/>
    <w:rsid w:val="7B610F07"/>
    <w:rsid w:val="7C1CFD3B"/>
    <w:rsid w:val="7C5C9484"/>
    <w:rsid w:val="7CD6BB53"/>
    <w:rsid w:val="7D498087"/>
    <w:rsid w:val="7D77DBBC"/>
    <w:rsid w:val="7DC6431F"/>
    <w:rsid w:val="7DE44ADA"/>
    <w:rsid w:val="7E95BDB0"/>
    <w:rsid w:val="7EE91934"/>
    <w:rsid w:val="7EEC15F5"/>
    <w:rsid w:val="7F859AAB"/>
    <w:rsid w:val="7FF06168"/>
    <w:rsid w:val="7FFA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64C4E"/>
  <w15:docId w15:val="{C0171253-C028-425F-AFFA-27059297C8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spacing w:before="120" w:after="60"/>
      <w:ind w:left="100"/>
      <w:outlineLvl w:val="0"/>
    </w:pPr>
    <w:rPr>
      <w:b/>
      <w:bCs/>
      <w:sz w:val="24"/>
      <w:szCs w:val="24"/>
    </w:rPr>
  </w:style>
  <w:style w:type="paragraph" w:styleId="Heading2">
    <w:name w:val="heading 2"/>
    <w:uiPriority w:val="9"/>
    <w:unhideWhenUsed/>
    <w:qFormat/>
    <w:pPr>
      <w:spacing w:before="100" w:after="60"/>
      <w:outlineLvl w:val="1"/>
    </w:pPr>
    <w:rPr>
      <w:b/>
      <w:bCs/>
      <w:sz w:val="24"/>
      <w:szCs w:val="24"/>
    </w:rPr>
  </w:style>
  <w:style w:type="paragraph" w:styleId="Heading3">
    <w:name w:val="heading 3"/>
    <w:uiPriority w:val="9"/>
    <w:unhideWhenUsed/>
    <w:qFormat/>
    <w:pPr>
      <w:spacing w:before="80" w:after="40"/>
      <w:ind w:left="450" w:hanging="360"/>
      <w:outlineLvl w:val="2"/>
    </w:pPr>
    <w:rPr>
      <w:b/>
      <w:bCs/>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 w:type="paragraph" w:styleId="TableParagraph" w:customStyle="true">
    <w:uiPriority w:val="1"/>
    <w:name w:val="Table Paragraph"/>
    <w:basedOn w:val="Normal"/>
    <w:qFormat/>
    <w:rsid w:val="146897BB"/>
    <w:rPr>
      <w:rFonts w:ascii="Times New Roman" w:hAnsi="Times New Roman" w:eastAsia="Times New Roman" w:cs="Times New Roman" w:asciiTheme="minorAscii" w:hAnsiTheme="minorAscii" w:eastAsiaTheme="minorAscii" w:cstheme="minorBidi"/>
      <w:sz w:val="22"/>
      <w:szCs w:val="22"/>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www.ntcc.edu/library"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mailto:rbowden@ntcc.edu" TargetMode="External" Id="rId7" /><Relationship Type="http://schemas.openxmlformats.org/officeDocument/2006/relationships/hyperlink" Target="mailto:counseling-center@ntcc.edu" TargetMode="Externa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hyperlink" Target="http://www.ntcc.edu/eagleassist" TargetMode="External" Id="rId11" /><Relationship Type="http://schemas.openxmlformats.org/officeDocument/2006/relationships/image" Target="media/image1.jpg" Id="rId5" /><Relationship Type="http://schemas.openxmlformats.org/officeDocument/2006/relationships/customXml" Target="../customXml/item1.xml" Id="rId15" /><Relationship Type="http://schemas.openxmlformats.org/officeDocument/2006/relationships/hyperlink" Target="http://www.ntcc.edu/" TargetMode="External" Id="rId10" /><Relationship Type="http://schemas.openxmlformats.org/officeDocument/2006/relationships/webSettings" Target="webSettings.xml" Id="rId4" /><Relationship Type="http://schemas.openxmlformats.org/officeDocument/2006/relationships/hyperlink" Target="https://libguides.ntcc.edu/c.php?g=634483" TargetMode="Externa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754EBC62490A4788D01781E41DC956" ma:contentTypeVersion="17" ma:contentTypeDescription="Create a new document." ma:contentTypeScope="" ma:versionID="4f06b18a3da69129d8ef9da10241579d">
  <xsd:schema xmlns:xsd="http://www.w3.org/2001/XMLSchema" xmlns:xs="http://www.w3.org/2001/XMLSchema" xmlns:p="http://schemas.microsoft.com/office/2006/metadata/properties" xmlns:ns2="6ab7f4e3-4d6c-4e8e-a41f-37d1f67b1c54" xmlns:ns3="f89b42f8-1dd0-455d-ad0c-b9b78049cd14" targetNamespace="http://schemas.microsoft.com/office/2006/metadata/properties" ma:root="true" ma:fieldsID="c2cf163435a03b3d0ba5cadb4b60f115" ns2:_="" ns3:_="">
    <xsd:import namespace="6ab7f4e3-4d6c-4e8e-a41f-37d1f67b1c54"/>
    <xsd:import namespace="f89b42f8-1dd0-455d-ad0c-b9b78049c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7f4e3-4d6c-4e8e-a41f-37d1f67b1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6ba02ba-f594-4215-993e-a61b2cd1f42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9b42f8-1dd0-455d-ad0c-b9b78049cd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83ab11f-565e-4b40-ba03-a93491f2f841}" ma:internalName="TaxCatchAll" ma:showField="CatchAllData" ma:web="f89b42f8-1dd0-455d-ad0c-b9b78049c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9b42f8-1dd0-455d-ad0c-b9b78049cd14" xsi:nil="true"/>
    <lcf76f155ced4ddcb4097134ff3c332f xmlns="6ab7f4e3-4d6c-4e8e-a41f-37d1f67b1c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2FB7E0-FAD9-4A1D-A67B-8BE39BE021A9}"/>
</file>

<file path=customXml/itemProps2.xml><?xml version="1.0" encoding="utf-8"?>
<ds:datastoreItem xmlns:ds="http://schemas.openxmlformats.org/officeDocument/2006/customXml" ds:itemID="{52A7CE84-B333-4E17-8096-5339E4D543AA}"/>
</file>

<file path=customXml/itemProps3.xml><?xml version="1.0" encoding="utf-8"?>
<ds:datastoreItem xmlns:ds="http://schemas.openxmlformats.org/officeDocument/2006/customXml" ds:itemID="{5537CE76-8645-48C9-ADB6-F6BFB88BC3E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FSE Program Course Syllabus Template – Fall 2026</dc:title>
  <dc:creator>NTCC Funeral Service Education Program</dc:creator>
  <dc:description>Blank accessible FSE syllabus template for Fall 2026. Red highlighted fields require instructor/course-specific information.</dc:description>
  <cp:lastModifiedBy>Benjamin Schmidt</cp:lastModifiedBy>
  <cp:revision>12</cp:revision>
  <dcterms:created xsi:type="dcterms:W3CDTF">2026-07-08T15:39:00Z</dcterms:created>
  <dcterms:modified xsi:type="dcterms:W3CDTF">2026-08-06T14:18:46Z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0x010100D1754EBC62490A4788D01781E41DC956</vt:lpwstr>
  </property>
  <property fmtid="{D5CDD505-2E9C-101B-9397-08002B2CF9AE}" pid="3" name="MediaServiceImageTags">
    <vt:lpwstr/>
  </property>
</Properties>
</file>