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614" w:rsidRPr="004A0614" w:rsidRDefault="004A0614" w:rsidP="004A0614">
      <w:pPr>
        <w:widowControl w:val="0"/>
        <w:spacing w:after="0" w:line="366" w:lineRule="exact"/>
        <w:ind w:left="1908" w:right="-250"/>
        <w:rPr>
          <w:rFonts w:ascii="Times New Roman" w:hAnsi="Times New Roman" w:cs="Times New Roman"/>
          <w:b/>
          <w:color w:val="FF0000"/>
          <w:spacing w:val="-1"/>
          <w:sz w:val="32"/>
        </w:rPr>
      </w:pPr>
      <w:r w:rsidRPr="004A0614">
        <w:rPr>
          <w:rFonts w:ascii="Times New Roman" w:hAnsi="Times New Roman" w:cs="Times New Roman"/>
          <w:noProof/>
          <w:color w:val="FF0000"/>
        </w:rPr>
        <w:drawing>
          <wp:anchor distT="0" distB="0" distL="114300" distR="114300" simplePos="0" relativeHeight="251659264" behindDoc="1" locked="0" layoutInCell="1" allowOverlap="1" wp14:anchorId="473105C9" wp14:editId="3EB7BE2C">
            <wp:simplePos x="0" y="0"/>
            <wp:positionH relativeFrom="page">
              <wp:posOffset>555625</wp:posOffset>
            </wp:positionH>
            <wp:positionV relativeFrom="page">
              <wp:posOffset>695325</wp:posOffset>
            </wp:positionV>
            <wp:extent cx="1048385" cy="7499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0614">
        <w:rPr>
          <w:rFonts w:ascii="Times New Roman" w:hAnsi="Times New Roman" w:cs="Times New Roman"/>
          <w:b/>
          <w:sz w:val="32"/>
        </w:rPr>
        <w:t>PHED 11</w:t>
      </w:r>
      <w:r w:rsidR="00F54E6E">
        <w:rPr>
          <w:rFonts w:ascii="Times New Roman" w:hAnsi="Times New Roman" w:cs="Times New Roman"/>
          <w:b/>
          <w:sz w:val="32"/>
        </w:rPr>
        <w:t>4</w:t>
      </w:r>
      <w:r w:rsidRPr="004A0614">
        <w:rPr>
          <w:rFonts w:ascii="Times New Roman" w:hAnsi="Times New Roman" w:cs="Times New Roman"/>
          <w:b/>
          <w:sz w:val="32"/>
        </w:rPr>
        <w:t xml:space="preserve">2 – Baseball </w:t>
      </w:r>
      <w:r w:rsidR="00F54E6E">
        <w:rPr>
          <w:rFonts w:ascii="Times New Roman" w:hAnsi="Times New Roman" w:cs="Times New Roman"/>
          <w:b/>
          <w:sz w:val="32"/>
        </w:rPr>
        <w:t xml:space="preserve">IV </w:t>
      </w:r>
      <w:r w:rsidRPr="004A0614">
        <w:rPr>
          <w:rFonts w:ascii="Times New Roman" w:hAnsi="Times New Roman" w:cs="Times New Roman"/>
          <w:b/>
          <w:sz w:val="32"/>
        </w:rPr>
        <w:t>F2F</w:t>
      </w:r>
    </w:p>
    <w:p w:rsidR="004A0614" w:rsidRPr="004A0614" w:rsidRDefault="004A0614" w:rsidP="004A0614">
      <w:pPr>
        <w:widowControl w:val="0"/>
        <w:spacing w:after="0" w:line="279" w:lineRule="exact"/>
        <w:ind w:left="1908"/>
        <w:rPr>
          <w:rFonts w:ascii="Times New Roman" w:hAnsi="Times New Roman" w:cs="Times New Roman"/>
          <w:sz w:val="24"/>
        </w:rPr>
      </w:pPr>
      <w:r w:rsidRPr="004A0614">
        <w:rPr>
          <w:rFonts w:ascii="Times New Roman" w:hAnsi="Times New Roman" w:cs="Times New Roman"/>
          <w:b/>
          <w:spacing w:val="-1"/>
          <w:sz w:val="24"/>
        </w:rPr>
        <w:t>Course</w:t>
      </w:r>
      <w:r w:rsidRPr="004A0614">
        <w:rPr>
          <w:rFonts w:ascii="Times New Roman" w:hAnsi="Times New Roman" w:cs="Times New Roman"/>
          <w:b/>
          <w:spacing w:val="-4"/>
          <w:sz w:val="24"/>
        </w:rPr>
        <w:t xml:space="preserve"> </w:t>
      </w:r>
      <w:r w:rsidRPr="004A0614">
        <w:rPr>
          <w:rFonts w:ascii="Times New Roman" w:hAnsi="Times New Roman" w:cs="Times New Roman"/>
          <w:b/>
          <w:spacing w:val="-1"/>
          <w:sz w:val="24"/>
        </w:rPr>
        <w:t>Syllabus:</w:t>
      </w:r>
      <w:r w:rsidRPr="004A0614">
        <w:rPr>
          <w:rFonts w:ascii="Times New Roman" w:hAnsi="Times New Roman" w:cs="Times New Roman"/>
          <w:b/>
          <w:spacing w:val="-3"/>
          <w:sz w:val="24"/>
        </w:rPr>
        <w:t xml:space="preserve"> </w:t>
      </w:r>
      <w:r w:rsidRPr="004A0614">
        <w:rPr>
          <w:rFonts w:ascii="Times New Roman" w:hAnsi="Times New Roman" w:cs="Times New Roman"/>
          <w:spacing w:val="-1"/>
          <w:sz w:val="24"/>
        </w:rPr>
        <w:t>Fall 202</w:t>
      </w:r>
      <w:r w:rsidR="00F54E6E">
        <w:rPr>
          <w:rFonts w:ascii="Times New Roman" w:hAnsi="Times New Roman" w:cs="Times New Roman"/>
          <w:spacing w:val="-1"/>
          <w:sz w:val="24"/>
        </w:rPr>
        <w:t>6</w:t>
      </w:r>
    </w:p>
    <w:p w:rsidR="004A0614" w:rsidRPr="004A0614" w:rsidRDefault="004A0614" w:rsidP="004A0614">
      <w:pPr>
        <w:widowControl w:val="0"/>
        <w:spacing w:after="0" w:line="279" w:lineRule="exact"/>
        <w:ind w:left="1908"/>
        <w:rPr>
          <w:rFonts w:ascii="Times New Roman" w:hAnsi="Times New Roman" w:cs="Times New Roman"/>
          <w:sz w:val="4"/>
          <w:szCs w:val="4"/>
        </w:rPr>
      </w:pPr>
      <w:r w:rsidRPr="004A0614">
        <w:rPr>
          <w:rFonts w:ascii="Times New Roman" w:eastAsia="Times New Roman" w:hAnsi="Times New Roman" w:cs="Times New Roman"/>
          <w:noProof/>
          <w:sz w:val="6"/>
          <w:szCs w:val="6"/>
        </w:rPr>
        <w:drawing>
          <wp:inline distT="0" distB="0" distL="0" distR="0" wp14:anchorId="2A0762C5" wp14:editId="7864EFA9">
            <wp:extent cx="4846320" cy="3810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5" cstate="print"/>
                    <a:stretch>
                      <a:fillRect/>
                    </a:stretch>
                  </pic:blipFill>
                  <pic:spPr>
                    <a:xfrm>
                      <a:off x="0" y="0"/>
                      <a:ext cx="4846320" cy="38100"/>
                    </a:xfrm>
                    <a:prstGeom prst="rect">
                      <a:avLst/>
                    </a:prstGeom>
                  </pic:spPr>
                </pic:pic>
              </a:graphicData>
            </a:graphic>
          </wp:inline>
        </w:drawing>
      </w:r>
    </w:p>
    <w:p w:rsidR="004A0614" w:rsidRPr="004A0614" w:rsidRDefault="004A0614" w:rsidP="004A0614">
      <w:pPr>
        <w:widowControl w:val="0"/>
        <w:spacing w:after="0" w:line="60" w:lineRule="atLeast"/>
        <w:rPr>
          <w:rFonts w:ascii="Times New Roman" w:eastAsia="Times New Roman" w:hAnsi="Times New Roman" w:cs="Times New Roman"/>
          <w:sz w:val="6"/>
          <w:szCs w:val="6"/>
        </w:rPr>
      </w:pPr>
    </w:p>
    <w:p w:rsidR="004A0614" w:rsidRPr="004A0614" w:rsidRDefault="004A0614" w:rsidP="004A0614">
      <w:pPr>
        <w:widowControl w:val="0"/>
        <w:spacing w:after="0" w:line="240" w:lineRule="auto"/>
        <w:ind w:left="1908"/>
        <w:rPr>
          <w:rFonts w:ascii="Times New Roman" w:eastAsia="Times New Roman" w:hAnsi="Times New Roman" w:cs="Times New Roman"/>
          <w:sz w:val="18"/>
          <w:szCs w:val="18"/>
        </w:rPr>
      </w:pPr>
      <w:r w:rsidRPr="004A0614">
        <w:rPr>
          <w:rFonts w:ascii="Times New Roman" w:eastAsia="Times New Roman" w:hAnsi="Times New Roman" w:cs="Times New Roman"/>
          <w:b/>
          <w:bCs/>
          <w:i/>
          <w:sz w:val="18"/>
          <w:szCs w:val="18"/>
        </w:rPr>
        <w:t>“Northeast</w:t>
      </w:r>
      <w:r w:rsidRPr="004A0614">
        <w:rPr>
          <w:rFonts w:ascii="Times New Roman" w:eastAsia="Times New Roman" w:hAnsi="Times New Roman" w:cs="Times New Roman"/>
          <w:b/>
          <w:bCs/>
          <w:i/>
          <w:spacing w:val="-4"/>
          <w:sz w:val="18"/>
          <w:szCs w:val="18"/>
        </w:rPr>
        <w:t xml:space="preserve"> </w:t>
      </w:r>
      <w:r w:rsidRPr="004A0614">
        <w:rPr>
          <w:rFonts w:ascii="Times New Roman" w:eastAsia="Times New Roman" w:hAnsi="Times New Roman" w:cs="Times New Roman"/>
          <w:b/>
          <w:bCs/>
          <w:i/>
          <w:sz w:val="18"/>
          <w:szCs w:val="18"/>
        </w:rPr>
        <w:t>Texas</w:t>
      </w:r>
      <w:r w:rsidRPr="004A0614">
        <w:rPr>
          <w:rFonts w:ascii="Times New Roman" w:eastAsia="Times New Roman" w:hAnsi="Times New Roman" w:cs="Times New Roman"/>
          <w:b/>
          <w:bCs/>
          <w:i/>
          <w:spacing w:val="-2"/>
          <w:sz w:val="18"/>
          <w:szCs w:val="18"/>
        </w:rPr>
        <w:t xml:space="preserve"> </w:t>
      </w:r>
      <w:r w:rsidRPr="004A0614">
        <w:rPr>
          <w:rFonts w:ascii="Times New Roman" w:eastAsia="Times New Roman" w:hAnsi="Times New Roman" w:cs="Times New Roman"/>
          <w:b/>
          <w:bCs/>
          <w:i/>
          <w:spacing w:val="-1"/>
          <w:sz w:val="18"/>
          <w:szCs w:val="18"/>
        </w:rPr>
        <w:t>Community</w:t>
      </w:r>
      <w:r w:rsidRPr="004A0614">
        <w:rPr>
          <w:rFonts w:ascii="Times New Roman" w:eastAsia="Times New Roman" w:hAnsi="Times New Roman" w:cs="Times New Roman"/>
          <w:b/>
          <w:bCs/>
          <w:i/>
          <w:spacing w:val="-2"/>
          <w:sz w:val="18"/>
          <w:szCs w:val="18"/>
        </w:rPr>
        <w:t xml:space="preserve"> </w:t>
      </w:r>
      <w:r w:rsidRPr="004A0614">
        <w:rPr>
          <w:rFonts w:ascii="Times New Roman" w:eastAsia="Times New Roman" w:hAnsi="Times New Roman" w:cs="Times New Roman"/>
          <w:b/>
          <w:bCs/>
          <w:i/>
          <w:spacing w:val="-1"/>
          <w:sz w:val="18"/>
          <w:szCs w:val="18"/>
        </w:rPr>
        <w:t>College</w:t>
      </w:r>
      <w:r w:rsidRPr="004A0614">
        <w:rPr>
          <w:rFonts w:ascii="Times New Roman" w:eastAsia="Times New Roman" w:hAnsi="Times New Roman" w:cs="Times New Roman"/>
          <w:b/>
          <w:bCs/>
          <w:i/>
          <w:spacing w:val="-2"/>
          <w:sz w:val="18"/>
          <w:szCs w:val="18"/>
        </w:rPr>
        <w:t xml:space="preserve"> </w:t>
      </w:r>
      <w:r w:rsidRPr="004A0614">
        <w:rPr>
          <w:rFonts w:ascii="Times New Roman" w:eastAsia="Times New Roman" w:hAnsi="Times New Roman" w:cs="Times New Roman"/>
          <w:b/>
          <w:bCs/>
          <w:i/>
          <w:sz w:val="18"/>
          <w:szCs w:val="18"/>
        </w:rPr>
        <w:t>exists</w:t>
      </w:r>
      <w:r w:rsidRPr="004A0614">
        <w:rPr>
          <w:rFonts w:ascii="Times New Roman" w:eastAsia="Times New Roman" w:hAnsi="Times New Roman" w:cs="Times New Roman"/>
          <w:b/>
          <w:bCs/>
          <w:i/>
          <w:spacing w:val="-1"/>
          <w:sz w:val="18"/>
          <w:szCs w:val="18"/>
        </w:rPr>
        <w:t xml:space="preserve"> to</w:t>
      </w:r>
      <w:r w:rsidRPr="004A0614">
        <w:rPr>
          <w:rFonts w:ascii="Times New Roman" w:eastAsia="Times New Roman" w:hAnsi="Times New Roman" w:cs="Times New Roman"/>
          <w:b/>
          <w:bCs/>
          <w:i/>
          <w:spacing w:val="-2"/>
          <w:sz w:val="18"/>
          <w:szCs w:val="18"/>
        </w:rPr>
        <w:t xml:space="preserve"> </w:t>
      </w:r>
      <w:r w:rsidRPr="004A0614">
        <w:rPr>
          <w:rFonts w:ascii="Times New Roman" w:eastAsia="Times New Roman" w:hAnsi="Times New Roman" w:cs="Times New Roman"/>
          <w:b/>
          <w:bCs/>
          <w:i/>
          <w:sz w:val="18"/>
          <w:szCs w:val="18"/>
        </w:rPr>
        <w:t>provide</w:t>
      </w:r>
      <w:r w:rsidRPr="004A0614">
        <w:rPr>
          <w:rFonts w:ascii="Times New Roman" w:eastAsia="Times New Roman" w:hAnsi="Times New Roman" w:cs="Times New Roman"/>
          <w:b/>
          <w:bCs/>
          <w:i/>
          <w:spacing w:val="3"/>
          <w:sz w:val="18"/>
          <w:szCs w:val="18"/>
        </w:rPr>
        <w:t xml:space="preserve"> </w:t>
      </w:r>
      <w:r w:rsidRPr="004A0614">
        <w:rPr>
          <w:rFonts w:ascii="Times New Roman" w:eastAsia="Times New Roman" w:hAnsi="Times New Roman" w:cs="Times New Roman"/>
          <w:b/>
          <w:bCs/>
          <w:i/>
          <w:spacing w:val="-1"/>
          <w:sz w:val="18"/>
          <w:szCs w:val="18"/>
        </w:rPr>
        <w:t>personal, dynamic learning experiences empowering students to succeed.”</w:t>
      </w:r>
    </w:p>
    <w:p w:rsidR="004A0614" w:rsidRPr="004A0614" w:rsidRDefault="004A0614" w:rsidP="004A0614">
      <w:pPr>
        <w:widowControl w:val="0"/>
        <w:spacing w:after="0" w:line="240" w:lineRule="auto"/>
        <w:ind w:left="1908"/>
        <w:rPr>
          <w:rFonts w:ascii="Times New Roman" w:eastAsia="Times New Roman" w:hAnsi="Times New Roman" w:cs="Times New Roman"/>
          <w:b/>
          <w:color w:val="FF0000"/>
          <w:sz w:val="24"/>
          <w:szCs w:val="24"/>
          <w:u w:val="thick"/>
        </w:rPr>
      </w:pPr>
    </w:p>
    <w:p w:rsidR="004A0614" w:rsidRPr="004A0614" w:rsidRDefault="004A0614" w:rsidP="004A0614">
      <w:pPr>
        <w:widowControl w:val="0"/>
        <w:spacing w:after="0" w:line="240" w:lineRule="auto"/>
        <w:ind w:left="1908"/>
        <w:rPr>
          <w:rFonts w:ascii="Times New Roman" w:eastAsia="Times New Roman" w:hAnsi="Times New Roman" w:cs="Times New Roman"/>
          <w:sz w:val="28"/>
          <w:szCs w:val="28"/>
        </w:rPr>
      </w:pPr>
      <w:r w:rsidRPr="004A0614">
        <w:rPr>
          <w:rFonts w:ascii="Times New Roman" w:hAnsi="Times New Roman" w:cs="Times New Roman"/>
          <w:b/>
          <w:sz w:val="28"/>
        </w:rPr>
        <w:t>Instructor: Andrew Morgan</w:t>
      </w:r>
    </w:p>
    <w:p w:rsidR="004A0614" w:rsidRPr="004A0614" w:rsidRDefault="004A0614" w:rsidP="004A0614">
      <w:pPr>
        <w:widowControl w:val="0"/>
        <w:spacing w:before="1" w:after="0" w:line="240" w:lineRule="auto"/>
        <w:ind w:left="1908" w:right="4442"/>
        <w:rPr>
          <w:rFonts w:ascii="Times New Roman" w:hAnsi="Times New Roman" w:cs="Times New Roman"/>
          <w:sz w:val="24"/>
        </w:rPr>
      </w:pPr>
      <w:r w:rsidRPr="004A0614">
        <w:rPr>
          <w:rFonts w:ascii="Times New Roman" w:hAnsi="Times New Roman" w:cs="Times New Roman"/>
          <w:b/>
          <w:spacing w:val="-1"/>
          <w:sz w:val="24"/>
        </w:rPr>
        <w:t>Office:</w:t>
      </w:r>
      <w:r w:rsidRPr="004A0614">
        <w:rPr>
          <w:rFonts w:ascii="Times New Roman" w:hAnsi="Times New Roman" w:cs="Times New Roman"/>
          <w:b/>
          <w:spacing w:val="-6"/>
          <w:sz w:val="24"/>
        </w:rPr>
        <w:t xml:space="preserve"> </w:t>
      </w:r>
      <w:r w:rsidRPr="004A0614">
        <w:rPr>
          <w:rFonts w:ascii="Times New Roman" w:hAnsi="Times New Roman" w:cs="Times New Roman"/>
          <w:spacing w:val="-1"/>
          <w:sz w:val="24"/>
        </w:rPr>
        <w:t>Baseball press box</w:t>
      </w:r>
    </w:p>
    <w:p w:rsidR="004A0614" w:rsidRPr="004A0614" w:rsidRDefault="004A0614" w:rsidP="004A0614">
      <w:pPr>
        <w:widowControl w:val="0"/>
        <w:spacing w:before="1" w:after="0" w:line="240" w:lineRule="auto"/>
        <w:ind w:left="1908" w:right="110"/>
        <w:rPr>
          <w:rFonts w:ascii="Times New Roman" w:hAnsi="Times New Roman" w:cs="Times New Roman"/>
          <w:sz w:val="24"/>
        </w:rPr>
      </w:pPr>
      <w:r w:rsidRPr="004A0614">
        <w:rPr>
          <w:rFonts w:ascii="Times New Roman" w:hAnsi="Times New Roman" w:cs="Times New Roman"/>
          <w:b/>
          <w:spacing w:val="-1"/>
          <w:sz w:val="24"/>
        </w:rPr>
        <w:t>Phone:</w:t>
      </w:r>
      <w:r w:rsidRPr="004A0614">
        <w:rPr>
          <w:rFonts w:ascii="Times New Roman" w:hAnsi="Times New Roman" w:cs="Times New Roman"/>
          <w:b/>
          <w:spacing w:val="-4"/>
          <w:sz w:val="24"/>
        </w:rPr>
        <w:t xml:space="preserve"> </w:t>
      </w:r>
      <w:r w:rsidRPr="004A0614">
        <w:rPr>
          <w:rFonts w:ascii="Times New Roman" w:hAnsi="Times New Roman" w:cs="Times New Roman"/>
          <w:spacing w:val="-1"/>
          <w:sz w:val="24"/>
        </w:rPr>
        <w:t>903-434-8166</w:t>
      </w:r>
    </w:p>
    <w:p w:rsidR="004A0614" w:rsidRPr="004A0614" w:rsidRDefault="004A0614" w:rsidP="004A0614">
      <w:pPr>
        <w:widowControl w:val="0"/>
        <w:spacing w:before="1" w:after="120" w:line="240" w:lineRule="auto"/>
        <w:ind w:left="1195" w:firstLine="720"/>
        <w:rPr>
          <w:rFonts w:ascii="Times New Roman" w:eastAsia="Cambria" w:hAnsi="Times New Roman" w:cs="Times New Roman"/>
          <w:sz w:val="24"/>
          <w:szCs w:val="24"/>
        </w:rPr>
      </w:pPr>
      <w:r w:rsidRPr="004A0614">
        <w:rPr>
          <w:rFonts w:ascii="Times New Roman" w:hAnsi="Times New Roman" w:cs="Times New Roman"/>
          <w:b/>
          <w:spacing w:val="-1"/>
          <w:sz w:val="24"/>
        </w:rPr>
        <w:t>Email:</w:t>
      </w:r>
      <w:r w:rsidRPr="004A0614">
        <w:rPr>
          <w:rFonts w:ascii="Times New Roman" w:hAnsi="Times New Roman" w:cs="Times New Roman"/>
          <w:b/>
          <w:spacing w:val="-6"/>
          <w:sz w:val="24"/>
        </w:rPr>
        <w:t xml:space="preserve"> </w:t>
      </w:r>
      <w:r w:rsidRPr="004A0614">
        <w:rPr>
          <w:rFonts w:ascii="Times New Roman" w:hAnsi="Times New Roman" w:cs="Times New Roman"/>
          <w:spacing w:val="-1"/>
          <w:sz w:val="24"/>
        </w:rPr>
        <w:t>amorgan@ntcc.edu</w:t>
      </w: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1350"/>
        <w:gridCol w:w="1620"/>
        <w:gridCol w:w="1440"/>
        <w:gridCol w:w="1510"/>
        <w:gridCol w:w="1460"/>
        <w:gridCol w:w="1240"/>
        <w:gridCol w:w="1370"/>
      </w:tblGrid>
      <w:tr w:rsidR="004A0614" w:rsidRPr="004A0614" w:rsidTr="005F4F2D">
        <w:trPr>
          <w:trHeight w:val="287"/>
        </w:trPr>
        <w:tc>
          <w:tcPr>
            <w:tcW w:w="1350" w:type="dxa"/>
            <w:vMerge w:val="restart"/>
            <w:tcBorders>
              <w:right w:val="single" w:sz="6" w:space="0" w:color="000000"/>
            </w:tcBorders>
            <w:shd w:val="clear" w:color="auto" w:fill="FFFFFF" w:themeFill="background1"/>
          </w:tcPr>
          <w:p w:rsidR="004A0614" w:rsidRPr="004A0614" w:rsidRDefault="004A0614" w:rsidP="004A0614">
            <w:pPr>
              <w:widowControl w:val="0"/>
              <w:autoSpaceDE w:val="0"/>
              <w:autoSpaceDN w:val="0"/>
              <w:spacing w:before="120" w:after="0" w:line="240" w:lineRule="auto"/>
              <w:jc w:val="center"/>
              <w:rPr>
                <w:rFonts w:ascii="Times New Roman" w:eastAsia="Times New Roman" w:hAnsi="Times New Roman" w:cs="Times New Roman"/>
                <w:b/>
                <w:sz w:val="20"/>
                <w:lang w:bidi="en-US"/>
              </w:rPr>
            </w:pPr>
            <w:r w:rsidRPr="004A0614">
              <w:rPr>
                <w:rFonts w:ascii="Times New Roman" w:eastAsia="Times New Roman" w:hAnsi="Times New Roman" w:cs="Times New Roman"/>
                <w:b/>
                <w:sz w:val="20"/>
                <w:lang w:bidi="en-US"/>
              </w:rPr>
              <w:t xml:space="preserve">Office </w:t>
            </w:r>
          </w:p>
          <w:p w:rsidR="004A0614" w:rsidRPr="004A0614" w:rsidRDefault="004A0614" w:rsidP="004A0614">
            <w:pPr>
              <w:widowControl w:val="0"/>
              <w:autoSpaceDE w:val="0"/>
              <w:autoSpaceDN w:val="0"/>
              <w:spacing w:before="60" w:after="0" w:line="240" w:lineRule="auto"/>
              <w:jc w:val="center"/>
              <w:rPr>
                <w:rFonts w:ascii="Times New Roman" w:eastAsia="Times New Roman" w:hAnsi="Times New Roman" w:cs="Times New Roman"/>
                <w:b/>
                <w:sz w:val="20"/>
                <w:lang w:bidi="en-US"/>
              </w:rPr>
            </w:pPr>
            <w:r w:rsidRPr="004A0614">
              <w:rPr>
                <w:rFonts w:ascii="Times New Roman" w:eastAsia="Times New Roman" w:hAnsi="Times New Roman" w:cs="Times New Roman"/>
                <w:b/>
                <w:sz w:val="20"/>
                <w:lang w:bidi="en-US"/>
              </w:rPr>
              <w:t>Hours</w:t>
            </w:r>
          </w:p>
        </w:tc>
        <w:tc>
          <w:tcPr>
            <w:tcW w:w="1620" w:type="dxa"/>
            <w:tcBorders>
              <w:left w:val="single" w:sz="6" w:space="0" w:color="000000"/>
              <w:bottom w:val="single" w:sz="6" w:space="0" w:color="000000"/>
              <w:right w:val="single" w:sz="6" w:space="0" w:color="000000"/>
            </w:tcBorders>
            <w:shd w:val="clear" w:color="auto" w:fill="FFFFFF" w:themeFill="background1"/>
          </w:tcPr>
          <w:p w:rsidR="004A0614" w:rsidRPr="004A0614" w:rsidRDefault="004A0614" w:rsidP="004A0614">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4A0614">
              <w:rPr>
                <w:rFonts w:ascii="Times New Roman" w:eastAsia="Times New Roman" w:hAnsi="Times New Roman" w:cs="Times New Roman"/>
                <w:b/>
                <w:sz w:val="20"/>
                <w:lang w:bidi="en-US"/>
              </w:rPr>
              <w:t>Monday</w:t>
            </w:r>
          </w:p>
        </w:tc>
        <w:tc>
          <w:tcPr>
            <w:tcW w:w="1440" w:type="dxa"/>
            <w:tcBorders>
              <w:left w:val="single" w:sz="6" w:space="0" w:color="000000"/>
              <w:bottom w:val="single" w:sz="6" w:space="0" w:color="000000"/>
              <w:right w:val="single" w:sz="6" w:space="0" w:color="000000"/>
            </w:tcBorders>
            <w:shd w:val="clear" w:color="auto" w:fill="FFFFFF" w:themeFill="background1"/>
          </w:tcPr>
          <w:p w:rsidR="004A0614" w:rsidRPr="004A0614" w:rsidRDefault="004A0614" w:rsidP="004A0614">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4A0614">
              <w:rPr>
                <w:rFonts w:ascii="Times New Roman" w:eastAsia="Times New Roman" w:hAnsi="Times New Roman" w:cs="Times New Roman"/>
                <w:b/>
                <w:sz w:val="20"/>
                <w:lang w:bidi="en-US"/>
              </w:rPr>
              <w:t>Tuesday</w:t>
            </w:r>
          </w:p>
        </w:tc>
        <w:tc>
          <w:tcPr>
            <w:tcW w:w="1510" w:type="dxa"/>
            <w:tcBorders>
              <w:left w:val="single" w:sz="6" w:space="0" w:color="000000"/>
              <w:bottom w:val="single" w:sz="6" w:space="0" w:color="000000"/>
              <w:right w:val="single" w:sz="6" w:space="0" w:color="000000"/>
            </w:tcBorders>
            <w:shd w:val="clear" w:color="auto" w:fill="auto"/>
          </w:tcPr>
          <w:p w:rsidR="004A0614" w:rsidRPr="004A0614" w:rsidRDefault="004A0614" w:rsidP="004A0614">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4A0614">
              <w:rPr>
                <w:rFonts w:ascii="Times New Roman" w:eastAsia="Times New Roman" w:hAnsi="Times New Roman" w:cs="Times New Roman"/>
                <w:b/>
                <w:sz w:val="20"/>
                <w:lang w:bidi="en-US"/>
              </w:rPr>
              <w:t>Wednesday</w:t>
            </w:r>
          </w:p>
        </w:tc>
        <w:tc>
          <w:tcPr>
            <w:tcW w:w="1460" w:type="dxa"/>
            <w:tcBorders>
              <w:left w:val="single" w:sz="6" w:space="0" w:color="000000"/>
              <w:bottom w:val="single" w:sz="6" w:space="0" w:color="000000"/>
              <w:right w:val="single" w:sz="6" w:space="0" w:color="000000"/>
            </w:tcBorders>
            <w:shd w:val="clear" w:color="auto" w:fill="FFFFFF" w:themeFill="background1"/>
          </w:tcPr>
          <w:p w:rsidR="004A0614" w:rsidRPr="004A0614" w:rsidRDefault="004A0614" w:rsidP="004A0614">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4A0614">
              <w:rPr>
                <w:rFonts w:ascii="Times New Roman" w:eastAsia="Times New Roman" w:hAnsi="Times New Roman" w:cs="Times New Roman"/>
                <w:b/>
                <w:sz w:val="20"/>
                <w:lang w:bidi="en-US"/>
              </w:rPr>
              <w:t>Thursday</w:t>
            </w:r>
          </w:p>
        </w:tc>
        <w:tc>
          <w:tcPr>
            <w:tcW w:w="1240" w:type="dxa"/>
            <w:tcBorders>
              <w:left w:val="single" w:sz="6" w:space="0" w:color="000000"/>
              <w:bottom w:val="single" w:sz="6" w:space="0" w:color="000000"/>
              <w:right w:val="single" w:sz="6" w:space="0" w:color="000000"/>
            </w:tcBorders>
            <w:shd w:val="clear" w:color="auto" w:fill="auto"/>
          </w:tcPr>
          <w:p w:rsidR="004A0614" w:rsidRPr="004A0614" w:rsidRDefault="004A0614" w:rsidP="004A0614">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4A0614">
              <w:rPr>
                <w:rFonts w:ascii="Times New Roman" w:eastAsia="Times New Roman" w:hAnsi="Times New Roman" w:cs="Times New Roman"/>
                <w:b/>
                <w:sz w:val="20"/>
                <w:lang w:bidi="en-US"/>
              </w:rPr>
              <w:t>Friday</w:t>
            </w:r>
          </w:p>
        </w:tc>
        <w:tc>
          <w:tcPr>
            <w:tcW w:w="1370" w:type="dxa"/>
            <w:tcBorders>
              <w:left w:val="single" w:sz="6" w:space="0" w:color="000000"/>
              <w:bottom w:val="single" w:sz="6" w:space="0" w:color="000000"/>
            </w:tcBorders>
            <w:shd w:val="clear" w:color="auto" w:fill="auto"/>
          </w:tcPr>
          <w:p w:rsidR="004A0614" w:rsidRPr="004A0614" w:rsidRDefault="004A0614" w:rsidP="004A0614">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4A0614">
              <w:rPr>
                <w:rFonts w:ascii="Times New Roman" w:eastAsia="Times New Roman" w:hAnsi="Times New Roman" w:cs="Times New Roman"/>
                <w:b/>
                <w:sz w:val="20"/>
                <w:lang w:bidi="en-US"/>
              </w:rPr>
              <w:t>Online</w:t>
            </w:r>
          </w:p>
        </w:tc>
      </w:tr>
      <w:tr w:rsidR="004A0614" w:rsidRPr="004A0614" w:rsidTr="005F4F2D">
        <w:trPr>
          <w:trHeight w:val="481"/>
        </w:trPr>
        <w:tc>
          <w:tcPr>
            <w:tcW w:w="1350" w:type="dxa"/>
            <w:vMerge/>
            <w:tcBorders>
              <w:top w:val="nil"/>
              <w:right w:val="single" w:sz="6" w:space="0" w:color="000000"/>
            </w:tcBorders>
            <w:shd w:val="clear" w:color="auto" w:fill="FFFFFF" w:themeFill="background1"/>
          </w:tcPr>
          <w:p w:rsidR="004A0614" w:rsidRPr="004A0614" w:rsidRDefault="004A0614" w:rsidP="004A0614">
            <w:pPr>
              <w:widowControl w:val="0"/>
              <w:autoSpaceDE w:val="0"/>
              <w:autoSpaceDN w:val="0"/>
              <w:spacing w:after="0" w:line="240" w:lineRule="auto"/>
              <w:rPr>
                <w:rFonts w:ascii="Times New Roman" w:eastAsia="Times New Roman" w:hAnsi="Times New Roman" w:cs="Times New Roman"/>
                <w:sz w:val="2"/>
                <w:szCs w:val="2"/>
                <w:lang w:bidi="en-US"/>
              </w:rPr>
            </w:pPr>
          </w:p>
        </w:tc>
        <w:tc>
          <w:tcPr>
            <w:tcW w:w="1620" w:type="dxa"/>
            <w:tcBorders>
              <w:top w:val="single" w:sz="6" w:space="0" w:color="000000"/>
              <w:left w:val="single" w:sz="6" w:space="0" w:color="000000"/>
              <w:right w:val="single" w:sz="6" w:space="0" w:color="000000"/>
            </w:tcBorders>
            <w:shd w:val="clear" w:color="auto" w:fill="FFFFFF" w:themeFill="background1"/>
          </w:tcPr>
          <w:p w:rsidR="004A0614" w:rsidRPr="004A0614" w:rsidRDefault="004A0614" w:rsidP="004A0614">
            <w:pPr>
              <w:widowControl w:val="0"/>
              <w:autoSpaceDE w:val="0"/>
              <w:autoSpaceDN w:val="0"/>
              <w:spacing w:before="120" w:after="0" w:line="228" w:lineRule="exact"/>
              <w:ind w:left="107"/>
              <w:jc w:val="center"/>
              <w:rPr>
                <w:rFonts w:ascii="Times New Roman" w:eastAsia="Times New Roman" w:hAnsi="Times New Roman" w:cs="Times New Roman"/>
                <w:sz w:val="19"/>
                <w:szCs w:val="19"/>
                <w:lang w:bidi="en-US"/>
              </w:rPr>
            </w:pPr>
            <w:r w:rsidRPr="004A0614">
              <w:rPr>
                <w:rFonts w:ascii="Times New Roman" w:hAnsi="Times New Roman" w:cs="Times New Roman"/>
                <w:spacing w:val="-1"/>
                <w:sz w:val="20"/>
              </w:rPr>
              <w:t>8AM-12PM</w:t>
            </w:r>
          </w:p>
        </w:tc>
        <w:tc>
          <w:tcPr>
            <w:tcW w:w="1440" w:type="dxa"/>
            <w:tcBorders>
              <w:top w:val="single" w:sz="6" w:space="0" w:color="000000"/>
              <w:left w:val="single" w:sz="6" w:space="0" w:color="000000"/>
              <w:right w:val="single" w:sz="6" w:space="0" w:color="000000"/>
            </w:tcBorders>
            <w:shd w:val="clear" w:color="auto" w:fill="FFFFFF" w:themeFill="background1"/>
          </w:tcPr>
          <w:p w:rsidR="004A0614" w:rsidRPr="004A0614" w:rsidRDefault="004A0614" w:rsidP="004A0614">
            <w:pPr>
              <w:widowControl w:val="0"/>
              <w:autoSpaceDE w:val="0"/>
              <w:autoSpaceDN w:val="0"/>
              <w:spacing w:before="120" w:after="0" w:line="228" w:lineRule="exact"/>
              <w:ind w:left="107"/>
              <w:jc w:val="center"/>
              <w:rPr>
                <w:rFonts w:ascii="Times New Roman" w:eastAsia="Times New Roman" w:hAnsi="Times New Roman" w:cs="Times New Roman"/>
                <w:sz w:val="19"/>
                <w:szCs w:val="19"/>
                <w:lang w:bidi="en-US"/>
              </w:rPr>
            </w:pPr>
            <w:r w:rsidRPr="004A0614">
              <w:rPr>
                <w:rFonts w:ascii="Times New Roman" w:hAnsi="Times New Roman" w:cs="Times New Roman"/>
                <w:spacing w:val="-1"/>
                <w:sz w:val="20"/>
              </w:rPr>
              <w:t>8AM-12PM</w:t>
            </w:r>
          </w:p>
        </w:tc>
        <w:tc>
          <w:tcPr>
            <w:tcW w:w="1510" w:type="dxa"/>
            <w:tcBorders>
              <w:top w:val="single" w:sz="6" w:space="0" w:color="000000"/>
              <w:left w:val="single" w:sz="6" w:space="0" w:color="000000"/>
              <w:right w:val="single" w:sz="6" w:space="0" w:color="000000"/>
            </w:tcBorders>
            <w:shd w:val="clear" w:color="auto" w:fill="FFFFFF" w:themeFill="background1"/>
          </w:tcPr>
          <w:p w:rsidR="004A0614" w:rsidRPr="004A0614" w:rsidRDefault="004A0614" w:rsidP="004A0614">
            <w:pPr>
              <w:widowControl w:val="0"/>
              <w:autoSpaceDE w:val="0"/>
              <w:autoSpaceDN w:val="0"/>
              <w:spacing w:before="120" w:after="0" w:line="240" w:lineRule="auto"/>
              <w:jc w:val="center"/>
              <w:rPr>
                <w:rFonts w:ascii="Times New Roman" w:eastAsia="Times New Roman" w:hAnsi="Times New Roman" w:cs="Times New Roman"/>
                <w:sz w:val="19"/>
                <w:szCs w:val="19"/>
                <w:lang w:bidi="en-US"/>
              </w:rPr>
            </w:pPr>
            <w:r w:rsidRPr="004A0614">
              <w:rPr>
                <w:rFonts w:ascii="Times New Roman" w:hAnsi="Times New Roman" w:cs="Times New Roman"/>
                <w:spacing w:val="-1"/>
                <w:sz w:val="20"/>
              </w:rPr>
              <w:t>8AM-12PM</w:t>
            </w:r>
          </w:p>
        </w:tc>
        <w:tc>
          <w:tcPr>
            <w:tcW w:w="1460" w:type="dxa"/>
            <w:tcBorders>
              <w:top w:val="single" w:sz="6" w:space="0" w:color="000000"/>
              <w:left w:val="single" w:sz="6" w:space="0" w:color="000000"/>
              <w:right w:val="single" w:sz="6" w:space="0" w:color="000000"/>
            </w:tcBorders>
            <w:shd w:val="clear" w:color="auto" w:fill="FFFFFF" w:themeFill="background1"/>
          </w:tcPr>
          <w:p w:rsidR="004A0614" w:rsidRPr="004A0614" w:rsidRDefault="004A0614" w:rsidP="004A0614">
            <w:pPr>
              <w:widowControl w:val="0"/>
              <w:autoSpaceDE w:val="0"/>
              <w:autoSpaceDN w:val="0"/>
              <w:spacing w:before="120" w:after="0" w:line="228" w:lineRule="exact"/>
              <w:ind w:left="107"/>
              <w:jc w:val="center"/>
              <w:rPr>
                <w:rFonts w:ascii="Times New Roman" w:eastAsia="Times New Roman" w:hAnsi="Times New Roman" w:cs="Times New Roman"/>
                <w:sz w:val="19"/>
                <w:szCs w:val="19"/>
                <w:lang w:bidi="en-US"/>
              </w:rPr>
            </w:pPr>
            <w:r w:rsidRPr="004A0614">
              <w:rPr>
                <w:rFonts w:ascii="Times New Roman" w:hAnsi="Times New Roman" w:cs="Times New Roman"/>
                <w:spacing w:val="-1"/>
                <w:sz w:val="20"/>
              </w:rPr>
              <w:t>8AM-12PM</w:t>
            </w:r>
          </w:p>
        </w:tc>
        <w:tc>
          <w:tcPr>
            <w:tcW w:w="1240" w:type="dxa"/>
            <w:tcBorders>
              <w:top w:val="single" w:sz="6" w:space="0" w:color="000000"/>
              <w:left w:val="single" w:sz="6" w:space="0" w:color="000000"/>
              <w:right w:val="single" w:sz="6" w:space="0" w:color="000000"/>
            </w:tcBorders>
            <w:shd w:val="clear" w:color="auto" w:fill="FFFFFF" w:themeFill="background1"/>
          </w:tcPr>
          <w:p w:rsidR="004A0614" w:rsidRPr="004A0614" w:rsidRDefault="004A0614" w:rsidP="004A0614">
            <w:pPr>
              <w:widowControl w:val="0"/>
              <w:autoSpaceDE w:val="0"/>
              <w:autoSpaceDN w:val="0"/>
              <w:spacing w:before="120" w:after="0" w:line="240" w:lineRule="auto"/>
              <w:jc w:val="center"/>
              <w:rPr>
                <w:rFonts w:ascii="Times New Roman" w:eastAsia="Times New Roman" w:hAnsi="Times New Roman" w:cs="Times New Roman"/>
                <w:color w:val="FF0000"/>
                <w:sz w:val="19"/>
                <w:szCs w:val="19"/>
                <w:lang w:bidi="en-US"/>
              </w:rPr>
            </w:pPr>
          </w:p>
        </w:tc>
        <w:tc>
          <w:tcPr>
            <w:tcW w:w="1370" w:type="dxa"/>
            <w:tcBorders>
              <w:top w:val="single" w:sz="6" w:space="0" w:color="000000"/>
              <w:left w:val="single" w:sz="6" w:space="0" w:color="000000"/>
            </w:tcBorders>
            <w:shd w:val="clear" w:color="auto" w:fill="FFFFFF" w:themeFill="background1"/>
          </w:tcPr>
          <w:p w:rsidR="004A0614" w:rsidRPr="004A0614" w:rsidRDefault="004A0614" w:rsidP="004A0614">
            <w:pPr>
              <w:widowControl w:val="0"/>
              <w:autoSpaceDE w:val="0"/>
              <w:autoSpaceDN w:val="0"/>
              <w:spacing w:before="120" w:after="0" w:line="228" w:lineRule="exact"/>
              <w:ind w:left="158"/>
              <w:jc w:val="center"/>
              <w:rPr>
                <w:rFonts w:ascii="Times New Roman" w:eastAsia="Times New Roman" w:hAnsi="Times New Roman" w:cs="Times New Roman"/>
                <w:color w:val="FF0000"/>
                <w:sz w:val="19"/>
                <w:szCs w:val="19"/>
                <w:lang w:bidi="en-US"/>
              </w:rPr>
            </w:pPr>
          </w:p>
        </w:tc>
      </w:tr>
    </w:tbl>
    <w:p w:rsidR="004A0614" w:rsidRPr="004A0614" w:rsidRDefault="004A0614" w:rsidP="004A0614">
      <w:pPr>
        <w:widowControl w:val="0"/>
        <w:spacing w:after="0" w:line="240" w:lineRule="auto"/>
        <w:ind w:left="100" w:right="396"/>
        <w:jc w:val="center"/>
        <w:rPr>
          <w:rFonts w:ascii="Times New Roman" w:hAnsi="Times New Roman" w:cs="Times New Roman"/>
          <w:b/>
          <w:i/>
          <w:sz w:val="28"/>
          <w:szCs w:val="28"/>
        </w:rPr>
      </w:pPr>
    </w:p>
    <w:p w:rsidR="004A0614" w:rsidRPr="004A0614" w:rsidRDefault="004A0614" w:rsidP="004A0614">
      <w:pPr>
        <w:widowControl w:val="0"/>
        <w:spacing w:after="0" w:line="240" w:lineRule="auto"/>
        <w:ind w:left="100" w:right="396"/>
        <w:jc w:val="center"/>
        <w:rPr>
          <w:rFonts w:ascii="Times New Roman" w:hAnsi="Times New Roman" w:cs="Times New Roman"/>
          <w:b/>
          <w:i/>
          <w:sz w:val="28"/>
          <w:szCs w:val="28"/>
        </w:rPr>
      </w:pPr>
      <w:r w:rsidRPr="004A0614">
        <w:rPr>
          <w:rFonts w:ascii="Times New Roman" w:hAnsi="Times New Roman" w:cs="Times New Roman"/>
          <w:b/>
          <w:i/>
          <w:sz w:val="28"/>
          <w:szCs w:val="28"/>
        </w:rPr>
        <w:t>This syllabus serves as the documentation for all course policies and requirements, assignments, and instructor/student responsibilities.</w:t>
      </w:r>
    </w:p>
    <w:p w:rsidR="004A0614" w:rsidRPr="004A0614" w:rsidRDefault="004A0614" w:rsidP="004A0614">
      <w:pPr>
        <w:widowControl w:val="0"/>
        <w:spacing w:after="0" w:line="240" w:lineRule="auto"/>
        <w:ind w:left="100" w:right="396"/>
        <w:rPr>
          <w:rFonts w:ascii="Times New Roman" w:hAnsi="Times New Roman" w:cs="Times New Roman"/>
          <w:i/>
          <w:sz w:val="24"/>
        </w:rPr>
      </w:pPr>
    </w:p>
    <w:p w:rsidR="004A0614" w:rsidRPr="004A0614" w:rsidRDefault="004A0614" w:rsidP="004A0614">
      <w:pPr>
        <w:widowControl w:val="0"/>
        <w:spacing w:after="0" w:line="240" w:lineRule="auto"/>
        <w:ind w:left="100" w:right="396"/>
        <w:rPr>
          <w:rFonts w:ascii="Times New Roman" w:eastAsia="Times New Roman" w:hAnsi="Times New Roman" w:cs="Times New Roman"/>
          <w:sz w:val="24"/>
          <w:szCs w:val="24"/>
        </w:rPr>
      </w:pPr>
      <w:r w:rsidRPr="004A0614">
        <w:rPr>
          <w:rFonts w:ascii="Times New Roman" w:hAnsi="Times New Roman" w:cs="Times New Roman"/>
          <w:i/>
          <w:sz w:val="24"/>
        </w:rPr>
        <w:t>Information relative to the delivery of the content</w:t>
      </w:r>
      <w:r w:rsidRPr="004A0614">
        <w:rPr>
          <w:rFonts w:ascii="Times New Roman" w:hAnsi="Times New Roman" w:cs="Times New Roman"/>
          <w:i/>
          <w:spacing w:val="-5"/>
          <w:sz w:val="24"/>
        </w:rPr>
        <w:t xml:space="preserve"> </w:t>
      </w:r>
      <w:r w:rsidRPr="004A0614">
        <w:rPr>
          <w:rFonts w:ascii="Times New Roman" w:hAnsi="Times New Roman" w:cs="Times New Roman"/>
          <w:i/>
          <w:spacing w:val="-1"/>
          <w:sz w:val="24"/>
        </w:rPr>
        <w:t>contained</w:t>
      </w:r>
      <w:r w:rsidRPr="004A0614">
        <w:rPr>
          <w:rFonts w:ascii="Times New Roman" w:hAnsi="Times New Roman" w:cs="Times New Roman"/>
          <w:i/>
          <w:spacing w:val="-5"/>
          <w:sz w:val="24"/>
        </w:rPr>
        <w:t xml:space="preserve"> </w:t>
      </w:r>
      <w:r w:rsidRPr="004A0614">
        <w:rPr>
          <w:rFonts w:ascii="Times New Roman" w:hAnsi="Times New Roman" w:cs="Times New Roman"/>
          <w:i/>
          <w:sz w:val="24"/>
        </w:rPr>
        <w:t>in</w:t>
      </w:r>
      <w:r w:rsidRPr="004A0614">
        <w:rPr>
          <w:rFonts w:ascii="Times New Roman" w:hAnsi="Times New Roman" w:cs="Times New Roman"/>
          <w:i/>
          <w:spacing w:val="-6"/>
          <w:sz w:val="24"/>
        </w:rPr>
        <w:t xml:space="preserve"> </w:t>
      </w:r>
      <w:r w:rsidRPr="004A0614">
        <w:rPr>
          <w:rFonts w:ascii="Times New Roman" w:hAnsi="Times New Roman" w:cs="Times New Roman"/>
          <w:i/>
          <w:sz w:val="24"/>
        </w:rPr>
        <w:t>this</w:t>
      </w:r>
      <w:r w:rsidRPr="004A0614">
        <w:rPr>
          <w:rFonts w:ascii="Times New Roman" w:hAnsi="Times New Roman" w:cs="Times New Roman"/>
          <w:i/>
          <w:spacing w:val="-5"/>
          <w:sz w:val="24"/>
        </w:rPr>
        <w:t xml:space="preserve"> </w:t>
      </w:r>
      <w:r w:rsidRPr="004A0614">
        <w:rPr>
          <w:rFonts w:ascii="Times New Roman" w:hAnsi="Times New Roman" w:cs="Times New Roman"/>
          <w:i/>
          <w:spacing w:val="-1"/>
          <w:sz w:val="24"/>
        </w:rPr>
        <w:t>syllabus</w:t>
      </w:r>
      <w:r w:rsidRPr="004A0614">
        <w:rPr>
          <w:rFonts w:ascii="Times New Roman" w:hAnsi="Times New Roman" w:cs="Times New Roman"/>
          <w:i/>
          <w:spacing w:val="-6"/>
          <w:sz w:val="24"/>
        </w:rPr>
        <w:t xml:space="preserve"> </w:t>
      </w:r>
      <w:r w:rsidRPr="004A0614">
        <w:rPr>
          <w:rFonts w:ascii="Times New Roman" w:hAnsi="Times New Roman" w:cs="Times New Roman"/>
          <w:i/>
          <w:sz w:val="24"/>
        </w:rPr>
        <w:t>is</w:t>
      </w:r>
      <w:r w:rsidRPr="004A0614">
        <w:rPr>
          <w:rFonts w:ascii="Times New Roman" w:hAnsi="Times New Roman" w:cs="Times New Roman"/>
          <w:i/>
          <w:spacing w:val="-6"/>
          <w:sz w:val="24"/>
        </w:rPr>
        <w:t xml:space="preserve"> </w:t>
      </w:r>
      <w:r w:rsidRPr="004A0614">
        <w:rPr>
          <w:rFonts w:ascii="Times New Roman" w:hAnsi="Times New Roman" w:cs="Times New Roman"/>
          <w:i/>
          <w:spacing w:val="-2"/>
          <w:sz w:val="24"/>
        </w:rPr>
        <w:t>subject</w:t>
      </w:r>
      <w:r w:rsidRPr="004A0614">
        <w:rPr>
          <w:rFonts w:ascii="Times New Roman" w:hAnsi="Times New Roman" w:cs="Times New Roman"/>
          <w:i/>
          <w:spacing w:val="-5"/>
          <w:sz w:val="24"/>
        </w:rPr>
        <w:t xml:space="preserve"> </w:t>
      </w:r>
      <w:r w:rsidRPr="004A0614">
        <w:rPr>
          <w:rFonts w:ascii="Times New Roman" w:hAnsi="Times New Roman" w:cs="Times New Roman"/>
          <w:i/>
          <w:sz w:val="24"/>
        </w:rPr>
        <w:t>to</w:t>
      </w:r>
      <w:r w:rsidRPr="004A0614">
        <w:rPr>
          <w:rFonts w:ascii="Times New Roman" w:hAnsi="Times New Roman" w:cs="Times New Roman"/>
          <w:i/>
          <w:spacing w:val="-5"/>
          <w:sz w:val="24"/>
        </w:rPr>
        <w:t xml:space="preserve"> </w:t>
      </w:r>
      <w:r w:rsidRPr="004A0614">
        <w:rPr>
          <w:rFonts w:ascii="Times New Roman" w:hAnsi="Times New Roman" w:cs="Times New Roman"/>
          <w:i/>
          <w:spacing w:val="-1"/>
          <w:sz w:val="24"/>
        </w:rPr>
        <w:t>change.</w:t>
      </w:r>
      <w:r w:rsidRPr="004A0614">
        <w:rPr>
          <w:rFonts w:ascii="Times New Roman" w:hAnsi="Times New Roman" w:cs="Times New Roman"/>
          <w:i/>
          <w:spacing w:val="-5"/>
          <w:sz w:val="24"/>
        </w:rPr>
        <w:t xml:space="preserve"> Should that happen, the student will be notified.</w:t>
      </w:r>
    </w:p>
    <w:p w:rsidR="004A0614" w:rsidRPr="004A0614" w:rsidRDefault="004A0614" w:rsidP="004A0614">
      <w:pPr>
        <w:widowControl w:val="0"/>
        <w:spacing w:before="8" w:after="0" w:line="240" w:lineRule="auto"/>
        <w:rPr>
          <w:rFonts w:ascii="Times New Roman" w:eastAsia="Times New Roman" w:hAnsi="Times New Roman" w:cs="Times New Roman"/>
          <w:i/>
          <w:sz w:val="24"/>
          <w:szCs w:val="24"/>
        </w:rPr>
      </w:pPr>
    </w:p>
    <w:p w:rsidR="004A0614" w:rsidRPr="004A0614" w:rsidRDefault="004A0614" w:rsidP="004A0614">
      <w:pPr>
        <w:widowControl w:val="0"/>
        <w:spacing w:after="0" w:line="240" w:lineRule="auto"/>
        <w:ind w:left="100" w:right="344"/>
        <w:rPr>
          <w:rFonts w:ascii="Times New Roman" w:eastAsia="Times New Roman" w:hAnsi="Times New Roman" w:cs="Times New Roman"/>
          <w:color w:val="FF0000"/>
          <w:spacing w:val="-1"/>
          <w:sz w:val="24"/>
          <w:szCs w:val="24"/>
        </w:rPr>
      </w:pPr>
      <w:r w:rsidRPr="004A0614">
        <w:rPr>
          <w:rFonts w:ascii="Times New Roman" w:eastAsia="Times New Roman" w:hAnsi="Times New Roman" w:cs="Times New Roman"/>
          <w:b/>
          <w:spacing w:val="-1"/>
          <w:sz w:val="24"/>
          <w:szCs w:val="24"/>
        </w:rPr>
        <w:t>Course</w:t>
      </w:r>
      <w:r w:rsidRPr="004A0614">
        <w:rPr>
          <w:rFonts w:ascii="Times New Roman" w:eastAsia="Times New Roman" w:hAnsi="Times New Roman" w:cs="Times New Roman"/>
          <w:b/>
          <w:spacing w:val="-5"/>
          <w:sz w:val="24"/>
          <w:szCs w:val="24"/>
        </w:rPr>
        <w:t xml:space="preserve"> </w:t>
      </w:r>
      <w:r w:rsidRPr="004A0614">
        <w:rPr>
          <w:rFonts w:ascii="Times New Roman" w:eastAsia="Times New Roman" w:hAnsi="Times New Roman" w:cs="Times New Roman"/>
          <w:b/>
          <w:spacing w:val="-1"/>
          <w:sz w:val="24"/>
          <w:szCs w:val="24"/>
        </w:rPr>
        <w:t>Description:</w:t>
      </w:r>
      <w:r w:rsidRPr="004A0614">
        <w:rPr>
          <w:rFonts w:ascii="Times New Roman" w:eastAsia="Times New Roman" w:hAnsi="Times New Roman" w:cs="Times New Roman"/>
          <w:b/>
          <w:spacing w:val="11"/>
          <w:sz w:val="24"/>
          <w:szCs w:val="24"/>
        </w:rPr>
        <w:t xml:space="preserve"> </w:t>
      </w:r>
      <w:r w:rsidRPr="004A0614">
        <w:rPr>
          <w:rFonts w:ascii="Times New Roman" w:eastAsia="Times New Roman" w:hAnsi="Times New Roman" w:cs="Times New Roman"/>
          <w:spacing w:val="11"/>
          <w:sz w:val="24"/>
          <w:szCs w:val="24"/>
        </w:rPr>
        <w:t xml:space="preserve">1 credit hour. Lecture/Lab/Clinical: three hours of activity each week. A physical education activity course for those students selected to participate in men’s varsity baseball. </w:t>
      </w:r>
    </w:p>
    <w:p w:rsidR="004A0614" w:rsidRPr="004A0614" w:rsidRDefault="004A0614" w:rsidP="004A0614">
      <w:pPr>
        <w:widowControl w:val="0"/>
        <w:spacing w:after="0" w:line="240" w:lineRule="auto"/>
        <w:ind w:left="100" w:right="344"/>
        <w:rPr>
          <w:rFonts w:ascii="Times New Roman" w:eastAsia="Times New Roman" w:hAnsi="Times New Roman" w:cs="Times New Roman"/>
          <w:spacing w:val="-1"/>
          <w:sz w:val="24"/>
          <w:szCs w:val="24"/>
        </w:rPr>
      </w:pPr>
    </w:p>
    <w:p w:rsidR="004A0614" w:rsidRPr="004A0614" w:rsidRDefault="004A0614" w:rsidP="004A0614">
      <w:pPr>
        <w:widowControl w:val="0"/>
        <w:spacing w:after="0" w:line="240" w:lineRule="auto"/>
        <w:ind w:left="100" w:right="344"/>
        <w:rPr>
          <w:rFonts w:ascii="Times New Roman" w:eastAsia="Times New Roman" w:hAnsi="Times New Roman" w:cs="Times New Roman"/>
          <w:spacing w:val="-1"/>
          <w:sz w:val="24"/>
          <w:szCs w:val="24"/>
        </w:rPr>
      </w:pPr>
      <w:r w:rsidRPr="004A0614">
        <w:rPr>
          <w:rFonts w:ascii="Times New Roman" w:eastAsia="Times New Roman" w:hAnsi="Times New Roman" w:cs="Times New Roman"/>
          <w:b/>
          <w:spacing w:val="-1"/>
          <w:sz w:val="24"/>
          <w:szCs w:val="24"/>
        </w:rPr>
        <w:t>Prerequisite(s):</w:t>
      </w:r>
      <w:r w:rsidRPr="004A0614">
        <w:rPr>
          <w:rFonts w:ascii="Times New Roman" w:eastAsia="Times New Roman" w:hAnsi="Times New Roman" w:cs="Times New Roman"/>
          <w:spacing w:val="-1"/>
          <w:sz w:val="24"/>
          <w:szCs w:val="24"/>
        </w:rPr>
        <w:t xml:space="preserve"> PHED 1130, PHED 1131</w:t>
      </w:r>
      <w:r w:rsidR="00F54E6E">
        <w:rPr>
          <w:rFonts w:ascii="Times New Roman" w:eastAsia="Times New Roman" w:hAnsi="Times New Roman" w:cs="Times New Roman"/>
          <w:spacing w:val="-1"/>
          <w:sz w:val="24"/>
          <w:szCs w:val="24"/>
        </w:rPr>
        <w:t>, PHED 1132</w:t>
      </w:r>
      <w:bookmarkStart w:id="0" w:name="_GoBack"/>
      <w:bookmarkEnd w:id="0"/>
    </w:p>
    <w:p w:rsidR="004A0614" w:rsidRPr="004A0614" w:rsidRDefault="004A0614" w:rsidP="004A0614">
      <w:pPr>
        <w:widowControl w:val="0"/>
        <w:spacing w:after="0" w:line="240" w:lineRule="auto"/>
        <w:ind w:left="100" w:right="344"/>
        <w:rPr>
          <w:rFonts w:ascii="Times New Roman" w:eastAsia="Times New Roman" w:hAnsi="Times New Roman" w:cs="Times New Roman"/>
          <w:spacing w:val="-1"/>
          <w:sz w:val="24"/>
          <w:szCs w:val="24"/>
        </w:rPr>
      </w:pPr>
    </w:p>
    <w:p w:rsidR="004A0614" w:rsidRPr="004A0614" w:rsidRDefault="004A0614" w:rsidP="004A0614">
      <w:pPr>
        <w:widowControl w:val="0"/>
        <w:spacing w:after="0" w:line="281" w:lineRule="exact"/>
        <w:ind w:left="100"/>
        <w:outlineLvl w:val="0"/>
        <w:rPr>
          <w:rFonts w:ascii="Times New Roman" w:eastAsia="Times New Roman" w:hAnsi="Times New Roman" w:cs="Times New Roman"/>
          <w:spacing w:val="-1"/>
          <w:sz w:val="24"/>
          <w:szCs w:val="24"/>
        </w:rPr>
      </w:pPr>
      <w:r w:rsidRPr="004A0614">
        <w:rPr>
          <w:rFonts w:ascii="Times New Roman" w:eastAsia="Cambria" w:hAnsi="Times New Roman" w:cs="Times New Roman"/>
          <w:b/>
          <w:bCs/>
          <w:spacing w:val="-1"/>
          <w:sz w:val="24"/>
          <w:szCs w:val="24"/>
        </w:rPr>
        <w:t>Student</w:t>
      </w:r>
      <w:r w:rsidRPr="004A0614">
        <w:rPr>
          <w:rFonts w:ascii="Times New Roman" w:eastAsia="Cambria" w:hAnsi="Times New Roman" w:cs="Times New Roman"/>
          <w:b/>
          <w:bCs/>
          <w:spacing w:val="-6"/>
          <w:sz w:val="24"/>
          <w:szCs w:val="24"/>
        </w:rPr>
        <w:t xml:space="preserve"> </w:t>
      </w:r>
      <w:r w:rsidRPr="004A0614">
        <w:rPr>
          <w:rFonts w:ascii="Times New Roman" w:eastAsia="Cambria" w:hAnsi="Times New Roman" w:cs="Times New Roman"/>
          <w:b/>
          <w:bCs/>
          <w:spacing w:val="-1"/>
          <w:sz w:val="24"/>
          <w:szCs w:val="24"/>
        </w:rPr>
        <w:t>Learning</w:t>
      </w:r>
      <w:r w:rsidRPr="004A0614">
        <w:rPr>
          <w:rFonts w:ascii="Times New Roman" w:eastAsia="Cambria" w:hAnsi="Times New Roman" w:cs="Times New Roman"/>
          <w:b/>
          <w:bCs/>
          <w:spacing w:val="-6"/>
          <w:sz w:val="24"/>
          <w:szCs w:val="24"/>
        </w:rPr>
        <w:t xml:space="preserve"> </w:t>
      </w:r>
      <w:r w:rsidRPr="004A0614">
        <w:rPr>
          <w:rFonts w:ascii="Times New Roman" w:eastAsia="Cambria" w:hAnsi="Times New Roman" w:cs="Times New Roman"/>
          <w:b/>
          <w:bCs/>
          <w:spacing w:val="-1"/>
          <w:sz w:val="24"/>
          <w:szCs w:val="24"/>
        </w:rPr>
        <w:t xml:space="preserve">Outcomes: </w:t>
      </w:r>
      <w:r w:rsidRPr="004A0614">
        <w:rPr>
          <w:rFonts w:ascii="Times New Roman" w:eastAsia="Times New Roman" w:hAnsi="Times New Roman" w:cs="Times New Roman"/>
          <w:spacing w:val="-1"/>
          <w:sz w:val="24"/>
          <w:szCs w:val="24"/>
        </w:rPr>
        <w:t xml:space="preserve">Students will be able to explain the rules of baseball and understand the basic fundamentals of the game. This course continues to build off the foundations of PHED 1130/1131 and becomes move advanced. </w:t>
      </w:r>
    </w:p>
    <w:p w:rsidR="004A0614" w:rsidRPr="004A0614" w:rsidRDefault="004A0614" w:rsidP="004A0614">
      <w:pPr>
        <w:widowControl w:val="0"/>
        <w:spacing w:after="0" w:line="281" w:lineRule="exact"/>
        <w:ind w:left="100"/>
        <w:rPr>
          <w:rFonts w:ascii="Times New Roman" w:eastAsia="Times New Roman" w:hAnsi="Times New Roman" w:cs="Times New Roman"/>
          <w:spacing w:val="-1"/>
          <w:sz w:val="24"/>
          <w:szCs w:val="24"/>
        </w:rPr>
      </w:pPr>
    </w:p>
    <w:p w:rsidR="004A0614" w:rsidRPr="004A0614" w:rsidRDefault="004A0614" w:rsidP="004A0614">
      <w:pPr>
        <w:widowControl w:val="0"/>
        <w:spacing w:after="0" w:line="240" w:lineRule="auto"/>
        <w:ind w:left="100"/>
        <w:outlineLvl w:val="0"/>
        <w:rPr>
          <w:rFonts w:ascii="Times New Roman" w:eastAsia="Cambria" w:hAnsi="Times New Roman" w:cs="Times New Roman"/>
          <w:sz w:val="24"/>
          <w:szCs w:val="24"/>
        </w:rPr>
      </w:pPr>
      <w:r w:rsidRPr="004A0614">
        <w:rPr>
          <w:rFonts w:ascii="Times New Roman" w:eastAsia="Cambria" w:hAnsi="Times New Roman" w:cs="Times New Roman"/>
          <w:b/>
          <w:bCs/>
          <w:spacing w:val="-1"/>
          <w:sz w:val="24"/>
          <w:szCs w:val="24"/>
        </w:rPr>
        <w:t>Evaluation/Grading</w:t>
      </w:r>
      <w:r w:rsidRPr="004A0614">
        <w:rPr>
          <w:rFonts w:ascii="Times New Roman" w:eastAsia="Cambria" w:hAnsi="Times New Roman" w:cs="Times New Roman"/>
          <w:b/>
          <w:bCs/>
          <w:spacing w:val="-10"/>
          <w:sz w:val="24"/>
          <w:szCs w:val="24"/>
        </w:rPr>
        <w:t xml:space="preserve"> </w:t>
      </w:r>
      <w:r w:rsidRPr="004A0614">
        <w:rPr>
          <w:rFonts w:ascii="Times New Roman" w:eastAsia="Cambria" w:hAnsi="Times New Roman" w:cs="Times New Roman"/>
          <w:b/>
          <w:bCs/>
          <w:spacing w:val="-1"/>
          <w:sz w:val="24"/>
          <w:szCs w:val="24"/>
        </w:rPr>
        <w:t xml:space="preserve">Policy: </w:t>
      </w:r>
      <w:r w:rsidRPr="004A0614">
        <w:rPr>
          <w:rFonts w:ascii="Times New Roman" w:eastAsia="Cambria" w:hAnsi="Times New Roman" w:cs="Times New Roman"/>
          <w:bCs/>
          <w:spacing w:val="-1"/>
          <w:sz w:val="24"/>
          <w:szCs w:val="24"/>
        </w:rPr>
        <w:t xml:space="preserve">Students are expected to attend class and participate appropriately in class exercises and labs. All grades will be based on class attendance and participation. </w:t>
      </w:r>
    </w:p>
    <w:p w:rsidR="004A0614" w:rsidRPr="004A0614" w:rsidRDefault="004A0614" w:rsidP="004A0614">
      <w:pPr>
        <w:widowControl w:val="0"/>
        <w:spacing w:before="11" w:after="0" w:line="240" w:lineRule="auto"/>
        <w:rPr>
          <w:rFonts w:ascii="Times New Roman" w:eastAsia="Cambria" w:hAnsi="Times New Roman" w:cs="Times New Roman"/>
          <w:color w:val="FF0000"/>
          <w:sz w:val="23"/>
          <w:szCs w:val="23"/>
        </w:rPr>
      </w:pPr>
    </w:p>
    <w:p w:rsidR="004A0614" w:rsidRPr="004A0614" w:rsidRDefault="004A0614" w:rsidP="004A0614">
      <w:pPr>
        <w:widowControl w:val="0"/>
        <w:spacing w:after="0" w:line="240" w:lineRule="auto"/>
        <w:ind w:left="100"/>
        <w:outlineLvl w:val="0"/>
        <w:rPr>
          <w:rFonts w:ascii="Times New Roman" w:eastAsia="Cambria" w:hAnsi="Times New Roman" w:cs="Times New Roman"/>
          <w:sz w:val="24"/>
          <w:szCs w:val="24"/>
        </w:rPr>
      </w:pPr>
      <w:r w:rsidRPr="004A0614">
        <w:rPr>
          <w:rFonts w:ascii="Times New Roman" w:eastAsia="Cambria" w:hAnsi="Times New Roman" w:cs="Times New Roman"/>
          <w:b/>
          <w:bCs/>
          <w:spacing w:val="-1"/>
          <w:sz w:val="24"/>
          <w:szCs w:val="24"/>
        </w:rPr>
        <w:t xml:space="preserve">Required Instructional Materials: </w:t>
      </w:r>
      <w:r w:rsidRPr="004A0614">
        <w:rPr>
          <w:rFonts w:ascii="Times New Roman" w:eastAsia="Cambria" w:hAnsi="Times New Roman" w:cs="Times New Roman"/>
          <w:spacing w:val="-1"/>
          <w:sz w:val="24"/>
          <w:szCs w:val="24"/>
        </w:rPr>
        <w:t>NONE</w:t>
      </w:r>
    </w:p>
    <w:p w:rsidR="004A0614" w:rsidRPr="004A0614" w:rsidRDefault="004A0614" w:rsidP="004A0614">
      <w:pPr>
        <w:widowControl w:val="0"/>
        <w:spacing w:before="11" w:after="0" w:line="240" w:lineRule="auto"/>
        <w:rPr>
          <w:rFonts w:ascii="Times New Roman" w:eastAsia="Cambria" w:hAnsi="Times New Roman" w:cs="Times New Roman"/>
          <w:sz w:val="23"/>
          <w:szCs w:val="23"/>
        </w:rPr>
      </w:pPr>
    </w:p>
    <w:p w:rsidR="004A0614" w:rsidRPr="004A0614" w:rsidRDefault="004A0614" w:rsidP="004A0614">
      <w:pPr>
        <w:widowControl w:val="0"/>
        <w:spacing w:after="0" w:line="240" w:lineRule="auto"/>
        <w:ind w:left="100" w:right="290"/>
        <w:outlineLvl w:val="0"/>
        <w:rPr>
          <w:rFonts w:ascii="Times New Roman" w:eastAsia="Cambria" w:hAnsi="Times New Roman" w:cs="Times New Roman"/>
          <w:sz w:val="24"/>
          <w:szCs w:val="24"/>
        </w:rPr>
      </w:pPr>
      <w:r w:rsidRPr="004A0614">
        <w:rPr>
          <w:rFonts w:ascii="Times New Roman" w:eastAsia="Cambria" w:hAnsi="Times New Roman" w:cs="Times New Roman"/>
          <w:b/>
          <w:bCs/>
          <w:spacing w:val="-1"/>
          <w:sz w:val="24"/>
          <w:szCs w:val="24"/>
        </w:rPr>
        <w:t>Publisher:</w:t>
      </w:r>
      <w:r w:rsidRPr="004A0614">
        <w:rPr>
          <w:rFonts w:ascii="Times New Roman" w:eastAsia="Cambria" w:hAnsi="Times New Roman" w:cs="Times New Roman"/>
          <w:b/>
          <w:bCs/>
          <w:spacing w:val="-1"/>
          <w:sz w:val="24"/>
          <w:szCs w:val="24"/>
        </w:rPr>
        <w:tab/>
      </w:r>
      <w:r w:rsidRPr="004A0614">
        <w:rPr>
          <w:rFonts w:ascii="Times New Roman" w:eastAsia="Cambria" w:hAnsi="Times New Roman" w:cs="Times New Roman"/>
          <w:b/>
          <w:bCs/>
          <w:spacing w:val="-1"/>
          <w:sz w:val="24"/>
          <w:szCs w:val="24"/>
        </w:rPr>
        <w:tab/>
      </w:r>
      <w:r w:rsidRPr="004A0614">
        <w:rPr>
          <w:rFonts w:ascii="Times New Roman" w:eastAsia="Cambria" w:hAnsi="Times New Roman" w:cs="Times New Roman"/>
          <w:b/>
          <w:bCs/>
          <w:spacing w:val="-1"/>
          <w:sz w:val="24"/>
          <w:szCs w:val="24"/>
        </w:rPr>
        <w:tab/>
      </w:r>
      <w:r w:rsidRPr="004A0614">
        <w:rPr>
          <w:rFonts w:ascii="Times New Roman" w:eastAsia="Cambria" w:hAnsi="Times New Roman" w:cs="Times New Roman"/>
          <w:b/>
          <w:bCs/>
          <w:spacing w:val="-1"/>
          <w:sz w:val="24"/>
          <w:szCs w:val="24"/>
        </w:rPr>
        <w:tab/>
      </w:r>
      <w:r w:rsidRPr="004A0614">
        <w:rPr>
          <w:rFonts w:ascii="Times New Roman" w:eastAsia="Cambria" w:hAnsi="Times New Roman" w:cs="Times New Roman"/>
          <w:b/>
          <w:bCs/>
          <w:spacing w:val="-1"/>
          <w:sz w:val="24"/>
          <w:szCs w:val="24"/>
        </w:rPr>
        <w:tab/>
      </w:r>
      <w:r w:rsidRPr="004A0614">
        <w:rPr>
          <w:rFonts w:ascii="Times New Roman" w:eastAsia="Cambria" w:hAnsi="Times New Roman" w:cs="Times New Roman"/>
          <w:b/>
          <w:bCs/>
          <w:spacing w:val="-1"/>
          <w:sz w:val="24"/>
          <w:szCs w:val="24"/>
        </w:rPr>
        <w:tab/>
      </w:r>
      <w:r w:rsidRPr="004A0614">
        <w:rPr>
          <w:rFonts w:ascii="Times New Roman" w:eastAsia="Cambria" w:hAnsi="Times New Roman" w:cs="Times New Roman"/>
          <w:b/>
          <w:bCs/>
          <w:spacing w:val="-1"/>
          <w:sz w:val="24"/>
          <w:szCs w:val="24"/>
        </w:rPr>
        <w:tab/>
        <w:t>ISBN</w:t>
      </w:r>
      <w:r w:rsidRPr="004A0614">
        <w:rPr>
          <w:rFonts w:ascii="Times New Roman" w:eastAsia="Cambria" w:hAnsi="Times New Roman" w:cs="Times New Roman"/>
          <w:b/>
          <w:bCs/>
          <w:spacing w:val="-3"/>
          <w:sz w:val="24"/>
          <w:szCs w:val="24"/>
        </w:rPr>
        <w:t xml:space="preserve"> </w:t>
      </w:r>
      <w:r w:rsidRPr="004A0614">
        <w:rPr>
          <w:rFonts w:ascii="Times New Roman" w:eastAsia="Cambria" w:hAnsi="Times New Roman" w:cs="Times New Roman"/>
          <w:b/>
          <w:bCs/>
          <w:spacing w:val="-1"/>
          <w:sz w:val="24"/>
          <w:szCs w:val="24"/>
        </w:rPr>
        <w:t>Number:</w:t>
      </w:r>
    </w:p>
    <w:p w:rsidR="004A0614" w:rsidRPr="004A0614" w:rsidRDefault="004A0614" w:rsidP="004A0614">
      <w:pPr>
        <w:widowControl w:val="0"/>
        <w:spacing w:before="1" w:after="0" w:line="240" w:lineRule="auto"/>
        <w:rPr>
          <w:rFonts w:ascii="Times New Roman" w:eastAsia="Cambria" w:hAnsi="Times New Roman" w:cs="Times New Roman"/>
          <w:b/>
          <w:bCs/>
          <w:sz w:val="24"/>
          <w:szCs w:val="24"/>
        </w:rPr>
      </w:pPr>
    </w:p>
    <w:p w:rsidR="004A0614" w:rsidRPr="004A0614" w:rsidRDefault="004A0614" w:rsidP="004A0614">
      <w:pPr>
        <w:widowControl w:val="0"/>
        <w:spacing w:after="0" w:line="240" w:lineRule="auto"/>
        <w:ind w:left="100"/>
        <w:outlineLvl w:val="0"/>
        <w:rPr>
          <w:rFonts w:ascii="Times New Roman" w:eastAsia="Cambria" w:hAnsi="Times New Roman" w:cs="Times New Roman"/>
          <w:spacing w:val="-1"/>
          <w:sz w:val="24"/>
          <w:szCs w:val="24"/>
        </w:rPr>
      </w:pPr>
      <w:r w:rsidRPr="004A0614">
        <w:rPr>
          <w:rFonts w:ascii="Times New Roman" w:eastAsia="Cambria" w:hAnsi="Times New Roman" w:cs="Times New Roman"/>
          <w:b/>
          <w:bCs/>
          <w:spacing w:val="-1"/>
          <w:sz w:val="24"/>
          <w:szCs w:val="24"/>
        </w:rPr>
        <w:t xml:space="preserve">Optional Instructional Materials: </w:t>
      </w:r>
      <w:r w:rsidRPr="004A0614">
        <w:rPr>
          <w:rFonts w:ascii="Times New Roman" w:eastAsia="Cambria" w:hAnsi="Times New Roman" w:cs="Times New Roman"/>
          <w:spacing w:val="-1"/>
          <w:sz w:val="24"/>
          <w:szCs w:val="24"/>
        </w:rPr>
        <w:t>NONE</w:t>
      </w:r>
    </w:p>
    <w:p w:rsidR="004A0614" w:rsidRPr="004A0614" w:rsidRDefault="004A0614" w:rsidP="004A0614">
      <w:pPr>
        <w:widowControl w:val="0"/>
        <w:spacing w:after="0" w:line="240" w:lineRule="auto"/>
        <w:ind w:left="100"/>
        <w:outlineLvl w:val="0"/>
        <w:rPr>
          <w:rFonts w:ascii="Times New Roman" w:eastAsia="Cambria" w:hAnsi="Times New Roman" w:cs="Times New Roman"/>
          <w:sz w:val="24"/>
          <w:szCs w:val="24"/>
        </w:rPr>
      </w:pPr>
    </w:p>
    <w:p w:rsidR="004A0614" w:rsidRPr="004A0614" w:rsidRDefault="004A0614" w:rsidP="004A0614">
      <w:pPr>
        <w:widowControl w:val="0"/>
        <w:spacing w:after="0" w:line="240" w:lineRule="auto"/>
        <w:ind w:left="100"/>
        <w:outlineLvl w:val="0"/>
        <w:rPr>
          <w:rFonts w:ascii="Times New Roman" w:eastAsia="Cambria" w:hAnsi="Times New Roman" w:cs="Times New Roman"/>
          <w:spacing w:val="-1"/>
          <w:sz w:val="24"/>
          <w:szCs w:val="24"/>
        </w:rPr>
      </w:pPr>
      <w:r w:rsidRPr="004A0614">
        <w:rPr>
          <w:rFonts w:ascii="Times New Roman" w:eastAsia="Cambria" w:hAnsi="Times New Roman" w:cs="Times New Roman"/>
          <w:b/>
          <w:bCs/>
          <w:sz w:val="24"/>
          <w:szCs w:val="24"/>
        </w:rPr>
        <w:t xml:space="preserve">Minimum Technology Requirements: </w:t>
      </w:r>
      <w:r w:rsidRPr="004A0614">
        <w:rPr>
          <w:rFonts w:ascii="Times New Roman" w:eastAsia="Cambria" w:hAnsi="Times New Roman" w:cs="Times New Roman"/>
          <w:spacing w:val="-1"/>
          <w:sz w:val="24"/>
          <w:szCs w:val="24"/>
        </w:rPr>
        <w:t>NONE</w:t>
      </w:r>
    </w:p>
    <w:p w:rsidR="004A0614" w:rsidRPr="004A0614" w:rsidRDefault="004A0614" w:rsidP="004A0614">
      <w:pPr>
        <w:widowControl w:val="0"/>
        <w:spacing w:before="1" w:after="0" w:line="240" w:lineRule="auto"/>
        <w:rPr>
          <w:rFonts w:ascii="Times New Roman" w:eastAsia="Cambria" w:hAnsi="Times New Roman" w:cs="Times New Roman"/>
          <w:sz w:val="24"/>
          <w:szCs w:val="24"/>
        </w:rPr>
      </w:pPr>
    </w:p>
    <w:p w:rsidR="004A0614" w:rsidRPr="004A0614" w:rsidRDefault="004A0614" w:rsidP="004A0614">
      <w:pPr>
        <w:widowControl w:val="0"/>
        <w:spacing w:after="0" w:line="240" w:lineRule="auto"/>
        <w:ind w:left="100" w:right="344"/>
        <w:rPr>
          <w:rFonts w:ascii="Times New Roman" w:eastAsia="Times New Roman" w:hAnsi="Times New Roman" w:cs="Times New Roman"/>
          <w:spacing w:val="-1"/>
          <w:sz w:val="24"/>
          <w:szCs w:val="24"/>
        </w:rPr>
      </w:pPr>
      <w:r w:rsidRPr="004A0614">
        <w:rPr>
          <w:rFonts w:ascii="Times New Roman" w:eastAsia="Times New Roman" w:hAnsi="Times New Roman" w:cs="Times New Roman"/>
          <w:b/>
          <w:bCs/>
          <w:spacing w:val="-1"/>
          <w:sz w:val="24"/>
          <w:szCs w:val="24"/>
        </w:rPr>
        <w:t>Required Computer Literacy Skills</w:t>
      </w:r>
      <w:r w:rsidRPr="004A0614">
        <w:rPr>
          <w:rFonts w:ascii="Times New Roman" w:eastAsia="Times New Roman" w:hAnsi="Times New Roman" w:cs="Times New Roman"/>
          <w:spacing w:val="-1"/>
          <w:sz w:val="24"/>
          <w:szCs w:val="24"/>
        </w:rPr>
        <w:t>:</w:t>
      </w:r>
      <w:r w:rsidRPr="004A0614">
        <w:rPr>
          <w:rFonts w:ascii="Times New Roman" w:eastAsia="Times New Roman" w:hAnsi="Times New Roman" w:cs="Times New Roman"/>
          <w:color w:val="FF0000"/>
          <w:spacing w:val="-1"/>
          <w:sz w:val="24"/>
          <w:szCs w:val="24"/>
        </w:rPr>
        <w:t xml:space="preserve"> </w:t>
      </w:r>
      <w:r w:rsidRPr="004A0614">
        <w:rPr>
          <w:rFonts w:ascii="Times New Roman" w:eastAsia="Times New Roman" w:hAnsi="Times New Roman" w:cs="Times New Roman"/>
          <w:spacing w:val="-1"/>
          <w:sz w:val="24"/>
          <w:szCs w:val="24"/>
        </w:rPr>
        <w:t>NONE</w:t>
      </w:r>
    </w:p>
    <w:p w:rsidR="004A0614" w:rsidRPr="004A0614" w:rsidRDefault="004A0614" w:rsidP="004A0614">
      <w:pPr>
        <w:widowControl w:val="0"/>
        <w:spacing w:after="0" w:line="281" w:lineRule="exact"/>
        <w:outlineLvl w:val="0"/>
        <w:rPr>
          <w:rFonts w:ascii="Times New Roman" w:eastAsia="Cambria" w:hAnsi="Times New Roman" w:cs="Times New Roman"/>
          <w:b/>
          <w:bCs/>
          <w:spacing w:val="-1"/>
          <w:sz w:val="24"/>
          <w:szCs w:val="24"/>
        </w:rPr>
      </w:pPr>
    </w:p>
    <w:p w:rsidR="004A0614" w:rsidRPr="004A0614" w:rsidRDefault="004A0614" w:rsidP="004A0614">
      <w:pPr>
        <w:widowControl w:val="0"/>
        <w:spacing w:after="0" w:line="281" w:lineRule="exact"/>
        <w:ind w:left="100"/>
        <w:outlineLvl w:val="0"/>
        <w:rPr>
          <w:rFonts w:ascii="Times New Roman" w:eastAsia="Cambria" w:hAnsi="Times New Roman" w:cs="Times New Roman"/>
          <w:sz w:val="24"/>
          <w:szCs w:val="24"/>
        </w:rPr>
      </w:pPr>
      <w:r w:rsidRPr="004A0614">
        <w:rPr>
          <w:rFonts w:ascii="Times New Roman" w:eastAsia="Cambria" w:hAnsi="Times New Roman" w:cs="Times New Roman"/>
          <w:b/>
          <w:bCs/>
          <w:spacing w:val="-1"/>
          <w:sz w:val="24"/>
          <w:szCs w:val="24"/>
        </w:rPr>
        <w:t xml:space="preserve">Course Structure and Overview: </w:t>
      </w:r>
      <w:r w:rsidRPr="004A0614">
        <w:rPr>
          <w:rFonts w:ascii="Times New Roman" w:eastAsia="Cambria" w:hAnsi="Times New Roman" w:cs="Times New Roman"/>
          <w:sz w:val="24"/>
          <w:szCs w:val="24"/>
        </w:rPr>
        <w:t xml:space="preserve">Classes will consist of daily physical activity as well as lectures. Appropriate athletic attire is required. </w:t>
      </w:r>
    </w:p>
    <w:p w:rsidR="004A0614" w:rsidRPr="004A0614" w:rsidRDefault="004A0614" w:rsidP="004A0614">
      <w:pPr>
        <w:widowControl w:val="0"/>
        <w:spacing w:after="0" w:line="240" w:lineRule="auto"/>
        <w:rPr>
          <w:rFonts w:ascii="Times New Roman" w:eastAsia="Cambria" w:hAnsi="Times New Roman" w:cs="Times New Roman"/>
          <w:sz w:val="23"/>
          <w:szCs w:val="23"/>
        </w:rPr>
      </w:pPr>
    </w:p>
    <w:p w:rsidR="004A0614" w:rsidRPr="004A0614" w:rsidRDefault="004A0614" w:rsidP="004A0614">
      <w:pPr>
        <w:widowControl w:val="0"/>
        <w:spacing w:after="0" w:line="281" w:lineRule="exact"/>
        <w:ind w:left="100"/>
        <w:outlineLvl w:val="0"/>
        <w:rPr>
          <w:rFonts w:ascii="Times New Roman" w:eastAsia="Cambria" w:hAnsi="Times New Roman" w:cs="Times New Roman"/>
          <w:sz w:val="24"/>
          <w:szCs w:val="24"/>
        </w:rPr>
      </w:pPr>
      <w:r w:rsidRPr="004A0614">
        <w:rPr>
          <w:rFonts w:ascii="Times New Roman" w:eastAsia="Cambria" w:hAnsi="Times New Roman" w:cs="Times New Roman"/>
          <w:b/>
          <w:bCs/>
          <w:spacing w:val="-1"/>
          <w:sz w:val="24"/>
          <w:szCs w:val="24"/>
        </w:rPr>
        <w:t xml:space="preserve">Communications: </w:t>
      </w:r>
      <w:r w:rsidRPr="004A0614">
        <w:rPr>
          <w:rFonts w:ascii="Times New Roman" w:eastAsia="Cambria" w:hAnsi="Times New Roman" w:cs="Times New Roman"/>
          <w:spacing w:val="-1"/>
          <w:sz w:val="24"/>
          <w:szCs w:val="24"/>
        </w:rPr>
        <w:t>All communication will be done through NTCC email. All emails will be responded to within 24 hours</w:t>
      </w:r>
    </w:p>
    <w:p w:rsidR="004A0614" w:rsidRPr="004A0614" w:rsidRDefault="004A0614" w:rsidP="004A0614">
      <w:pPr>
        <w:widowControl w:val="0"/>
        <w:spacing w:after="0" w:line="240" w:lineRule="auto"/>
        <w:ind w:left="100"/>
        <w:outlineLvl w:val="0"/>
        <w:rPr>
          <w:rFonts w:ascii="Times New Roman" w:eastAsia="Cambria" w:hAnsi="Times New Roman" w:cs="Times New Roman"/>
          <w:b/>
          <w:bCs/>
          <w:spacing w:val="-1"/>
          <w:sz w:val="24"/>
          <w:szCs w:val="24"/>
        </w:rPr>
      </w:pPr>
    </w:p>
    <w:p w:rsidR="004A0614" w:rsidRPr="004A0614" w:rsidRDefault="004A0614" w:rsidP="004A0614">
      <w:pPr>
        <w:widowControl w:val="0"/>
        <w:spacing w:after="0" w:line="240" w:lineRule="auto"/>
        <w:ind w:left="100"/>
        <w:outlineLvl w:val="0"/>
        <w:rPr>
          <w:rFonts w:ascii="Times New Roman" w:eastAsia="Cambria" w:hAnsi="Times New Roman" w:cs="Times New Roman"/>
          <w:bCs/>
          <w:spacing w:val="-1"/>
          <w:sz w:val="24"/>
          <w:szCs w:val="24"/>
        </w:rPr>
      </w:pPr>
      <w:r w:rsidRPr="004A0614">
        <w:rPr>
          <w:rFonts w:ascii="Times New Roman" w:eastAsia="Cambria" w:hAnsi="Times New Roman" w:cs="Times New Roman"/>
          <w:b/>
          <w:bCs/>
          <w:spacing w:val="-1"/>
          <w:sz w:val="24"/>
          <w:szCs w:val="24"/>
        </w:rPr>
        <w:t xml:space="preserve">Institutional/Course Policy: </w:t>
      </w:r>
      <w:r w:rsidRPr="004A0614">
        <w:rPr>
          <w:rFonts w:ascii="Times New Roman" w:eastAsia="Cambria" w:hAnsi="Times New Roman" w:cs="Times New Roman"/>
          <w:bCs/>
          <w:spacing w:val="-1"/>
          <w:sz w:val="24"/>
          <w:szCs w:val="24"/>
        </w:rPr>
        <w:t>Student attendance is required for all classes, late assignments not accepted, no cell phones during class time</w:t>
      </w:r>
    </w:p>
    <w:p w:rsidR="004A0614" w:rsidRPr="004A0614" w:rsidRDefault="004A0614" w:rsidP="004A0614">
      <w:pPr>
        <w:widowControl w:val="0"/>
        <w:spacing w:after="0" w:line="240" w:lineRule="auto"/>
        <w:ind w:left="100"/>
        <w:outlineLvl w:val="0"/>
        <w:rPr>
          <w:rFonts w:ascii="Times New Roman" w:eastAsia="Times New Roman" w:hAnsi="Times New Roman" w:cs="Times New Roman"/>
          <w:b/>
          <w:bCs/>
          <w:color w:val="000000"/>
          <w:sz w:val="24"/>
          <w:szCs w:val="24"/>
        </w:rPr>
      </w:pPr>
    </w:p>
    <w:p w:rsidR="004A0614" w:rsidRPr="004A0614" w:rsidRDefault="004A0614" w:rsidP="004A0614">
      <w:pPr>
        <w:widowControl w:val="0"/>
        <w:spacing w:after="0" w:line="240" w:lineRule="auto"/>
        <w:ind w:left="100"/>
        <w:outlineLvl w:val="0"/>
        <w:rPr>
          <w:rFonts w:ascii="Times New Roman" w:eastAsia="Times New Roman" w:hAnsi="Times New Roman" w:cs="Times New Roman"/>
          <w:b/>
          <w:bCs/>
          <w:color w:val="000000"/>
          <w:sz w:val="24"/>
          <w:szCs w:val="24"/>
        </w:rPr>
      </w:pPr>
      <w:r w:rsidRPr="004A0614">
        <w:rPr>
          <w:rFonts w:ascii="Times New Roman" w:eastAsia="Times New Roman" w:hAnsi="Times New Roman" w:cs="Times New Roman"/>
          <w:b/>
          <w:bCs/>
          <w:color w:val="000000"/>
          <w:sz w:val="24"/>
          <w:szCs w:val="24"/>
        </w:rPr>
        <w:t>Alternate Operations During Campus Closure and/or Alternate Course Delivery Requirements</w:t>
      </w:r>
    </w:p>
    <w:p w:rsidR="004A0614" w:rsidRPr="004A0614" w:rsidRDefault="004A0614" w:rsidP="004A0614">
      <w:pPr>
        <w:spacing w:after="0" w:line="240" w:lineRule="auto"/>
        <w:ind w:left="1440" w:hanging="1350"/>
        <w:rPr>
          <w:rFonts w:ascii="Times New Roman" w:eastAsia="Times New Roman" w:hAnsi="Times New Roman" w:cs="Times New Roman"/>
          <w:color w:val="222222"/>
          <w:shd w:val="clear" w:color="auto" w:fill="FFFFFF"/>
        </w:rPr>
      </w:pPr>
      <w:r w:rsidRPr="004A0614">
        <w:rPr>
          <w:rFonts w:ascii="Times New Roman" w:eastAsia="Times New Roman" w:hAnsi="Times New Roman" w:cs="Times New Roman"/>
          <w:color w:val="000000"/>
        </w:rPr>
        <w:t>In the event of an emergency or announced campus closure due to a natural disaster or pandemic, </w:t>
      </w:r>
      <w:r w:rsidRPr="004A0614">
        <w:rPr>
          <w:rFonts w:ascii="Times New Roman" w:eastAsia="Times New Roman" w:hAnsi="Times New Roman" w:cs="Times New Roman"/>
          <w:color w:val="222222"/>
          <w:shd w:val="clear" w:color="auto" w:fill="FFFFFF"/>
        </w:rPr>
        <w:t>it may be</w:t>
      </w:r>
    </w:p>
    <w:p w:rsidR="004A0614" w:rsidRPr="004A0614" w:rsidRDefault="004A0614" w:rsidP="004A0614">
      <w:pPr>
        <w:spacing w:after="0" w:line="240" w:lineRule="auto"/>
        <w:ind w:left="90"/>
        <w:rPr>
          <w:rFonts w:ascii="Times New Roman" w:eastAsia="Times New Roman" w:hAnsi="Times New Roman" w:cs="Times New Roman"/>
          <w:color w:val="000000"/>
          <w:sz w:val="24"/>
          <w:szCs w:val="24"/>
        </w:rPr>
      </w:pPr>
      <w:r w:rsidRPr="004A0614">
        <w:rPr>
          <w:rFonts w:ascii="Times New Roman" w:eastAsia="Times New Roman" w:hAnsi="Times New Roman" w:cs="Times New Roman"/>
          <w:color w:val="222222"/>
          <w:shd w:val="clear" w:color="auto" w:fill="FFFFFF"/>
        </w:rPr>
        <w:t>necessary for Northeast Texas Community College to move to altered operations</w:t>
      </w:r>
      <w:r w:rsidRPr="004A0614">
        <w:rPr>
          <w:rFonts w:ascii="Times New Roman" w:eastAsia="Times New Roman" w:hAnsi="Times New Roman" w:cs="Times New Roman"/>
          <w:color w:val="000000"/>
        </w:rPr>
        <w:t>.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r:id="rId6" w:history="1">
        <w:r w:rsidRPr="004A0614">
          <w:rPr>
            <w:rFonts w:ascii="Times New Roman" w:eastAsia="Times New Roman" w:hAnsi="Times New Roman" w:cs="Times New Roman"/>
            <w:color w:val="1155CC"/>
            <w:u w:val="single"/>
          </w:rPr>
          <w:t>http://www.ntcc.edu/</w:t>
        </w:r>
      </w:hyperlink>
      <w:r w:rsidRPr="004A0614">
        <w:rPr>
          <w:rFonts w:ascii="Times New Roman" w:eastAsia="Times New Roman" w:hAnsi="Times New Roman" w:cs="Times New Roman"/>
          <w:color w:val="000000"/>
        </w:rPr>
        <w:t>) for instructions about continuing courses remotely, Blackboard for each class for course-specific communication, and NTCC email for important general information.</w:t>
      </w:r>
    </w:p>
    <w:p w:rsidR="004A0614" w:rsidRPr="004A0614" w:rsidRDefault="004A0614" w:rsidP="004A0614">
      <w:pPr>
        <w:spacing w:after="0" w:line="240" w:lineRule="auto"/>
        <w:ind w:left="90"/>
        <w:rPr>
          <w:rFonts w:ascii="Times New Roman" w:eastAsia="Times New Roman" w:hAnsi="Times New Roman" w:cs="Times New Roman"/>
          <w:color w:val="000000"/>
          <w:sz w:val="24"/>
          <w:szCs w:val="24"/>
        </w:rPr>
      </w:pPr>
    </w:p>
    <w:p w:rsidR="004A0614" w:rsidRPr="004A0614" w:rsidRDefault="004A0614" w:rsidP="004A0614">
      <w:pPr>
        <w:spacing w:after="0" w:line="240" w:lineRule="auto"/>
        <w:ind w:left="90"/>
        <w:rPr>
          <w:rFonts w:ascii="Times New Roman" w:eastAsia="Times New Roman" w:hAnsi="Times New Roman" w:cs="Times New Roman"/>
          <w:color w:val="000000"/>
          <w:sz w:val="24"/>
          <w:szCs w:val="24"/>
        </w:rPr>
      </w:pPr>
      <w:r w:rsidRPr="004A0614">
        <w:rPr>
          <w:rFonts w:ascii="Times New Roman" w:eastAsia="Times New Roman" w:hAnsi="Times New Roman" w:cs="Times New Roman"/>
          <w:color w:val="000000"/>
        </w:rPr>
        <w:t>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Blackboard course site.</w:t>
      </w:r>
    </w:p>
    <w:p w:rsidR="004A0614" w:rsidRPr="004A0614" w:rsidRDefault="004A0614" w:rsidP="004A0614">
      <w:pPr>
        <w:widowControl w:val="0"/>
        <w:spacing w:after="0" w:line="274" w:lineRule="exact"/>
        <w:outlineLvl w:val="0"/>
        <w:rPr>
          <w:rFonts w:ascii="Times New Roman" w:eastAsia="Cambria" w:hAnsi="Times New Roman" w:cs="Times New Roman"/>
          <w:b/>
          <w:bCs/>
          <w:spacing w:val="-1"/>
          <w:sz w:val="24"/>
          <w:szCs w:val="24"/>
        </w:rPr>
      </w:pPr>
    </w:p>
    <w:p w:rsidR="004A0614" w:rsidRPr="004A0614" w:rsidRDefault="004A0614" w:rsidP="004A0614">
      <w:pPr>
        <w:widowControl w:val="0"/>
        <w:spacing w:after="0" w:line="274" w:lineRule="exact"/>
        <w:ind w:left="100"/>
        <w:outlineLvl w:val="0"/>
        <w:rPr>
          <w:rFonts w:ascii="Times New Roman" w:eastAsia="Times New Roman" w:hAnsi="Times New Roman" w:cs="Times New Roman"/>
          <w:sz w:val="24"/>
          <w:szCs w:val="24"/>
        </w:rPr>
      </w:pPr>
      <w:r w:rsidRPr="004A0614">
        <w:rPr>
          <w:rFonts w:ascii="Times New Roman" w:eastAsia="Cambria" w:hAnsi="Times New Roman" w:cs="Times New Roman"/>
          <w:b/>
          <w:bCs/>
          <w:spacing w:val="-1"/>
          <w:sz w:val="24"/>
          <w:szCs w:val="24"/>
        </w:rPr>
        <w:t>NTCC</w:t>
      </w:r>
      <w:r w:rsidRPr="004A0614">
        <w:rPr>
          <w:rFonts w:ascii="Times New Roman" w:eastAsia="Cambria" w:hAnsi="Times New Roman" w:cs="Times New Roman"/>
          <w:b/>
          <w:bCs/>
          <w:spacing w:val="-5"/>
          <w:sz w:val="24"/>
          <w:szCs w:val="24"/>
        </w:rPr>
        <w:t xml:space="preserve"> </w:t>
      </w:r>
      <w:r w:rsidRPr="004A0614">
        <w:rPr>
          <w:rFonts w:ascii="Times New Roman" w:eastAsia="Cambria" w:hAnsi="Times New Roman" w:cs="Times New Roman"/>
          <w:b/>
          <w:bCs/>
          <w:spacing w:val="-1"/>
          <w:sz w:val="24"/>
          <w:szCs w:val="24"/>
        </w:rPr>
        <w:t>Academic</w:t>
      </w:r>
      <w:r w:rsidRPr="004A0614">
        <w:rPr>
          <w:rFonts w:ascii="Times New Roman" w:eastAsia="Cambria" w:hAnsi="Times New Roman" w:cs="Times New Roman"/>
          <w:b/>
          <w:bCs/>
          <w:spacing w:val="-3"/>
          <w:sz w:val="24"/>
          <w:szCs w:val="24"/>
        </w:rPr>
        <w:t xml:space="preserve"> </w:t>
      </w:r>
      <w:r w:rsidRPr="004A0614">
        <w:rPr>
          <w:rFonts w:ascii="Times New Roman" w:eastAsia="Cambria" w:hAnsi="Times New Roman" w:cs="Times New Roman"/>
          <w:b/>
          <w:bCs/>
          <w:sz w:val="24"/>
          <w:szCs w:val="24"/>
        </w:rPr>
        <w:t>Honesty/Ethics</w:t>
      </w:r>
      <w:r w:rsidRPr="004A0614">
        <w:rPr>
          <w:rFonts w:ascii="Times New Roman" w:eastAsia="Cambria" w:hAnsi="Times New Roman" w:cs="Times New Roman"/>
          <w:b/>
          <w:bCs/>
          <w:spacing w:val="-4"/>
          <w:sz w:val="24"/>
          <w:szCs w:val="24"/>
        </w:rPr>
        <w:t xml:space="preserve"> </w:t>
      </w:r>
      <w:r w:rsidRPr="004A0614">
        <w:rPr>
          <w:rFonts w:ascii="Times New Roman" w:eastAsia="Cambria" w:hAnsi="Times New Roman" w:cs="Times New Roman"/>
          <w:b/>
          <w:bCs/>
          <w:spacing w:val="-1"/>
          <w:sz w:val="24"/>
          <w:szCs w:val="24"/>
        </w:rPr>
        <w:t>Statement:</w:t>
      </w:r>
    </w:p>
    <w:p w:rsidR="004A0614" w:rsidRPr="004A0614" w:rsidRDefault="004A0614" w:rsidP="004A0614">
      <w:pPr>
        <w:widowControl w:val="0"/>
        <w:spacing w:after="0" w:line="240" w:lineRule="auto"/>
        <w:ind w:left="100" w:right="719"/>
        <w:rPr>
          <w:rFonts w:ascii="Times New Roman" w:eastAsia="Times New Roman" w:hAnsi="Times New Roman" w:cs="Times New Roman"/>
          <w:sz w:val="24"/>
          <w:szCs w:val="24"/>
        </w:rPr>
      </w:pPr>
      <w:r w:rsidRPr="004A0614">
        <w:rPr>
          <w:rFonts w:ascii="Times New Roman" w:eastAsia="Times New Roman" w:hAnsi="Times New Roman" w:cs="Times New Roman"/>
          <w:spacing w:val="-1"/>
          <w:sz w:val="24"/>
          <w:szCs w:val="24"/>
        </w:rPr>
        <w:t>NTCC</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upholds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highest</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standards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of</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 xml:space="preserve">academic </w:t>
      </w:r>
      <w:r w:rsidRPr="004A0614">
        <w:rPr>
          <w:rFonts w:ascii="Times New Roman" w:eastAsia="Times New Roman" w:hAnsi="Times New Roman" w:cs="Times New Roman"/>
          <w:spacing w:val="-1"/>
          <w:sz w:val="24"/>
          <w:szCs w:val="24"/>
        </w:rPr>
        <w:t xml:space="preserve">integrity.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pacing w:val="-1"/>
          <w:sz w:val="24"/>
          <w:szCs w:val="24"/>
        </w:rPr>
        <w:t>college</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expects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all</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students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to</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engage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in their</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academic</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pursuits</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in</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an honest</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manner</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that</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is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beyond</w:t>
      </w:r>
      <w:r w:rsidRPr="004A0614">
        <w:rPr>
          <w:rFonts w:ascii="Times New Roman" w:eastAsia="Times New Roman" w:hAnsi="Times New Roman" w:cs="Times New Roman"/>
          <w:spacing w:val="35"/>
          <w:sz w:val="24"/>
          <w:szCs w:val="24"/>
        </w:rPr>
        <w:t xml:space="preserve"> </w:t>
      </w:r>
      <w:r w:rsidRPr="004A0614">
        <w:rPr>
          <w:rFonts w:ascii="Times New Roman" w:eastAsia="Times New Roman" w:hAnsi="Times New Roman" w:cs="Times New Roman"/>
          <w:spacing w:val="-1"/>
          <w:sz w:val="24"/>
          <w:szCs w:val="24"/>
        </w:rPr>
        <w:t xml:space="preserve">reproach </w:t>
      </w:r>
      <w:r w:rsidRPr="004A0614">
        <w:rPr>
          <w:rFonts w:ascii="Times New Roman" w:eastAsia="Times New Roman" w:hAnsi="Times New Roman" w:cs="Times New Roman"/>
          <w:sz w:val="24"/>
          <w:szCs w:val="24"/>
        </w:rPr>
        <w:t>using</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their</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intellect</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and</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resources designated</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as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allowable</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by</w:t>
      </w:r>
      <w:r w:rsidRPr="004A0614">
        <w:rPr>
          <w:rFonts w:ascii="Times New Roman" w:eastAsia="Times New Roman" w:hAnsi="Times New Roman" w:cs="Times New Roman"/>
          <w:spacing w:val="-9"/>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course</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instructor.</w:t>
      </w:r>
      <w:r w:rsidRPr="004A0614">
        <w:rPr>
          <w:rFonts w:ascii="Times New Roman" w:eastAsia="Times New Roman" w:hAnsi="Times New Roman" w:cs="Times New Roman"/>
          <w:spacing w:val="53"/>
          <w:sz w:val="24"/>
          <w:szCs w:val="24"/>
        </w:rPr>
        <w:t xml:space="preserve"> </w:t>
      </w:r>
      <w:r w:rsidRPr="004A0614">
        <w:rPr>
          <w:rFonts w:ascii="Times New Roman" w:eastAsia="Times New Roman" w:hAnsi="Times New Roman" w:cs="Times New Roman"/>
          <w:sz w:val="24"/>
          <w:szCs w:val="24"/>
        </w:rPr>
        <w:t>Students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are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responsible</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z w:val="24"/>
          <w:szCs w:val="24"/>
        </w:rPr>
        <w:t>for</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addressing</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z w:val="24"/>
          <w:szCs w:val="24"/>
        </w:rPr>
        <w:t xml:space="preserve">questions about </w:t>
      </w:r>
      <w:r w:rsidRPr="004A0614">
        <w:rPr>
          <w:rFonts w:ascii="Times New Roman" w:eastAsia="Times New Roman" w:hAnsi="Times New Roman" w:cs="Times New Roman"/>
          <w:spacing w:val="-1"/>
          <w:sz w:val="24"/>
          <w:szCs w:val="24"/>
        </w:rPr>
        <w:t>allowable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resources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with</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course</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z w:val="24"/>
          <w:szCs w:val="24"/>
        </w:rPr>
        <w:t>instructor.</w:t>
      </w:r>
      <w:r w:rsidRPr="004A0614">
        <w:rPr>
          <w:rFonts w:ascii="Times New Roman" w:eastAsia="Times New Roman" w:hAnsi="Times New Roman" w:cs="Times New Roman"/>
          <w:spacing w:val="51"/>
          <w:sz w:val="24"/>
          <w:szCs w:val="24"/>
        </w:rPr>
        <w:t xml:space="preserve"> </w:t>
      </w:r>
      <w:r w:rsidRPr="004A0614">
        <w:rPr>
          <w:rFonts w:ascii="Times New Roman" w:eastAsia="Times New Roman" w:hAnsi="Times New Roman" w:cs="Times New Roman"/>
          <w:spacing w:val="-1"/>
          <w:sz w:val="24"/>
          <w:szCs w:val="24"/>
        </w:rPr>
        <w:t>Academic</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dishonesty</w:t>
      </w:r>
      <w:r w:rsidRPr="004A0614">
        <w:rPr>
          <w:rFonts w:ascii="Times New Roman" w:eastAsia="Times New Roman" w:hAnsi="Times New Roman" w:cs="Times New Roman"/>
          <w:spacing w:val="-10"/>
          <w:sz w:val="24"/>
          <w:szCs w:val="24"/>
        </w:rPr>
        <w:t xml:space="preserve"> </w:t>
      </w:r>
      <w:r w:rsidRPr="004A0614">
        <w:rPr>
          <w:rFonts w:ascii="Times New Roman" w:eastAsia="Times New Roman" w:hAnsi="Times New Roman" w:cs="Times New Roman"/>
          <w:spacing w:val="-1"/>
          <w:sz w:val="24"/>
          <w:szCs w:val="24"/>
        </w:rPr>
        <w:t>such</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as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cheating,</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plagiarism,</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and</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collusion</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is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unacceptable</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and</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may</w:t>
      </w:r>
      <w:r w:rsidRPr="004A0614">
        <w:rPr>
          <w:rFonts w:ascii="Times New Roman" w:eastAsia="Times New Roman" w:hAnsi="Times New Roman" w:cs="Times New Roman"/>
          <w:spacing w:val="85"/>
          <w:sz w:val="24"/>
          <w:szCs w:val="24"/>
        </w:rPr>
        <w:t xml:space="preserve"> </w:t>
      </w:r>
      <w:r w:rsidRPr="004A0614">
        <w:rPr>
          <w:rFonts w:ascii="Times New Roman" w:eastAsia="Times New Roman" w:hAnsi="Times New Roman" w:cs="Times New Roman"/>
          <w:spacing w:val="-1"/>
          <w:sz w:val="24"/>
          <w:szCs w:val="24"/>
        </w:rPr>
        <w:t>result</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in</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disciplinary</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pacing w:val="-1"/>
          <w:sz w:val="24"/>
          <w:szCs w:val="24"/>
        </w:rPr>
        <w:t>action.</w:t>
      </w:r>
      <w:r w:rsidRPr="004A0614">
        <w:rPr>
          <w:rFonts w:ascii="Times New Roman" w:eastAsia="Times New Roman" w:hAnsi="Times New Roman" w:cs="Times New Roman"/>
          <w:spacing w:val="52"/>
          <w:sz w:val="24"/>
          <w:szCs w:val="24"/>
        </w:rPr>
        <w:t xml:space="preserve"> </w:t>
      </w:r>
      <w:r w:rsidRPr="004A0614">
        <w:rPr>
          <w:rFonts w:ascii="Times New Roman" w:eastAsia="Times New Roman" w:hAnsi="Times New Roman" w:cs="Times New Roman"/>
          <w:sz w:val="24"/>
          <w:szCs w:val="24"/>
        </w:rPr>
        <w:t>This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course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will</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follow</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NTCC</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Academic</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Honesty and Academic Ethics</w:t>
      </w:r>
      <w:r w:rsidRPr="004A0614">
        <w:rPr>
          <w:rFonts w:ascii="Times New Roman" w:eastAsia="Times New Roman" w:hAnsi="Times New Roman" w:cs="Times New Roman"/>
          <w:spacing w:val="-8"/>
          <w:sz w:val="24"/>
          <w:szCs w:val="24"/>
        </w:rPr>
        <w:t xml:space="preserve"> </w:t>
      </w:r>
      <w:r w:rsidRPr="004A0614">
        <w:rPr>
          <w:rFonts w:ascii="Times New Roman" w:eastAsia="Times New Roman" w:hAnsi="Times New Roman" w:cs="Times New Roman"/>
          <w:sz w:val="24"/>
          <w:szCs w:val="24"/>
        </w:rPr>
        <w:t>policies</w:t>
      </w:r>
      <w:r w:rsidRPr="004A0614">
        <w:rPr>
          <w:rFonts w:ascii="Times New Roman" w:eastAsia="Times New Roman" w:hAnsi="Times New Roman" w:cs="Times New Roman"/>
          <w:spacing w:val="-9"/>
          <w:sz w:val="24"/>
          <w:szCs w:val="24"/>
        </w:rPr>
        <w:t xml:space="preserve"> </w:t>
      </w:r>
      <w:r w:rsidRPr="004A0614">
        <w:rPr>
          <w:rFonts w:ascii="Times New Roman" w:eastAsia="Times New Roman" w:hAnsi="Times New Roman" w:cs="Times New Roman"/>
          <w:spacing w:val="-1"/>
          <w:sz w:val="24"/>
          <w:szCs w:val="24"/>
        </w:rPr>
        <w:t>stated</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in</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Student</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Handbook.  Refer</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to</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student</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handbook</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for</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more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information</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on</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these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subjects.</w:t>
      </w:r>
    </w:p>
    <w:p w:rsidR="004A0614" w:rsidRPr="004A0614" w:rsidRDefault="004A0614" w:rsidP="004A0614">
      <w:pPr>
        <w:widowControl w:val="0"/>
        <w:spacing w:before="5" w:after="0" w:line="240" w:lineRule="auto"/>
        <w:rPr>
          <w:rFonts w:ascii="Times New Roman" w:eastAsia="Times New Roman" w:hAnsi="Times New Roman" w:cs="Times New Roman"/>
          <w:sz w:val="20"/>
          <w:szCs w:val="20"/>
        </w:rPr>
      </w:pPr>
    </w:p>
    <w:p w:rsidR="004A0614" w:rsidRPr="004A0614" w:rsidRDefault="004A0614" w:rsidP="004A0614">
      <w:pPr>
        <w:widowControl w:val="0"/>
        <w:spacing w:after="0" w:line="274" w:lineRule="exact"/>
        <w:ind w:left="100"/>
        <w:outlineLvl w:val="0"/>
        <w:rPr>
          <w:rFonts w:ascii="Times New Roman" w:eastAsia="Times New Roman" w:hAnsi="Times New Roman" w:cs="Times New Roman"/>
          <w:sz w:val="24"/>
          <w:szCs w:val="24"/>
        </w:rPr>
      </w:pPr>
      <w:r w:rsidRPr="004A0614">
        <w:rPr>
          <w:rFonts w:ascii="Times New Roman" w:eastAsia="Cambria" w:hAnsi="Times New Roman" w:cs="Times New Roman"/>
          <w:b/>
          <w:bCs/>
          <w:spacing w:val="-1"/>
          <w:sz w:val="24"/>
          <w:szCs w:val="24"/>
        </w:rPr>
        <w:t>ADA</w:t>
      </w:r>
      <w:r w:rsidRPr="004A0614">
        <w:rPr>
          <w:rFonts w:ascii="Times New Roman" w:eastAsia="Cambria" w:hAnsi="Times New Roman" w:cs="Times New Roman"/>
          <w:b/>
          <w:bCs/>
          <w:spacing w:val="-4"/>
          <w:sz w:val="24"/>
          <w:szCs w:val="24"/>
        </w:rPr>
        <w:t xml:space="preserve"> </w:t>
      </w:r>
      <w:r w:rsidRPr="004A0614">
        <w:rPr>
          <w:rFonts w:ascii="Times New Roman" w:eastAsia="Cambria" w:hAnsi="Times New Roman" w:cs="Times New Roman"/>
          <w:b/>
          <w:bCs/>
          <w:spacing w:val="-1"/>
          <w:sz w:val="24"/>
          <w:szCs w:val="24"/>
        </w:rPr>
        <w:t>Statement:</w:t>
      </w:r>
    </w:p>
    <w:p w:rsidR="004A0614" w:rsidRPr="004A0614" w:rsidRDefault="004A0614" w:rsidP="004A0614">
      <w:pPr>
        <w:widowControl w:val="0"/>
        <w:spacing w:after="0" w:line="240" w:lineRule="auto"/>
        <w:ind w:left="87" w:right="5"/>
        <w:rPr>
          <w:rFonts w:ascii="Times New Roman" w:hAnsi="Times New Roman" w:cs="Times New Roman"/>
          <w:color w:val="000000" w:themeColor="text1"/>
        </w:rPr>
      </w:pPr>
      <w:r w:rsidRPr="004A0614">
        <w:rPr>
          <w:rFonts w:ascii="Times New Roman" w:hAnsi="Times New Roman" w:cs="Times New Roman"/>
          <w:color w:val="000000"/>
          <w:sz w:val="24"/>
          <w:szCs w:val="24"/>
        </w:rPr>
        <w:t xml:space="preserve">It is the policy of NTCC to provide reasonable accommodations for qualified individuals who are students with disabilities. This College will adhere to all applicable federal, state, and local laws, regulations, and guidelines with respect to providing reasonable accommodations as required to afford equal educational opportunity. It is the student’s responsibility to request accommodations. An appointment can be made with the Academic Advisor/Coordinator of Special Populations located in Student Services and can be reached at 903-434-8264. For more information and to obtain a copy of the Request for Accommodations, please refer to the </w:t>
      </w:r>
      <w:r w:rsidRPr="004A0614">
        <w:rPr>
          <w:rFonts w:ascii="Times New Roman" w:hAnsi="Times New Roman" w:cs="Times New Roman"/>
          <w:color w:val="000000" w:themeColor="text1"/>
          <w:sz w:val="24"/>
          <w:szCs w:val="24"/>
        </w:rPr>
        <w:t>special populations page on the NTCC website</w:t>
      </w:r>
      <w:hyperlink r:id="rId7">
        <w:r w:rsidRPr="004A0614">
          <w:rPr>
            <w:rFonts w:ascii="Times New Roman" w:hAnsi="Times New Roman" w:cs="Times New Roman"/>
            <w:color w:val="000000" w:themeColor="text1"/>
            <w:sz w:val="24"/>
            <w:szCs w:val="24"/>
          </w:rPr>
          <w:t>.</w:t>
        </w:r>
      </w:hyperlink>
      <w:r w:rsidRPr="004A0614">
        <w:rPr>
          <w:rFonts w:ascii="Times New Roman" w:hAnsi="Times New Roman" w:cs="Times New Roman"/>
          <w:color w:val="000000" w:themeColor="text1"/>
          <w:sz w:val="24"/>
          <w:szCs w:val="24"/>
        </w:rPr>
        <w:t xml:space="preserve">  </w:t>
      </w:r>
    </w:p>
    <w:p w:rsidR="004A0614" w:rsidRPr="004A0614" w:rsidRDefault="004A0614" w:rsidP="004A0614">
      <w:pPr>
        <w:widowControl w:val="0"/>
        <w:spacing w:after="0" w:line="240" w:lineRule="auto"/>
        <w:ind w:left="90"/>
        <w:rPr>
          <w:rFonts w:ascii="Times New Roman" w:hAnsi="Times New Roman" w:cs="Times New Roman"/>
          <w:color w:val="000000"/>
          <w:sz w:val="24"/>
          <w:szCs w:val="24"/>
        </w:rPr>
      </w:pPr>
    </w:p>
    <w:p w:rsidR="004A0614" w:rsidRPr="004A0614" w:rsidRDefault="004A0614" w:rsidP="004A0614">
      <w:pPr>
        <w:widowControl w:val="0"/>
        <w:spacing w:after="0" w:line="240" w:lineRule="auto"/>
        <w:ind w:left="100"/>
        <w:outlineLvl w:val="0"/>
        <w:rPr>
          <w:rFonts w:ascii="Times New Roman" w:eastAsia="Times New Roman" w:hAnsi="Times New Roman" w:cs="Times New Roman"/>
          <w:sz w:val="24"/>
          <w:szCs w:val="24"/>
        </w:rPr>
      </w:pPr>
      <w:r w:rsidRPr="004A0614">
        <w:rPr>
          <w:rFonts w:ascii="Times New Roman" w:eastAsia="Cambria" w:hAnsi="Times New Roman" w:cs="Times New Roman"/>
          <w:b/>
          <w:bCs/>
          <w:spacing w:val="-1"/>
          <w:sz w:val="24"/>
          <w:szCs w:val="24"/>
        </w:rPr>
        <w:t>Family</w:t>
      </w:r>
      <w:r w:rsidRPr="004A0614">
        <w:rPr>
          <w:rFonts w:ascii="Times New Roman" w:eastAsia="Cambria" w:hAnsi="Times New Roman" w:cs="Times New Roman"/>
          <w:b/>
          <w:bCs/>
          <w:spacing w:val="-5"/>
          <w:sz w:val="24"/>
          <w:szCs w:val="24"/>
        </w:rPr>
        <w:t xml:space="preserve"> </w:t>
      </w:r>
      <w:r w:rsidRPr="004A0614">
        <w:rPr>
          <w:rFonts w:ascii="Times New Roman" w:eastAsia="Cambria" w:hAnsi="Times New Roman" w:cs="Times New Roman"/>
          <w:b/>
          <w:bCs/>
          <w:spacing w:val="-1"/>
          <w:sz w:val="24"/>
          <w:szCs w:val="24"/>
        </w:rPr>
        <w:t>Educational</w:t>
      </w:r>
      <w:r w:rsidRPr="004A0614">
        <w:rPr>
          <w:rFonts w:ascii="Times New Roman" w:eastAsia="Cambria" w:hAnsi="Times New Roman" w:cs="Times New Roman"/>
          <w:b/>
          <w:bCs/>
          <w:spacing w:val="-4"/>
          <w:sz w:val="24"/>
          <w:szCs w:val="24"/>
        </w:rPr>
        <w:t xml:space="preserve"> </w:t>
      </w:r>
      <w:r w:rsidRPr="004A0614">
        <w:rPr>
          <w:rFonts w:ascii="Times New Roman" w:eastAsia="Cambria" w:hAnsi="Times New Roman" w:cs="Times New Roman"/>
          <w:b/>
          <w:bCs/>
          <w:spacing w:val="-1"/>
          <w:sz w:val="24"/>
          <w:szCs w:val="24"/>
        </w:rPr>
        <w:t>Rights</w:t>
      </w:r>
      <w:r w:rsidRPr="004A0614">
        <w:rPr>
          <w:rFonts w:ascii="Times New Roman" w:eastAsia="Cambria" w:hAnsi="Times New Roman" w:cs="Times New Roman"/>
          <w:b/>
          <w:bCs/>
          <w:spacing w:val="-6"/>
          <w:sz w:val="24"/>
          <w:szCs w:val="24"/>
        </w:rPr>
        <w:t xml:space="preserve"> a</w:t>
      </w:r>
      <w:r w:rsidRPr="004A0614">
        <w:rPr>
          <w:rFonts w:ascii="Times New Roman" w:eastAsia="Cambria" w:hAnsi="Times New Roman" w:cs="Times New Roman"/>
          <w:b/>
          <w:bCs/>
          <w:spacing w:val="-1"/>
          <w:sz w:val="24"/>
          <w:szCs w:val="24"/>
        </w:rPr>
        <w:t>nd</w:t>
      </w:r>
      <w:r w:rsidRPr="004A0614">
        <w:rPr>
          <w:rFonts w:ascii="Times New Roman" w:eastAsia="Cambria" w:hAnsi="Times New Roman" w:cs="Times New Roman"/>
          <w:b/>
          <w:bCs/>
          <w:spacing w:val="-4"/>
          <w:sz w:val="24"/>
          <w:szCs w:val="24"/>
        </w:rPr>
        <w:t xml:space="preserve"> </w:t>
      </w:r>
      <w:r w:rsidRPr="004A0614">
        <w:rPr>
          <w:rFonts w:ascii="Times New Roman" w:eastAsia="Cambria" w:hAnsi="Times New Roman" w:cs="Times New Roman"/>
          <w:b/>
          <w:bCs/>
          <w:spacing w:val="-1"/>
          <w:sz w:val="24"/>
          <w:szCs w:val="24"/>
        </w:rPr>
        <w:t>Privacy</w:t>
      </w:r>
      <w:r w:rsidRPr="004A0614">
        <w:rPr>
          <w:rFonts w:ascii="Times New Roman" w:eastAsia="Cambria" w:hAnsi="Times New Roman" w:cs="Times New Roman"/>
          <w:b/>
          <w:bCs/>
          <w:spacing w:val="-5"/>
          <w:sz w:val="24"/>
          <w:szCs w:val="24"/>
        </w:rPr>
        <w:t xml:space="preserve"> </w:t>
      </w:r>
      <w:r w:rsidRPr="004A0614">
        <w:rPr>
          <w:rFonts w:ascii="Times New Roman" w:eastAsia="Cambria" w:hAnsi="Times New Roman" w:cs="Times New Roman"/>
          <w:b/>
          <w:bCs/>
          <w:sz w:val="24"/>
          <w:szCs w:val="24"/>
        </w:rPr>
        <w:t>Act</w:t>
      </w:r>
      <w:r w:rsidRPr="004A0614">
        <w:rPr>
          <w:rFonts w:ascii="Times New Roman" w:eastAsia="Cambria" w:hAnsi="Times New Roman" w:cs="Times New Roman"/>
          <w:b/>
          <w:bCs/>
          <w:spacing w:val="-3"/>
          <w:sz w:val="24"/>
          <w:szCs w:val="24"/>
        </w:rPr>
        <w:t xml:space="preserve"> </w:t>
      </w:r>
      <w:r w:rsidRPr="004A0614">
        <w:rPr>
          <w:rFonts w:ascii="Times New Roman" w:eastAsia="Cambria" w:hAnsi="Times New Roman" w:cs="Times New Roman"/>
          <w:b/>
          <w:spacing w:val="-1"/>
          <w:sz w:val="24"/>
          <w:szCs w:val="24"/>
        </w:rPr>
        <w:t>(</w:t>
      </w:r>
      <w:r w:rsidRPr="004A0614">
        <w:rPr>
          <w:rFonts w:ascii="Times New Roman" w:eastAsia="Cambria" w:hAnsi="Times New Roman" w:cs="Times New Roman"/>
          <w:b/>
          <w:bCs/>
          <w:spacing w:val="-1"/>
          <w:sz w:val="24"/>
          <w:szCs w:val="24"/>
        </w:rPr>
        <w:t>FERPA</w:t>
      </w:r>
      <w:r w:rsidRPr="004A0614">
        <w:rPr>
          <w:rFonts w:ascii="Times New Roman" w:eastAsia="Cambria" w:hAnsi="Times New Roman" w:cs="Times New Roman"/>
          <w:b/>
          <w:spacing w:val="-1"/>
          <w:sz w:val="24"/>
          <w:szCs w:val="24"/>
        </w:rPr>
        <w:t>)</w:t>
      </w:r>
      <w:r w:rsidRPr="004A0614">
        <w:rPr>
          <w:rFonts w:ascii="Times New Roman" w:eastAsia="Cambria" w:hAnsi="Times New Roman" w:cs="Times New Roman"/>
          <w:bCs/>
          <w:spacing w:val="-1"/>
          <w:sz w:val="24"/>
          <w:szCs w:val="24"/>
        </w:rPr>
        <w:t>:</w:t>
      </w:r>
    </w:p>
    <w:p w:rsidR="004A0614" w:rsidRPr="004A0614" w:rsidRDefault="004A0614" w:rsidP="004A0614">
      <w:pPr>
        <w:widowControl w:val="0"/>
        <w:spacing w:after="0" w:line="240" w:lineRule="auto"/>
        <w:ind w:left="100" w:right="147"/>
        <w:rPr>
          <w:rFonts w:ascii="Times New Roman" w:eastAsia="Times New Roman" w:hAnsi="Times New Roman" w:cs="Times New Roman"/>
          <w:spacing w:val="-1"/>
          <w:sz w:val="24"/>
          <w:szCs w:val="24"/>
        </w:rPr>
      </w:pP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z w:val="24"/>
          <w:szCs w:val="24"/>
        </w:rPr>
        <w:t>Family</w:t>
      </w:r>
      <w:r w:rsidRPr="004A0614">
        <w:rPr>
          <w:rFonts w:ascii="Times New Roman" w:eastAsia="Times New Roman" w:hAnsi="Times New Roman" w:cs="Times New Roman"/>
          <w:spacing w:val="-9"/>
          <w:sz w:val="24"/>
          <w:szCs w:val="24"/>
        </w:rPr>
        <w:t xml:space="preserve"> </w:t>
      </w:r>
      <w:r w:rsidRPr="004A0614">
        <w:rPr>
          <w:rFonts w:ascii="Times New Roman" w:eastAsia="Times New Roman" w:hAnsi="Times New Roman" w:cs="Times New Roman"/>
          <w:spacing w:val="-1"/>
          <w:sz w:val="24"/>
          <w:szCs w:val="24"/>
        </w:rPr>
        <w:t>Educational</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Rights</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and</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Privacy</w:t>
      </w:r>
      <w:r w:rsidRPr="004A0614">
        <w:rPr>
          <w:rFonts w:ascii="Times New Roman" w:eastAsia="Times New Roman" w:hAnsi="Times New Roman" w:cs="Times New Roman"/>
          <w:spacing w:val="-9"/>
          <w:sz w:val="24"/>
          <w:szCs w:val="24"/>
        </w:rPr>
        <w:t xml:space="preserve"> </w:t>
      </w:r>
      <w:r w:rsidRPr="004A0614">
        <w:rPr>
          <w:rFonts w:ascii="Times New Roman" w:eastAsia="Times New Roman" w:hAnsi="Times New Roman" w:cs="Times New Roman"/>
          <w:sz w:val="24"/>
          <w:szCs w:val="24"/>
        </w:rPr>
        <w:t>Act</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(FERPA)</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z w:val="24"/>
          <w:szCs w:val="24"/>
        </w:rPr>
        <w:t>is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a</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federal</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law</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z w:val="24"/>
          <w:szCs w:val="24"/>
        </w:rPr>
        <w:t>that</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protects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privacy</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z w:val="24"/>
          <w:szCs w:val="24"/>
        </w:rPr>
        <w:t>of</w:t>
      </w:r>
      <w:r w:rsidRPr="004A0614">
        <w:rPr>
          <w:rFonts w:ascii="Times New Roman" w:eastAsia="Times New Roman" w:hAnsi="Times New Roman" w:cs="Times New Roman"/>
          <w:spacing w:val="83"/>
          <w:sz w:val="24"/>
          <w:szCs w:val="24"/>
        </w:rPr>
        <w:t xml:space="preserve"> </w:t>
      </w:r>
      <w:r w:rsidRPr="004A0614">
        <w:rPr>
          <w:rFonts w:ascii="Times New Roman" w:eastAsia="Times New Roman" w:hAnsi="Times New Roman" w:cs="Times New Roman"/>
          <w:spacing w:val="-1"/>
          <w:sz w:val="24"/>
          <w:szCs w:val="24"/>
        </w:rPr>
        <w:t>student</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education</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records.</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z w:val="24"/>
          <w:szCs w:val="24"/>
        </w:rPr>
        <w:t>law</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applies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to</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all</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schools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that</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receive</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z w:val="24"/>
          <w:szCs w:val="24"/>
        </w:rPr>
        <w:t>funds</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under</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an</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applicable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program</w:t>
      </w:r>
      <w:r w:rsidRPr="004A0614">
        <w:rPr>
          <w:rFonts w:ascii="Times New Roman" w:eastAsia="Times New Roman" w:hAnsi="Times New Roman" w:cs="Times New Roman"/>
          <w:spacing w:val="67"/>
          <w:w w:val="99"/>
          <w:sz w:val="24"/>
          <w:szCs w:val="24"/>
        </w:rPr>
        <w:t xml:space="preserve"> </w:t>
      </w:r>
      <w:r w:rsidRPr="004A0614">
        <w:rPr>
          <w:rFonts w:ascii="Times New Roman" w:eastAsia="Times New Roman" w:hAnsi="Times New Roman" w:cs="Times New Roman"/>
          <w:sz w:val="24"/>
          <w:szCs w:val="24"/>
        </w:rPr>
        <w:t>of the</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z w:val="24"/>
          <w:szCs w:val="24"/>
        </w:rPr>
        <w:t xml:space="preserve">U.S. </w:t>
      </w:r>
      <w:r w:rsidRPr="004A0614">
        <w:rPr>
          <w:rFonts w:ascii="Times New Roman" w:eastAsia="Times New Roman" w:hAnsi="Times New Roman" w:cs="Times New Roman"/>
          <w:spacing w:val="-1"/>
          <w:sz w:val="24"/>
          <w:szCs w:val="24"/>
        </w:rPr>
        <w:t>Department</w:t>
      </w:r>
      <w:r w:rsidRPr="004A0614">
        <w:rPr>
          <w:rFonts w:ascii="Times New Roman" w:eastAsia="Times New Roman" w:hAnsi="Times New Roman" w:cs="Times New Roman"/>
          <w:sz w:val="24"/>
          <w:szCs w:val="24"/>
        </w:rPr>
        <w:t xml:space="preserve"> of </w:t>
      </w:r>
      <w:r w:rsidRPr="004A0614">
        <w:rPr>
          <w:rFonts w:ascii="Times New Roman" w:eastAsia="Times New Roman" w:hAnsi="Times New Roman" w:cs="Times New Roman"/>
          <w:spacing w:val="-1"/>
          <w:sz w:val="24"/>
          <w:szCs w:val="24"/>
        </w:rPr>
        <w:t>Education.</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FERPA</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pacing w:val="-1"/>
          <w:sz w:val="24"/>
          <w:szCs w:val="24"/>
        </w:rPr>
        <w:t>gives</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parents</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certain</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rights</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z w:val="24"/>
          <w:szCs w:val="24"/>
        </w:rPr>
        <w:lastRenderedPageBreak/>
        <w:t xml:space="preserve">with </w:t>
      </w:r>
      <w:r w:rsidRPr="004A0614">
        <w:rPr>
          <w:rFonts w:ascii="Times New Roman" w:eastAsia="Times New Roman" w:hAnsi="Times New Roman" w:cs="Times New Roman"/>
          <w:spacing w:val="-1"/>
          <w:sz w:val="24"/>
          <w:szCs w:val="24"/>
        </w:rPr>
        <w:t>respect</w:t>
      </w:r>
      <w:r w:rsidRPr="004A0614">
        <w:rPr>
          <w:rFonts w:ascii="Times New Roman" w:eastAsia="Times New Roman" w:hAnsi="Times New Roman" w:cs="Times New Roman"/>
          <w:sz w:val="24"/>
          <w:szCs w:val="24"/>
        </w:rPr>
        <w:t xml:space="preserve"> to their</w:t>
      </w:r>
      <w:r w:rsidRPr="004A0614">
        <w:rPr>
          <w:rFonts w:ascii="Times New Roman" w:eastAsia="Times New Roman" w:hAnsi="Times New Roman" w:cs="Times New Roman"/>
          <w:spacing w:val="-1"/>
          <w:sz w:val="24"/>
          <w:szCs w:val="24"/>
        </w:rPr>
        <w:t xml:space="preserve"> children’s</w:t>
      </w:r>
      <w:r w:rsidRPr="004A0614">
        <w:rPr>
          <w:rFonts w:ascii="Times New Roman" w:eastAsia="Times New Roman" w:hAnsi="Times New Roman" w:cs="Times New Roman"/>
          <w:spacing w:val="103"/>
          <w:sz w:val="24"/>
          <w:szCs w:val="24"/>
        </w:rPr>
        <w:t xml:space="preserve"> </w:t>
      </w:r>
      <w:r w:rsidRPr="004A0614">
        <w:rPr>
          <w:rFonts w:ascii="Times New Roman" w:eastAsia="Times New Roman" w:hAnsi="Times New Roman" w:cs="Times New Roman"/>
          <w:spacing w:val="-1"/>
          <w:sz w:val="24"/>
          <w:szCs w:val="24"/>
        </w:rPr>
        <w:t>educational</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records.</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z w:val="24"/>
          <w:szCs w:val="24"/>
        </w:rPr>
        <w:t>These</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rights</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z w:val="24"/>
          <w:szCs w:val="24"/>
        </w:rPr>
        <w:t>transfer</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to</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student</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when</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z w:val="24"/>
          <w:szCs w:val="24"/>
        </w:rPr>
        <w:t>he</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or</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she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attends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a</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school</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beyond</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high</w:t>
      </w:r>
      <w:r w:rsidRPr="004A0614">
        <w:rPr>
          <w:rFonts w:ascii="Times New Roman" w:eastAsia="Times New Roman" w:hAnsi="Times New Roman" w:cs="Times New Roman"/>
          <w:spacing w:val="65"/>
          <w:sz w:val="24"/>
          <w:szCs w:val="24"/>
        </w:rPr>
        <w:t xml:space="preserve"> </w:t>
      </w:r>
      <w:r w:rsidRPr="004A0614">
        <w:rPr>
          <w:rFonts w:ascii="Times New Roman" w:eastAsia="Times New Roman" w:hAnsi="Times New Roman" w:cs="Times New Roman"/>
          <w:spacing w:val="-1"/>
          <w:sz w:val="24"/>
          <w:szCs w:val="24"/>
        </w:rPr>
        <w:t>school level.</w:t>
      </w:r>
      <w:r w:rsidRPr="004A0614">
        <w:rPr>
          <w:rFonts w:ascii="Times New Roman" w:eastAsia="Times New Roman" w:hAnsi="Times New Roman" w:cs="Times New Roman"/>
          <w:sz w:val="24"/>
          <w:szCs w:val="24"/>
        </w:rPr>
        <w:t xml:space="preserve"> Students</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z w:val="24"/>
          <w:szCs w:val="24"/>
        </w:rPr>
        <w:t>to</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z w:val="24"/>
          <w:szCs w:val="24"/>
        </w:rPr>
        <w:t>whom</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1"/>
          <w:sz w:val="24"/>
          <w:szCs w:val="24"/>
        </w:rPr>
        <w:t xml:space="preserve"> rights </w:t>
      </w:r>
      <w:r w:rsidRPr="004A0614">
        <w:rPr>
          <w:rFonts w:ascii="Times New Roman" w:eastAsia="Times New Roman" w:hAnsi="Times New Roman" w:cs="Times New Roman"/>
          <w:sz w:val="24"/>
          <w:szCs w:val="24"/>
        </w:rPr>
        <w:t>have</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 xml:space="preserve">transferred </w:t>
      </w:r>
      <w:r w:rsidRPr="004A0614">
        <w:rPr>
          <w:rFonts w:ascii="Times New Roman" w:eastAsia="Times New Roman" w:hAnsi="Times New Roman" w:cs="Times New Roman"/>
          <w:sz w:val="24"/>
          <w:szCs w:val="24"/>
        </w:rPr>
        <w:t>are</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considered “eligible</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z w:val="24"/>
          <w:szCs w:val="24"/>
        </w:rPr>
        <w:t>students.”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2"/>
          <w:sz w:val="24"/>
          <w:szCs w:val="24"/>
        </w:rPr>
        <w:t>In</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pacing w:val="-1"/>
          <w:sz w:val="24"/>
          <w:szCs w:val="24"/>
        </w:rPr>
        <w:t>essence,</w:t>
      </w:r>
      <w:r w:rsidRPr="004A0614">
        <w:rPr>
          <w:rFonts w:ascii="Times New Roman" w:eastAsia="Times New Roman" w:hAnsi="Times New Roman" w:cs="Times New Roman"/>
          <w:spacing w:val="75"/>
          <w:sz w:val="24"/>
          <w:szCs w:val="24"/>
        </w:rPr>
        <w:t xml:space="preserve"> </w:t>
      </w:r>
      <w:r w:rsidRPr="004A0614">
        <w:rPr>
          <w:rFonts w:ascii="Times New Roman" w:eastAsia="Times New Roman" w:hAnsi="Times New Roman" w:cs="Times New Roman"/>
          <w:sz w:val="24"/>
          <w:szCs w:val="24"/>
        </w:rPr>
        <w:t>a</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parent</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z w:val="24"/>
          <w:szCs w:val="24"/>
        </w:rPr>
        <w:t>has</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z w:val="24"/>
          <w:szCs w:val="24"/>
        </w:rPr>
        <w:t>no</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legal</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z w:val="24"/>
          <w:szCs w:val="24"/>
        </w:rPr>
        <w:t>right</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z w:val="24"/>
          <w:szCs w:val="24"/>
        </w:rPr>
        <w:t>to</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z w:val="24"/>
          <w:szCs w:val="24"/>
        </w:rPr>
        <w:t>obtain</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information</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concerning</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child’s</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college records</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without</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93"/>
          <w:sz w:val="24"/>
          <w:szCs w:val="24"/>
        </w:rPr>
        <w:t xml:space="preserve"> </w:t>
      </w:r>
      <w:r w:rsidRPr="004A0614">
        <w:rPr>
          <w:rFonts w:ascii="Times New Roman" w:eastAsia="Times New Roman" w:hAnsi="Times New Roman" w:cs="Times New Roman"/>
          <w:spacing w:val="-1"/>
          <w:sz w:val="24"/>
          <w:szCs w:val="24"/>
        </w:rPr>
        <w:t>written</w:t>
      </w:r>
      <w:r w:rsidRPr="004A0614">
        <w:rPr>
          <w:rFonts w:ascii="Times New Roman" w:eastAsia="Times New Roman" w:hAnsi="Times New Roman" w:cs="Times New Roman"/>
          <w:spacing w:val="-3"/>
          <w:sz w:val="24"/>
          <w:szCs w:val="24"/>
        </w:rPr>
        <w:t xml:space="preserve"> </w:t>
      </w:r>
      <w:r w:rsidRPr="004A0614">
        <w:rPr>
          <w:rFonts w:ascii="Times New Roman" w:eastAsia="Times New Roman" w:hAnsi="Times New Roman" w:cs="Times New Roman"/>
          <w:spacing w:val="-1"/>
          <w:sz w:val="24"/>
          <w:szCs w:val="24"/>
        </w:rPr>
        <w:t xml:space="preserve">consent </w:t>
      </w:r>
      <w:r w:rsidRPr="004A0614">
        <w:rPr>
          <w:rFonts w:ascii="Times New Roman" w:eastAsia="Times New Roman" w:hAnsi="Times New Roman" w:cs="Times New Roman"/>
          <w:sz w:val="24"/>
          <w:szCs w:val="24"/>
        </w:rPr>
        <w:t>of</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z w:val="24"/>
          <w:szCs w:val="24"/>
        </w:rPr>
        <w:t>the</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student.</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pacing w:val="-3"/>
          <w:sz w:val="24"/>
          <w:szCs w:val="24"/>
        </w:rPr>
        <w:t>In</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pacing w:val="-1"/>
          <w:sz w:val="24"/>
          <w:szCs w:val="24"/>
        </w:rPr>
        <w:t xml:space="preserve">compliance </w:t>
      </w:r>
      <w:r w:rsidRPr="004A0614">
        <w:rPr>
          <w:rFonts w:ascii="Times New Roman" w:eastAsia="Times New Roman" w:hAnsi="Times New Roman" w:cs="Times New Roman"/>
          <w:sz w:val="24"/>
          <w:szCs w:val="24"/>
        </w:rPr>
        <w:t>with</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z w:val="24"/>
          <w:szCs w:val="24"/>
        </w:rPr>
        <w:t>FERPA,</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 xml:space="preserve">information </w:t>
      </w:r>
      <w:r w:rsidRPr="004A0614">
        <w:rPr>
          <w:rFonts w:ascii="Times New Roman" w:eastAsia="Times New Roman" w:hAnsi="Times New Roman" w:cs="Times New Roman"/>
          <w:sz w:val="24"/>
          <w:szCs w:val="24"/>
        </w:rPr>
        <w:t>classified</w:t>
      </w:r>
      <w:r w:rsidRPr="004A0614">
        <w:rPr>
          <w:rFonts w:ascii="Times New Roman" w:eastAsia="Times New Roman" w:hAnsi="Times New Roman" w:cs="Times New Roman"/>
          <w:spacing w:val="-2"/>
          <w:sz w:val="24"/>
          <w:szCs w:val="24"/>
        </w:rPr>
        <w:t xml:space="preserve"> </w:t>
      </w:r>
      <w:r w:rsidRPr="004A0614">
        <w:rPr>
          <w:rFonts w:ascii="Times New Roman" w:eastAsia="Times New Roman" w:hAnsi="Times New Roman" w:cs="Times New Roman"/>
          <w:spacing w:val="-1"/>
          <w:sz w:val="24"/>
          <w:szCs w:val="24"/>
        </w:rPr>
        <w:t xml:space="preserve">as </w:t>
      </w:r>
      <w:r w:rsidRPr="004A0614">
        <w:rPr>
          <w:rFonts w:ascii="Times New Roman" w:eastAsia="Times New Roman" w:hAnsi="Times New Roman" w:cs="Times New Roman"/>
          <w:sz w:val="24"/>
          <w:szCs w:val="24"/>
        </w:rPr>
        <w:t>“directory</w:t>
      </w:r>
      <w:r w:rsidRPr="004A0614">
        <w:rPr>
          <w:rFonts w:ascii="Times New Roman" w:eastAsia="Times New Roman" w:hAnsi="Times New Roman" w:cs="Times New Roman"/>
          <w:spacing w:val="65"/>
          <w:sz w:val="24"/>
          <w:szCs w:val="24"/>
        </w:rPr>
        <w:t xml:space="preserve"> </w:t>
      </w:r>
      <w:r w:rsidRPr="004A0614">
        <w:rPr>
          <w:rFonts w:ascii="Times New Roman" w:eastAsia="Times New Roman" w:hAnsi="Times New Roman" w:cs="Times New Roman"/>
          <w:spacing w:val="-1"/>
          <w:sz w:val="24"/>
          <w:szCs w:val="24"/>
        </w:rPr>
        <w:t xml:space="preserve">information” </w:t>
      </w:r>
      <w:r w:rsidRPr="004A0614">
        <w:rPr>
          <w:rFonts w:ascii="Times New Roman" w:eastAsia="Times New Roman" w:hAnsi="Times New Roman" w:cs="Times New Roman"/>
          <w:spacing w:val="1"/>
          <w:sz w:val="24"/>
          <w:szCs w:val="24"/>
        </w:rPr>
        <w:t>may</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be</w:t>
      </w:r>
      <w:r w:rsidRPr="004A0614">
        <w:rPr>
          <w:rFonts w:ascii="Times New Roman" w:eastAsia="Times New Roman" w:hAnsi="Times New Roman" w:cs="Times New Roman"/>
          <w:spacing w:val="-1"/>
          <w:sz w:val="24"/>
          <w:szCs w:val="24"/>
        </w:rPr>
        <w:t xml:space="preserve"> released</w:t>
      </w:r>
      <w:r w:rsidRPr="004A0614">
        <w:rPr>
          <w:rFonts w:ascii="Times New Roman" w:eastAsia="Times New Roman" w:hAnsi="Times New Roman" w:cs="Times New Roman"/>
          <w:sz w:val="24"/>
          <w:szCs w:val="24"/>
        </w:rPr>
        <w:t xml:space="preserve"> to the</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pacing w:val="-1"/>
          <w:sz w:val="24"/>
          <w:szCs w:val="24"/>
        </w:rPr>
        <w:t>general</w:t>
      </w:r>
      <w:r w:rsidRPr="004A0614">
        <w:rPr>
          <w:rFonts w:ascii="Times New Roman" w:eastAsia="Times New Roman" w:hAnsi="Times New Roman" w:cs="Times New Roman"/>
          <w:sz w:val="24"/>
          <w:szCs w:val="24"/>
        </w:rPr>
        <w:t xml:space="preserve"> public</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z w:val="24"/>
          <w:szCs w:val="24"/>
        </w:rPr>
        <w:t xml:space="preserve">without the </w:t>
      </w:r>
      <w:r w:rsidRPr="004A0614">
        <w:rPr>
          <w:rFonts w:ascii="Times New Roman" w:eastAsia="Times New Roman" w:hAnsi="Times New Roman" w:cs="Times New Roman"/>
          <w:spacing w:val="-1"/>
          <w:sz w:val="24"/>
          <w:szCs w:val="24"/>
        </w:rPr>
        <w:t>written</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consent</w:t>
      </w:r>
      <w:r w:rsidRPr="004A0614">
        <w:rPr>
          <w:rFonts w:ascii="Times New Roman" w:eastAsia="Times New Roman" w:hAnsi="Times New Roman" w:cs="Times New Roman"/>
          <w:sz w:val="24"/>
          <w:szCs w:val="24"/>
        </w:rPr>
        <w:t xml:space="preserve"> of the </w:t>
      </w:r>
      <w:r w:rsidRPr="004A0614">
        <w:rPr>
          <w:rFonts w:ascii="Times New Roman" w:eastAsia="Times New Roman" w:hAnsi="Times New Roman" w:cs="Times New Roman"/>
          <w:spacing w:val="-1"/>
          <w:sz w:val="24"/>
          <w:szCs w:val="24"/>
        </w:rPr>
        <w:t>student</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 xml:space="preserve">unless </w:t>
      </w:r>
      <w:r w:rsidRPr="004A0614">
        <w:rPr>
          <w:rFonts w:ascii="Times New Roman" w:eastAsia="Times New Roman" w:hAnsi="Times New Roman" w:cs="Times New Roman"/>
          <w:spacing w:val="1"/>
          <w:sz w:val="24"/>
          <w:szCs w:val="24"/>
        </w:rPr>
        <w:t>the</w:t>
      </w:r>
      <w:r w:rsidRPr="004A0614">
        <w:rPr>
          <w:rFonts w:ascii="Times New Roman" w:eastAsia="Times New Roman" w:hAnsi="Times New Roman" w:cs="Times New Roman"/>
          <w:spacing w:val="85"/>
          <w:w w:val="99"/>
          <w:sz w:val="24"/>
          <w:szCs w:val="24"/>
        </w:rPr>
        <w:t xml:space="preserve"> </w:t>
      </w:r>
      <w:r w:rsidRPr="004A0614">
        <w:rPr>
          <w:rFonts w:ascii="Times New Roman" w:eastAsia="Times New Roman" w:hAnsi="Times New Roman" w:cs="Times New Roman"/>
          <w:sz w:val="24"/>
          <w:szCs w:val="24"/>
        </w:rPr>
        <w:t xml:space="preserve">student </w:t>
      </w:r>
      <w:r w:rsidRPr="004A0614">
        <w:rPr>
          <w:rFonts w:ascii="Times New Roman" w:eastAsia="Times New Roman" w:hAnsi="Times New Roman" w:cs="Times New Roman"/>
          <w:spacing w:val="-1"/>
          <w:sz w:val="24"/>
          <w:szCs w:val="24"/>
        </w:rPr>
        <w:t>makes</w:t>
      </w:r>
      <w:r w:rsidRPr="004A0614">
        <w:rPr>
          <w:rFonts w:ascii="Times New Roman" w:eastAsia="Times New Roman" w:hAnsi="Times New Roman" w:cs="Times New Roman"/>
          <w:sz w:val="24"/>
          <w:szCs w:val="24"/>
        </w:rPr>
        <w:t xml:space="preserve"> a</w:t>
      </w:r>
      <w:r w:rsidRPr="004A0614">
        <w:rPr>
          <w:rFonts w:ascii="Times New Roman" w:eastAsia="Times New Roman" w:hAnsi="Times New Roman" w:cs="Times New Roman"/>
          <w:spacing w:val="-1"/>
          <w:sz w:val="24"/>
          <w:szCs w:val="24"/>
        </w:rPr>
        <w:t xml:space="preserve"> request</w:t>
      </w:r>
      <w:r w:rsidRPr="004A0614">
        <w:rPr>
          <w:rFonts w:ascii="Times New Roman" w:eastAsia="Times New Roman" w:hAnsi="Times New Roman" w:cs="Times New Roman"/>
          <w:sz w:val="24"/>
          <w:szCs w:val="24"/>
        </w:rPr>
        <w:t xml:space="preserve"> in </w:t>
      </w:r>
      <w:r w:rsidRPr="004A0614">
        <w:rPr>
          <w:rFonts w:ascii="Times New Roman" w:eastAsia="Times New Roman" w:hAnsi="Times New Roman" w:cs="Times New Roman"/>
          <w:spacing w:val="-1"/>
          <w:sz w:val="24"/>
          <w:szCs w:val="24"/>
        </w:rPr>
        <w:t>writing.</w:t>
      </w:r>
      <w:r w:rsidRPr="004A0614">
        <w:rPr>
          <w:rFonts w:ascii="Times New Roman" w:eastAsia="Times New Roman" w:hAnsi="Times New Roman" w:cs="Times New Roman"/>
          <w:sz w:val="24"/>
          <w:szCs w:val="24"/>
        </w:rPr>
        <w:t xml:space="preserve"> Directory</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 xml:space="preserve">information is </w:t>
      </w:r>
      <w:r w:rsidRPr="004A0614">
        <w:rPr>
          <w:rFonts w:ascii="Times New Roman" w:eastAsia="Times New Roman" w:hAnsi="Times New Roman" w:cs="Times New Roman"/>
          <w:spacing w:val="-1"/>
          <w:sz w:val="24"/>
          <w:szCs w:val="24"/>
        </w:rPr>
        <w:t>defined</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as:</w:t>
      </w:r>
      <w:r w:rsidRPr="004A0614">
        <w:rPr>
          <w:rFonts w:ascii="Times New Roman" w:eastAsia="Times New Roman" w:hAnsi="Times New Roman" w:cs="Times New Roman"/>
          <w:sz w:val="24"/>
          <w:szCs w:val="24"/>
        </w:rPr>
        <w:t xml:space="preserve"> the</w:t>
      </w:r>
      <w:r w:rsidRPr="004A0614">
        <w:rPr>
          <w:rFonts w:ascii="Times New Roman" w:eastAsia="Times New Roman" w:hAnsi="Times New Roman" w:cs="Times New Roman"/>
          <w:spacing w:val="1"/>
          <w:sz w:val="24"/>
          <w:szCs w:val="24"/>
        </w:rPr>
        <w:t xml:space="preserve"> </w:t>
      </w:r>
      <w:r w:rsidRPr="004A0614">
        <w:rPr>
          <w:rFonts w:ascii="Times New Roman" w:eastAsia="Times New Roman" w:hAnsi="Times New Roman" w:cs="Times New Roman"/>
          <w:sz w:val="24"/>
          <w:szCs w:val="24"/>
        </w:rPr>
        <w:t xml:space="preserve">student’s </w:t>
      </w:r>
      <w:r w:rsidRPr="004A0614">
        <w:rPr>
          <w:rFonts w:ascii="Times New Roman" w:eastAsia="Times New Roman" w:hAnsi="Times New Roman" w:cs="Times New Roman"/>
          <w:spacing w:val="-1"/>
          <w:sz w:val="24"/>
          <w:szCs w:val="24"/>
        </w:rPr>
        <w:t>name,</w:t>
      </w:r>
      <w:r w:rsidRPr="004A0614">
        <w:rPr>
          <w:rFonts w:ascii="Times New Roman" w:eastAsia="Times New Roman" w:hAnsi="Times New Roman" w:cs="Times New Roman"/>
          <w:sz w:val="24"/>
          <w:szCs w:val="24"/>
        </w:rPr>
        <w:t xml:space="preserve"> </w:t>
      </w:r>
      <w:r w:rsidRPr="004A0614">
        <w:rPr>
          <w:rFonts w:ascii="Times New Roman" w:eastAsia="Times New Roman" w:hAnsi="Times New Roman" w:cs="Times New Roman"/>
          <w:spacing w:val="-1"/>
          <w:sz w:val="24"/>
          <w:szCs w:val="24"/>
        </w:rPr>
        <w:t>permanent</w:t>
      </w:r>
      <w:r w:rsidRPr="004A0614">
        <w:rPr>
          <w:rFonts w:ascii="Times New Roman" w:eastAsia="Times New Roman" w:hAnsi="Times New Roman" w:cs="Times New Roman"/>
          <w:spacing w:val="69"/>
          <w:sz w:val="24"/>
          <w:szCs w:val="24"/>
        </w:rPr>
        <w:t xml:space="preserve"> </w:t>
      </w:r>
      <w:r w:rsidRPr="004A0614">
        <w:rPr>
          <w:rFonts w:ascii="Times New Roman" w:eastAsia="Times New Roman" w:hAnsi="Times New Roman" w:cs="Times New Roman"/>
          <w:spacing w:val="-1"/>
          <w:sz w:val="24"/>
          <w:szCs w:val="24"/>
        </w:rPr>
        <w:t>address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and/or</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z w:val="24"/>
          <w:szCs w:val="24"/>
        </w:rPr>
        <w:t>local</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address,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telephone</w:t>
      </w:r>
      <w:r w:rsidRPr="004A0614">
        <w:rPr>
          <w:rFonts w:ascii="Times New Roman" w:eastAsia="Times New Roman" w:hAnsi="Times New Roman" w:cs="Times New Roman"/>
          <w:spacing w:val="-8"/>
          <w:sz w:val="24"/>
          <w:szCs w:val="24"/>
        </w:rPr>
        <w:t xml:space="preserve"> </w:t>
      </w:r>
      <w:r w:rsidRPr="004A0614">
        <w:rPr>
          <w:rFonts w:ascii="Times New Roman" w:eastAsia="Times New Roman" w:hAnsi="Times New Roman" w:cs="Times New Roman"/>
          <w:spacing w:val="-1"/>
          <w:sz w:val="24"/>
          <w:szCs w:val="24"/>
        </w:rPr>
        <w:t>listing,</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dates</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z w:val="24"/>
          <w:szCs w:val="24"/>
        </w:rPr>
        <w:t>of</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attendance,</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z w:val="24"/>
          <w:szCs w:val="24"/>
        </w:rPr>
        <w:t>most</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recent</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previous</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education</w:t>
      </w:r>
      <w:r w:rsidRPr="004A0614">
        <w:rPr>
          <w:rFonts w:ascii="Times New Roman" w:eastAsia="Times New Roman" w:hAnsi="Times New Roman" w:cs="Times New Roman"/>
          <w:spacing w:val="93"/>
          <w:sz w:val="24"/>
          <w:szCs w:val="24"/>
        </w:rPr>
        <w:t xml:space="preserve"> </w:t>
      </w:r>
      <w:r w:rsidRPr="004A0614">
        <w:rPr>
          <w:rFonts w:ascii="Times New Roman" w:eastAsia="Times New Roman" w:hAnsi="Times New Roman" w:cs="Times New Roman"/>
          <w:sz w:val="24"/>
          <w:szCs w:val="24"/>
        </w:rPr>
        <w:t>institution</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attended,</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other</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pacing w:val="-1"/>
          <w:sz w:val="24"/>
          <w:szCs w:val="24"/>
        </w:rPr>
        <w:t>information</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pacing w:val="-1"/>
          <w:sz w:val="24"/>
          <w:szCs w:val="24"/>
        </w:rPr>
        <w:t>including</w:t>
      </w:r>
      <w:r w:rsidRPr="004A0614">
        <w:rPr>
          <w:rFonts w:ascii="Times New Roman" w:eastAsia="Times New Roman" w:hAnsi="Times New Roman" w:cs="Times New Roman"/>
          <w:spacing w:val="-4"/>
          <w:sz w:val="24"/>
          <w:szCs w:val="24"/>
        </w:rPr>
        <w:t xml:space="preserve"> </w:t>
      </w:r>
      <w:r w:rsidRPr="004A0614">
        <w:rPr>
          <w:rFonts w:ascii="Times New Roman" w:eastAsia="Times New Roman" w:hAnsi="Times New Roman" w:cs="Times New Roman"/>
          <w:spacing w:val="-1"/>
          <w:sz w:val="24"/>
          <w:szCs w:val="24"/>
        </w:rPr>
        <w:t>major,</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field</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z w:val="24"/>
          <w:szCs w:val="24"/>
        </w:rPr>
        <w:t>of</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study,</w:t>
      </w:r>
      <w:r w:rsidRPr="004A0614">
        <w:rPr>
          <w:rFonts w:ascii="Times New Roman" w:eastAsia="Times New Roman" w:hAnsi="Times New Roman" w:cs="Times New Roman"/>
          <w:spacing w:val="-6"/>
          <w:sz w:val="24"/>
          <w:szCs w:val="24"/>
        </w:rPr>
        <w:t xml:space="preserve"> </w:t>
      </w:r>
      <w:r w:rsidRPr="004A0614">
        <w:rPr>
          <w:rFonts w:ascii="Times New Roman" w:eastAsia="Times New Roman" w:hAnsi="Times New Roman" w:cs="Times New Roman"/>
          <w:spacing w:val="-1"/>
          <w:sz w:val="24"/>
          <w:szCs w:val="24"/>
        </w:rPr>
        <w:t>degrees,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awards</w:t>
      </w:r>
      <w:r w:rsidRPr="004A0614">
        <w:rPr>
          <w:rFonts w:ascii="Times New Roman" w:eastAsia="Times New Roman" w:hAnsi="Times New Roman" w:cs="Times New Roman"/>
          <w:spacing w:val="-5"/>
          <w:sz w:val="24"/>
          <w:szCs w:val="24"/>
        </w:rPr>
        <w:t xml:space="preserve"> </w:t>
      </w:r>
      <w:r w:rsidRPr="004A0614">
        <w:rPr>
          <w:rFonts w:ascii="Times New Roman" w:eastAsia="Times New Roman" w:hAnsi="Times New Roman" w:cs="Times New Roman"/>
          <w:spacing w:val="-1"/>
          <w:sz w:val="24"/>
          <w:szCs w:val="24"/>
        </w:rPr>
        <w:t>received,</w:t>
      </w:r>
      <w:r w:rsidRPr="004A0614">
        <w:rPr>
          <w:rFonts w:ascii="Times New Roman" w:eastAsia="Times New Roman" w:hAnsi="Times New Roman" w:cs="Times New Roman"/>
          <w:spacing w:val="-7"/>
          <w:sz w:val="24"/>
          <w:szCs w:val="24"/>
        </w:rPr>
        <w:t xml:space="preserve"> </w:t>
      </w:r>
      <w:r w:rsidRPr="004A0614">
        <w:rPr>
          <w:rFonts w:ascii="Times New Roman" w:eastAsia="Times New Roman" w:hAnsi="Times New Roman" w:cs="Times New Roman"/>
          <w:sz w:val="24"/>
          <w:szCs w:val="24"/>
        </w:rPr>
        <w:t>and</w:t>
      </w:r>
      <w:r w:rsidRPr="004A0614">
        <w:rPr>
          <w:rFonts w:ascii="Times New Roman" w:eastAsia="Times New Roman" w:hAnsi="Times New Roman" w:cs="Times New Roman"/>
          <w:spacing w:val="101"/>
          <w:sz w:val="24"/>
          <w:szCs w:val="24"/>
        </w:rPr>
        <w:t xml:space="preserve"> </w:t>
      </w:r>
      <w:r w:rsidRPr="004A0614">
        <w:rPr>
          <w:rFonts w:ascii="Times New Roman" w:eastAsia="Times New Roman" w:hAnsi="Times New Roman" w:cs="Times New Roman"/>
          <w:spacing w:val="-1"/>
          <w:sz w:val="24"/>
          <w:szCs w:val="24"/>
        </w:rPr>
        <w:t>participation</w:t>
      </w:r>
      <w:r w:rsidRPr="004A0614">
        <w:rPr>
          <w:rFonts w:ascii="Times New Roman" w:eastAsia="Times New Roman" w:hAnsi="Times New Roman" w:cs="Times New Roman"/>
          <w:spacing w:val="-12"/>
          <w:sz w:val="24"/>
          <w:szCs w:val="24"/>
        </w:rPr>
        <w:t xml:space="preserve"> </w:t>
      </w:r>
      <w:r w:rsidRPr="004A0614">
        <w:rPr>
          <w:rFonts w:ascii="Times New Roman" w:eastAsia="Times New Roman" w:hAnsi="Times New Roman" w:cs="Times New Roman"/>
          <w:sz w:val="24"/>
          <w:szCs w:val="24"/>
        </w:rPr>
        <w:t>in</w:t>
      </w:r>
      <w:r w:rsidRPr="004A0614">
        <w:rPr>
          <w:rFonts w:ascii="Times New Roman" w:eastAsia="Times New Roman" w:hAnsi="Times New Roman" w:cs="Times New Roman"/>
          <w:spacing w:val="-10"/>
          <w:sz w:val="24"/>
          <w:szCs w:val="24"/>
        </w:rPr>
        <w:t xml:space="preserve"> </w:t>
      </w:r>
      <w:r w:rsidRPr="004A0614">
        <w:rPr>
          <w:rFonts w:ascii="Times New Roman" w:eastAsia="Times New Roman" w:hAnsi="Times New Roman" w:cs="Times New Roman"/>
          <w:sz w:val="24"/>
          <w:szCs w:val="24"/>
        </w:rPr>
        <w:t>officially</w:t>
      </w:r>
      <w:r w:rsidRPr="004A0614">
        <w:rPr>
          <w:rFonts w:ascii="Times New Roman" w:eastAsia="Times New Roman" w:hAnsi="Times New Roman" w:cs="Times New Roman"/>
          <w:spacing w:val="-12"/>
          <w:sz w:val="24"/>
          <w:szCs w:val="24"/>
        </w:rPr>
        <w:t xml:space="preserve"> </w:t>
      </w:r>
      <w:r w:rsidRPr="004A0614">
        <w:rPr>
          <w:rFonts w:ascii="Times New Roman" w:eastAsia="Times New Roman" w:hAnsi="Times New Roman" w:cs="Times New Roman"/>
          <w:spacing w:val="-1"/>
          <w:sz w:val="24"/>
          <w:szCs w:val="24"/>
        </w:rPr>
        <w:t>recognized</w:t>
      </w:r>
      <w:r w:rsidRPr="004A0614">
        <w:rPr>
          <w:rFonts w:ascii="Times New Roman" w:eastAsia="Times New Roman" w:hAnsi="Times New Roman" w:cs="Times New Roman"/>
          <w:spacing w:val="-11"/>
          <w:sz w:val="24"/>
          <w:szCs w:val="24"/>
        </w:rPr>
        <w:t xml:space="preserve"> </w:t>
      </w:r>
      <w:r w:rsidRPr="004A0614">
        <w:rPr>
          <w:rFonts w:ascii="Times New Roman" w:eastAsia="Times New Roman" w:hAnsi="Times New Roman" w:cs="Times New Roman"/>
          <w:spacing w:val="-1"/>
          <w:sz w:val="24"/>
          <w:szCs w:val="24"/>
        </w:rPr>
        <w:t>activities/sports.</w:t>
      </w:r>
    </w:p>
    <w:p w:rsidR="004A0614" w:rsidRPr="004A0614" w:rsidRDefault="004A0614" w:rsidP="004A0614">
      <w:pPr>
        <w:widowControl w:val="0"/>
        <w:spacing w:after="0" w:line="240" w:lineRule="auto"/>
        <w:ind w:left="100" w:right="147"/>
        <w:rPr>
          <w:rFonts w:ascii="Times New Roman" w:eastAsia="Times New Roman" w:hAnsi="Times New Roman" w:cs="Times New Roman"/>
          <w:spacing w:val="-1"/>
          <w:sz w:val="24"/>
          <w:szCs w:val="24"/>
        </w:rPr>
      </w:pPr>
    </w:p>
    <w:p w:rsidR="004A0614" w:rsidRPr="004A0614" w:rsidRDefault="004A0614" w:rsidP="004A0614">
      <w:pPr>
        <w:widowControl w:val="0"/>
        <w:spacing w:after="0" w:line="240" w:lineRule="auto"/>
        <w:ind w:left="100" w:right="147"/>
        <w:rPr>
          <w:rFonts w:ascii="Times New Roman" w:eastAsia="Times New Roman" w:hAnsi="Times New Roman" w:cs="Times New Roman"/>
          <w:b/>
          <w:spacing w:val="-1"/>
          <w:sz w:val="24"/>
          <w:szCs w:val="24"/>
        </w:rPr>
      </w:pPr>
      <w:r w:rsidRPr="004A0614">
        <w:rPr>
          <w:rFonts w:ascii="Times New Roman" w:eastAsia="Times New Roman" w:hAnsi="Times New Roman" w:cs="Times New Roman"/>
          <w:b/>
          <w:spacing w:val="-1"/>
          <w:sz w:val="24"/>
          <w:szCs w:val="24"/>
        </w:rPr>
        <w:t xml:space="preserve">Tentative Course Timeline (*note* instructor reserves the right to </w:t>
      </w:r>
      <w:proofErr w:type="gramStart"/>
      <w:r w:rsidRPr="004A0614">
        <w:rPr>
          <w:rFonts w:ascii="Times New Roman" w:eastAsia="Times New Roman" w:hAnsi="Times New Roman" w:cs="Times New Roman"/>
          <w:b/>
          <w:spacing w:val="-1"/>
          <w:sz w:val="24"/>
          <w:szCs w:val="24"/>
        </w:rPr>
        <w:t>make adjustments to</w:t>
      </w:r>
      <w:proofErr w:type="gramEnd"/>
      <w:r w:rsidRPr="004A0614">
        <w:rPr>
          <w:rFonts w:ascii="Times New Roman" w:eastAsia="Times New Roman" w:hAnsi="Times New Roman" w:cs="Times New Roman"/>
          <w:b/>
          <w:spacing w:val="-1"/>
          <w:sz w:val="24"/>
          <w:szCs w:val="24"/>
        </w:rPr>
        <w:t xml:space="preserve"> this timeline at any point in the term):</w:t>
      </w:r>
    </w:p>
    <w:p w:rsidR="004A0614" w:rsidRPr="004A0614" w:rsidRDefault="004A0614" w:rsidP="004A0614">
      <w:pPr>
        <w:widowControl w:val="0"/>
        <w:spacing w:after="0" w:line="240" w:lineRule="auto"/>
        <w:ind w:left="100" w:right="147"/>
        <w:rPr>
          <w:rFonts w:ascii="Times New Roman" w:eastAsia="Times New Roman" w:hAnsi="Times New Roman" w:cs="Times New Roman"/>
          <w:spacing w:val="-1"/>
          <w:sz w:val="24"/>
          <w:szCs w:val="24"/>
        </w:rPr>
      </w:pPr>
      <w:r w:rsidRPr="004A0614">
        <w:rPr>
          <w:rFonts w:ascii="Times New Roman" w:eastAsia="Times New Roman" w:hAnsi="Times New Roman" w:cs="Times New Roman"/>
          <w:b/>
          <w:spacing w:val="-1"/>
          <w:sz w:val="24"/>
          <w:szCs w:val="24"/>
        </w:rPr>
        <w:tab/>
      </w:r>
      <w:r w:rsidRPr="004A0614">
        <w:rPr>
          <w:rFonts w:ascii="Times New Roman" w:eastAsia="Times New Roman" w:hAnsi="Times New Roman" w:cs="Times New Roman"/>
          <w:spacing w:val="-1"/>
          <w:sz w:val="24"/>
          <w:szCs w:val="24"/>
        </w:rPr>
        <w:t>August 2</w:t>
      </w:r>
      <w:r w:rsidR="00F54E6E">
        <w:rPr>
          <w:rFonts w:ascii="Times New Roman" w:eastAsia="Times New Roman" w:hAnsi="Times New Roman" w:cs="Times New Roman"/>
          <w:spacing w:val="-1"/>
          <w:sz w:val="24"/>
          <w:szCs w:val="24"/>
        </w:rPr>
        <w:t>4</w:t>
      </w:r>
      <w:r w:rsidRPr="004A0614">
        <w:rPr>
          <w:rFonts w:ascii="Times New Roman" w:eastAsia="Times New Roman" w:hAnsi="Times New Roman" w:cs="Times New Roman"/>
          <w:spacing w:val="-1"/>
          <w:sz w:val="24"/>
          <w:szCs w:val="24"/>
        </w:rPr>
        <w:tab/>
      </w:r>
      <w:r w:rsidRPr="004A0614">
        <w:rPr>
          <w:rFonts w:ascii="Times New Roman" w:eastAsia="Times New Roman" w:hAnsi="Times New Roman" w:cs="Times New Roman"/>
          <w:spacing w:val="-1"/>
          <w:sz w:val="24"/>
          <w:szCs w:val="24"/>
        </w:rPr>
        <w:tab/>
        <w:t>First class day</w:t>
      </w:r>
    </w:p>
    <w:p w:rsidR="004A0614" w:rsidRPr="004A0614" w:rsidRDefault="004A0614" w:rsidP="004A0614">
      <w:pPr>
        <w:widowControl w:val="0"/>
        <w:spacing w:after="0" w:line="240" w:lineRule="auto"/>
        <w:ind w:left="100" w:right="147"/>
        <w:rPr>
          <w:rFonts w:ascii="Times New Roman" w:eastAsia="Times New Roman" w:hAnsi="Times New Roman" w:cs="Times New Roman"/>
          <w:spacing w:val="-1"/>
          <w:sz w:val="24"/>
          <w:szCs w:val="24"/>
        </w:rPr>
      </w:pPr>
      <w:r w:rsidRPr="004A0614">
        <w:rPr>
          <w:rFonts w:ascii="Times New Roman" w:eastAsia="Times New Roman" w:hAnsi="Times New Roman" w:cs="Times New Roman"/>
          <w:spacing w:val="-1"/>
          <w:sz w:val="24"/>
          <w:szCs w:val="24"/>
        </w:rPr>
        <w:tab/>
        <w:t xml:space="preserve">December </w:t>
      </w:r>
      <w:r w:rsidR="00F54E6E">
        <w:rPr>
          <w:rFonts w:ascii="Times New Roman" w:eastAsia="Times New Roman" w:hAnsi="Times New Roman" w:cs="Times New Roman"/>
          <w:spacing w:val="-1"/>
          <w:sz w:val="24"/>
          <w:szCs w:val="24"/>
        </w:rPr>
        <w:t>7</w:t>
      </w:r>
      <w:r w:rsidRPr="004A0614">
        <w:rPr>
          <w:rFonts w:ascii="Times New Roman" w:eastAsia="Times New Roman" w:hAnsi="Times New Roman" w:cs="Times New Roman"/>
          <w:spacing w:val="-1"/>
          <w:sz w:val="24"/>
          <w:szCs w:val="24"/>
        </w:rPr>
        <w:tab/>
      </w:r>
      <w:r w:rsidRPr="004A0614">
        <w:rPr>
          <w:rFonts w:ascii="Times New Roman" w:eastAsia="Times New Roman" w:hAnsi="Times New Roman" w:cs="Times New Roman"/>
          <w:spacing w:val="-1"/>
          <w:sz w:val="24"/>
          <w:szCs w:val="24"/>
        </w:rPr>
        <w:tab/>
        <w:t>Last class day</w:t>
      </w:r>
    </w:p>
    <w:p w:rsidR="004A0614" w:rsidRPr="004A0614" w:rsidRDefault="004A0614" w:rsidP="004A0614">
      <w:pPr>
        <w:widowControl w:val="0"/>
        <w:spacing w:after="0" w:line="240" w:lineRule="auto"/>
        <w:ind w:left="100" w:right="147"/>
        <w:rPr>
          <w:rFonts w:ascii="Times New Roman" w:eastAsia="Times New Roman" w:hAnsi="Times New Roman" w:cs="Times New Roman"/>
          <w:spacing w:val="-1"/>
          <w:sz w:val="24"/>
          <w:szCs w:val="24"/>
        </w:rPr>
      </w:pPr>
      <w:r w:rsidRPr="004A0614">
        <w:rPr>
          <w:rFonts w:ascii="Times New Roman" w:eastAsia="Times New Roman" w:hAnsi="Times New Roman" w:cs="Times New Roman"/>
          <w:spacing w:val="-1"/>
          <w:sz w:val="24"/>
          <w:szCs w:val="24"/>
        </w:rPr>
        <w:tab/>
        <w:t xml:space="preserve">December </w:t>
      </w:r>
      <w:r w:rsidR="00F54E6E">
        <w:rPr>
          <w:rFonts w:ascii="Times New Roman" w:eastAsia="Times New Roman" w:hAnsi="Times New Roman" w:cs="Times New Roman"/>
          <w:spacing w:val="-1"/>
          <w:sz w:val="24"/>
          <w:szCs w:val="24"/>
        </w:rPr>
        <w:t>7</w:t>
      </w:r>
      <w:r w:rsidRPr="004A0614">
        <w:rPr>
          <w:rFonts w:ascii="Times New Roman" w:eastAsia="Times New Roman" w:hAnsi="Times New Roman" w:cs="Times New Roman"/>
          <w:spacing w:val="-1"/>
          <w:sz w:val="24"/>
          <w:szCs w:val="24"/>
        </w:rPr>
        <w:t>-1</w:t>
      </w:r>
      <w:r w:rsidR="00F54E6E">
        <w:rPr>
          <w:rFonts w:ascii="Times New Roman" w:eastAsia="Times New Roman" w:hAnsi="Times New Roman" w:cs="Times New Roman"/>
          <w:spacing w:val="-1"/>
          <w:sz w:val="24"/>
          <w:szCs w:val="24"/>
        </w:rPr>
        <w:t>1</w:t>
      </w:r>
      <w:r w:rsidRPr="004A0614">
        <w:rPr>
          <w:rFonts w:ascii="Times New Roman" w:eastAsia="Times New Roman" w:hAnsi="Times New Roman" w:cs="Times New Roman"/>
          <w:spacing w:val="-1"/>
          <w:sz w:val="24"/>
          <w:szCs w:val="24"/>
        </w:rPr>
        <w:tab/>
        <w:t>Final exams</w:t>
      </w:r>
    </w:p>
    <w:p w:rsidR="003C68AE" w:rsidRDefault="003C68AE"/>
    <w:sectPr w:rsidR="003C68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614"/>
    <w:rsid w:val="003C68AE"/>
    <w:rsid w:val="004A0614"/>
    <w:rsid w:val="00F54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14073"/>
  <w15:chartTrackingRefBased/>
  <w15:docId w15:val="{ECC78A3D-E223-4039-BE4E-13F3950C1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tcc.edu/index.php?module=Pagesetter&amp;func=viewpub&amp;tid=111&amp;pid=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tcc.edu/"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NTCC</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Morgan</dc:creator>
  <cp:keywords/>
  <dc:description/>
  <cp:lastModifiedBy>Andrew Morgan</cp:lastModifiedBy>
  <cp:revision>2</cp:revision>
  <dcterms:created xsi:type="dcterms:W3CDTF">2026-10-01T02:49:00Z</dcterms:created>
  <dcterms:modified xsi:type="dcterms:W3CDTF">2026-10-01T02:53:00Z</dcterms:modified>
</cp:coreProperties>
</file>