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025B" w:rsidRPr="001010FF" w:rsidRDefault="005C025B" w:rsidP="005C025B">
      <w:pPr>
        <w:pStyle w:val="TableParagraph"/>
        <w:spacing w:line="366" w:lineRule="exact"/>
        <w:ind w:left="1908" w:right="-250"/>
        <w:rPr>
          <w:rFonts w:ascii="Times New Roman" w:hAnsi="Times New Roman" w:cs="Times New Roman"/>
          <w:b/>
          <w:color w:val="FF0000"/>
          <w:spacing w:val="-1"/>
          <w:sz w:val="32"/>
        </w:rPr>
      </w:pPr>
      <w:bookmarkStart w:id="0" w:name="_Hlk114646783"/>
      <w:r w:rsidRPr="004565A6">
        <w:rPr>
          <w:rFonts w:ascii="Times New Roman" w:hAnsi="Times New Roman" w:cs="Times New Roman"/>
          <w:noProof/>
          <w:color w:val="FF0000"/>
        </w:rPr>
        <w:drawing>
          <wp:anchor distT="0" distB="0" distL="114300" distR="114300" simplePos="0" relativeHeight="251659264" behindDoc="1" locked="0" layoutInCell="1" allowOverlap="1" wp14:anchorId="1CFFC62A" wp14:editId="1B620576">
            <wp:simplePos x="0" y="0"/>
            <wp:positionH relativeFrom="page">
              <wp:posOffset>555625</wp:posOffset>
            </wp:positionH>
            <wp:positionV relativeFrom="page">
              <wp:posOffset>695325</wp:posOffset>
            </wp:positionV>
            <wp:extent cx="1048385" cy="7499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sz w:val="32"/>
        </w:rPr>
        <w:t>PHED 1125 – Beginning Rodeo F2F</w:t>
      </w:r>
    </w:p>
    <w:p w:rsidR="005C025B" w:rsidRPr="00C01C41" w:rsidRDefault="005C025B" w:rsidP="005C025B">
      <w:pPr>
        <w:pStyle w:val="TableParagraph"/>
        <w:spacing w:line="279" w:lineRule="exact"/>
        <w:ind w:left="1908"/>
        <w:rPr>
          <w:rFonts w:ascii="Times New Roman" w:hAnsi="Times New Roman" w:cs="Times New Roman"/>
          <w:sz w:val="24"/>
        </w:rPr>
      </w:pPr>
      <w:r w:rsidRPr="002E21E3">
        <w:rPr>
          <w:rFonts w:ascii="Times New Roman" w:hAnsi="Times New Roman" w:cs="Times New Roman"/>
          <w:b/>
          <w:spacing w:val="-1"/>
          <w:sz w:val="24"/>
        </w:rPr>
        <w:t>Course</w:t>
      </w:r>
      <w:r w:rsidRPr="002E21E3">
        <w:rPr>
          <w:rFonts w:ascii="Times New Roman" w:hAnsi="Times New Roman" w:cs="Times New Roman"/>
          <w:b/>
          <w:spacing w:val="-4"/>
          <w:sz w:val="24"/>
        </w:rPr>
        <w:t xml:space="preserve"> </w:t>
      </w:r>
      <w:r w:rsidRPr="002E21E3">
        <w:rPr>
          <w:rFonts w:ascii="Times New Roman" w:hAnsi="Times New Roman" w:cs="Times New Roman"/>
          <w:b/>
          <w:spacing w:val="-1"/>
          <w:sz w:val="24"/>
        </w:rPr>
        <w:t>Syllabus:</w:t>
      </w:r>
      <w:r w:rsidRPr="002E21E3">
        <w:rPr>
          <w:rFonts w:ascii="Times New Roman" w:hAnsi="Times New Roman" w:cs="Times New Roman"/>
          <w:b/>
          <w:spacing w:val="-3"/>
          <w:sz w:val="24"/>
        </w:rPr>
        <w:t xml:space="preserve"> </w:t>
      </w:r>
      <w:r>
        <w:rPr>
          <w:rFonts w:ascii="Times New Roman" w:hAnsi="Times New Roman" w:cs="Times New Roman"/>
          <w:spacing w:val="-1"/>
          <w:sz w:val="24"/>
        </w:rPr>
        <w:t>Fall 20</w:t>
      </w:r>
      <w:r w:rsidR="006732EE">
        <w:rPr>
          <w:rFonts w:ascii="Times New Roman" w:hAnsi="Times New Roman" w:cs="Times New Roman"/>
          <w:spacing w:val="-1"/>
          <w:sz w:val="24"/>
        </w:rPr>
        <w:t>2</w:t>
      </w:r>
      <w:r w:rsidR="0072631D">
        <w:rPr>
          <w:rFonts w:ascii="Times New Roman" w:hAnsi="Times New Roman" w:cs="Times New Roman"/>
          <w:spacing w:val="-1"/>
          <w:sz w:val="24"/>
        </w:rPr>
        <w:t>6</w:t>
      </w:r>
    </w:p>
    <w:p w:rsidR="005C025B" w:rsidRPr="002E21E3" w:rsidRDefault="005C025B" w:rsidP="005C025B">
      <w:pPr>
        <w:pStyle w:val="TableParagraph"/>
        <w:spacing w:line="279" w:lineRule="exact"/>
        <w:ind w:left="1908"/>
        <w:rPr>
          <w:rFonts w:ascii="Times New Roman" w:hAnsi="Times New Roman" w:cs="Times New Roman"/>
          <w:sz w:val="4"/>
          <w:szCs w:val="4"/>
        </w:rPr>
      </w:pPr>
      <w:r w:rsidRPr="002E21E3">
        <w:rPr>
          <w:rFonts w:ascii="Times New Roman" w:eastAsia="Times New Roman" w:hAnsi="Times New Roman" w:cs="Times New Roman"/>
          <w:noProof/>
          <w:sz w:val="6"/>
          <w:szCs w:val="6"/>
        </w:rPr>
        <w:drawing>
          <wp:inline distT="0" distB="0" distL="0" distR="0" wp14:anchorId="1A784F4B" wp14:editId="1486B868">
            <wp:extent cx="4846320" cy="3810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5" cstate="print"/>
                    <a:stretch>
                      <a:fillRect/>
                    </a:stretch>
                  </pic:blipFill>
                  <pic:spPr>
                    <a:xfrm>
                      <a:off x="0" y="0"/>
                      <a:ext cx="4846320" cy="38100"/>
                    </a:xfrm>
                    <a:prstGeom prst="rect">
                      <a:avLst/>
                    </a:prstGeom>
                  </pic:spPr>
                </pic:pic>
              </a:graphicData>
            </a:graphic>
          </wp:inline>
        </w:drawing>
      </w:r>
    </w:p>
    <w:p w:rsidR="005C025B" w:rsidRPr="002E21E3" w:rsidRDefault="005C025B" w:rsidP="005C025B">
      <w:pPr>
        <w:pStyle w:val="TableParagraph"/>
        <w:spacing w:line="60" w:lineRule="atLeast"/>
        <w:rPr>
          <w:rFonts w:ascii="Times New Roman" w:eastAsia="Times New Roman" w:hAnsi="Times New Roman" w:cs="Times New Roman"/>
          <w:sz w:val="6"/>
          <w:szCs w:val="6"/>
        </w:rPr>
      </w:pPr>
    </w:p>
    <w:p w:rsidR="005C025B" w:rsidRPr="002E21E3" w:rsidRDefault="005C025B" w:rsidP="005C025B">
      <w:pPr>
        <w:pStyle w:val="TableParagraph"/>
        <w:ind w:left="1908"/>
        <w:rPr>
          <w:rFonts w:ascii="Times New Roman" w:eastAsia="Times New Roman" w:hAnsi="Times New Roman" w:cs="Times New Roman"/>
          <w:sz w:val="18"/>
          <w:szCs w:val="18"/>
        </w:rPr>
      </w:pPr>
      <w:r w:rsidRPr="002E21E3">
        <w:rPr>
          <w:rFonts w:ascii="Times New Roman" w:eastAsia="Times New Roman" w:hAnsi="Times New Roman" w:cs="Times New Roman"/>
          <w:b/>
          <w:bCs/>
          <w:i/>
          <w:sz w:val="18"/>
          <w:szCs w:val="18"/>
        </w:rPr>
        <w:t>“Northeast</w:t>
      </w:r>
      <w:r w:rsidRPr="002E21E3">
        <w:rPr>
          <w:rFonts w:ascii="Times New Roman" w:eastAsia="Times New Roman" w:hAnsi="Times New Roman" w:cs="Times New Roman"/>
          <w:b/>
          <w:bCs/>
          <w:i/>
          <w:spacing w:val="-4"/>
          <w:sz w:val="18"/>
          <w:szCs w:val="18"/>
        </w:rPr>
        <w:t xml:space="preserve"> </w:t>
      </w:r>
      <w:r w:rsidRPr="002E21E3">
        <w:rPr>
          <w:rFonts w:ascii="Times New Roman" w:eastAsia="Times New Roman" w:hAnsi="Times New Roman" w:cs="Times New Roman"/>
          <w:b/>
          <w:bCs/>
          <w:i/>
          <w:sz w:val="18"/>
          <w:szCs w:val="18"/>
        </w:rPr>
        <w:t>Texas</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Community</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pacing w:val="-1"/>
          <w:sz w:val="18"/>
          <w:szCs w:val="18"/>
        </w:rPr>
        <w:t>College</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exists</w:t>
      </w:r>
      <w:r w:rsidRPr="002E21E3">
        <w:rPr>
          <w:rFonts w:ascii="Times New Roman" w:eastAsia="Times New Roman" w:hAnsi="Times New Roman" w:cs="Times New Roman"/>
          <w:b/>
          <w:bCs/>
          <w:i/>
          <w:spacing w:val="-1"/>
          <w:sz w:val="18"/>
          <w:szCs w:val="18"/>
        </w:rPr>
        <w:t xml:space="preserve"> to</w:t>
      </w:r>
      <w:r w:rsidRPr="002E21E3">
        <w:rPr>
          <w:rFonts w:ascii="Times New Roman" w:eastAsia="Times New Roman" w:hAnsi="Times New Roman" w:cs="Times New Roman"/>
          <w:b/>
          <w:bCs/>
          <w:i/>
          <w:spacing w:val="-2"/>
          <w:sz w:val="18"/>
          <w:szCs w:val="18"/>
        </w:rPr>
        <w:t xml:space="preserve"> </w:t>
      </w:r>
      <w:r w:rsidRPr="002E21E3">
        <w:rPr>
          <w:rFonts w:ascii="Times New Roman" w:eastAsia="Times New Roman" w:hAnsi="Times New Roman" w:cs="Times New Roman"/>
          <w:b/>
          <w:bCs/>
          <w:i/>
          <w:sz w:val="18"/>
          <w:szCs w:val="18"/>
        </w:rPr>
        <w:t>provide</w:t>
      </w:r>
      <w:r w:rsidRPr="002E21E3">
        <w:rPr>
          <w:rFonts w:ascii="Times New Roman" w:eastAsia="Times New Roman" w:hAnsi="Times New Roman" w:cs="Times New Roman"/>
          <w:b/>
          <w:bCs/>
          <w:i/>
          <w:spacing w:val="3"/>
          <w:sz w:val="18"/>
          <w:szCs w:val="18"/>
        </w:rPr>
        <w:t xml:space="preserve"> </w:t>
      </w:r>
      <w:r w:rsidRPr="002E21E3">
        <w:rPr>
          <w:rFonts w:ascii="Times New Roman" w:eastAsia="Times New Roman" w:hAnsi="Times New Roman" w:cs="Times New Roman"/>
          <w:b/>
          <w:bCs/>
          <w:i/>
          <w:spacing w:val="-1"/>
          <w:sz w:val="18"/>
          <w:szCs w:val="18"/>
        </w:rPr>
        <w:t>personal, dynamic learning experiences empowering students to succeed.”</w:t>
      </w:r>
    </w:p>
    <w:p w:rsidR="005C025B" w:rsidRDefault="005C025B" w:rsidP="005C025B">
      <w:pPr>
        <w:pStyle w:val="TableParagraph"/>
        <w:ind w:left="1908"/>
        <w:rPr>
          <w:rFonts w:ascii="Times New Roman" w:eastAsia="Times New Roman" w:hAnsi="Times New Roman" w:cs="Times New Roman"/>
          <w:b/>
          <w:color w:val="FF0000"/>
          <w:sz w:val="24"/>
          <w:szCs w:val="24"/>
          <w:u w:val="thick"/>
        </w:rPr>
      </w:pPr>
    </w:p>
    <w:p w:rsidR="005C025B" w:rsidRPr="00C01C41" w:rsidRDefault="005C025B" w:rsidP="005C025B">
      <w:pPr>
        <w:pStyle w:val="TableParagraph"/>
        <w:ind w:left="1908"/>
        <w:rPr>
          <w:rFonts w:ascii="Times New Roman" w:eastAsia="Times New Roman" w:hAnsi="Times New Roman" w:cs="Times New Roman"/>
          <w:sz w:val="28"/>
          <w:szCs w:val="28"/>
        </w:rPr>
      </w:pPr>
      <w:r w:rsidRPr="002E21E3">
        <w:rPr>
          <w:rFonts w:ascii="Times New Roman" w:hAnsi="Times New Roman" w:cs="Times New Roman"/>
          <w:b/>
          <w:sz w:val="28"/>
        </w:rPr>
        <w:t xml:space="preserve">Instructor: </w:t>
      </w:r>
      <w:r>
        <w:rPr>
          <w:rFonts w:ascii="Times New Roman" w:hAnsi="Times New Roman" w:cs="Times New Roman"/>
          <w:b/>
          <w:sz w:val="28"/>
        </w:rPr>
        <w:t>Justin Hampton</w:t>
      </w:r>
    </w:p>
    <w:p w:rsidR="005C025B" w:rsidRPr="00C01C41" w:rsidRDefault="005C025B" w:rsidP="005C025B">
      <w:pPr>
        <w:pStyle w:val="TableParagraph"/>
        <w:spacing w:before="1"/>
        <w:ind w:left="1908" w:right="4442"/>
        <w:rPr>
          <w:rFonts w:ascii="Times New Roman" w:hAnsi="Times New Roman" w:cs="Times New Roman"/>
          <w:sz w:val="24"/>
        </w:rPr>
      </w:pPr>
      <w:r w:rsidRPr="002E21E3">
        <w:rPr>
          <w:rFonts w:ascii="Times New Roman" w:hAnsi="Times New Roman" w:cs="Times New Roman"/>
          <w:b/>
          <w:spacing w:val="-1"/>
          <w:sz w:val="24"/>
        </w:rPr>
        <w:t>Office:</w:t>
      </w:r>
      <w:r w:rsidRPr="002E21E3">
        <w:rPr>
          <w:rFonts w:ascii="Times New Roman" w:hAnsi="Times New Roman" w:cs="Times New Roman"/>
          <w:b/>
          <w:spacing w:val="-6"/>
          <w:sz w:val="24"/>
        </w:rPr>
        <w:t xml:space="preserve"> </w:t>
      </w:r>
      <w:r>
        <w:rPr>
          <w:rFonts w:ascii="Times New Roman" w:hAnsi="Times New Roman" w:cs="Times New Roman"/>
          <w:spacing w:val="-1"/>
          <w:sz w:val="24"/>
        </w:rPr>
        <w:t>R</w:t>
      </w:r>
      <w:r w:rsidR="003A3076">
        <w:rPr>
          <w:rFonts w:ascii="Times New Roman" w:hAnsi="Times New Roman" w:cs="Times New Roman"/>
          <w:spacing w:val="-1"/>
          <w:sz w:val="24"/>
        </w:rPr>
        <w:t>odeo arena</w:t>
      </w:r>
      <w:r w:rsidR="009F201A">
        <w:rPr>
          <w:rFonts w:ascii="Times New Roman" w:hAnsi="Times New Roman" w:cs="Times New Roman"/>
          <w:spacing w:val="-1"/>
          <w:sz w:val="24"/>
        </w:rPr>
        <w:t xml:space="preserve"> </w:t>
      </w:r>
    </w:p>
    <w:p w:rsidR="005C025B" w:rsidRPr="00C01C41" w:rsidRDefault="005C025B" w:rsidP="005C025B">
      <w:pPr>
        <w:pStyle w:val="TableParagraph"/>
        <w:spacing w:before="1"/>
        <w:ind w:left="1908" w:right="110"/>
        <w:rPr>
          <w:rFonts w:ascii="Times New Roman" w:hAnsi="Times New Roman" w:cs="Times New Roman"/>
          <w:sz w:val="24"/>
        </w:rPr>
      </w:pPr>
      <w:r w:rsidRPr="002E21E3">
        <w:rPr>
          <w:rFonts w:ascii="Times New Roman" w:hAnsi="Times New Roman" w:cs="Times New Roman"/>
          <w:b/>
          <w:spacing w:val="-1"/>
          <w:sz w:val="24"/>
        </w:rPr>
        <w:t>Phone:</w:t>
      </w:r>
      <w:r w:rsidRPr="002E21E3">
        <w:rPr>
          <w:rFonts w:ascii="Times New Roman" w:hAnsi="Times New Roman" w:cs="Times New Roman"/>
          <w:b/>
          <w:spacing w:val="-4"/>
          <w:sz w:val="24"/>
        </w:rPr>
        <w:t xml:space="preserve"> </w:t>
      </w:r>
      <w:r>
        <w:rPr>
          <w:rFonts w:ascii="Times New Roman" w:hAnsi="Times New Roman" w:cs="Times New Roman"/>
          <w:spacing w:val="-1"/>
          <w:sz w:val="24"/>
        </w:rPr>
        <w:t>903-434-8172</w:t>
      </w:r>
    </w:p>
    <w:p w:rsidR="005C025B" w:rsidRPr="00C01C41" w:rsidRDefault="005C025B" w:rsidP="005C025B">
      <w:pPr>
        <w:pStyle w:val="TableParagraph"/>
        <w:spacing w:before="1" w:after="120"/>
        <w:ind w:left="1195" w:firstLine="720"/>
        <w:rPr>
          <w:rFonts w:ascii="Times New Roman" w:eastAsia="Cambria" w:hAnsi="Times New Roman" w:cs="Times New Roman"/>
          <w:sz w:val="24"/>
          <w:szCs w:val="24"/>
        </w:rPr>
      </w:pPr>
      <w:r w:rsidRPr="002E21E3">
        <w:rPr>
          <w:rFonts w:ascii="Times New Roman" w:hAnsi="Times New Roman" w:cs="Times New Roman"/>
          <w:b/>
          <w:spacing w:val="-1"/>
          <w:sz w:val="24"/>
        </w:rPr>
        <w:t>Email:</w:t>
      </w:r>
      <w:r w:rsidRPr="002E21E3">
        <w:rPr>
          <w:rFonts w:ascii="Times New Roman" w:hAnsi="Times New Roman" w:cs="Times New Roman"/>
          <w:b/>
          <w:spacing w:val="-6"/>
          <w:sz w:val="24"/>
        </w:rPr>
        <w:t xml:space="preserve"> </w:t>
      </w:r>
      <w:r>
        <w:rPr>
          <w:rFonts w:ascii="Times New Roman" w:hAnsi="Times New Roman" w:cs="Times New Roman"/>
          <w:spacing w:val="-1"/>
          <w:sz w:val="24"/>
        </w:rPr>
        <w:t>jhampton@ntcc.edu</w:t>
      </w: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1350"/>
        <w:gridCol w:w="1620"/>
        <w:gridCol w:w="1440"/>
        <w:gridCol w:w="1510"/>
        <w:gridCol w:w="1460"/>
        <w:gridCol w:w="1240"/>
        <w:gridCol w:w="1370"/>
      </w:tblGrid>
      <w:tr w:rsidR="005C025B" w:rsidRPr="002E21E3" w:rsidTr="00532DB0">
        <w:trPr>
          <w:trHeight w:val="287"/>
        </w:trPr>
        <w:tc>
          <w:tcPr>
            <w:tcW w:w="1350" w:type="dxa"/>
            <w:vMerge w:val="restart"/>
            <w:tcBorders>
              <w:right w:val="single" w:sz="6" w:space="0" w:color="000000"/>
            </w:tcBorders>
            <w:shd w:val="clear" w:color="auto" w:fill="FFFFFF" w:themeFill="background1"/>
          </w:tcPr>
          <w:p w:rsidR="005C025B" w:rsidRPr="002E21E3" w:rsidRDefault="005C025B" w:rsidP="00532DB0">
            <w:pPr>
              <w:autoSpaceDE w:val="0"/>
              <w:autoSpaceDN w:val="0"/>
              <w:spacing w:before="120"/>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 xml:space="preserve">Office </w:t>
            </w:r>
          </w:p>
          <w:p w:rsidR="005C025B" w:rsidRPr="002E21E3" w:rsidRDefault="005C025B" w:rsidP="00532DB0">
            <w:pPr>
              <w:autoSpaceDE w:val="0"/>
              <w:autoSpaceDN w:val="0"/>
              <w:spacing w:before="60"/>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Hours</w:t>
            </w:r>
          </w:p>
        </w:tc>
        <w:tc>
          <w:tcPr>
            <w:tcW w:w="1620" w:type="dxa"/>
            <w:tcBorders>
              <w:left w:val="single" w:sz="6" w:space="0" w:color="000000"/>
              <w:bottom w:val="single" w:sz="6" w:space="0" w:color="000000"/>
              <w:right w:val="single" w:sz="6" w:space="0" w:color="000000"/>
            </w:tcBorders>
            <w:shd w:val="clear" w:color="auto" w:fill="FFFFFF" w:themeFill="background1"/>
          </w:tcPr>
          <w:p w:rsidR="005C025B" w:rsidRPr="002E21E3" w:rsidRDefault="005C025B" w:rsidP="00532DB0">
            <w:pPr>
              <w:autoSpaceDE w:val="0"/>
              <w:autoSpaceDN w:val="0"/>
              <w:ind w:left="107"/>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Monday</w:t>
            </w:r>
          </w:p>
        </w:tc>
        <w:tc>
          <w:tcPr>
            <w:tcW w:w="1440" w:type="dxa"/>
            <w:tcBorders>
              <w:left w:val="single" w:sz="6" w:space="0" w:color="000000"/>
              <w:bottom w:val="single" w:sz="6" w:space="0" w:color="000000"/>
              <w:right w:val="single" w:sz="6" w:space="0" w:color="000000"/>
            </w:tcBorders>
            <w:shd w:val="clear" w:color="auto" w:fill="FFFFFF" w:themeFill="background1"/>
          </w:tcPr>
          <w:p w:rsidR="005C025B" w:rsidRPr="002E21E3" w:rsidRDefault="005C025B" w:rsidP="00532DB0">
            <w:pPr>
              <w:autoSpaceDE w:val="0"/>
              <w:autoSpaceDN w:val="0"/>
              <w:ind w:left="107"/>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Tuesday</w:t>
            </w:r>
          </w:p>
        </w:tc>
        <w:tc>
          <w:tcPr>
            <w:tcW w:w="1510" w:type="dxa"/>
            <w:tcBorders>
              <w:left w:val="single" w:sz="6" w:space="0" w:color="000000"/>
              <w:bottom w:val="single" w:sz="6" w:space="0" w:color="000000"/>
              <w:right w:val="single" w:sz="6" w:space="0" w:color="000000"/>
            </w:tcBorders>
            <w:shd w:val="clear" w:color="auto" w:fill="auto"/>
          </w:tcPr>
          <w:p w:rsidR="005C025B" w:rsidRPr="002E21E3" w:rsidRDefault="005C025B" w:rsidP="00532DB0">
            <w:pPr>
              <w:autoSpaceDE w:val="0"/>
              <w:autoSpaceDN w:val="0"/>
              <w:ind w:left="107"/>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Wednesday</w:t>
            </w:r>
          </w:p>
        </w:tc>
        <w:tc>
          <w:tcPr>
            <w:tcW w:w="1460" w:type="dxa"/>
            <w:tcBorders>
              <w:left w:val="single" w:sz="6" w:space="0" w:color="000000"/>
              <w:bottom w:val="single" w:sz="6" w:space="0" w:color="000000"/>
              <w:right w:val="single" w:sz="6" w:space="0" w:color="000000"/>
            </w:tcBorders>
            <w:shd w:val="clear" w:color="auto" w:fill="FFFFFF" w:themeFill="background1"/>
          </w:tcPr>
          <w:p w:rsidR="005C025B" w:rsidRPr="002E21E3" w:rsidRDefault="005C025B" w:rsidP="00532DB0">
            <w:pPr>
              <w:autoSpaceDE w:val="0"/>
              <w:autoSpaceDN w:val="0"/>
              <w:ind w:left="107"/>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Thursday</w:t>
            </w:r>
          </w:p>
        </w:tc>
        <w:tc>
          <w:tcPr>
            <w:tcW w:w="1240" w:type="dxa"/>
            <w:tcBorders>
              <w:left w:val="single" w:sz="6" w:space="0" w:color="000000"/>
              <w:bottom w:val="single" w:sz="6" w:space="0" w:color="000000"/>
              <w:right w:val="single" w:sz="6" w:space="0" w:color="000000"/>
            </w:tcBorders>
            <w:shd w:val="clear" w:color="auto" w:fill="auto"/>
          </w:tcPr>
          <w:p w:rsidR="005C025B" w:rsidRPr="002E21E3" w:rsidRDefault="005C025B" w:rsidP="00532DB0">
            <w:pPr>
              <w:autoSpaceDE w:val="0"/>
              <w:autoSpaceDN w:val="0"/>
              <w:ind w:left="107"/>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Friday</w:t>
            </w:r>
          </w:p>
        </w:tc>
        <w:tc>
          <w:tcPr>
            <w:tcW w:w="1370" w:type="dxa"/>
            <w:tcBorders>
              <w:left w:val="single" w:sz="6" w:space="0" w:color="000000"/>
              <w:bottom w:val="single" w:sz="6" w:space="0" w:color="000000"/>
            </w:tcBorders>
            <w:shd w:val="clear" w:color="auto" w:fill="auto"/>
          </w:tcPr>
          <w:p w:rsidR="005C025B" w:rsidRPr="002E21E3" w:rsidRDefault="005C025B" w:rsidP="00532DB0">
            <w:pPr>
              <w:autoSpaceDE w:val="0"/>
              <w:autoSpaceDN w:val="0"/>
              <w:ind w:left="107"/>
              <w:jc w:val="center"/>
              <w:rPr>
                <w:rFonts w:ascii="Times New Roman" w:eastAsia="Times New Roman" w:hAnsi="Times New Roman" w:cs="Times New Roman"/>
                <w:b/>
                <w:sz w:val="20"/>
                <w:lang w:bidi="en-US"/>
              </w:rPr>
            </w:pPr>
            <w:r w:rsidRPr="002E21E3">
              <w:rPr>
                <w:rFonts w:ascii="Times New Roman" w:eastAsia="Times New Roman" w:hAnsi="Times New Roman" w:cs="Times New Roman"/>
                <w:b/>
                <w:sz w:val="20"/>
                <w:lang w:bidi="en-US"/>
              </w:rPr>
              <w:t>Online</w:t>
            </w:r>
          </w:p>
        </w:tc>
      </w:tr>
      <w:tr w:rsidR="005C025B" w:rsidRPr="002E21E3" w:rsidTr="00532DB0">
        <w:trPr>
          <w:trHeight w:val="481"/>
        </w:trPr>
        <w:tc>
          <w:tcPr>
            <w:tcW w:w="1350" w:type="dxa"/>
            <w:vMerge/>
            <w:tcBorders>
              <w:top w:val="nil"/>
              <w:right w:val="single" w:sz="6" w:space="0" w:color="000000"/>
            </w:tcBorders>
            <w:shd w:val="clear" w:color="auto" w:fill="FFFFFF" w:themeFill="background1"/>
          </w:tcPr>
          <w:p w:rsidR="005C025B" w:rsidRPr="002E21E3" w:rsidRDefault="005C025B" w:rsidP="00532DB0">
            <w:pPr>
              <w:autoSpaceDE w:val="0"/>
              <w:autoSpaceDN w:val="0"/>
              <w:rPr>
                <w:rFonts w:ascii="Times New Roman" w:eastAsia="Times New Roman" w:hAnsi="Times New Roman" w:cs="Times New Roman"/>
                <w:sz w:val="2"/>
                <w:szCs w:val="2"/>
                <w:lang w:bidi="en-US"/>
              </w:rPr>
            </w:pPr>
          </w:p>
        </w:tc>
        <w:tc>
          <w:tcPr>
            <w:tcW w:w="1620" w:type="dxa"/>
            <w:tcBorders>
              <w:top w:val="single" w:sz="6" w:space="0" w:color="000000"/>
              <w:left w:val="single" w:sz="6" w:space="0" w:color="000000"/>
              <w:right w:val="single" w:sz="6" w:space="0" w:color="000000"/>
            </w:tcBorders>
            <w:shd w:val="clear" w:color="auto" w:fill="FFFFFF" w:themeFill="background1"/>
          </w:tcPr>
          <w:p w:rsidR="005C025B" w:rsidRPr="00C01C41" w:rsidRDefault="005C025B" w:rsidP="00532DB0">
            <w:pPr>
              <w:autoSpaceDE w:val="0"/>
              <w:autoSpaceDN w:val="0"/>
              <w:spacing w:before="120" w:line="228" w:lineRule="exact"/>
              <w:ind w:left="107"/>
              <w:jc w:val="center"/>
              <w:rPr>
                <w:rFonts w:ascii="Times New Roman" w:eastAsia="Times New Roman" w:hAnsi="Times New Roman" w:cs="Times New Roman"/>
                <w:sz w:val="19"/>
                <w:szCs w:val="19"/>
                <w:lang w:bidi="en-US"/>
              </w:rPr>
            </w:pPr>
            <w:r w:rsidRPr="00C01C41">
              <w:rPr>
                <w:rFonts w:ascii="Times New Roman" w:hAnsi="Times New Roman" w:cs="Times New Roman"/>
                <w:spacing w:val="-1"/>
                <w:sz w:val="20"/>
              </w:rPr>
              <w:t>8AM-12PM</w:t>
            </w:r>
          </w:p>
        </w:tc>
        <w:tc>
          <w:tcPr>
            <w:tcW w:w="1440" w:type="dxa"/>
            <w:tcBorders>
              <w:top w:val="single" w:sz="6" w:space="0" w:color="000000"/>
              <w:left w:val="single" w:sz="6" w:space="0" w:color="000000"/>
              <w:right w:val="single" w:sz="6" w:space="0" w:color="000000"/>
            </w:tcBorders>
            <w:shd w:val="clear" w:color="auto" w:fill="FFFFFF" w:themeFill="background1"/>
          </w:tcPr>
          <w:p w:rsidR="005C025B" w:rsidRPr="00C01C41" w:rsidRDefault="005C025B" w:rsidP="00532DB0">
            <w:pPr>
              <w:autoSpaceDE w:val="0"/>
              <w:autoSpaceDN w:val="0"/>
              <w:spacing w:before="120" w:line="228" w:lineRule="exact"/>
              <w:ind w:left="107"/>
              <w:jc w:val="center"/>
              <w:rPr>
                <w:rFonts w:ascii="Times New Roman" w:eastAsia="Times New Roman" w:hAnsi="Times New Roman" w:cs="Times New Roman"/>
                <w:sz w:val="19"/>
                <w:szCs w:val="19"/>
                <w:lang w:bidi="en-US"/>
              </w:rPr>
            </w:pPr>
            <w:r w:rsidRPr="00C01C41">
              <w:rPr>
                <w:rFonts w:ascii="Times New Roman" w:hAnsi="Times New Roman" w:cs="Times New Roman"/>
                <w:spacing w:val="-1"/>
                <w:sz w:val="20"/>
              </w:rPr>
              <w:t>8AM-12PM</w:t>
            </w:r>
          </w:p>
        </w:tc>
        <w:tc>
          <w:tcPr>
            <w:tcW w:w="1510" w:type="dxa"/>
            <w:tcBorders>
              <w:top w:val="single" w:sz="6" w:space="0" w:color="000000"/>
              <w:left w:val="single" w:sz="6" w:space="0" w:color="000000"/>
              <w:right w:val="single" w:sz="6" w:space="0" w:color="000000"/>
            </w:tcBorders>
            <w:shd w:val="clear" w:color="auto" w:fill="FFFFFF" w:themeFill="background1"/>
          </w:tcPr>
          <w:p w:rsidR="005C025B" w:rsidRPr="00C01C41" w:rsidRDefault="005C025B" w:rsidP="00532DB0">
            <w:pPr>
              <w:autoSpaceDE w:val="0"/>
              <w:autoSpaceDN w:val="0"/>
              <w:spacing w:before="120"/>
              <w:jc w:val="center"/>
              <w:rPr>
                <w:rFonts w:ascii="Times New Roman" w:eastAsia="Times New Roman" w:hAnsi="Times New Roman" w:cs="Times New Roman"/>
                <w:sz w:val="19"/>
                <w:szCs w:val="19"/>
                <w:lang w:bidi="en-US"/>
              </w:rPr>
            </w:pPr>
            <w:r w:rsidRPr="00C01C41">
              <w:rPr>
                <w:rFonts w:ascii="Times New Roman" w:hAnsi="Times New Roman" w:cs="Times New Roman"/>
                <w:spacing w:val="-1"/>
                <w:sz w:val="20"/>
              </w:rPr>
              <w:t>8AM-12PM</w:t>
            </w:r>
          </w:p>
        </w:tc>
        <w:tc>
          <w:tcPr>
            <w:tcW w:w="1460" w:type="dxa"/>
            <w:tcBorders>
              <w:top w:val="single" w:sz="6" w:space="0" w:color="000000"/>
              <w:left w:val="single" w:sz="6" w:space="0" w:color="000000"/>
              <w:right w:val="single" w:sz="6" w:space="0" w:color="000000"/>
            </w:tcBorders>
            <w:shd w:val="clear" w:color="auto" w:fill="FFFFFF" w:themeFill="background1"/>
          </w:tcPr>
          <w:p w:rsidR="005C025B" w:rsidRPr="00C01C41" w:rsidRDefault="005C025B" w:rsidP="00532DB0">
            <w:pPr>
              <w:autoSpaceDE w:val="0"/>
              <w:autoSpaceDN w:val="0"/>
              <w:spacing w:before="120" w:line="228" w:lineRule="exact"/>
              <w:ind w:left="107"/>
              <w:jc w:val="center"/>
              <w:rPr>
                <w:rFonts w:ascii="Times New Roman" w:eastAsia="Times New Roman" w:hAnsi="Times New Roman" w:cs="Times New Roman"/>
                <w:sz w:val="19"/>
                <w:szCs w:val="19"/>
                <w:lang w:bidi="en-US"/>
              </w:rPr>
            </w:pPr>
            <w:r w:rsidRPr="00C01C41">
              <w:rPr>
                <w:rFonts w:ascii="Times New Roman" w:hAnsi="Times New Roman" w:cs="Times New Roman"/>
                <w:spacing w:val="-1"/>
                <w:sz w:val="20"/>
              </w:rPr>
              <w:t>8AM-12PM</w:t>
            </w:r>
          </w:p>
        </w:tc>
        <w:tc>
          <w:tcPr>
            <w:tcW w:w="1240" w:type="dxa"/>
            <w:tcBorders>
              <w:top w:val="single" w:sz="6" w:space="0" w:color="000000"/>
              <w:left w:val="single" w:sz="6" w:space="0" w:color="000000"/>
              <w:right w:val="single" w:sz="6" w:space="0" w:color="000000"/>
            </w:tcBorders>
            <w:shd w:val="clear" w:color="auto" w:fill="FFFFFF" w:themeFill="background1"/>
          </w:tcPr>
          <w:p w:rsidR="005C025B" w:rsidRPr="004565A6" w:rsidRDefault="005C025B" w:rsidP="00532DB0">
            <w:pPr>
              <w:autoSpaceDE w:val="0"/>
              <w:autoSpaceDN w:val="0"/>
              <w:spacing w:before="120"/>
              <w:jc w:val="center"/>
              <w:rPr>
                <w:rFonts w:ascii="Times New Roman" w:eastAsia="Times New Roman" w:hAnsi="Times New Roman" w:cs="Times New Roman"/>
                <w:color w:val="FF0000"/>
                <w:sz w:val="19"/>
                <w:szCs w:val="19"/>
                <w:lang w:bidi="en-US"/>
              </w:rPr>
            </w:pPr>
          </w:p>
        </w:tc>
        <w:tc>
          <w:tcPr>
            <w:tcW w:w="1370" w:type="dxa"/>
            <w:tcBorders>
              <w:top w:val="single" w:sz="6" w:space="0" w:color="000000"/>
              <w:left w:val="single" w:sz="6" w:space="0" w:color="000000"/>
            </w:tcBorders>
            <w:shd w:val="clear" w:color="auto" w:fill="FFFFFF" w:themeFill="background1"/>
          </w:tcPr>
          <w:p w:rsidR="005C025B" w:rsidRPr="004565A6" w:rsidRDefault="005C025B" w:rsidP="00532DB0">
            <w:pPr>
              <w:autoSpaceDE w:val="0"/>
              <w:autoSpaceDN w:val="0"/>
              <w:spacing w:before="120" w:line="228" w:lineRule="exact"/>
              <w:ind w:left="158"/>
              <w:jc w:val="center"/>
              <w:rPr>
                <w:rFonts w:ascii="Times New Roman" w:eastAsia="Times New Roman" w:hAnsi="Times New Roman" w:cs="Times New Roman"/>
                <w:color w:val="FF0000"/>
                <w:sz w:val="19"/>
                <w:szCs w:val="19"/>
                <w:lang w:bidi="en-US"/>
              </w:rPr>
            </w:pPr>
          </w:p>
        </w:tc>
      </w:tr>
    </w:tbl>
    <w:p w:rsidR="005C025B" w:rsidRPr="002E21E3" w:rsidRDefault="005C025B" w:rsidP="005C025B">
      <w:pPr>
        <w:ind w:left="100" w:right="396"/>
        <w:jc w:val="center"/>
        <w:rPr>
          <w:rFonts w:ascii="Times New Roman" w:hAnsi="Times New Roman" w:cs="Times New Roman"/>
          <w:b/>
          <w:i/>
          <w:sz w:val="28"/>
          <w:szCs w:val="28"/>
        </w:rPr>
      </w:pPr>
    </w:p>
    <w:p w:rsidR="005C025B" w:rsidRPr="002E21E3" w:rsidRDefault="005C025B" w:rsidP="005C025B">
      <w:pPr>
        <w:ind w:left="100" w:right="396"/>
        <w:jc w:val="center"/>
        <w:rPr>
          <w:rFonts w:ascii="Times New Roman" w:hAnsi="Times New Roman" w:cs="Times New Roman"/>
          <w:b/>
          <w:i/>
          <w:sz w:val="28"/>
          <w:szCs w:val="28"/>
        </w:rPr>
      </w:pPr>
      <w:r w:rsidRPr="002E21E3">
        <w:rPr>
          <w:rFonts w:ascii="Times New Roman" w:hAnsi="Times New Roman" w:cs="Times New Roman"/>
          <w:b/>
          <w:i/>
          <w:sz w:val="28"/>
          <w:szCs w:val="28"/>
        </w:rPr>
        <w:t xml:space="preserve">This syllabus </w:t>
      </w:r>
      <w:r>
        <w:rPr>
          <w:rFonts w:ascii="Times New Roman" w:hAnsi="Times New Roman" w:cs="Times New Roman"/>
          <w:b/>
          <w:i/>
          <w:sz w:val="28"/>
          <w:szCs w:val="28"/>
        </w:rPr>
        <w:t>serves as</w:t>
      </w:r>
      <w:r w:rsidRPr="002E21E3">
        <w:rPr>
          <w:rFonts w:ascii="Times New Roman" w:hAnsi="Times New Roman" w:cs="Times New Roman"/>
          <w:b/>
          <w:i/>
          <w:sz w:val="28"/>
          <w:szCs w:val="28"/>
        </w:rPr>
        <w:t xml:space="preserve"> </w:t>
      </w:r>
      <w:r>
        <w:rPr>
          <w:rFonts w:ascii="Times New Roman" w:hAnsi="Times New Roman" w:cs="Times New Roman"/>
          <w:b/>
          <w:i/>
          <w:sz w:val="28"/>
          <w:szCs w:val="28"/>
        </w:rPr>
        <w:t>the documentation</w:t>
      </w:r>
      <w:r w:rsidRPr="002E21E3">
        <w:rPr>
          <w:rFonts w:ascii="Times New Roman" w:hAnsi="Times New Roman" w:cs="Times New Roman"/>
          <w:b/>
          <w:i/>
          <w:sz w:val="28"/>
          <w:szCs w:val="28"/>
        </w:rPr>
        <w:t xml:space="preserve"> </w:t>
      </w:r>
      <w:r>
        <w:rPr>
          <w:rFonts w:ascii="Times New Roman" w:hAnsi="Times New Roman" w:cs="Times New Roman"/>
          <w:b/>
          <w:i/>
          <w:sz w:val="28"/>
          <w:szCs w:val="28"/>
        </w:rPr>
        <w:t>for all course policies and requirements, assignments, and instructor/student responsibilities</w:t>
      </w:r>
      <w:r w:rsidRPr="002E21E3">
        <w:rPr>
          <w:rFonts w:ascii="Times New Roman" w:hAnsi="Times New Roman" w:cs="Times New Roman"/>
          <w:b/>
          <w:i/>
          <w:sz w:val="28"/>
          <w:szCs w:val="28"/>
        </w:rPr>
        <w:t>.</w:t>
      </w:r>
    </w:p>
    <w:p w:rsidR="005C025B" w:rsidRPr="002E21E3" w:rsidRDefault="005C025B" w:rsidP="005C025B">
      <w:pPr>
        <w:ind w:left="100" w:right="396"/>
        <w:rPr>
          <w:rFonts w:ascii="Times New Roman" w:hAnsi="Times New Roman" w:cs="Times New Roman"/>
          <w:i/>
          <w:sz w:val="24"/>
        </w:rPr>
      </w:pPr>
    </w:p>
    <w:p w:rsidR="005C025B" w:rsidRPr="002E21E3" w:rsidRDefault="005C025B" w:rsidP="005C025B">
      <w:pPr>
        <w:ind w:left="100" w:right="396"/>
        <w:rPr>
          <w:rFonts w:ascii="Times New Roman" w:eastAsia="Times New Roman" w:hAnsi="Times New Roman" w:cs="Times New Roman"/>
          <w:sz w:val="24"/>
          <w:szCs w:val="24"/>
        </w:rPr>
      </w:pPr>
      <w:r>
        <w:rPr>
          <w:rFonts w:ascii="Times New Roman" w:hAnsi="Times New Roman" w:cs="Times New Roman"/>
          <w:i/>
          <w:sz w:val="24"/>
        </w:rPr>
        <w:t>I</w:t>
      </w:r>
      <w:r w:rsidRPr="002E21E3">
        <w:rPr>
          <w:rFonts w:ascii="Times New Roman" w:hAnsi="Times New Roman" w:cs="Times New Roman"/>
          <w:i/>
          <w:sz w:val="24"/>
        </w:rPr>
        <w:t>nformation</w:t>
      </w:r>
      <w:r>
        <w:rPr>
          <w:rFonts w:ascii="Times New Roman" w:hAnsi="Times New Roman" w:cs="Times New Roman"/>
          <w:i/>
          <w:sz w:val="24"/>
        </w:rPr>
        <w:t xml:space="preserve"> relative to the delivery of the content</w:t>
      </w:r>
      <w:r w:rsidRPr="002E21E3">
        <w:rPr>
          <w:rFonts w:ascii="Times New Roman" w:hAnsi="Times New Roman" w:cs="Times New Roman"/>
          <w:i/>
          <w:spacing w:val="-5"/>
          <w:sz w:val="24"/>
        </w:rPr>
        <w:t xml:space="preserve"> </w:t>
      </w:r>
      <w:r w:rsidRPr="002E21E3">
        <w:rPr>
          <w:rFonts w:ascii="Times New Roman" w:hAnsi="Times New Roman" w:cs="Times New Roman"/>
          <w:i/>
          <w:spacing w:val="-1"/>
          <w:sz w:val="24"/>
        </w:rPr>
        <w:t>contained</w:t>
      </w:r>
      <w:r w:rsidRPr="002E21E3">
        <w:rPr>
          <w:rFonts w:ascii="Times New Roman" w:hAnsi="Times New Roman" w:cs="Times New Roman"/>
          <w:i/>
          <w:spacing w:val="-5"/>
          <w:sz w:val="24"/>
        </w:rPr>
        <w:t xml:space="preserve"> </w:t>
      </w:r>
      <w:r w:rsidRPr="002E21E3">
        <w:rPr>
          <w:rFonts w:ascii="Times New Roman" w:hAnsi="Times New Roman" w:cs="Times New Roman"/>
          <w:i/>
          <w:sz w:val="24"/>
        </w:rPr>
        <w:t>in</w:t>
      </w:r>
      <w:r w:rsidRPr="002E21E3">
        <w:rPr>
          <w:rFonts w:ascii="Times New Roman" w:hAnsi="Times New Roman" w:cs="Times New Roman"/>
          <w:i/>
          <w:spacing w:val="-6"/>
          <w:sz w:val="24"/>
        </w:rPr>
        <w:t xml:space="preserve"> </w:t>
      </w:r>
      <w:r w:rsidRPr="002E21E3">
        <w:rPr>
          <w:rFonts w:ascii="Times New Roman" w:hAnsi="Times New Roman" w:cs="Times New Roman"/>
          <w:i/>
          <w:sz w:val="24"/>
        </w:rPr>
        <w:t>this</w:t>
      </w:r>
      <w:r w:rsidRPr="002E21E3">
        <w:rPr>
          <w:rFonts w:ascii="Times New Roman" w:hAnsi="Times New Roman" w:cs="Times New Roman"/>
          <w:i/>
          <w:spacing w:val="-5"/>
          <w:sz w:val="24"/>
        </w:rPr>
        <w:t xml:space="preserve"> </w:t>
      </w:r>
      <w:r w:rsidRPr="002E21E3">
        <w:rPr>
          <w:rFonts w:ascii="Times New Roman" w:hAnsi="Times New Roman" w:cs="Times New Roman"/>
          <w:i/>
          <w:spacing w:val="-1"/>
          <w:sz w:val="24"/>
        </w:rPr>
        <w:t>syllabus</w:t>
      </w:r>
      <w:r w:rsidRPr="002E21E3">
        <w:rPr>
          <w:rFonts w:ascii="Times New Roman" w:hAnsi="Times New Roman" w:cs="Times New Roman"/>
          <w:i/>
          <w:spacing w:val="-6"/>
          <w:sz w:val="24"/>
        </w:rPr>
        <w:t xml:space="preserve"> </w:t>
      </w:r>
      <w:r w:rsidRPr="002E21E3">
        <w:rPr>
          <w:rFonts w:ascii="Times New Roman" w:hAnsi="Times New Roman" w:cs="Times New Roman"/>
          <w:i/>
          <w:sz w:val="24"/>
        </w:rPr>
        <w:t>is</w:t>
      </w:r>
      <w:r w:rsidRPr="002E21E3">
        <w:rPr>
          <w:rFonts w:ascii="Times New Roman" w:hAnsi="Times New Roman" w:cs="Times New Roman"/>
          <w:i/>
          <w:spacing w:val="-6"/>
          <w:sz w:val="24"/>
        </w:rPr>
        <w:t xml:space="preserve"> </w:t>
      </w:r>
      <w:r w:rsidRPr="002E21E3">
        <w:rPr>
          <w:rFonts w:ascii="Times New Roman" w:hAnsi="Times New Roman" w:cs="Times New Roman"/>
          <w:i/>
          <w:spacing w:val="-2"/>
          <w:sz w:val="24"/>
        </w:rPr>
        <w:t>subject</w:t>
      </w:r>
      <w:r w:rsidRPr="002E21E3">
        <w:rPr>
          <w:rFonts w:ascii="Times New Roman" w:hAnsi="Times New Roman" w:cs="Times New Roman"/>
          <w:i/>
          <w:spacing w:val="-5"/>
          <w:sz w:val="24"/>
        </w:rPr>
        <w:t xml:space="preserve"> </w:t>
      </w:r>
      <w:r w:rsidRPr="002E21E3">
        <w:rPr>
          <w:rFonts w:ascii="Times New Roman" w:hAnsi="Times New Roman" w:cs="Times New Roman"/>
          <w:i/>
          <w:sz w:val="24"/>
        </w:rPr>
        <w:t>to</w:t>
      </w:r>
      <w:r w:rsidRPr="002E21E3">
        <w:rPr>
          <w:rFonts w:ascii="Times New Roman" w:hAnsi="Times New Roman" w:cs="Times New Roman"/>
          <w:i/>
          <w:spacing w:val="-5"/>
          <w:sz w:val="24"/>
        </w:rPr>
        <w:t xml:space="preserve"> </w:t>
      </w:r>
      <w:r w:rsidRPr="002E21E3">
        <w:rPr>
          <w:rFonts w:ascii="Times New Roman" w:hAnsi="Times New Roman" w:cs="Times New Roman"/>
          <w:i/>
          <w:spacing w:val="-1"/>
          <w:sz w:val="24"/>
        </w:rPr>
        <w:t>change</w:t>
      </w:r>
      <w:r>
        <w:rPr>
          <w:rFonts w:ascii="Times New Roman" w:hAnsi="Times New Roman" w:cs="Times New Roman"/>
          <w:i/>
          <w:spacing w:val="-1"/>
          <w:sz w:val="24"/>
        </w:rPr>
        <w:t>.</w:t>
      </w:r>
      <w:r w:rsidRPr="002E21E3">
        <w:rPr>
          <w:rFonts w:ascii="Times New Roman" w:hAnsi="Times New Roman" w:cs="Times New Roman"/>
          <w:i/>
          <w:spacing w:val="-5"/>
          <w:sz w:val="24"/>
        </w:rPr>
        <w:t xml:space="preserve"> </w:t>
      </w:r>
      <w:r>
        <w:rPr>
          <w:rFonts w:ascii="Times New Roman" w:hAnsi="Times New Roman" w:cs="Times New Roman"/>
          <w:i/>
          <w:spacing w:val="-5"/>
          <w:sz w:val="24"/>
        </w:rPr>
        <w:t>S</w:t>
      </w:r>
      <w:r w:rsidRPr="002E21E3">
        <w:rPr>
          <w:rFonts w:ascii="Times New Roman" w:hAnsi="Times New Roman" w:cs="Times New Roman"/>
          <w:i/>
          <w:spacing w:val="-5"/>
          <w:sz w:val="24"/>
        </w:rPr>
        <w:t>hould that happen</w:t>
      </w:r>
      <w:r>
        <w:rPr>
          <w:rFonts w:ascii="Times New Roman" w:hAnsi="Times New Roman" w:cs="Times New Roman"/>
          <w:i/>
          <w:spacing w:val="-5"/>
          <w:sz w:val="24"/>
        </w:rPr>
        <w:t>,</w:t>
      </w:r>
      <w:r w:rsidRPr="002E21E3">
        <w:rPr>
          <w:rFonts w:ascii="Times New Roman" w:hAnsi="Times New Roman" w:cs="Times New Roman"/>
          <w:i/>
          <w:spacing w:val="-5"/>
          <w:sz w:val="24"/>
        </w:rPr>
        <w:t xml:space="preserve"> </w:t>
      </w:r>
      <w:r>
        <w:rPr>
          <w:rFonts w:ascii="Times New Roman" w:hAnsi="Times New Roman" w:cs="Times New Roman"/>
          <w:i/>
          <w:spacing w:val="-5"/>
          <w:sz w:val="24"/>
        </w:rPr>
        <w:t>the student</w:t>
      </w:r>
      <w:r w:rsidRPr="002E21E3">
        <w:rPr>
          <w:rFonts w:ascii="Times New Roman" w:hAnsi="Times New Roman" w:cs="Times New Roman"/>
          <w:i/>
          <w:spacing w:val="-5"/>
          <w:sz w:val="24"/>
        </w:rPr>
        <w:t xml:space="preserve"> will be notified.</w:t>
      </w:r>
    </w:p>
    <w:p w:rsidR="005C025B" w:rsidRPr="002E21E3" w:rsidRDefault="005C025B" w:rsidP="005C025B">
      <w:pPr>
        <w:spacing w:before="8"/>
        <w:rPr>
          <w:rFonts w:ascii="Times New Roman" w:eastAsia="Times New Roman" w:hAnsi="Times New Roman" w:cs="Times New Roman"/>
          <w:i/>
          <w:sz w:val="24"/>
          <w:szCs w:val="24"/>
        </w:rPr>
      </w:pPr>
    </w:p>
    <w:p w:rsidR="005C025B" w:rsidRPr="002E21E3" w:rsidRDefault="005C025B" w:rsidP="005C025B">
      <w:pPr>
        <w:pStyle w:val="BodyText"/>
        <w:ind w:right="344"/>
        <w:rPr>
          <w:rFonts w:cs="Times New Roman"/>
          <w:color w:val="FF0000"/>
          <w:spacing w:val="-1"/>
        </w:rPr>
      </w:pPr>
      <w:r w:rsidRPr="002E21E3">
        <w:rPr>
          <w:rFonts w:cs="Times New Roman"/>
          <w:b/>
          <w:spacing w:val="-1"/>
        </w:rPr>
        <w:t>Course</w:t>
      </w:r>
      <w:r w:rsidRPr="002E21E3">
        <w:rPr>
          <w:rFonts w:cs="Times New Roman"/>
          <w:b/>
          <w:spacing w:val="-5"/>
        </w:rPr>
        <w:t xml:space="preserve"> </w:t>
      </w:r>
      <w:r w:rsidRPr="002E21E3">
        <w:rPr>
          <w:rFonts w:cs="Times New Roman"/>
          <w:b/>
          <w:spacing w:val="-1"/>
        </w:rPr>
        <w:t>Description:</w:t>
      </w:r>
      <w:r w:rsidRPr="002E21E3">
        <w:rPr>
          <w:rFonts w:cs="Times New Roman"/>
          <w:b/>
          <w:spacing w:val="11"/>
        </w:rPr>
        <w:t xml:space="preserve"> </w:t>
      </w:r>
      <w:r>
        <w:rPr>
          <w:rFonts w:cs="Times New Roman"/>
          <w:spacing w:val="11"/>
        </w:rPr>
        <w:t xml:space="preserve">1 credit hour. Lecture/Lab/Clinical: three hours of activity each week. A physical education activity course for those students selected to participate in varsity rodeo. </w:t>
      </w:r>
    </w:p>
    <w:p w:rsidR="005C025B" w:rsidRPr="002E21E3" w:rsidRDefault="005C025B" w:rsidP="005C025B">
      <w:pPr>
        <w:pStyle w:val="BodyText"/>
        <w:ind w:right="344"/>
        <w:rPr>
          <w:rFonts w:cs="Times New Roman"/>
          <w:spacing w:val="-1"/>
        </w:rPr>
      </w:pPr>
    </w:p>
    <w:p w:rsidR="005C025B" w:rsidRPr="00CB6FD6" w:rsidRDefault="005C025B" w:rsidP="005C025B">
      <w:pPr>
        <w:pStyle w:val="BodyText"/>
        <w:ind w:right="344"/>
        <w:rPr>
          <w:rFonts w:cs="Times New Roman"/>
          <w:spacing w:val="-1"/>
        </w:rPr>
      </w:pPr>
      <w:r w:rsidRPr="002E21E3">
        <w:rPr>
          <w:rFonts w:cs="Times New Roman"/>
          <w:b/>
          <w:spacing w:val="-1"/>
        </w:rPr>
        <w:t>Prerequisite(s):</w:t>
      </w:r>
      <w:r>
        <w:rPr>
          <w:rFonts w:cs="Times New Roman"/>
          <w:spacing w:val="-1"/>
        </w:rPr>
        <w:t xml:space="preserve"> NONE</w:t>
      </w:r>
    </w:p>
    <w:p w:rsidR="005C025B" w:rsidRPr="002E21E3" w:rsidRDefault="005C025B" w:rsidP="005C025B">
      <w:pPr>
        <w:pStyle w:val="BodyText"/>
        <w:ind w:right="344"/>
        <w:rPr>
          <w:rFonts w:cs="Times New Roman"/>
          <w:spacing w:val="-1"/>
        </w:rPr>
      </w:pPr>
    </w:p>
    <w:p w:rsidR="005C025B" w:rsidRPr="00E20A11" w:rsidRDefault="005C025B" w:rsidP="005C025B">
      <w:pPr>
        <w:pStyle w:val="Heading1"/>
        <w:spacing w:line="281" w:lineRule="exact"/>
        <w:rPr>
          <w:rFonts w:ascii="Times New Roman" w:eastAsia="Times New Roman" w:hAnsi="Times New Roman" w:cs="Times New Roman"/>
          <w:b w:val="0"/>
          <w:bCs w:val="0"/>
          <w:spacing w:val="-1"/>
        </w:rPr>
      </w:pPr>
      <w:r w:rsidRPr="002E21E3">
        <w:rPr>
          <w:rFonts w:ascii="Times New Roman" w:hAnsi="Times New Roman" w:cs="Times New Roman"/>
          <w:spacing w:val="-1"/>
        </w:rPr>
        <w:t>Student</w:t>
      </w:r>
      <w:r w:rsidRPr="002E21E3">
        <w:rPr>
          <w:rFonts w:ascii="Times New Roman" w:hAnsi="Times New Roman" w:cs="Times New Roman"/>
          <w:spacing w:val="-6"/>
        </w:rPr>
        <w:t xml:space="preserve"> </w:t>
      </w:r>
      <w:r w:rsidRPr="002E21E3">
        <w:rPr>
          <w:rFonts w:ascii="Times New Roman" w:hAnsi="Times New Roman" w:cs="Times New Roman"/>
          <w:spacing w:val="-1"/>
        </w:rPr>
        <w:t>Learning</w:t>
      </w:r>
      <w:r w:rsidRPr="002E21E3">
        <w:rPr>
          <w:rFonts w:ascii="Times New Roman" w:hAnsi="Times New Roman" w:cs="Times New Roman"/>
          <w:spacing w:val="-6"/>
        </w:rPr>
        <w:t xml:space="preserve"> </w:t>
      </w:r>
      <w:r w:rsidRPr="002E21E3">
        <w:rPr>
          <w:rFonts w:ascii="Times New Roman" w:hAnsi="Times New Roman" w:cs="Times New Roman"/>
          <w:spacing w:val="-1"/>
        </w:rPr>
        <w:t>Outcomes:</w:t>
      </w:r>
      <w:r>
        <w:rPr>
          <w:rFonts w:ascii="Times New Roman" w:hAnsi="Times New Roman" w:cs="Times New Roman"/>
          <w:spacing w:val="-1"/>
        </w:rPr>
        <w:t xml:space="preserve"> </w:t>
      </w:r>
      <w:r>
        <w:rPr>
          <w:rFonts w:ascii="Times New Roman" w:eastAsia="Times New Roman" w:hAnsi="Times New Roman" w:cs="Times New Roman"/>
          <w:b w:val="0"/>
          <w:bCs w:val="0"/>
          <w:spacing w:val="-1"/>
        </w:rPr>
        <w:t>Students will be able to explain the rules of rodeo and understand the basic fundamentals of the sport.</w:t>
      </w:r>
    </w:p>
    <w:p w:rsidR="005C025B" w:rsidRPr="002E21E3" w:rsidRDefault="005C025B" w:rsidP="005C025B">
      <w:pPr>
        <w:pStyle w:val="BodyText"/>
        <w:spacing w:line="281" w:lineRule="exact"/>
        <w:rPr>
          <w:rFonts w:cs="Times New Roman"/>
          <w:spacing w:val="-1"/>
        </w:rPr>
      </w:pPr>
    </w:p>
    <w:p w:rsidR="005C025B" w:rsidRPr="00E20A11" w:rsidRDefault="005C025B" w:rsidP="005C025B">
      <w:pPr>
        <w:pStyle w:val="Heading1"/>
        <w:rPr>
          <w:rFonts w:ascii="Times New Roman" w:hAnsi="Times New Roman" w:cs="Times New Roman"/>
          <w:b w:val="0"/>
          <w:bCs w:val="0"/>
        </w:rPr>
      </w:pPr>
      <w:r w:rsidRPr="002E21E3">
        <w:rPr>
          <w:rFonts w:ascii="Times New Roman" w:hAnsi="Times New Roman" w:cs="Times New Roman"/>
          <w:spacing w:val="-1"/>
        </w:rPr>
        <w:t>Evaluation/Grading</w:t>
      </w:r>
      <w:r w:rsidRPr="002E21E3">
        <w:rPr>
          <w:rFonts w:ascii="Times New Roman" w:hAnsi="Times New Roman" w:cs="Times New Roman"/>
          <w:spacing w:val="-10"/>
        </w:rPr>
        <w:t xml:space="preserve"> </w:t>
      </w:r>
      <w:r w:rsidRPr="002E21E3">
        <w:rPr>
          <w:rFonts w:ascii="Times New Roman" w:hAnsi="Times New Roman" w:cs="Times New Roman"/>
          <w:spacing w:val="-1"/>
        </w:rPr>
        <w:t>Policy:</w:t>
      </w:r>
      <w:r>
        <w:rPr>
          <w:rFonts w:ascii="Times New Roman" w:hAnsi="Times New Roman" w:cs="Times New Roman"/>
          <w:spacing w:val="-1"/>
        </w:rPr>
        <w:t xml:space="preserve"> </w:t>
      </w:r>
      <w:r>
        <w:rPr>
          <w:rFonts w:ascii="Times New Roman" w:hAnsi="Times New Roman" w:cs="Times New Roman"/>
          <w:b w:val="0"/>
          <w:spacing w:val="-1"/>
        </w:rPr>
        <w:t xml:space="preserve">Students are expected to attend class and participate appropriately in class exercises and labs. All grades will be based on class attendance and participation. </w:t>
      </w:r>
    </w:p>
    <w:p w:rsidR="005C025B" w:rsidRPr="002E21E3" w:rsidRDefault="005C025B" w:rsidP="005C025B">
      <w:pPr>
        <w:spacing w:before="11"/>
        <w:rPr>
          <w:rFonts w:ascii="Times New Roman" w:eastAsia="Cambria" w:hAnsi="Times New Roman" w:cs="Times New Roman"/>
          <w:color w:val="FF0000"/>
          <w:sz w:val="23"/>
          <w:szCs w:val="23"/>
        </w:rPr>
      </w:pPr>
    </w:p>
    <w:p w:rsidR="005C025B" w:rsidRPr="00CB6FD6" w:rsidRDefault="005C025B" w:rsidP="005C025B">
      <w:pPr>
        <w:pStyle w:val="Heading1"/>
        <w:rPr>
          <w:rFonts w:ascii="Times New Roman" w:hAnsi="Times New Roman" w:cs="Times New Roman"/>
          <w:b w:val="0"/>
          <w:bCs w:val="0"/>
        </w:rPr>
      </w:pPr>
      <w:r w:rsidRPr="002E21E3">
        <w:rPr>
          <w:rFonts w:ascii="Times New Roman" w:hAnsi="Times New Roman" w:cs="Times New Roman"/>
          <w:spacing w:val="-1"/>
        </w:rPr>
        <w:t>Required Instructional Materials:</w:t>
      </w:r>
      <w:r>
        <w:rPr>
          <w:rFonts w:ascii="Times New Roman" w:hAnsi="Times New Roman" w:cs="Times New Roman"/>
          <w:spacing w:val="-1"/>
        </w:rPr>
        <w:t xml:space="preserve"> </w:t>
      </w:r>
      <w:r>
        <w:rPr>
          <w:rFonts w:ascii="Times New Roman" w:hAnsi="Times New Roman" w:cs="Times New Roman"/>
          <w:b w:val="0"/>
          <w:bCs w:val="0"/>
          <w:spacing w:val="-1"/>
        </w:rPr>
        <w:t>NONE</w:t>
      </w:r>
    </w:p>
    <w:p w:rsidR="005C025B" w:rsidRPr="002E21E3" w:rsidRDefault="005C025B" w:rsidP="005C025B">
      <w:pPr>
        <w:spacing w:before="11"/>
        <w:rPr>
          <w:rFonts w:ascii="Times New Roman" w:eastAsia="Cambria" w:hAnsi="Times New Roman" w:cs="Times New Roman"/>
          <w:sz w:val="23"/>
          <w:szCs w:val="23"/>
        </w:rPr>
      </w:pPr>
    </w:p>
    <w:p w:rsidR="005C025B" w:rsidRPr="002E21E3" w:rsidRDefault="005C025B" w:rsidP="005C025B">
      <w:pPr>
        <w:pStyle w:val="Heading1"/>
        <w:ind w:right="290"/>
        <w:rPr>
          <w:rFonts w:ascii="Times New Roman" w:hAnsi="Times New Roman" w:cs="Times New Roman"/>
          <w:b w:val="0"/>
          <w:bCs w:val="0"/>
        </w:rPr>
      </w:pPr>
      <w:r w:rsidRPr="002E21E3">
        <w:rPr>
          <w:rFonts w:ascii="Times New Roman" w:hAnsi="Times New Roman" w:cs="Times New Roman"/>
          <w:spacing w:val="-1"/>
        </w:rPr>
        <w:t>Publisher:</w:t>
      </w:r>
      <w:r w:rsidRPr="002E21E3">
        <w:rPr>
          <w:rFonts w:ascii="Times New Roman" w:hAnsi="Times New Roman" w:cs="Times New Roman"/>
          <w:spacing w:val="-1"/>
        </w:rPr>
        <w:tab/>
      </w:r>
      <w:r w:rsidRPr="002E21E3">
        <w:rPr>
          <w:rFonts w:ascii="Times New Roman" w:hAnsi="Times New Roman" w:cs="Times New Roman"/>
          <w:spacing w:val="-1"/>
        </w:rPr>
        <w:tab/>
      </w:r>
      <w:r w:rsidRPr="002E21E3">
        <w:rPr>
          <w:rFonts w:ascii="Times New Roman" w:hAnsi="Times New Roman" w:cs="Times New Roman"/>
          <w:spacing w:val="-1"/>
        </w:rPr>
        <w:tab/>
      </w:r>
      <w:r w:rsidRPr="002E21E3">
        <w:rPr>
          <w:rFonts w:ascii="Times New Roman" w:hAnsi="Times New Roman" w:cs="Times New Roman"/>
          <w:spacing w:val="-1"/>
        </w:rPr>
        <w:tab/>
      </w:r>
      <w:r w:rsidRPr="002E21E3">
        <w:rPr>
          <w:rFonts w:ascii="Times New Roman" w:hAnsi="Times New Roman" w:cs="Times New Roman"/>
          <w:spacing w:val="-1"/>
        </w:rPr>
        <w:tab/>
      </w:r>
      <w:r w:rsidRPr="002E21E3">
        <w:rPr>
          <w:rFonts w:ascii="Times New Roman" w:hAnsi="Times New Roman" w:cs="Times New Roman"/>
          <w:spacing w:val="-1"/>
        </w:rPr>
        <w:tab/>
      </w:r>
      <w:r w:rsidRPr="002E21E3">
        <w:rPr>
          <w:rFonts w:ascii="Times New Roman" w:hAnsi="Times New Roman" w:cs="Times New Roman"/>
          <w:spacing w:val="-1"/>
        </w:rPr>
        <w:tab/>
        <w:t>ISBN</w:t>
      </w:r>
      <w:r w:rsidRPr="002E21E3">
        <w:rPr>
          <w:rFonts w:ascii="Times New Roman" w:hAnsi="Times New Roman" w:cs="Times New Roman"/>
          <w:spacing w:val="-3"/>
        </w:rPr>
        <w:t xml:space="preserve"> </w:t>
      </w:r>
      <w:r w:rsidRPr="002E21E3">
        <w:rPr>
          <w:rFonts w:ascii="Times New Roman" w:hAnsi="Times New Roman" w:cs="Times New Roman"/>
          <w:spacing w:val="-1"/>
        </w:rPr>
        <w:t>Number:</w:t>
      </w:r>
    </w:p>
    <w:p w:rsidR="005C025B" w:rsidRPr="002E21E3" w:rsidRDefault="005C025B" w:rsidP="005C025B">
      <w:pPr>
        <w:spacing w:before="1"/>
        <w:rPr>
          <w:rFonts w:ascii="Times New Roman" w:eastAsia="Cambria" w:hAnsi="Times New Roman" w:cs="Times New Roman"/>
          <w:b/>
          <w:bCs/>
          <w:sz w:val="24"/>
          <w:szCs w:val="24"/>
        </w:rPr>
      </w:pPr>
    </w:p>
    <w:p w:rsidR="005C025B" w:rsidRPr="00CB6FD6" w:rsidRDefault="005C025B" w:rsidP="005C025B">
      <w:pPr>
        <w:pStyle w:val="Heading1"/>
        <w:rPr>
          <w:rFonts w:ascii="Times New Roman" w:hAnsi="Times New Roman" w:cs="Times New Roman"/>
          <w:b w:val="0"/>
          <w:bCs w:val="0"/>
          <w:spacing w:val="-1"/>
        </w:rPr>
      </w:pPr>
      <w:r w:rsidRPr="002E21E3">
        <w:rPr>
          <w:rFonts w:ascii="Times New Roman" w:hAnsi="Times New Roman" w:cs="Times New Roman"/>
          <w:spacing w:val="-1"/>
        </w:rPr>
        <w:t>Optional Instructional Materials:</w:t>
      </w:r>
      <w:r>
        <w:rPr>
          <w:rFonts w:ascii="Times New Roman" w:hAnsi="Times New Roman" w:cs="Times New Roman"/>
          <w:spacing w:val="-1"/>
        </w:rPr>
        <w:t xml:space="preserve"> </w:t>
      </w:r>
      <w:r>
        <w:rPr>
          <w:rFonts w:ascii="Times New Roman" w:hAnsi="Times New Roman" w:cs="Times New Roman"/>
          <w:b w:val="0"/>
          <w:bCs w:val="0"/>
          <w:spacing w:val="-1"/>
        </w:rPr>
        <w:t>NONE</w:t>
      </w:r>
    </w:p>
    <w:p w:rsidR="005C025B" w:rsidRDefault="005C025B" w:rsidP="005C025B">
      <w:pPr>
        <w:pStyle w:val="Heading1"/>
        <w:rPr>
          <w:rFonts w:ascii="Times New Roman" w:hAnsi="Times New Roman" w:cs="Times New Roman"/>
          <w:b w:val="0"/>
          <w:bCs w:val="0"/>
        </w:rPr>
      </w:pPr>
    </w:p>
    <w:p w:rsidR="005C025B" w:rsidRPr="00CB6FD6" w:rsidRDefault="005C025B" w:rsidP="005C025B">
      <w:pPr>
        <w:pStyle w:val="Heading1"/>
        <w:rPr>
          <w:rFonts w:ascii="Times New Roman" w:hAnsi="Times New Roman" w:cs="Times New Roman"/>
          <w:b w:val="0"/>
          <w:bCs w:val="0"/>
          <w:spacing w:val="-1"/>
        </w:rPr>
      </w:pPr>
      <w:r w:rsidRPr="00777592">
        <w:rPr>
          <w:rFonts w:ascii="Times New Roman" w:hAnsi="Times New Roman" w:cs="Times New Roman"/>
        </w:rPr>
        <w:t xml:space="preserve">Minimum Technology Requirements: </w:t>
      </w:r>
      <w:r>
        <w:rPr>
          <w:rFonts w:ascii="Times New Roman" w:hAnsi="Times New Roman" w:cs="Times New Roman"/>
          <w:b w:val="0"/>
          <w:bCs w:val="0"/>
          <w:spacing w:val="-1"/>
        </w:rPr>
        <w:t>NONE</w:t>
      </w:r>
    </w:p>
    <w:p w:rsidR="005C025B" w:rsidRPr="002E21E3" w:rsidRDefault="005C025B" w:rsidP="005C025B">
      <w:pPr>
        <w:spacing w:before="1"/>
        <w:rPr>
          <w:rFonts w:ascii="Times New Roman" w:eastAsia="Cambria" w:hAnsi="Times New Roman" w:cs="Times New Roman"/>
          <w:sz w:val="24"/>
          <w:szCs w:val="24"/>
        </w:rPr>
      </w:pPr>
    </w:p>
    <w:p w:rsidR="005C025B" w:rsidRPr="00CB6FD6" w:rsidRDefault="005C025B" w:rsidP="005C025B">
      <w:pPr>
        <w:pStyle w:val="BodyText"/>
        <w:ind w:right="344"/>
        <w:rPr>
          <w:rFonts w:cs="Times New Roman"/>
          <w:spacing w:val="-1"/>
        </w:rPr>
      </w:pPr>
      <w:r w:rsidRPr="00777592">
        <w:rPr>
          <w:rFonts w:cs="Times New Roman"/>
          <w:b/>
          <w:bCs/>
          <w:spacing w:val="-1"/>
        </w:rPr>
        <w:t>Required Computer Literacy Skills</w:t>
      </w:r>
      <w:r w:rsidRPr="002E21E3">
        <w:rPr>
          <w:rFonts w:cs="Times New Roman"/>
          <w:spacing w:val="-1"/>
        </w:rPr>
        <w:t>:</w:t>
      </w:r>
      <w:r w:rsidRPr="00777592">
        <w:rPr>
          <w:rFonts w:cs="Times New Roman"/>
          <w:color w:val="FF0000"/>
          <w:spacing w:val="-1"/>
        </w:rPr>
        <w:t xml:space="preserve"> </w:t>
      </w:r>
      <w:r>
        <w:rPr>
          <w:rFonts w:cs="Times New Roman"/>
          <w:spacing w:val="-1"/>
        </w:rPr>
        <w:t>NONE</w:t>
      </w:r>
    </w:p>
    <w:p w:rsidR="005C025B" w:rsidRPr="002E21E3" w:rsidRDefault="005C025B" w:rsidP="005C025B">
      <w:pPr>
        <w:pStyle w:val="Heading1"/>
        <w:spacing w:line="281" w:lineRule="exact"/>
        <w:ind w:left="0"/>
        <w:rPr>
          <w:rFonts w:ascii="Times New Roman" w:hAnsi="Times New Roman" w:cs="Times New Roman"/>
          <w:spacing w:val="-1"/>
        </w:rPr>
      </w:pPr>
    </w:p>
    <w:p w:rsidR="005C025B" w:rsidRPr="00997FD5" w:rsidRDefault="005C025B" w:rsidP="005C025B">
      <w:pPr>
        <w:pStyle w:val="Heading1"/>
        <w:spacing w:line="281" w:lineRule="exact"/>
        <w:rPr>
          <w:rFonts w:ascii="Times New Roman" w:hAnsi="Times New Roman" w:cs="Times New Roman"/>
          <w:b w:val="0"/>
          <w:bCs w:val="0"/>
        </w:rPr>
      </w:pPr>
      <w:r w:rsidRPr="002E21E3">
        <w:rPr>
          <w:rFonts w:ascii="Times New Roman" w:hAnsi="Times New Roman" w:cs="Times New Roman"/>
          <w:spacing w:val="-1"/>
        </w:rPr>
        <w:t>Course Structure and Overview:</w:t>
      </w:r>
      <w:r>
        <w:rPr>
          <w:rFonts w:ascii="Times New Roman" w:hAnsi="Times New Roman" w:cs="Times New Roman"/>
          <w:spacing w:val="-1"/>
        </w:rPr>
        <w:t xml:space="preserve"> </w:t>
      </w:r>
      <w:r>
        <w:rPr>
          <w:rFonts w:ascii="Times New Roman" w:hAnsi="Times New Roman" w:cs="Times New Roman"/>
          <w:b w:val="0"/>
          <w:bCs w:val="0"/>
        </w:rPr>
        <w:t xml:space="preserve">Classes will consist of daily physical activity as well as lectures. Appropriate rodeo attire and equipment is required. </w:t>
      </w:r>
    </w:p>
    <w:p w:rsidR="005C025B" w:rsidRPr="002E21E3" w:rsidRDefault="005C025B" w:rsidP="005C025B">
      <w:pPr>
        <w:pStyle w:val="BodyText"/>
        <w:ind w:left="0"/>
        <w:rPr>
          <w:rFonts w:eastAsia="Cambria" w:cs="Times New Roman"/>
          <w:sz w:val="23"/>
          <w:szCs w:val="23"/>
        </w:rPr>
      </w:pPr>
    </w:p>
    <w:p w:rsidR="005C025B" w:rsidRPr="00A90920" w:rsidRDefault="005C025B" w:rsidP="005C025B">
      <w:pPr>
        <w:pStyle w:val="Heading1"/>
        <w:spacing w:line="281" w:lineRule="exact"/>
        <w:rPr>
          <w:rFonts w:ascii="Times New Roman" w:hAnsi="Times New Roman" w:cs="Times New Roman"/>
          <w:b w:val="0"/>
          <w:bCs w:val="0"/>
        </w:rPr>
      </w:pPr>
      <w:r w:rsidRPr="002E21E3">
        <w:rPr>
          <w:rFonts w:ascii="Times New Roman" w:hAnsi="Times New Roman" w:cs="Times New Roman"/>
          <w:spacing w:val="-1"/>
        </w:rPr>
        <w:t>Communications:</w:t>
      </w:r>
      <w:r>
        <w:rPr>
          <w:rFonts w:ascii="Times New Roman" w:hAnsi="Times New Roman" w:cs="Times New Roman"/>
          <w:spacing w:val="-1"/>
        </w:rPr>
        <w:t xml:space="preserve"> </w:t>
      </w:r>
      <w:r>
        <w:rPr>
          <w:rFonts w:ascii="Times New Roman" w:hAnsi="Times New Roman" w:cs="Times New Roman"/>
          <w:b w:val="0"/>
          <w:bCs w:val="0"/>
          <w:spacing w:val="-1"/>
        </w:rPr>
        <w:t>All communication will be done through NTCC email. All emails will be responded to within 24 hours</w:t>
      </w:r>
    </w:p>
    <w:p w:rsidR="005C025B" w:rsidRDefault="005C025B" w:rsidP="005C025B">
      <w:pPr>
        <w:pStyle w:val="Heading1"/>
        <w:rPr>
          <w:rFonts w:ascii="Times New Roman" w:hAnsi="Times New Roman" w:cs="Times New Roman"/>
          <w:spacing w:val="-1"/>
        </w:rPr>
      </w:pPr>
    </w:p>
    <w:p w:rsidR="005C025B" w:rsidRDefault="005C025B" w:rsidP="005C025B">
      <w:pPr>
        <w:pStyle w:val="Heading1"/>
        <w:rPr>
          <w:rFonts w:ascii="Times New Roman" w:hAnsi="Times New Roman" w:cs="Times New Roman"/>
          <w:b w:val="0"/>
          <w:spacing w:val="-1"/>
        </w:rPr>
      </w:pPr>
      <w:r w:rsidRPr="002E21E3">
        <w:rPr>
          <w:rFonts w:ascii="Times New Roman" w:hAnsi="Times New Roman" w:cs="Times New Roman"/>
          <w:spacing w:val="-1"/>
        </w:rPr>
        <w:t>Institutional/Course Policy:</w:t>
      </w:r>
      <w:r>
        <w:rPr>
          <w:rFonts w:ascii="Times New Roman" w:hAnsi="Times New Roman" w:cs="Times New Roman"/>
          <w:spacing w:val="-1"/>
        </w:rPr>
        <w:t xml:space="preserve"> </w:t>
      </w:r>
      <w:r>
        <w:rPr>
          <w:rFonts w:ascii="Times New Roman" w:hAnsi="Times New Roman" w:cs="Times New Roman"/>
          <w:b w:val="0"/>
          <w:spacing w:val="-1"/>
        </w:rPr>
        <w:t>Student attendance is required for all classes, late assignments not accepted, no cell phones during class time</w:t>
      </w:r>
    </w:p>
    <w:p w:rsidR="005C025B" w:rsidRDefault="005C025B" w:rsidP="005C025B">
      <w:pPr>
        <w:pStyle w:val="Heading1"/>
        <w:rPr>
          <w:rFonts w:ascii="Times New Roman" w:eastAsia="Times New Roman" w:hAnsi="Times New Roman" w:cs="Times New Roman"/>
          <w:color w:val="000000"/>
        </w:rPr>
      </w:pPr>
    </w:p>
    <w:p w:rsidR="005C025B" w:rsidRDefault="005C025B" w:rsidP="005C025B">
      <w:pPr>
        <w:pStyle w:val="Heading1"/>
        <w:rPr>
          <w:rFonts w:ascii="Times New Roman" w:eastAsia="Times New Roman" w:hAnsi="Times New Roman" w:cs="Times New Roman"/>
          <w:color w:val="000000"/>
        </w:rPr>
      </w:pPr>
      <w:r w:rsidRPr="00354E26">
        <w:rPr>
          <w:rFonts w:ascii="Times New Roman" w:eastAsia="Times New Roman" w:hAnsi="Times New Roman" w:cs="Times New Roman"/>
          <w:color w:val="000000"/>
        </w:rPr>
        <w:lastRenderedPageBreak/>
        <w:t>Alternate Operations During Campus Closure and/or Alternate Course Delivery Requirements</w:t>
      </w:r>
    </w:p>
    <w:p w:rsidR="005C025B" w:rsidRDefault="005C025B" w:rsidP="005C025B">
      <w:pPr>
        <w:widowControl/>
        <w:ind w:left="1440" w:hanging="1350"/>
        <w:rPr>
          <w:rFonts w:ascii="Times New Roman" w:eastAsia="Times New Roman" w:hAnsi="Times New Roman" w:cs="Times New Roman"/>
          <w:color w:val="222222"/>
          <w:shd w:val="clear" w:color="auto" w:fill="FFFFFF"/>
        </w:rPr>
      </w:pPr>
      <w:r w:rsidRPr="00354E26">
        <w:rPr>
          <w:rFonts w:ascii="Times New Roman" w:eastAsia="Times New Roman" w:hAnsi="Times New Roman" w:cs="Times New Roman"/>
          <w:color w:val="000000"/>
        </w:rPr>
        <w:t>In the event of an emergency or announced campus closure due to a natural disaster or pandemic, </w:t>
      </w:r>
      <w:r w:rsidRPr="00354E26">
        <w:rPr>
          <w:rFonts w:ascii="Times New Roman" w:eastAsia="Times New Roman" w:hAnsi="Times New Roman" w:cs="Times New Roman"/>
          <w:color w:val="222222"/>
          <w:shd w:val="clear" w:color="auto" w:fill="FFFFFF"/>
        </w:rPr>
        <w:t>it may be</w:t>
      </w:r>
    </w:p>
    <w:p w:rsidR="005C025B" w:rsidRDefault="005C025B" w:rsidP="005C025B">
      <w:pPr>
        <w:widowControl/>
        <w:ind w:left="90"/>
        <w:rPr>
          <w:rFonts w:ascii="Times New Roman" w:eastAsia="Times New Roman" w:hAnsi="Times New Roman" w:cs="Times New Roman"/>
          <w:color w:val="000000"/>
          <w:sz w:val="24"/>
          <w:szCs w:val="24"/>
        </w:rPr>
      </w:pPr>
      <w:r w:rsidRPr="00354E26">
        <w:rPr>
          <w:rFonts w:ascii="Times New Roman" w:eastAsia="Times New Roman" w:hAnsi="Times New Roman" w:cs="Times New Roman"/>
          <w:color w:val="222222"/>
          <w:shd w:val="clear" w:color="auto" w:fill="FFFFFF"/>
        </w:rPr>
        <w:t>necessary for Northeast Texas Community College to move to altered operations</w:t>
      </w:r>
      <w:r w:rsidRPr="00354E26">
        <w:rPr>
          <w:rFonts w:ascii="Times New Roman" w:eastAsia="Times New Roman" w:hAnsi="Times New Roman" w:cs="Times New Roman"/>
          <w:color w:val="000000"/>
        </w:rPr>
        <w:t>. During this time, Northeast Texas Community College may opt to continue delivery of instruction through methods that include</w:t>
      </w:r>
      <w:r>
        <w:rPr>
          <w:rFonts w:ascii="Times New Roman" w:eastAsia="Times New Roman" w:hAnsi="Times New Roman" w:cs="Times New Roman"/>
          <w:color w:val="000000"/>
        </w:rPr>
        <w:t>,</w:t>
      </w:r>
      <w:r w:rsidRPr="00354E26">
        <w:rPr>
          <w:rFonts w:ascii="Times New Roman" w:eastAsia="Times New Roman" w:hAnsi="Times New Roman" w:cs="Times New Roman"/>
          <w:color w:val="000000"/>
        </w:rPr>
        <w:t xml:space="preserve"> but are not limited to</w:t>
      </w:r>
      <w:r>
        <w:rPr>
          <w:rFonts w:ascii="Times New Roman" w:eastAsia="Times New Roman" w:hAnsi="Times New Roman" w:cs="Times New Roman"/>
          <w:color w:val="000000"/>
        </w:rPr>
        <w:t>,</w:t>
      </w:r>
      <w:r w:rsidRPr="00354E26">
        <w:rPr>
          <w:rFonts w:ascii="Times New Roman" w:eastAsia="Times New Roman" w:hAnsi="Times New Roman" w:cs="Times New Roman"/>
          <w:color w:val="000000"/>
        </w:rPr>
        <w:t xml:space="preserve"> online through the Black</w:t>
      </w:r>
      <w:r>
        <w:rPr>
          <w:rFonts w:ascii="Times New Roman" w:eastAsia="Times New Roman" w:hAnsi="Times New Roman" w:cs="Times New Roman"/>
          <w:color w:val="000000"/>
        </w:rPr>
        <w:t>b</w:t>
      </w:r>
      <w:r w:rsidRPr="00354E26">
        <w:rPr>
          <w:rFonts w:ascii="Times New Roman" w:eastAsia="Times New Roman" w:hAnsi="Times New Roman" w:cs="Times New Roman"/>
          <w:color w:val="000000"/>
        </w:rPr>
        <w:t>oard Learning Management System, online conferencing, email messaging, and/or an alternate schedule.  It is the responsibility of the student to monitor NTCC’s website (</w:t>
      </w:r>
      <w:hyperlink r:id="rId6" w:history="1">
        <w:r w:rsidRPr="00354E26">
          <w:rPr>
            <w:rFonts w:ascii="Times New Roman" w:eastAsia="Times New Roman" w:hAnsi="Times New Roman" w:cs="Times New Roman"/>
            <w:color w:val="1155CC"/>
            <w:u w:val="single"/>
          </w:rPr>
          <w:t>http://www.ntcc.edu/</w:t>
        </w:r>
      </w:hyperlink>
      <w:r w:rsidRPr="00354E26">
        <w:rPr>
          <w:rFonts w:ascii="Times New Roman" w:eastAsia="Times New Roman" w:hAnsi="Times New Roman" w:cs="Times New Roman"/>
          <w:color w:val="000000"/>
        </w:rPr>
        <w:t>) for instructions about continuing courses remotely, Black</w:t>
      </w:r>
      <w:r>
        <w:rPr>
          <w:rFonts w:ascii="Times New Roman" w:eastAsia="Times New Roman" w:hAnsi="Times New Roman" w:cs="Times New Roman"/>
          <w:color w:val="000000"/>
        </w:rPr>
        <w:t>b</w:t>
      </w:r>
      <w:r w:rsidRPr="00354E26">
        <w:rPr>
          <w:rFonts w:ascii="Times New Roman" w:eastAsia="Times New Roman" w:hAnsi="Times New Roman" w:cs="Times New Roman"/>
          <w:color w:val="000000"/>
        </w:rPr>
        <w:t>oard for each class for course-specific communication, and NTCC email for important general information.</w:t>
      </w:r>
    </w:p>
    <w:p w:rsidR="005C025B" w:rsidRDefault="005C025B" w:rsidP="005C025B">
      <w:pPr>
        <w:widowControl/>
        <w:ind w:left="90"/>
        <w:rPr>
          <w:rFonts w:ascii="Times New Roman" w:eastAsia="Times New Roman" w:hAnsi="Times New Roman" w:cs="Times New Roman"/>
          <w:color w:val="000000"/>
          <w:sz w:val="24"/>
          <w:szCs w:val="24"/>
        </w:rPr>
      </w:pPr>
    </w:p>
    <w:p w:rsidR="005C025B" w:rsidRPr="00354E26" w:rsidRDefault="005C025B" w:rsidP="005C025B">
      <w:pPr>
        <w:widowControl/>
        <w:ind w:left="90"/>
        <w:rPr>
          <w:rFonts w:ascii="Times New Roman" w:eastAsia="Times New Roman" w:hAnsi="Times New Roman" w:cs="Times New Roman"/>
          <w:color w:val="000000"/>
          <w:sz w:val="24"/>
          <w:szCs w:val="24"/>
        </w:rPr>
      </w:pPr>
      <w:r w:rsidRPr="00354E26">
        <w:rPr>
          <w:rFonts w:ascii="Times New Roman" w:eastAsia="Times New Roman" w:hAnsi="Times New Roman" w:cs="Times New Roman"/>
          <w:color w:val="000000"/>
        </w:rPr>
        <w:t>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w:t>
      </w:r>
      <w:r>
        <w:rPr>
          <w:rFonts w:ascii="Times New Roman" w:eastAsia="Times New Roman" w:hAnsi="Times New Roman" w:cs="Times New Roman"/>
          <w:color w:val="000000"/>
        </w:rPr>
        <w:t>b</w:t>
      </w:r>
      <w:r w:rsidRPr="00354E26">
        <w:rPr>
          <w:rFonts w:ascii="Times New Roman" w:eastAsia="Times New Roman" w:hAnsi="Times New Roman" w:cs="Times New Roman"/>
          <w:color w:val="000000"/>
        </w:rPr>
        <w:t>oard course site.</w:t>
      </w:r>
    </w:p>
    <w:p w:rsidR="005C025B" w:rsidRDefault="005C025B" w:rsidP="005C025B">
      <w:pPr>
        <w:pStyle w:val="Heading1"/>
        <w:spacing w:line="274" w:lineRule="exact"/>
        <w:ind w:left="0"/>
        <w:rPr>
          <w:rFonts w:ascii="Times New Roman" w:hAnsi="Times New Roman" w:cs="Times New Roman"/>
          <w:spacing w:val="-1"/>
        </w:rPr>
      </w:pPr>
    </w:p>
    <w:p w:rsidR="005C025B" w:rsidRPr="002E21E3" w:rsidRDefault="005C025B" w:rsidP="005C025B">
      <w:pPr>
        <w:pStyle w:val="Heading1"/>
        <w:spacing w:line="274" w:lineRule="exact"/>
        <w:rPr>
          <w:rFonts w:ascii="Times New Roman" w:eastAsia="Times New Roman" w:hAnsi="Times New Roman" w:cs="Times New Roman"/>
          <w:b w:val="0"/>
          <w:bCs w:val="0"/>
        </w:rPr>
      </w:pPr>
      <w:r w:rsidRPr="002E21E3">
        <w:rPr>
          <w:rFonts w:ascii="Times New Roman" w:hAnsi="Times New Roman" w:cs="Times New Roman"/>
          <w:spacing w:val="-1"/>
        </w:rPr>
        <w:t>NTCC</w:t>
      </w:r>
      <w:r w:rsidRPr="002E21E3">
        <w:rPr>
          <w:rFonts w:ascii="Times New Roman" w:hAnsi="Times New Roman" w:cs="Times New Roman"/>
          <w:spacing w:val="-5"/>
        </w:rPr>
        <w:t xml:space="preserve"> </w:t>
      </w:r>
      <w:r w:rsidRPr="002E21E3">
        <w:rPr>
          <w:rFonts w:ascii="Times New Roman" w:hAnsi="Times New Roman" w:cs="Times New Roman"/>
          <w:spacing w:val="-1"/>
        </w:rPr>
        <w:t>Academic</w:t>
      </w:r>
      <w:r w:rsidRPr="002E21E3">
        <w:rPr>
          <w:rFonts w:ascii="Times New Roman" w:hAnsi="Times New Roman" w:cs="Times New Roman"/>
          <w:spacing w:val="-3"/>
        </w:rPr>
        <w:t xml:space="preserve"> </w:t>
      </w:r>
      <w:r w:rsidRPr="002E21E3">
        <w:rPr>
          <w:rFonts w:ascii="Times New Roman" w:hAnsi="Times New Roman" w:cs="Times New Roman"/>
        </w:rPr>
        <w:t>Honesty/Ethics</w:t>
      </w:r>
      <w:r w:rsidRPr="002E21E3">
        <w:rPr>
          <w:rFonts w:ascii="Times New Roman" w:hAnsi="Times New Roman" w:cs="Times New Roman"/>
          <w:spacing w:val="-4"/>
        </w:rPr>
        <w:t xml:space="preserve"> </w:t>
      </w:r>
      <w:r w:rsidRPr="002E21E3">
        <w:rPr>
          <w:rFonts w:ascii="Times New Roman" w:hAnsi="Times New Roman" w:cs="Times New Roman"/>
          <w:spacing w:val="-1"/>
        </w:rPr>
        <w:t>Statement:</w:t>
      </w:r>
    </w:p>
    <w:p w:rsidR="005C025B" w:rsidRPr="002E21E3" w:rsidRDefault="005C025B" w:rsidP="005C025B">
      <w:pPr>
        <w:pStyle w:val="BodyText"/>
        <w:ind w:right="719"/>
        <w:rPr>
          <w:rFonts w:cs="Times New Roman"/>
        </w:rPr>
      </w:pPr>
      <w:r w:rsidRPr="002E21E3">
        <w:rPr>
          <w:rFonts w:cs="Times New Roman"/>
          <w:spacing w:val="-1"/>
        </w:rPr>
        <w:t>NTCC</w:t>
      </w:r>
      <w:r w:rsidRPr="002E21E3">
        <w:rPr>
          <w:rFonts w:cs="Times New Roman"/>
          <w:spacing w:val="-5"/>
        </w:rPr>
        <w:t xml:space="preserve"> </w:t>
      </w:r>
      <w:r w:rsidRPr="002E21E3">
        <w:rPr>
          <w:rFonts w:cs="Times New Roman"/>
        </w:rPr>
        <w:t>upholds</w:t>
      </w:r>
      <w:r w:rsidRPr="002E21E3">
        <w:rPr>
          <w:rFonts w:cs="Times New Roman"/>
          <w:spacing w:val="-5"/>
        </w:rPr>
        <w:t xml:space="preserve"> </w:t>
      </w:r>
      <w:r w:rsidRPr="002E21E3">
        <w:rPr>
          <w:rFonts w:cs="Times New Roman"/>
        </w:rPr>
        <w:t>the</w:t>
      </w:r>
      <w:r w:rsidRPr="002E21E3">
        <w:rPr>
          <w:rFonts w:cs="Times New Roman"/>
          <w:spacing w:val="-6"/>
        </w:rPr>
        <w:t xml:space="preserve"> </w:t>
      </w:r>
      <w:r w:rsidRPr="002E21E3">
        <w:rPr>
          <w:rFonts w:cs="Times New Roman"/>
          <w:spacing w:val="-1"/>
        </w:rPr>
        <w:t>highest</w:t>
      </w:r>
      <w:r w:rsidRPr="002E21E3">
        <w:rPr>
          <w:rFonts w:cs="Times New Roman"/>
          <w:spacing w:val="-4"/>
        </w:rPr>
        <w:t xml:space="preserve"> </w:t>
      </w:r>
      <w:r w:rsidRPr="002E21E3">
        <w:rPr>
          <w:rFonts w:cs="Times New Roman"/>
        </w:rPr>
        <w:t>standards</w:t>
      </w:r>
      <w:r w:rsidRPr="002E21E3">
        <w:rPr>
          <w:rFonts w:cs="Times New Roman"/>
          <w:spacing w:val="-6"/>
        </w:rPr>
        <w:t xml:space="preserve"> </w:t>
      </w:r>
      <w:r w:rsidRPr="002E21E3">
        <w:rPr>
          <w:rFonts w:cs="Times New Roman"/>
        </w:rPr>
        <w:t>of</w:t>
      </w:r>
      <w:r w:rsidRPr="002E21E3">
        <w:rPr>
          <w:rFonts w:cs="Times New Roman"/>
          <w:spacing w:val="-5"/>
        </w:rPr>
        <w:t xml:space="preserve"> </w:t>
      </w:r>
      <w:r w:rsidRPr="002E21E3">
        <w:rPr>
          <w:rFonts w:cs="Times New Roman"/>
        </w:rPr>
        <w:t xml:space="preserve">academic </w:t>
      </w:r>
      <w:r w:rsidRPr="002E21E3">
        <w:rPr>
          <w:rFonts w:cs="Times New Roman"/>
          <w:spacing w:val="-1"/>
        </w:rPr>
        <w:t>integrity.</w:t>
      </w:r>
      <w:r>
        <w:rPr>
          <w:rFonts w:cs="Times New Roman"/>
          <w:spacing w:val="-1"/>
        </w:rPr>
        <w:t xml:space="preserve"> </w:t>
      </w:r>
      <w:r w:rsidRPr="002E21E3">
        <w:rPr>
          <w:rFonts w:cs="Times New Roman"/>
        </w:rPr>
        <w:t>The</w:t>
      </w:r>
      <w:r w:rsidRPr="002E21E3">
        <w:rPr>
          <w:rFonts w:cs="Times New Roman"/>
          <w:spacing w:val="-7"/>
        </w:rPr>
        <w:t xml:space="preserve"> </w:t>
      </w:r>
      <w:r w:rsidRPr="002E21E3">
        <w:rPr>
          <w:rFonts w:cs="Times New Roman"/>
          <w:spacing w:val="-1"/>
        </w:rPr>
        <w:t>college</w:t>
      </w:r>
      <w:r w:rsidRPr="002E21E3">
        <w:rPr>
          <w:rFonts w:cs="Times New Roman"/>
          <w:spacing w:val="-3"/>
        </w:rPr>
        <w:t xml:space="preserve"> </w:t>
      </w:r>
      <w:r w:rsidRPr="002E21E3">
        <w:rPr>
          <w:rFonts w:cs="Times New Roman"/>
          <w:spacing w:val="-1"/>
        </w:rPr>
        <w:t>expects</w:t>
      </w:r>
      <w:r w:rsidRPr="002E21E3">
        <w:rPr>
          <w:rFonts w:cs="Times New Roman"/>
          <w:spacing w:val="-5"/>
        </w:rPr>
        <w:t xml:space="preserve"> </w:t>
      </w:r>
      <w:r w:rsidRPr="002E21E3">
        <w:rPr>
          <w:rFonts w:cs="Times New Roman"/>
        </w:rPr>
        <w:t>all</w:t>
      </w:r>
      <w:r w:rsidRPr="002E21E3">
        <w:rPr>
          <w:rFonts w:cs="Times New Roman"/>
          <w:spacing w:val="-6"/>
        </w:rPr>
        <w:t xml:space="preserve"> </w:t>
      </w:r>
      <w:r w:rsidRPr="002E21E3">
        <w:rPr>
          <w:rFonts w:cs="Times New Roman"/>
        </w:rPr>
        <w:t>students</w:t>
      </w:r>
      <w:r w:rsidRPr="002E21E3">
        <w:rPr>
          <w:rFonts w:cs="Times New Roman"/>
          <w:spacing w:val="-5"/>
        </w:rPr>
        <w:t xml:space="preserve"> </w:t>
      </w:r>
      <w:r w:rsidRPr="002E21E3">
        <w:rPr>
          <w:rFonts w:cs="Times New Roman"/>
        </w:rPr>
        <w:t>to</w:t>
      </w:r>
      <w:r w:rsidRPr="002E21E3">
        <w:rPr>
          <w:rFonts w:cs="Times New Roman"/>
          <w:spacing w:val="-4"/>
        </w:rPr>
        <w:t xml:space="preserve"> </w:t>
      </w:r>
      <w:r w:rsidRPr="002E21E3">
        <w:rPr>
          <w:rFonts w:cs="Times New Roman"/>
          <w:spacing w:val="-1"/>
        </w:rPr>
        <w:t>engage</w:t>
      </w:r>
      <w:r w:rsidRPr="002E21E3">
        <w:rPr>
          <w:rFonts w:cs="Times New Roman"/>
          <w:spacing w:val="-5"/>
        </w:rPr>
        <w:t xml:space="preserve"> </w:t>
      </w:r>
      <w:r w:rsidRPr="002E21E3">
        <w:rPr>
          <w:rFonts w:cs="Times New Roman"/>
        </w:rPr>
        <w:t>in</w:t>
      </w:r>
      <w:r>
        <w:rPr>
          <w:rFonts w:cs="Times New Roman"/>
        </w:rPr>
        <w:t xml:space="preserve"> their</w:t>
      </w:r>
      <w:r w:rsidRPr="002E21E3">
        <w:rPr>
          <w:rFonts w:cs="Times New Roman"/>
          <w:spacing w:val="-6"/>
        </w:rPr>
        <w:t xml:space="preserve"> </w:t>
      </w:r>
      <w:r w:rsidRPr="002E21E3">
        <w:rPr>
          <w:rFonts w:cs="Times New Roman"/>
        </w:rPr>
        <w:t>academic</w:t>
      </w:r>
      <w:r w:rsidRPr="002E21E3">
        <w:rPr>
          <w:rFonts w:cs="Times New Roman"/>
          <w:spacing w:val="-5"/>
        </w:rPr>
        <w:t xml:space="preserve"> </w:t>
      </w:r>
      <w:r w:rsidRPr="002E21E3">
        <w:rPr>
          <w:rFonts w:cs="Times New Roman"/>
        </w:rPr>
        <w:t>pursuits</w:t>
      </w:r>
      <w:r w:rsidRPr="002E21E3">
        <w:rPr>
          <w:rFonts w:cs="Times New Roman"/>
          <w:spacing w:val="-4"/>
        </w:rPr>
        <w:t xml:space="preserve"> </w:t>
      </w:r>
      <w:r w:rsidRPr="002E21E3">
        <w:rPr>
          <w:rFonts w:cs="Times New Roman"/>
        </w:rPr>
        <w:t>in</w:t>
      </w:r>
      <w:r w:rsidRPr="002E21E3">
        <w:rPr>
          <w:rFonts w:cs="Times New Roman"/>
          <w:spacing w:val="-5"/>
        </w:rPr>
        <w:t xml:space="preserve"> </w:t>
      </w:r>
      <w:r w:rsidRPr="002E21E3">
        <w:rPr>
          <w:rFonts w:cs="Times New Roman"/>
        </w:rPr>
        <w:t>a</w:t>
      </w:r>
      <w:r>
        <w:rPr>
          <w:rFonts w:cs="Times New Roman"/>
        </w:rPr>
        <w:t>n honest</w:t>
      </w:r>
      <w:r w:rsidRPr="002E21E3">
        <w:rPr>
          <w:rFonts w:cs="Times New Roman"/>
          <w:spacing w:val="-5"/>
        </w:rPr>
        <w:t xml:space="preserve"> </w:t>
      </w:r>
      <w:r w:rsidRPr="002E21E3">
        <w:rPr>
          <w:rFonts w:cs="Times New Roman"/>
        </w:rPr>
        <w:t>manner</w:t>
      </w:r>
      <w:r w:rsidRPr="002E21E3">
        <w:rPr>
          <w:rFonts w:cs="Times New Roman"/>
          <w:spacing w:val="-4"/>
        </w:rPr>
        <w:t xml:space="preserve"> </w:t>
      </w:r>
      <w:r w:rsidRPr="002E21E3">
        <w:rPr>
          <w:rFonts w:cs="Times New Roman"/>
          <w:spacing w:val="-1"/>
        </w:rPr>
        <w:t>that</w:t>
      </w:r>
      <w:r w:rsidRPr="002E21E3">
        <w:rPr>
          <w:rFonts w:cs="Times New Roman"/>
          <w:spacing w:val="-4"/>
        </w:rPr>
        <w:t xml:space="preserve"> </w:t>
      </w:r>
      <w:r w:rsidRPr="002E21E3">
        <w:rPr>
          <w:rFonts w:cs="Times New Roman"/>
        </w:rPr>
        <w:t>is</w:t>
      </w:r>
      <w:r w:rsidRPr="002E21E3">
        <w:rPr>
          <w:rFonts w:cs="Times New Roman"/>
          <w:spacing w:val="-6"/>
        </w:rPr>
        <w:t xml:space="preserve"> </w:t>
      </w:r>
      <w:r w:rsidRPr="002E21E3">
        <w:rPr>
          <w:rFonts w:cs="Times New Roman"/>
          <w:spacing w:val="-1"/>
        </w:rPr>
        <w:t>beyond</w:t>
      </w:r>
      <w:r w:rsidRPr="002E21E3">
        <w:rPr>
          <w:rFonts w:cs="Times New Roman"/>
          <w:spacing w:val="35"/>
        </w:rPr>
        <w:t xml:space="preserve"> </w:t>
      </w:r>
      <w:r w:rsidRPr="002E21E3">
        <w:rPr>
          <w:rFonts w:cs="Times New Roman"/>
          <w:spacing w:val="-1"/>
        </w:rPr>
        <w:t>reproach</w:t>
      </w:r>
      <w:r>
        <w:rPr>
          <w:rFonts w:cs="Times New Roman"/>
          <w:spacing w:val="-1"/>
        </w:rPr>
        <w:t xml:space="preserve"> </w:t>
      </w:r>
      <w:r w:rsidRPr="002E21E3">
        <w:rPr>
          <w:rFonts w:cs="Times New Roman"/>
        </w:rPr>
        <w:t>using</w:t>
      </w:r>
      <w:r w:rsidRPr="002E21E3">
        <w:rPr>
          <w:rFonts w:cs="Times New Roman"/>
          <w:spacing w:val="-5"/>
        </w:rPr>
        <w:t xml:space="preserve"> </w:t>
      </w:r>
      <w:r w:rsidRPr="002E21E3">
        <w:rPr>
          <w:rFonts w:cs="Times New Roman"/>
        </w:rPr>
        <w:t>their</w:t>
      </w:r>
      <w:r w:rsidRPr="002E21E3">
        <w:rPr>
          <w:rFonts w:cs="Times New Roman"/>
          <w:spacing w:val="-6"/>
        </w:rPr>
        <w:t xml:space="preserve"> </w:t>
      </w:r>
      <w:r w:rsidRPr="002E21E3">
        <w:rPr>
          <w:rFonts w:cs="Times New Roman"/>
          <w:spacing w:val="-1"/>
        </w:rPr>
        <w:t>intellect</w:t>
      </w:r>
      <w:r w:rsidRPr="002E21E3">
        <w:rPr>
          <w:rFonts w:cs="Times New Roman"/>
          <w:spacing w:val="-5"/>
        </w:rPr>
        <w:t xml:space="preserve"> </w:t>
      </w:r>
      <w:r w:rsidRPr="002E21E3">
        <w:rPr>
          <w:rFonts w:cs="Times New Roman"/>
        </w:rPr>
        <w:t>and</w:t>
      </w:r>
      <w:r w:rsidRPr="002E21E3">
        <w:rPr>
          <w:rFonts w:cs="Times New Roman"/>
          <w:spacing w:val="-6"/>
        </w:rPr>
        <w:t xml:space="preserve"> </w:t>
      </w:r>
      <w:r w:rsidRPr="002E21E3">
        <w:rPr>
          <w:rFonts w:cs="Times New Roman"/>
          <w:spacing w:val="-1"/>
        </w:rPr>
        <w:t>resources designated</w:t>
      </w:r>
      <w:r w:rsidRPr="002E21E3">
        <w:rPr>
          <w:rFonts w:cs="Times New Roman"/>
          <w:spacing w:val="-4"/>
        </w:rPr>
        <w:t xml:space="preserve"> </w:t>
      </w:r>
      <w:r w:rsidRPr="002E21E3">
        <w:rPr>
          <w:rFonts w:cs="Times New Roman"/>
          <w:spacing w:val="-1"/>
        </w:rPr>
        <w:t>as</w:t>
      </w:r>
      <w:r w:rsidRPr="002E21E3">
        <w:rPr>
          <w:rFonts w:cs="Times New Roman"/>
          <w:spacing w:val="-5"/>
        </w:rPr>
        <w:t xml:space="preserve"> </w:t>
      </w:r>
      <w:r w:rsidRPr="002E21E3">
        <w:rPr>
          <w:rFonts w:cs="Times New Roman"/>
          <w:spacing w:val="-1"/>
        </w:rPr>
        <w:t>allowable</w:t>
      </w:r>
      <w:r w:rsidRPr="002E21E3">
        <w:rPr>
          <w:rFonts w:cs="Times New Roman"/>
          <w:spacing w:val="-3"/>
        </w:rPr>
        <w:t xml:space="preserve"> </w:t>
      </w:r>
      <w:r w:rsidRPr="002E21E3">
        <w:rPr>
          <w:rFonts w:cs="Times New Roman"/>
          <w:spacing w:val="1"/>
        </w:rPr>
        <w:t>by</w:t>
      </w:r>
      <w:r w:rsidRPr="002E21E3">
        <w:rPr>
          <w:rFonts w:cs="Times New Roman"/>
          <w:spacing w:val="-9"/>
        </w:rPr>
        <w:t xml:space="preserve"> </w:t>
      </w:r>
      <w:r w:rsidRPr="002E21E3">
        <w:rPr>
          <w:rFonts w:cs="Times New Roman"/>
        </w:rPr>
        <w:t>the</w:t>
      </w:r>
      <w:r w:rsidRPr="002E21E3">
        <w:rPr>
          <w:rFonts w:cs="Times New Roman"/>
          <w:spacing w:val="-3"/>
        </w:rPr>
        <w:t xml:space="preserve"> </w:t>
      </w:r>
      <w:r w:rsidRPr="002E21E3">
        <w:rPr>
          <w:rFonts w:cs="Times New Roman"/>
          <w:spacing w:val="-1"/>
        </w:rPr>
        <w:t>course</w:t>
      </w:r>
      <w:r w:rsidRPr="002E21E3">
        <w:rPr>
          <w:rFonts w:cs="Times New Roman"/>
          <w:spacing w:val="-6"/>
        </w:rPr>
        <w:t xml:space="preserve"> </w:t>
      </w:r>
      <w:r w:rsidRPr="002E21E3">
        <w:rPr>
          <w:rFonts w:cs="Times New Roman"/>
          <w:spacing w:val="-1"/>
        </w:rPr>
        <w:t>instructor.</w:t>
      </w:r>
      <w:r w:rsidRPr="002E21E3">
        <w:rPr>
          <w:rFonts w:cs="Times New Roman"/>
          <w:spacing w:val="53"/>
        </w:rPr>
        <w:t xml:space="preserve"> </w:t>
      </w:r>
      <w:r w:rsidRPr="002E21E3">
        <w:rPr>
          <w:rFonts w:cs="Times New Roman"/>
        </w:rPr>
        <w:t>Students</w:t>
      </w:r>
      <w:r w:rsidRPr="002E21E3">
        <w:rPr>
          <w:rFonts w:cs="Times New Roman"/>
          <w:spacing w:val="-5"/>
        </w:rPr>
        <w:t xml:space="preserve"> </w:t>
      </w:r>
      <w:r w:rsidRPr="002E21E3">
        <w:rPr>
          <w:rFonts w:cs="Times New Roman"/>
          <w:spacing w:val="-1"/>
        </w:rPr>
        <w:t>are</w:t>
      </w:r>
      <w:r w:rsidRPr="002E21E3">
        <w:rPr>
          <w:rFonts w:cs="Times New Roman"/>
          <w:spacing w:val="-5"/>
        </w:rPr>
        <w:t xml:space="preserve"> </w:t>
      </w:r>
      <w:r w:rsidRPr="002E21E3">
        <w:rPr>
          <w:rFonts w:cs="Times New Roman"/>
          <w:spacing w:val="-1"/>
        </w:rPr>
        <w:t>responsible</w:t>
      </w:r>
      <w:r w:rsidRPr="002E21E3">
        <w:rPr>
          <w:rFonts w:cs="Times New Roman"/>
          <w:spacing w:val="-3"/>
        </w:rPr>
        <w:t xml:space="preserve"> </w:t>
      </w:r>
      <w:r w:rsidRPr="002E21E3">
        <w:rPr>
          <w:rFonts w:cs="Times New Roman"/>
        </w:rPr>
        <w:t>for</w:t>
      </w:r>
      <w:r w:rsidRPr="002E21E3">
        <w:rPr>
          <w:rFonts w:cs="Times New Roman"/>
          <w:spacing w:val="-6"/>
        </w:rPr>
        <w:t xml:space="preserve"> </w:t>
      </w:r>
      <w:r w:rsidRPr="002E21E3">
        <w:rPr>
          <w:rFonts w:cs="Times New Roman"/>
          <w:spacing w:val="-1"/>
        </w:rPr>
        <w:t>addressing</w:t>
      </w:r>
      <w:r w:rsidRPr="002E21E3">
        <w:rPr>
          <w:rFonts w:cs="Times New Roman"/>
          <w:spacing w:val="-7"/>
        </w:rPr>
        <w:t xml:space="preserve"> </w:t>
      </w:r>
      <w:r w:rsidRPr="002E21E3">
        <w:rPr>
          <w:rFonts w:cs="Times New Roman"/>
        </w:rPr>
        <w:t xml:space="preserve">questions about </w:t>
      </w:r>
      <w:r w:rsidRPr="002E21E3">
        <w:rPr>
          <w:rFonts w:cs="Times New Roman"/>
          <w:spacing w:val="-1"/>
        </w:rPr>
        <w:t>allowable</w:t>
      </w:r>
      <w:r w:rsidRPr="002E21E3">
        <w:rPr>
          <w:rFonts w:cs="Times New Roman"/>
          <w:spacing w:val="-5"/>
        </w:rPr>
        <w:t xml:space="preserve"> </w:t>
      </w:r>
      <w:r w:rsidRPr="002E21E3">
        <w:rPr>
          <w:rFonts w:cs="Times New Roman"/>
          <w:spacing w:val="-1"/>
        </w:rPr>
        <w:t>resources</w:t>
      </w:r>
      <w:r w:rsidRPr="002E21E3">
        <w:rPr>
          <w:rFonts w:cs="Times New Roman"/>
          <w:spacing w:val="-6"/>
        </w:rPr>
        <w:t xml:space="preserve"> </w:t>
      </w:r>
      <w:r w:rsidRPr="002E21E3">
        <w:rPr>
          <w:rFonts w:cs="Times New Roman"/>
          <w:spacing w:val="-1"/>
        </w:rPr>
        <w:t>with</w:t>
      </w:r>
      <w:r w:rsidRPr="002E21E3">
        <w:rPr>
          <w:rFonts w:cs="Times New Roman"/>
          <w:spacing w:val="-4"/>
        </w:rPr>
        <w:t xml:space="preserve"> </w:t>
      </w:r>
      <w:r w:rsidRPr="002E21E3">
        <w:rPr>
          <w:rFonts w:cs="Times New Roman"/>
        </w:rPr>
        <w:t>the</w:t>
      </w:r>
      <w:r w:rsidRPr="002E21E3">
        <w:rPr>
          <w:rFonts w:cs="Times New Roman"/>
          <w:spacing w:val="-6"/>
        </w:rPr>
        <w:t xml:space="preserve"> </w:t>
      </w:r>
      <w:r w:rsidRPr="002E21E3">
        <w:rPr>
          <w:rFonts w:cs="Times New Roman"/>
          <w:spacing w:val="-1"/>
        </w:rPr>
        <w:t>course</w:t>
      </w:r>
      <w:r w:rsidRPr="002E21E3">
        <w:rPr>
          <w:rFonts w:cs="Times New Roman"/>
          <w:spacing w:val="-7"/>
        </w:rPr>
        <w:t xml:space="preserve"> </w:t>
      </w:r>
      <w:r w:rsidRPr="002E21E3">
        <w:rPr>
          <w:rFonts w:cs="Times New Roman"/>
        </w:rPr>
        <w:t>instructor.</w:t>
      </w:r>
      <w:r w:rsidRPr="002E21E3">
        <w:rPr>
          <w:rFonts w:cs="Times New Roman"/>
          <w:spacing w:val="51"/>
        </w:rPr>
        <w:t xml:space="preserve"> </w:t>
      </w:r>
      <w:r w:rsidRPr="002E21E3">
        <w:rPr>
          <w:rFonts w:cs="Times New Roman"/>
          <w:spacing w:val="-1"/>
        </w:rPr>
        <w:t>Academic</w:t>
      </w:r>
      <w:r w:rsidRPr="002E21E3">
        <w:rPr>
          <w:rFonts w:cs="Times New Roman"/>
          <w:spacing w:val="-6"/>
        </w:rPr>
        <w:t xml:space="preserve"> </w:t>
      </w:r>
      <w:r w:rsidRPr="002E21E3">
        <w:rPr>
          <w:rFonts w:cs="Times New Roman"/>
        </w:rPr>
        <w:t>dishonesty</w:t>
      </w:r>
      <w:r w:rsidRPr="002E21E3">
        <w:rPr>
          <w:rFonts w:cs="Times New Roman"/>
          <w:spacing w:val="-10"/>
        </w:rPr>
        <w:t xml:space="preserve"> </w:t>
      </w:r>
      <w:r w:rsidRPr="002E21E3">
        <w:rPr>
          <w:rFonts w:cs="Times New Roman"/>
          <w:spacing w:val="-1"/>
        </w:rPr>
        <w:t>such</w:t>
      </w:r>
      <w:r w:rsidRPr="002E21E3">
        <w:rPr>
          <w:rFonts w:cs="Times New Roman"/>
          <w:spacing w:val="-3"/>
        </w:rPr>
        <w:t xml:space="preserve"> </w:t>
      </w:r>
      <w:r w:rsidRPr="002E21E3">
        <w:rPr>
          <w:rFonts w:cs="Times New Roman"/>
          <w:spacing w:val="-1"/>
        </w:rPr>
        <w:t>as</w:t>
      </w:r>
      <w:r w:rsidRPr="002E21E3">
        <w:rPr>
          <w:rFonts w:cs="Times New Roman"/>
          <w:spacing w:val="-6"/>
        </w:rPr>
        <w:t xml:space="preserve"> </w:t>
      </w:r>
      <w:r w:rsidRPr="002E21E3">
        <w:rPr>
          <w:rFonts w:cs="Times New Roman"/>
          <w:spacing w:val="-1"/>
        </w:rPr>
        <w:t>cheating,</w:t>
      </w:r>
      <w:r w:rsidRPr="002E21E3">
        <w:rPr>
          <w:rFonts w:cs="Times New Roman"/>
          <w:spacing w:val="-5"/>
        </w:rPr>
        <w:t xml:space="preserve"> </w:t>
      </w:r>
      <w:r w:rsidRPr="002E21E3">
        <w:rPr>
          <w:rFonts w:cs="Times New Roman"/>
          <w:spacing w:val="-1"/>
        </w:rPr>
        <w:t>plagiarism,</w:t>
      </w:r>
      <w:r w:rsidRPr="002E21E3">
        <w:rPr>
          <w:rFonts w:cs="Times New Roman"/>
          <w:spacing w:val="-5"/>
        </w:rPr>
        <w:t xml:space="preserve"> </w:t>
      </w:r>
      <w:r w:rsidRPr="002E21E3">
        <w:rPr>
          <w:rFonts w:cs="Times New Roman"/>
        </w:rPr>
        <w:t>and</w:t>
      </w:r>
      <w:r w:rsidRPr="002E21E3">
        <w:rPr>
          <w:rFonts w:cs="Times New Roman"/>
          <w:spacing w:val="-6"/>
        </w:rPr>
        <w:t xml:space="preserve"> </w:t>
      </w:r>
      <w:r w:rsidRPr="002E21E3">
        <w:rPr>
          <w:rFonts w:cs="Times New Roman"/>
          <w:spacing w:val="-1"/>
        </w:rPr>
        <w:t>collusion</w:t>
      </w:r>
      <w:r w:rsidRPr="002E21E3">
        <w:rPr>
          <w:rFonts w:cs="Times New Roman"/>
          <w:spacing w:val="-6"/>
        </w:rPr>
        <w:t xml:space="preserve"> </w:t>
      </w:r>
      <w:r w:rsidRPr="002E21E3">
        <w:rPr>
          <w:rFonts w:cs="Times New Roman"/>
        </w:rPr>
        <w:t>is</w:t>
      </w:r>
      <w:r w:rsidRPr="002E21E3">
        <w:rPr>
          <w:rFonts w:cs="Times New Roman"/>
          <w:spacing w:val="-6"/>
        </w:rPr>
        <w:t xml:space="preserve"> </w:t>
      </w:r>
      <w:r w:rsidRPr="002E21E3">
        <w:rPr>
          <w:rFonts w:cs="Times New Roman"/>
          <w:spacing w:val="-1"/>
        </w:rPr>
        <w:t>unacceptable</w:t>
      </w:r>
      <w:r w:rsidRPr="002E21E3">
        <w:rPr>
          <w:rFonts w:cs="Times New Roman"/>
          <w:spacing w:val="-6"/>
        </w:rPr>
        <w:t xml:space="preserve"> </w:t>
      </w:r>
      <w:r w:rsidRPr="002E21E3">
        <w:rPr>
          <w:rFonts w:cs="Times New Roman"/>
          <w:spacing w:val="-1"/>
        </w:rPr>
        <w:t>and</w:t>
      </w:r>
      <w:r w:rsidRPr="002E21E3">
        <w:rPr>
          <w:rFonts w:cs="Times New Roman"/>
          <w:spacing w:val="-5"/>
        </w:rPr>
        <w:t xml:space="preserve"> </w:t>
      </w:r>
      <w:r w:rsidRPr="002E21E3">
        <w:rPr>
          <w:rFonts w:cs="Times New Roman"/>
          <w:spacing w:val="1"/>
        </w:rPr>
        <w:t>may</w:t>
      </w:r>
      <w:r w:rsidRPr="002E21E3">
        <w:rPr>
          <w:rFonts w:cs="Times New Roman"/>
          <w:spacing w:val="85"/>
        </w:rPr>
        <w:t xml:space="preserve"> </w:t>
      </w:r>
      <w:r w:rsidRPr="002E21E3">
        <w:rPr>
          <w:rFonts w:cs="Times New Roman"/>
          <w:spacing w:val="-1"/>
        </w:rPr>
        <w:t>result</w:t>
      </w:r>
      <w:r w:rsidRPr="002E21E3">
        <w:rPr>
          <w:rFonts w:cs="Times New Roman"/>
          <w:spacing w:val="-4"/>
        </w:rPr>
        <w:t xml:space="preserve"> </w:t>
      </w:r>
      <w:r w:rsidRPr="002E21E3">
        <w:rPr>
          <w:rFonts w:cs="Times New Roman"/>
        </w:rPr>
        <w:t>in</w:t>
      </w:r>
      <w:r w:rsidRPr="002E21E3">
        <w:rPr>
          <w:rFonts w:cs="Times New Roman"/>
          <w:spacing w:val="-5"/>
        </w:rPr>
        <w:t xml:space="preserve"> </w:t>
      </w:r>
      <w:r w:rsidRPr="002E21E3">
        <w:rPr>
          <w:rFonts w:cs="Times New Roman"/>
          <w:spacing w:val="-1"/>
        </w:rPr>
        <w:t>disciplinary</w:t>
      </w:r>
      <w:r w:rsidRPr="002E21E3">
        <w:rPr>
          <w:rFonts w:cs="Times New Roman"/>
          <w:spacing w:val="-7"/>
        </w:rPr>
        <w:t xml:space="preserve"> </w:t>
      </w:r>
      <w:r w:rsidRPr="002E21E3">
        <w:rPr>
          <w:rFonts w:cs="Times New Roman"/>
          <w:spacing w:val="-1"/>
        </w:rPr>
        <w:t>action.</w:t>
      </w:r>
      <w:r w:rsidRPr="002E21E3">
        <w:rPr>
          <w:rFonts w:cs="Times New Roman"/>
          <w:spacing w:val="52"/>
        </w:rPr>
        <w:t xml:space="preserve"> </w:t>
      </w:r>
      <w:r w:rsidRPr="002E21E3">
        <w:rPr>
          <w:rFonts w:cs="Times New Roman"/>
        </w:rPr>
        <w:t>This</w:t>
      </w:r>
      <w:r w:rsidRPr="002E21E3">
        <w:rPr>
          <w:rFonts w:cs="Times New Roman"/>
          <w:spacing w:val="-5"/>
        </w:rPr>
        <w:t xml:space="preserve"> </w:t>
      </w:r>
      <w:r w:rsidRPr="002E21E3">
        <w:rPr>
          <w:rFonts w:cs="Times New Roman"/>
        </w:rPr>
        <w:t>course</w:t>
      </w:r>
      <w:r w:rsidRPr="002E21E3">
        <w:rPr>
          <w:rFonts w:cs="Times New Roman"/>
          <w:spacing w:val="-5"/>
        </w:rPr>
        <w:t xml:space="preserve"> </w:t>
      </w:r>
      <w:r w:rsidRPr="002E21E3">
        <w:rPr>
          <w:rFonts w:cs="Times New Roman"/>
        </w:rPr>
        <w:t>will</w:t>
      </w:r>
      <w:r w:rsidRPr="002E21E3">
        <w:rPr>
          <w:rFonts w:cs="Times New Roman"/>
          <w:spacing w:val="-4"/>
        </w:rPr>
        <w:t xml:space="preserve"> </w:t>
      </w:r>
      <w:r w:rsidRPr="002E21E3">
        <w:rPr>
          <w:rFonts w:cs="Times New Roman"/>
        </w:rPr>
        <w:t>follow</w:t>
      </w:r>
      <w:r w:rsidRPr="002E21E3">
        <w:rPr>
          <w:rFonts w:cs="Times New Roman"/>
          <w:spacing w:val="-3"/>
        </w:rPr>
        <w:t xml:space="preserve"> </w:t>
      </w:r>
      <w:r w:rsidRPr="002E21E3">
        <w:rPr>
          <w:rFonts w:cs="Times New Roman"/>
        </w:rPr>
        <w:t>the</w:t>
      </w:r>
      <w:r w:rsidRPr="002E21E3">
        <w:rPr>
          <w:rFonts w:cs="Times New Roman"/>
          <w:spacing w:val="-5"/>
        </w:rPr>
        <w:t xml:space="preserve"> </w:t>
      </w:r>
      <w:r w:rsidRPr="002E21E3">
        <w:rPr>
          <w:rFonts w:cs="Times New Roman"/>
          <w:spacing w:val="-1"/>
        </w:rPr>
        <w:t>NTCC</w:t>
      </w:r>
      <w:r w:rsidRPr="002E21E3">
        <w:rPr>
          <w:rFonts w:cs="Times New Roman"/>
          <w:spacing w:val="-4"/>
        </w:rPr>
        <w:t xml:space="preserve"> </w:t>
      </w:r>
      <w:r w:rsidRPr="002E21E3">
        <w:rPr>
          <w:rFonts w:cs="Times New Roman"/>
          <w:spacing w:val="-1"/>
        </w:rPr>
        <w:t>Academic</w:t>
      </w:r>
      <w:r w:rsidRPr="002E21E3">
        <w:rPr>
          <w:rFonts w:cs="Times New Roman"/>
          <w:spacing w:val="-5"/>
        </w:rPr>
        <w:t xml:space="preserve"> </w:t>
      </w:r>
      <w:r w:rsidRPr="002E21E3">
        <w:rPr>
          <w:rFonts w:cs="Times New Roman"/>
          <w:spacing w:val="-1"/>
        </w:rPr>
        <w:t>Honesty and Academic Ethics</w:t>
      </w:r>
      <w:r w:rsidRPr="002E21E3">
        <w:rPr>
          <w:rFonts w:cs="Times New Roman"/>
          <w:spacing w:val="-8"/>
        </w:rPr>
        <w:t xml:space="preserve"> </w:t>
      </w:r>
      <w:r w:rsidRPr="002E21E3">
        <w:rPr>
          <w:rFonts w:cs="Times New Roman"/>
        </w:rPr>
        <w:t>policies</w:t>
      </w:r>
      <w:r w:rsidRPr="002E21E3">
        <w:rPr>
          <w:rFonts w:cs="Times New Roman"/>
          <w:spacing w:val="-9"/>
        </w:rPr>
        <w:t xml:space="preserve"> </w:t>
      </w:r>
      <w:r w:rsidRPr="002E21E3">
        <w:rPr>
          <w:rFonts w:cs="Times New Roman"/>
          <w:spacing w:val="-1"/>
        </w:rPr>
        <w:t>stated</w:t>
      </w:r>
      <w:r w:rsidRPr="002E21E3">
        <w:rPr>
          <w:rFonts w:cs="Times New Roman"/>
          <w:spacing w:val="-4"/>
        </w:rPr>
        <w:t xml:space="preserve"> </w:t>
      </w:r>
      <w:r w:rsidRPr="002E21E3">
        <w:rPr>
          <w:rFonts w:cs="Times New Roman"/>
        </w:rPr>
        <w:t>in</w:t>
      </w:r>
      <w:r w:rsidRPr="002E21E3">
        <w:rPr>
          <w:rFonts w:cs="Times New Roman"/>
          <w:spacing w:val="-4"/>
        </w:rPr>
        <w:t xml:space="preserve"> </w:t>
      </w:r>
      <w:r w:rsidRPr="002E21E3">
        <w:rPr>
          <w:rFonts w:cs="Times New Roman"/>
        </w:rPr>
        <w:t>the</w:t>
      </w:r>
      <w:r w:rsidRPr="002E21E3">
        <w:rPr>
          <w:rFonts w:cs="Times New Roman"/>
          <w:spacing w:val="-5"/>
        </w:rPr>
        <w:t xml:space="preserve"> </w:t>
      </w:r>
      <w:r w:rsidRPr="002E21E3">
        <w:rPr>
          <w:rFonts w:cs="Times New Roman"/>
        </w:rPr>
        <w:t>Student</w:t>
      </w:r>
      <w:r w:rsidRPr="002E21E3">
        <w:rPr>
          <w:rFonts w:cs="Times New Roman"/>
          <w:spacing w:val="-5"/>
        </w:rPr>
        <w:t xml:space="preserve"> </w:t>
      </w:r>
      <w:r w:rsidRPr="002E21E3">
        <w:rPr>
          <w:rFonts w:cs="Times New Roman"/>
          <w:spacing w:val="-1"/>
        </w:rPr>
        <w:t>Handbook.  Refer</w:t>
      </w:r>
      <w:r w:rsidRPr="002E21E3">
        <w:rPr>
          <w:rFonts w:cs="Times New Roman"/>
          <w:spacing w:val="-4"/>
        </w:rPr>
        <w:t xml:space="preserve"> </w:t>
      </w:r>
      <w:r w:rsidRPr="002E21E3">
        <w:rPr>
          <w:rFonts w:cs="Times New Roman"/>
        </w:rPr>
        <w:t>to</w:t>
      </w:r>
      <w:r w:rsidRPr="002E21E3">
        <w:rPr>
          <w:rFonts w:cs="Times New Roman"/>
          <w:spacing w:val="-5"/>
        </w:rPr>
        <w:t xml:space="preserve"> </w:t>
      </w:r>
      <w:r w:rsidRPr="002E21E3">
        <w:rPr>
          <w:rFonts w:cs="Times New Roman"/>
        </w:rPr>
        <w:t>the</w:t>
      </w:r>
      <w:r w:rsidRPr="002E21E3">
        <w:rPr>
          <w:rFonts w:cs="Times New Roman"/>
          <w:spacing w:val="-5"/>
        </w:rPr>
        <w:t xml:space="preserve"> </w:t>
      </w:r>
      <w:r w:rsidRPr="002E21E3">
        <w:rPr>
          <w:rFonts w:cs="Times New Roman"/>
          <w:spacing w:val="-1"/>
        </w:rPr>
        <w:t>student</w:t>
      </w:r>
      <w:r w:rsidRPr="002E21E3">
        <w:rPr>
          <w:rFonts w:cs="Times New Roman"/>
          <w:spacing w:val="-3"/>
        </w:rPr>
        <w:t xml:space="preserve"> </w:t>
      </w:r>
      <w:r w:rsidRPr="002E21E3">
        <w:rPr>
          <w:rFonts w:cs="Times New Roman"/>
          <w:spacing w:val="-1"/>
        </w:rPr>
        <w:t>handbook</w:t>
      </w:r>
      <w:r w:rsidRPr="002E21E3">
        <w:rPr>
          <w:rFonts w:cs="Times New Roman"/>
          <w:spacing w:val="-4"/>
        </w:rPr>
        <w:t xml:space="preserve"> </w:t>
      </w:r>
      <w:r w:rsidRPr="002E21E3">
        <w:rPr>
          <w:rFonts w:cs="Times New Roman"/>
          <w:spacing w:val="-1"/>
        </w:rPr>
        <w:t>for</w:t>
      </w:r>
      <w:r w:rsidRPr="002E21E3">
        <w:rPr>
          <w:rFonts w:cs="Times New Roman"/>
          <w:spacing w:val="-4"/>
        </w:rPr>
        <w:t xml:space="preserve"> </w:t>
      </w:r>
      <w:r w:rsidRPr="002E21E3">
        <w:rPr>
          <w:rFonts w:cs="Times New Roman"/>
        </w:rPr>
        <w:t>more</w:t>
      </w:r>
      <w:r w:rsidRPr="002E21E3">
        <w:rPr>
          <w:rFonts w:cs="Times New Roman"/>
          <w:spacing w:val="-5"/>
        </w:rPr>
        <w:t xml:space="preserve"> </w:t>
      </w:r>
      <w:r w:rsidRPr="002E21E3">
        <w:rPr>
          <w:rFonts w:cs="Times New Roman"/>
        </w:rPr>
        <w:t>information</w:t>
      </w:r>
      <w:r w:rsidRPr="002E21E3">
        <w:rPr>
          <w:rFonts w:cs="Times New Roman"/>
          <w:spacing w:val="-6"/>
        </w:rPr>
        <w:t xml:space="preserve"> </w:t>
      </w:r>
      <w:r w:rsidRPr="002E21E3">
        <w:rPr>
          <w:rFonts w:cs="Times New Roman"/>
          <w:spacing w:val="1"/>
        </w:rPr>
        <w:t>on</w:t>
      </w:r>
      <w:r w:rsidRPr="002E21E3">
        <w:rPr>
          <w:rFonts w:cs="Times New Roman"/>
          <w:spacing w:val="-4"/>
        </w:rPr>
        <w:t xml:space="preserve"> </w:t>
      </w:r>
      <w:r w:rsidRPr="002E21E3">
        <w:rPr>
          <w:rFonts w:cs="Times New Roman"/>
        </w:rPr>
        <w:t>these</w:t>
      </w:r>
      <w:r w:rsidRPr="002E21E3">
        <w:rPr>
          <w:rFonts w:cs="Times New Roman"/>
          <w:spacing w:val="-5"/>
        </w:rPr>
        <w:t xml:space="preserve"> </w:t>
      </w:r>
      <w:r w:rsidRPr="002E21E3">
        <w:rPr>
          <w:rFonts w:cs="Times New Roman"/>
          <w:spacing w:val="-1"/>
        </w:rPr>
        <w:t>subjects.</w:t>
      </w:r>
    </w:p>
    <w:p w:rsidR="005C025B" w:rsidRPr="002E21E3" w:rsidRDefault="005C025B" w:rsidP="005C025B">
      <w:pPr>
        <w:spacing w:before="5"/>
        <w:rPr>
          <w:rFonts w:ascii="Times New Roman" w:eastAsia="Times New Roman" w:hAnsi="Times New Roman" w:cs="Times New Roman"/>
          <w:sz w:val="20"/>
          <w:szCs w:val="20"/>
        </w:rPr>
      </w:pPr>
    </w:p>
    <w:p w:rsidR="005C025B" w:rsidRPr="002E21E3" w:rsidRDefault="005C025B" w:rsidP="005C025B">
      <w:pPr>
        <w:pStyle w:val="Heading1"/>
        <w:spacing w:line="274" w:lineRule="exact"/>
        <w:rPr>
          <w:rFonts w:ascii="Times New Roman" w:eastAsia="Times New Roman" w:hAnsi="Times New Roman" w:cs="Times New Roman"/>
          <w:b w:val="0"/>
          <w:bCs w:val="0"/>
        </w:rPr>
      </w:pPr>
      <w:r w:rsidRPr="002E21E3">
        <w:rPr>
          <w:rFonts w:ascii="Times New Roman" w:hAnsi="Times New Roman" w:cs="Times New Roman"/>
          <w:spacing w:val="-1"/>
        </w:rPr>
        <w:t>ADA</w:t>
      </w:r>
      <w:r w:rsidRPr="002E21E3">
        <w:rPr>
          <w:rFonts w:ascii="Times New Roman" w:hAnsi="Times New Roman" w:cs="Times New Roman"/>
          <w:spacing w:val="-4"/>
        </w:rPr>
        <w:t xml:space="preserve"> </w:t>
      </w:r>
      <w:r w:rsidRPr="002E21E3">
        <w:rPr>
          <w:rFonts w:ascii="Times New Roman" w:hAnsi="Times New Roman" w:cs="Times New Roman"/>
          <w:spacing w:val="-1"/>
        </w:rPr>
        <w:t>Statement:</w:t>
      </w:r>
    </w:p>
    <w:p w:rsidR="005C025B" w:rsidRPr="00FE445C" w:rsidRDefault="005C025B" w:rsidP="005C025B">
      <w:pPr>
        <w:ind w:left="87" w:right="5"/>
        <w:rPr>
          <w:rFonts w:ascii="Times New Roman" w:hAnsi="Times New Roman" w:cs="Times New Roman"/>
          <w:color w:val="000000" w:themeColor="text1"/>
        </w:rPr>
      </w:pPr>
      <w:r w:rsidRPr="002E21E3">
        <w:rPr>
          <w:rFonts w:ascii="Times New Roman" w:hAnsi="Times New Roman" w:cs="Times New Roman"/>
          <w:color w:val="000000"/>
          <w:sz w:val="24"/>
          <w:szCs w:val="24"/>
        </w:rPr>
        <w:t xml:space="preserve">It is the policy of NTCC to provide reasonable accommodations for qualified individuals who are students with disabilities. This College will adhere to all applicable federal, state, and local laws, regulations, and guidelines with respect to providing reasonable accommodations as required to afford equal educational opportunity. It is the student’s responsibility to request accommodations. An appointment can be made with the Academic Advisor/Coordinator of Special Populations located in Student Services and can be reached at 903-434-8264. For more information and to obtain a copy of the Request for Accommodations, please refer to the </w:t>
      </w:r>
      <w:r w:rsidRPr="00FE445C">
        <w:rPr>
          <w:rFonts w:ascii="Times New Roman" w:hAnsi="Times New Roman" w:cs="Times New Roman"/>
          <w:color w:val="000000" w:themeColor="text1"/>
          <w:sz w:val="24"/>
          <w:szCs w:val="24"/>
        </w:rPr>
        <w:t>special populations page on the NTCC website</w:t>
      </w:r>
      <w:hyperlink r:id="rId7">
        <w:r w:rsidRPr="00FE445C">
          <w:rPr>
            <w:rFonts w:ascii="Times New Roman" w:hAnsi="Times New Roman" w:cs="Times New Roman"/>
            <w:color w:val="000000" w:themeColor="text1"/>
            <w:sz w:val="24"/>
            <w:szCs w:val="24"/>
          </w:rPr>
          <w:t>.</w:t>
        </w:r>
      </w:hyperlink>
      <w:r w:rsidRPr="00FE445C">
        <w:rPr>
          <w:rFonts w:ascii="Times New Roman" w:hAnsi="Times New Roman" w:cs="Times New Roman"/>
          <w:color w:val="000000" w:themeColor="text1"/>
          <w:sz w:val="24"/>
          <w:szCs w:val="24"/>
        </w:rPr>
        <w:t xml:space="preserve">  </w:t>
      </w:r>
    </w:p>
    <w:p w:rsidR="005C025B" w:rsidRPr="002E21E3" w:rsidRDefault="005C025B" w:rsidP="005C025B">
      <w:pPr>
        <w:ind w:left="90"/>
        <w:rPr>
          <w:rFonts w:ascii="Times New Roman" w:hAnsi="Times New Roman" w:cs="Times New Roman"/>
          <w:color w:val="000000"/>
          <w:sz w:val="24"/>
          <w:szCs w:val="24"/>
        </w:rPr>
      </w:pPr>
    </w:p>
    <w:p w:rsidR="005C025B" w:rsidRPr="002E21E3" w:rsidRDefault="005C025B" w:rsidP="005C025B">
      <w:pPr>
        <w:pStyle w:val="Heading1"/>
        <w:rPr>
          <w:rFonts w:ascii="Times New Roman" w:eastAsia="Times New Roman" w:hAnsi="Times New Roman" w:cs="Times New Roman"/>
          <w:b w:val="0"/>
          <w:bCs w:val="0"/>
        </w:rPr>
      </w:pPr>
      <w:r w:rsidRPr="002E21E3">
        <w:rPr>
          <w:rFonts w:ascii="Times New Roman" w:hAnsi="Times New Roman" w:cs="Times New Roman"/>
          <w:spacing w:val="-1"/>
        </w:rPr>
        <w:t>Family</w:t>
      </w:r>
      <w:r w:rsidRPr="002E21E3">
        <w:rPr>
          <w:rFonts w:ascii="Times New Roman" w:hAnsi="Times New Roman" w:cs="Times New Roman"/>
          <w:spacing w:val="-5"/>
        </w:rPr>
        <w:t xml:space="preserve"> </w:t>
      </w:r>
      <w:r w:rsidRPr="002E21E3">
        <w:rPr>
          <w:rFonts w:ascii="Times New Roman" w:hAnsi="Times New Roman" w:cs="Times New Roman"/>
          <w:spacing w:val="-1"/>
        </w:rPr>
        <w:t>Educational</w:t>
      </w:r>
      <w:r w:rsidRPr="002E21E3">
        <w:rPr>
          <w:rFonts w:ascii="Times New Roman" w:hAnsi="Times New Roman" w:cs="Times New Roman"/>
          <w:spacing w:val="-4"/>
        </w:rPr>
        <w:t xml:space="preserve"> </w:t>
      </w:r>
      <w:r w:rsidRPr="002E21E3">
        <w:rPr>
          <w:rFonts w:ascii="Times New Roman" w:hAnsi="Times New Roman" w:cs="Times New Roman"/>
          <w:spacing w:val="-1"/>
        </w:rPr>
        <w:t>Rights</w:t>
      </w:r>
      <w:r w:rsidRPr="002E21E3">
        <w:rPr>
          <w:rFonts w:ascii="Times New Roman" w:hAnsi="Times New Roman" w:cs="Times New Roman"/>
          <w:spacing w:val="-6"/>
        </w:rPr>
        <w:t xml:space="preserve"> a</w:t>
      </w:r>
      <w:r w:rsidRPr="002E21E3">
        <w:rPr>
          <w:rFonts w:ascii="Times New Roman" w:hAnsi="Times New Roman" w:cs="Times New Roman"/>
          <w:spacing w:val="-1"/>
        </w:rPr>
        <w:t>nd</w:t>
      </w:r>
      <w:r w:rsidRPr="002E21E3">
        <w:rPr>
          <w:rFonts w:ascii="Times New Roman" w:hAnsi="Times New Roman" w:cs="Times New Roman"/>
          <w:spacing w:val="-4"/>
        </w:rPr>
        <w:t xml:space="preserve"> </w:t>
      </w:r>
      <w:r w:rsidRPr="002E21E3">
        <w:rPr>
          <w:rFonts w:ascii="Times New Roman" w:hAnsi="Times New Roman" w:cs="Times New Roman"/>
          <w:spacing w:val="-1"/>
        </w:rPr>
        <w:t>Privacy</w:t>
      </w:r>
      <w:r w:rsidRPr="002E21E3">
        <w:rPr>
          <w:rFonts w:ascii="Times New Roman" w:hAnsi="Times New Roman" w:cs="Times New Roman"/>
          <w:spacing w:val="-5"/>
        </w:rPr>
        <w:t xml:space="preserve"> </w:t>
      </w:r>
      <w:r w:rsidRPr="002E21E3">
        <w:rPr>
          <w:rFonts w:ascii="Times New Roman" w:hAnsi="Times New Roman" w:cs="Times New Roman"/>
        </w:rPr>
        <w:t>Act</w:t>
      </w:r>
      <w:r w:rsidRPr="002E21E3">
        <w:rPr>
          <w:rFonts w:ascii="Times New Roman" w:hAnsi="Times New Roman" w:cs="Times New Roman"/>
          <w:spacing w:val="-3"/>
        </w:rPr>
        <w:t xml:space="preserve"> </w:t>
      </w:r>
      <w:r w:rsidRPr="007B4BA7">
        <w:rPr>
          <w:rFonts w:ascii="Times New Roman" w:hAnsi="Times New Roman" w:cs="Times New Roman"/>
          <w:bCs w:val="0"/>
          <w:spacing w:val="-1"/>
        </w:rPr>
        <w:t>(</w:t>
      </w:r>
      <w:r w:rsidRPr="002E21E3">
        <w:rPr>
          <w:rFonts w:ascii="Times New Roman" w:hAnsi="Times New Roman" w:cs="Times New Roman"/>
          <w:spacing w:val="-1"/>
        </w:rPr>
        <w:t>F</w:t>
      </w:r>
      <w:r>
        <w:rPr>
          <w:rFonts w:ascii="Times New Roman" w:hAnsi="Times New Roman" w:cs="Times New Roman"/>
          <w:spacing w:val="-1"/>
        </w:rPr>
        <w:t>ERPA</w:t>
      </w:r>
      <w:r w:rsidRPr="007B4BA7">
        <w:rPr>
          <w:rFonts w:ascii="Times New Roman" w:hAnsi="Times New Roman" w:cs="Times New Roman"/>
          <w:bCs w:val="0"/>
          <w:spacing w:val="-1"/>
        </w:rPr>
        <w:t>)</w:t>
      </w:r>
      <w:r w:rsidRPr="002E21E3">
        <w:rPr>
          <w:rFonts w:ascii="Times New Roman" w:hAnsi="Times New Roman" w:cs="Times New Roman"/>
          <w:b w:val="0"/>
          <w:spacing w:val="-1"/>
        </w:rPr>
        <w:t>:</w:t>
      </w:r>
    </w:p>
    <w:p w:rsidR="005C025B" w:rsidRPr="002E21E3" w:rsidRDefault="005C025B" w:rsidP="005C025B">
      <w:pPr>
        <w:pStyle w:val="BodyText"/>
        <w:ind w:right="147"/>
        <w:rPr>
          <w:rFonts w:cs="Times New Roman"/>
          <w:spacing w:val="-1"/>
        </w:rPr>
      </w:pPr>
      <w:r w:rsidRPr="002E21E3">
        <w:rPr>
          <w:rFonts w:cs="Times New Roman"/>
        </w:rPr>
        <w:t>The</w:t>
      </w:r>
      <w:r w:rsidRPr="002E21E3">
        <w:rPr>
          <w:rFonts w:cs="Times New Roman"/>
          <w:spacing w:val="-7"/>
        </w:rPr>
        <w:t xml:space="preserve"> </w:t>
      </w:r>
      <w:r w:rsidRPr="002E21E3">
        <w:rPr>
          <w:rFonts w:cs="Times New Roman"/>
        </w:rPr>
        <w:t>Family</w:t>
      </w:r>
      <w:r w:rsidRPr="002E21E3">
        <w:rPr>
          <w:rFonts w:cs="Times New Roman"/>
          <w:spacing w:val="-9"/>
        </w:rPr>
        <w:t xml:space="preserve"> </w:t>
      </w:r>
      <w:r w:rsidRPr="002E21E3">
        <w:rPr>
          <w:rFonts w:cs="Times New Roman"/>
          <w:spacing w:val="-1"/>
        </w:rPr>
        <w:t>Educational</w:t>
      </w:r>
      <w:r w:rsidRPr="002E21E3">
        <w:rPr>
          <w:rFonts w:cs="Times New Roman"/>
          <w:spacing w:val="-4"/>
        </w:rPr>
        <w:t xml:space="preserve"> </w:t>
      </w:r>
      <w:r w:rsidRPr="002E21E3">
        <w:rPr>
          <w:rFonts w:cs="Times New Roman"/>
          <w:spacing w:val="-1"/>
        </w:rPr>
        <w:t>Rights</w:t>
      </w:r>
      <w:r w:rsidRPr="002E21E3">
        <w:rPr>
          <w:rFonts w:cs="Times New Roman"/>
          <w:spacing w:val="-4"/>
        </w:rPr>
        <w:t xml:space="preserve"> </w:t>
      </w:r>
      <w:r w:rsidRPr="002E21E3">
        <w:rPr>
          <w:rFonts w:cs="Times New Roman"/>
        </w:rPr>
        <w:t>and</w:t>
      </w:r>
      <w:r w:rsidRPr="002E21E3">
        <w:rPr>
          <w:rFonts w:cs="Times New Roman"/>
          <w:spacing w:val="-6"/>
        </w:rPr>
        <w:t xml:space="preserve"> </w:t>
      </w:r>
      <w:r w:rsidRPr="002E21E3">
        <w:rPr>
          <w:rFonts w:cs="Times New Roman"/>
          <w:spacing w:val="-1"/>
        </w:rPr>
        <w:t>Privacy</w:t>
      </w:r>
      <w:r w:rsidRPr="002E21E3">
        <w:rPr>
          <w:rFonts w:cs="Times New Roman"/>
          <w:spacing w:val="-9"/>
        </w:rPr>
        <w:t xml:space="preserve"> </w:t>
      </w:r>
      <w:r w:rsidRPr="002E21E3">
        <w:rPr>
          <w:rFonts w:cs="Times New Roman"/>
        </w:rPr>
        <w:t>Act</w:t>
      </w:r>
      <w:r w:rsidRPr="002E21E3">
        <w:rPr>
          <w:rFonts w:cs="Times New Roman"/>
          <w:spacing w:val="-4"/>
        </w:rPr>
        <w:t xml:space="preserve"> </w:t>
      </w:r>
      <w:r w:rsidRPr="002E21E3">
        <w:rPr>
          <w:rFonts w:cs="Times New Roman"/>
          <w:spacing w:val="-1"/>
        </w:rPr>
        <w:t>(FERPA)</w:t>
      </w:r>
      <w:r w:rsidRPr="002E21E3">
        <w:rPr>
          <w:rFonts w:cs="Times New Roman"/>
          <w:spacing w:val="-3"/>
        </w:rPr>
        <w:t xml:space="preserve"> </w:t>
      </w:r>
      <w:r w:rsidRPr="002E21E3">
        <w:rPr>
          <w:rFonts w:cs="Times New Roman"/>
        </w:rPr>
        <w:t>is</w:t>
      </w:r>
      <w:r w:rsidRPr="002E21E3">
        <w:rPr>
          <w:rFonts w:cs="Times New Roman"/>
          <w:spacing w:val="-5"/>
        </w:rPr>
        <w:t xml:space="preserve"> </w:t>
      </w:r>
      <w:r w:rsidRPr="002E21E3">
        <w:rPr>
          <w:rFonts w:cs="Times New Roman"/>
        </w:rPr>
        <w:t>a</w:t>
      </w:r>
      <w:r w:rsidRPr="002E21E3">
        <w:rPr>
          <w:rFonts w:cs="Times New Roman"/>
          <w:spacing w:val="-4"/>
        </w:rPr>
        <w:t xml:space="preserve"> </w:t>
      </w:r>
      <w:r w:rsidRPr="002E21E3">
        <w:rPr>
          <w:rFonts w:cs="Times New Roman"/>
          <w:spacing w:val="-1"/>
        </w:rPr>
        <w:t>federal</w:t>
      </w:r>
      <w:r w:rsidRPr="002E21E3">
        <w:rPr>
          <w:rFonts w:cs="Times New Roman"/>
          <w:spacing w:val="-5"/>
        </w:rPr>
        <w:t xml:space="preserve"> </w:t>
      </w:r>
      <w:r w:rsidRPr="002E21E3">
        <w:rPr>
          <w:rFonts w:cs="Times New Roman"/>
        </w:rPr>
        <w:t>law</w:t>
      </w:r>
      <w:r w:rsidRPr="002E21E3">
        <w:rPr>
          <w:rFonts w:cs="Times New Roman"/>
          <w:spacing w:val="-3"/>
        </w:rPr>
        <w:t xml:space="preserve"> </w:t>
      </w:r>
      <w:r w:rsidRPr="002E21E3">
        <w:rPr>
          <w:rFonts w:cs="Times New Roman"/>
        </w:rPr>
        <w:t>that</w:t>
      </w:r>
      <w:r w:rsidRPr="002E21E3">
        <w:rPr>
          <w:rFonts w:cs="Times New Roman"/>
          <w:spacing w:val="-5"/>
        </w:rPr>
        <w:t xml:space="preserve"> </w:t>
      </w:r>
      <w:r w:rsidRPr="002E21E3">
        <w:rPr>
          <w:rFonts w:cs="Times New Roman"/>
          <w:spacing w:val="-1"/>
        </w:rPr>
        <w:t>protects</w:t>
      </w:r>
      <w:r w:rsidRPr="002E21E3">
        <w:rPr>
          <w:rFonts w:cs="Times New Roman"/>
          <w:spacing w:val="-6"/>
        </w:rPr>
        <w:t xml:space="preserve"> </w:t>
      </w:r>
      <w:r w:rsidRPr="002E21E3">
        <w:rPr>
          <w:rFonts w:cs="Times New Roman"/>
        </w:rPr>
        <w:t>the</w:t>
      </w:r>
      <w:r w:rsidRPr="002E21E3">
        <w:rPr>
          <w:rFonts w:cs="Times New Roman"/>
          <w:spacing w:val="-5"/>
        </w:rPr>
        <w:t xml:space="preserve"> </w:t>
      </w:r>
      <w:r w:rsidRPr="002E21E3">
        <w:rPr>
          <w:rFonts w:cs="Times New Roman"/>
        </w:rPr>
        <w:t>privacy</w:t>
      </w:r>
      <w:r w:rsidRPr="002E21E3">
        <w:rPr>
          <w:rFonts w:cs="Times New Roman"/>
          <w:spacing w:val="-7"/>
        </w:rPr>
        <w:t xml:space="preserve"> </w:t>
      </w:r>
      <w:r w:rsidRPr="002E21E3">
        <w:rPr>
          <w:rFonts w:cs="Times New Roman"/>
        </w:rPr>
        <w:t>of</w:t>
      </w:r>
      <w:r w:rsidRPr="002E21E3">
        <w:rPr>
          <w:rFonts w:cs="Times New Roman"/>
          <w:spacing w:val="83"/>
        </w:rPr>
        <w:t xml:space="preserve"> </w:t>
      </w:r>
      <w:r w:rsidRPr="002E21E3">
        <w:rPr>
          <w:rFonts w:cs="Times New Roman"/>
          <w:spacing w:val="-1"/>
        </w:rPr>
        <w:t>student</w:t>
      </w:r>
      <w:r w:rsidRPr="002E21E3">
        <w:rPr>
          <w:rFonts w:cs="Times New Roman"/>
          <w:spacing w:val="-5"/>
        </w:rPr>
        <w:t xml:space="preserve"> </w:t>
      </w:r>
      <w:r w:rsidRPr="002E21E3">
        <w:rPr>
          <w:rFonts w:cs="Times New Roman"/>
          <w:spacing w:val="-1"/>
        </w:rPr>
        <w:t>education</w:t>
      </w:r>
      <w:r w:rsidRPr="002E21E3">
        <w:rPr>
          <w:rFonts w:cs="Times New Roman"/>
          <w:spacing w:val="-5"/>
        </w:rPr>
        <w:t xml:space="preserve"> </w:t>
      </w:r>
      <w:r w:rsidRPr="002E21E3">
        <w:rPr>
          <w:rFonts w:cs="Times New Roman"/>
        </w:rPr>
        <w:t>records.</w:t>
      </w:r>
      <w:r w:rsidRPr="002E21E3">
        <w:rPr>
          <w:rFonts w:cs="Times New Roman"/>
          <w:spacing w:val="-4"/>
        </w:rPr>
        <w:t xml:space="preserve"> </w:t>
      </w:r>
      <w:r w:rsidRPr="002E21E3">
        <w:rPr>
          <w:rFonts w:cs="Times New Roman"/>
        </w:rPr>
        <w:t>The</w:t>
      </w:r>
      <w:r w:rsidRPr="002E21E3">
        <w:rPr>
          <w:rFonts w:cs="Times New Roman"/>
          <w:spacing w:val="-7"/>
        </w:rPr>
        <w:t xml:space="preserve"> </w:t>
      </w:r>
      <w:r w:rsidRPr="002E21E3">
        <w:rPr>
          <w:rFonts w:cs="Times New Roman"/>
        </w:rPr>
        <w:t>law</w:t>
      </w:r>
      <w:r w:rsidRPr="002E21E3">
        <w:rPr>
          <w:rFonts w:cs="Times New Roman"/>
          <w:spacing w:val="-6"/>
        </w:rPr>
        <w:t xml:space="preserve"> </w:t>
      </w:r>
      <w:r w:rsidRPr="002E21E3">
        <w:rPr>
          <w:rFonts w:cs="Times New Roman"/>
          <w:spacing w:val="-1"/>
        </w:rPr>
        <w:t>applies</w:t>
      </w:r>
      <w:r w:rsidRPr="002E21E3">
        <w:rPr>
          <w:rFonts w:cs="Times New Roman"/>
          <w:spacing w:val="-5"/>
        </w:rPr>
        <w:t xml:space="preserve"> </w:t>
      </w:r>
      <w:r w:rsidRPr="002E21E3">
        <w:rPr>
          <w:rFonts w:cs="Times New Roman"/>
        </w:rPr>
        <w:t>to</w:t>
      </w:r>
      <w:r w:rsidRPr="002E21E3">
        <w:rPr>
          <w:rFonts w:cs="Times New Roman"/>
          <w:spacing w:val="-6"/>
        </w:rPr>
        <w:t xml:space="preserve"> </w:t>
      </w:r>
      <w:r w:rsidRPr="002E21E3">
        <w:rPr>
          <w:rFonts w:cs="Times New Roman"/>
        </w:rPr>
        <w:t>all</w:t>
      </w:r>
      <w:r w:rsidRPr="002E21E3">
        <w:rPr>
          <w:rFonts w:cs="Times New Roman"/>
          <w:spacing w:val="-4"/>
        </w:rPr>
        <w:t xml:space="preserve"> </w:t>
      </w:r>
      <w:r w:rsidRPr="002E21E3">
        <w:rPr>
          <w:rFonts w:cs="Times New Roman"/>
        </w:rPr>
        <w:t>schools</w:t>
      </w:r>
      <w:r w:rsidRPr="002E21E3">
        <w:rPr>
          <w:rFonts w:cs="Times New Roman"/>
          <w:spacing w:val="-5"/>
        </w:rPr>
        <w:t xml:space="preserve"> </w:t>
      </w:r>
      <w:r w:rsidRPr="002E21E3">
        <w:rPr>
          <w:rFonts w:cs="Times New Roman"/>
        </w:rPr>
        <w:t>that</w:t>
      </w:r>
      <w:r w:rsidRPr="002E21E3">
        <w:rPr>
          <w:rFonts w:cs="Times New Roman"/>
          <w:spacing w:val="-6"/>
        </w:rPr>
        <w:t xml:space="preserve"> </w:t>
      </w:r>
      <w:r w:rsidRPr="002E21E3">
        <w:rPr>
          <w:rFonts w:cs="Times New Roman"/>
          <w:spacing w:val="-1"/>
        </w:rPr>
        <w:t>receive</w:t>
      </w:r>
      <w:r w:rsidRPr="002E21E3">
        <w:rPr>
          <w:rFonts w:cs="Times New Roman"/>
          <w:spacing w:val="-3"/>
        </w:rPr>
        <w:t xml:space="preserve"> </w:t>
      </w:r>
      <w:r w:rsidRPr="002E21E3">
        <w:rPr>
          <w:rFonts w:cs="Times New Roman"/>
        </w:rPr>
        <w:t>funds</w:t>
      </w:r>
      <w:r w:rsidRPr="002E21E3">
        <w:rPr>
          <w:rFonts w:cs="Times New Roman"/>
          <w:spacing w:val="-4"/>
        </w:rPr>
        <w:t xml:space="preserve"> </w:t>
      </w:r>
      <w:r w:rsidRPr="002E21E3">
        <w:rPr>
          <w:rFonts w:cs="Times New Roman"/>
          <w:spacing w:val="-1"/>
        </w:rPr>
        <w:t>under</w:t>
      </w:r>
      <w:r w:rsidRPr="002E21E3">
        <w:rPr>
          <w:rFonts w:cs="Times New Roman"/>
          <w:spacing w:val="-5"/>
        </w:rPr>
        <w:t xml:space="preserve"> </w:t>
      </w:r>
      <w:r w:rsidRPr="002E21E3">
        <w:rPr>
          <w:rFonts w:cs="Times New Roman"/>
          <w:spacing w:val="-1"/>
        </w:rPr>
        <w:t>an</w:t>
      </w:r>
      <w:r w:rsidRPr="002E21E3">
        <w:rPr>
          <w:rFonts w:cs="Times New Roman"/>
          <w:spacing w:val="-4"/>
        </w:rPr>
        <w:t xml:space="preserve"> </w:t>
      </w:r>
      <w:r w:rsidRPr="002E21E3">
        <w:rPr>
          <w:rFonts w:cs="Times New Roman"/>
          <w:spacing w:val="-1"/>
        </w:rPr>
        <w:t>applicable</w:t>
      </w:r>
      <w:r w:rsidRPr="002E21E3">
        <w:rPr>
          <w:rFonts w:cs="Times New Roman"/>
          <w:spacing w:val="-5"/>
        </w:rPr>
        <w:t xml:space="preserve"> </w:t>
      </w:r>
      <w:r w:rsidRPr="002E21E3">
        <w:rPr>
          <w:rFonts w:cs="Times New Roman"/>
          <w:spacing w:val="-1"/>
        </w:rPr>
        <w:t>program</w:t>
      </w:r>
      <w:r w:rsidRPr="002E21E3">
        <w:rPr>
          <w:rFonts w:cs="Times New Roman"/>
          <w:spacing w:val="67"/>
          <w:w w:val="99"/>
        </w:rPr>
        <w:t xml:space="preserve"> </w:t>
      </w:r>
      <w:r w:rsidRPr="002E21E3">
        <w:rPr>
          <w:rFonts w:cs="Times New Roman"/>
        </w:rPr>
        <w:t>of the</w:t>
      </w:r>
      <w:r w:rsidRPr="002E21E3">
        <w:rPr>
          <w:rFonts w:cs="Times New Roman"/>
          <w:spacing w:val="-2"/>
        </w:rPr>
        <w:t xml:space="preserve"> </w:t>
      </w:r>
      <w:r w:rsidRPr="002E21E3">
        <w:rPr>
          <w:rFonts w:cs="Times New Roman"/>
        </w:rPr>
        <w:t xml:space="preserve">U.S. </w:t>
      </w:r>
      <w:r w:rsidRPr="002E21E3">
        <w:rPr>
          <w:rFonts w:cs="Times New Roman"/>
          <w:spacing w:val="-1"/>
        </w:rPr>
        <w:t>Department</w:t>
      </w:r>
      <w:r w:rsidRPr="002E21E3">
        <w:rPr>
          <w:rFonts w:cs="Times New Roman"/>
        </w:rPr>
        <w:t xml:space="preserve"> of </w:t>
      </w:r>
      <w:r w:rsidRPr="002E21E3">
        <w:rPr>
          <w:rFonts w:cs="Times New Roman"/>
          <w:spacing w:val="-1"/>
        </w:rPr>
        <w:t>Education.</w:t>
      </w:r>
      <w:r w:rsidRPr="002E21E3">
        <w:rPr>
          <w:rFonts w:cs="Times New Roman"/>
        </w:rPr>
        <w:t xml:space="preserve"> </w:t>
      </w:r>
      <w:r w:rsidRPr="002E21E3">
        <w:rPr>
          <w:rFonts w:cs="Times New Roman"/>
          <w:spacing w:val="-1"/>
        </w:rPr>
        <w:t>FERPA</w:t>
      </w:r>
      <w:r w:rsidRPr="002E21E3">
        <w:rPr>
          <w:rFonts w:cs="Times New Roman"/>
          <w:spacing w:val="1"/>
        </w:rPr>
        <w:t xml:space="preserve"> </w:t>
      </w:r>
      <w:r w:rsidRPr="002E21E3">
        <w:rPr>
          <w:rFonts w:cs="Times New Roman"/>
          <w:spacing w:val="-1"/>
        </w:rPr>
        <w:t>gives</w:t>
      </w:r>
      <w:r w:rsidRPr="002E21E3">
        <w:rPr>
          <w:rFonts w:cs="Times New Roman"/>
        </w:rPr>
        <w:t xml:space="preserve"> </w:t>
      </w:r>
      <w:r w:rsidRPr="002E21E3">
        <w:rPr>
          <w:rFonts w:cs="Times New Roman"/>
          <w:spacing w:val="-1"/>
        </w:rPr>
        <w:t>parents</w:t>
      </w:r>
      <w:r w:rsidRPr="002E21E3">
        <w:rPr>
          <w:rFonts w:cs="Times New Roman"/>
        </w:rPr>
        <w:t xml:space="preserve"> </w:t>
      </w:r>
      <w:r w:rsidRPr="002E21E3">
        <w:rPr>
          <w:rFonts w:cs="Times New Roman"/>
          <w:spacing w:val="-1"/>
        </w:rPr>
        <w:t>certain</w:t>
      </w:r>
      <w:r w:rsidRPr="002E21E3">
        <w:rPr>
          <w:rFonts w:cs="Times New Roman"/>
        </w:rPr>
        <w:t xml:space="preserve"> </w:t>
      </w:r>
      <w:r w:rsidRPr="002E21E3">
        <w:rPr>
          <w:rFonts w:cs="Times New Roman"/>
          <w:spacing w:val="-1"/>
        </w:rPr>
        <w:t>rights</w:t>
      </w:r>
      <w:r w:rsidRPr="002E21E3">
        <w:rPr>
          <w:rFonts w:cs="Times New Roman"/>
        </w:rPr>
        <w:t xml:space="preserve"> with </w:t>
      </w:r>
      <w:r w:rsidRPr="002E21E3">
        <w:rPr>
          <w:rFonts w:cs="Times New Roman"/>
          <w:spacing w:val="-1"/>
        </w:rPr>
        <w:t>respect</w:t>
      </w:r>
      <w:r w:rsidRPr="002E21E3">
        <w:rPr>
          <w:rFonts w:cs="Times New Roman"/>
        </w:rPr>
        <w:t xml:space="preserve"> to their</w:t>
      </w:r>
      <w:r w:rsidRPr="002E21E3">
        <w:rPr>
          <w:rFonts w:cs="Times New Roman"/>
          <w:spacing w:val="-1"/>
        </w:rPr>
        <w:t xml:space="preserve"> children’s</w:t>
      </w:r>
      <w:r w:rsidRPr="002E21E3">
        <w:rPr>
          <w:rFonts w:cs="Times New Roman"/>
          <w:spacing w:val="103"/>
        </w:rPr>
        <w:t xml:space="preserve"> </w:t>
      </w:r>
      <w:r w:rsidRPr="002E21E3">
        <w:rPr>
          <w:rFonts w:cs="Times New Roman"/>
          <w:spacing w:val="-1"/>
        </w:rPr>
        <w:t>educational</w:t>
      </w:r>
      <w:r w:rsidRPr="002E21E3">
        <w:rPr>
          <w:rFonts w:cs="Times New Roman"/>
          <w:spacing w:val="-4"/>
        </w:rPr>
        <w:t xml:space="preserve"> </w:t>
      </w:r>
      <w:r w:rsidRPr="002E21E3">
        <w:rPr>
          <w:rFonts w:cs="Times New Roman"/>
          <w:spacing w:val="-1"/>
        </w:rPr>
        <w:t>records.</w:t>
      </w:r>
      <w:r w:rsidRPr="002E21E3">
        <w:rPr>
          <w:rFonts w:cs="Times New Roman"/>
          <w:spacing w:val="-3"/>
        </w:rPr>
        <w:t xml:space="preserve"> </w:t>
      </w:r>
      <w:r w:rsidRPr="002E21E3">
        <w:rPr>
          <w:rFonts w:cs="Times New Roman"/>
        </w:rPr>
        <w:t>These</w:t>
      </w:r>
      <w:r w:rsidRPr="002E21E3">
        <w:rPr>
          <w:rFonts w:cs="Times New Roman"/>
          <w:spacing w:val="-4"/>
        </w:rPr>
        <w:t xml:space="preserve"> </w:t>
      </w:r>
      <w:r w:rsidRPr="002E21E3">
        <w:rPr>
          <w:rFonts w:cs="Times New Roman"/>
          <w:spacing w:val="-1"/>
        </w:rPr>
        <w:t>rights</w:t>
      </w:r>
      <w:r w:rsidRPr="002E21E3">
        <w:rPr>
          <w:rFonts w:cs="Times New Roman"/>
          <w:spacing w:val="-3"/>
        </w:rPr>
        <w:t xml:space="preserve"> </w:t>
      </w:r>
      <w:r w:rsidRPr="002E21E3">
        <w:rPr>
          <w:rFonts w:cs="Times New Roman"/>
        </w:rPr>
        <w:t>transfer</w:t>
      </w:r>
      <w:r w:rsidRPr="002E21E3">
        <w:rPr>
          <w:rFonts w:cs="Times New Roman"/>
          <w:spacing w:val="-4"/>
        </w:rPr>
        <w:t xml:space="preserve"> </w:t>
      </w:r>
      <w:r w:rsidRPr="002E21E3">
        <w:rPr>
          <w:rFonts w:cs="Times New Roman"/>
        </w:rPr>
        <w:t>to</w:t>
      </w:r>
      <w:r w:rsidRPr="002E21E3">
        <w:rPr>
          <w:rFonts w:cs="Times New Roman"/>
          <w:spacing w:val="-4"/>
        </w:rPr>
        <w:t xml:space="preserve"> </w:t>
      </w:r>
      <w:r w:rsidRPr="002E21E3">
        <w:rPr>
          <w:rFonts w:cs="Times New Roman"/>
        </w:rPr>
        <w:t>the</w:t>
      </w:r>
      <w:r w:rsidRPr="002E21E3">
        <w:rPr>
          <w:rFonts w:cs="Times New Roman"/>
          <w:spacing w:val="-4"/>
        </w:rPr>
        <w:t xml:space="preserve"> </w:t>
      </w:r>
      <w:r w:rsidRPr="002E21E3">
        <w:rPr>
          <w:rFonts w:cs="Times New Roman"/>
          <w:spacing w:val="-1"/>
        </w:rPr>
        <w:t>student</w:t>
      </w:r>
      <w:r w:rsidRPr="002E21E3">
        <w:rPr>
          <w:rFonts w:cs="Times New Roman"/>
          <w:spacing w:val="-3"/>
        </w:rPr>
        <w:t xml:space="preserve"> </w:t>
      </w:r>
      <w:r w:rsidRPr="002E21E3">
        <w:rPr>
          <w:rFonts w:cs="Times New Roman"/>
          <w:spacing w:val="-1"/>
        </w:rPr>
        <w:t>when</w:t>
      </w:r>
      <w:r w:rsidRPr="002E21E3">
        <w:rPr>
          <w:rFonts w:cs="Times New Roman"/>
          <w:spacing w:val="-2"/>
        </w:rPr>
        <w:t xml:space="preserve"> </w:t>
      </w:r>
      <w:r w:rsidRPr="002E21E3">
        <w:rPr>
          <w:rFonts w:cs="Times New Roman"/>
        </w:rPr>
        <w:t>he</w:t>
      </w:r>
      <w:r w:rsidRPr="002E21E3">
        <w:rPr>
          <w:rFonts w:cs="Times New Roman"/>
          <w:spacing w:val="-4"/>
        </w:rPr>
        <w:t xml:space="preserve"> </w:t>
      </w:r>
      <w:r w:rsidRPr="002E21E3">
        <w:rPr>
          <w:rFonts w:cs="Times New Roman"/>
          <w:spacing w:val="1"/>
        </w:rPr>
        <w:t>or</w:t>
      </w:r>
      <w:r w:rsidRPr="002E21E3">
        <w:rPr>
          <w:rFonts w:cs="Times New Roman"/>
          <w:spacing w:val="-3"/>
        </w:rPr>
        <w:t xml:space="preserve"> </w:t>
      </w:r>
      <w:r w:rsidRPr="002E21E3">
        <w:rPr>
          <w:rFonts w:cs="Times New Roman"/>
          <w:spacing w:val="-1"/>
        </w:rPr>
        <w:t>she</w:t>
      </w:r>
      <w:r w:rsidRPr="002E21E3">
        <w:rPr>
          <w:rFonts w:cs="Times New Roman"/>
          <w:spacing w:val="-5"/>
        </w:rPr>
        <w:t xml:space="preserve"> </w:t>
      </w:r>
      <w:r w:rsidRPr="002E21E3">
        <w:rPr>
          <w:rFonts w:cs="Times New Roman"/>
        </w:rPr>
        <w:t>attends</w:t>
      </w:r>
      <w:r w:rsidRPr="002E21E3">
        <w:rPr>
          <w:rFonts w:cs="Times New Roman"/>
          <w:spacing w:val="-5"/>
        </w:rPr>
        <w:t xml:space="preserve"> </w:t>
      </w:r>
      <w:r w:rsidRPr="002E21E3">
        <w:rPr>
          <w:rFonts w:cs="Times New Roman"/>
        </w:rPr>
        <w:t>a</w:t>
      </w:r>
      <w:r w:rsidRPr="002E21E3">
        <w:rPr>
          <w:rFonts w:cs="Times New Roman"/>
          <w:spacing w:val="-4"/>
        </w:rPr>
        <w:t xml:space="preserve"> </w:t>
      </w:r>
      <w:r w:rsidRPr="002E21E3">
        <w:rPr>
          <w:rFonts w:cs="Times New Roman"/>
          <w:spacing w:val="-1"/>
        </w:rPr>
        <w:t>school</w:t>
      </w:r>
      <w:r w:rsidRPr="002E21E3">
        <w:rPr>
          <w:rFonts w:cs="Times New Roman"/>
          <w:spacing w:val="-3"/>
        </w:rPr>
        <w:t xml:space="preserve"> </w:t>
      </w:r>
      <w:r w:rsidRPr="002E21E3">
        <w:rPr>
          <w:rFonts w:cs="Times New Roman"/>
          <w:spacing w:val="-1"/>
        </w:rPr>
        <w:t>beyond</w:t>
      </w:r>
      <w:r w:rsidRPr="002E21E3">
        <w:rPr>
          <w:rFonts w:cs="Times New Roman"/>
          <w:spacing w:val="-3"/>
        </w:rPr>
        <w:t xml:space="preserve"> </w:t>
      </w:r>
      <w:r w:rsidRPr="002E21E3">
        <w:rPr>
          <w:rFonts w:cs="Times New Roman"/>
        </w:rPr>
        <w:t>the</w:t>
      </w:r>
      <w:r w:rsidRPr="002E21E3">
        <w:rPr>
          <w:rFonts w:cs="Times New Roman"/>
          <w:spacing w:val="-3"/>
        </w:rPr>
        <w:t xml:space="preserve"> </w:t>
      </w:r>
      <w:r w:rsidRPr="002E21E3">
        <w:rPr>
          <w:rFonts w:cs="Times New Roman"/>
          <w:spacing w:val="-1"/>
        </w:rPr>
        <w:t>high</w:t>
      </w:r>
      <w:r w:rsidRPr="002E21E3">
        <w:rPr>
          <w:rFonts w:cs="Times New Roman"/>
          <w:spacing w:val="65"/>
        </w:rPr>
        <w:t xml:space="preserve"> </w:t>
      </w:r>
      <w:r w:rsidRPr="002E21E3">
        <w:rPr>
          <w:rFonts w:cs="Times New Roman"/>
          <w:spacing w:val="-1"/>
        </w:rPr>
        <w:t>school level.</w:t>
      </w:r>
      <w:r w:rsidRPr="002E21E3">
        <w:rPr>
          <w:rFonts w:cs="Times New Roman"/>
        </w:rPr>
        <w:t xml:space="preserve"> Students</w:t>
      </w:r>
      <w:r w:rsidRPr="002E21E3">
        <w:rPr>
          <w:rFonts w:cs="Times New Roman"/>
          <w:spacing w:val="-1"/>
        </w:rPr>
        <w:t xml:space="preserve"> </w:t>
      </w:r>
      <w:r w:rsidRPr="002E21E3">
        <w:rPr>
          <w:rFonts w:cs="Times New Roman"/>
        </w:rPr>
        <w:t>to</w:t>
      </w:r>
      <w:r w:rsidRPr="002E21E3">
        <w:rPr>
          <w:rFonts w:cs="Times New Roman"/>
          <w:spacing w:val="-1"/>
        </w:rPr>
        <w:t xml:space="preserve"> </w:t>
      </w:r>
      <w:r w:rsidRPr="002E21E3">
        <w:rPr>
          <w:rFonts w:cs="Times New Roman"/>
        </w:rPr>
        <w:t>whom</w:t>
      </w:r>
      <w:r w:rsidRPr="002E21E3">
        <w:rPr>
          <w:rFonts w:cs="Times New Roman"/>
          <w:spacing w:val="-1"/>
        </w:rPr>
        <w:t xml:space="preserve"> </w:t>
      </w:r>
      <w:r w:rsidRPr="002E21E3">
        <w:rPr>
          <w:rFonts w:cs="Times New Roman"/>
        </w:rPr>
        <w:t>the</w:t>
      </w:r>
      <w:r w:rsidRPr="002E21E3">
        <w:rPr>
          <w:rFonts w:cs="Times New Roman"/>
          <w:spacing w:val="-1"/>
        </w:rPr>
        <w:t xml:space="preserve"> rights </w:t>
      </w:r>
      <w:r w:rsidRPr="002E21E3">
        <w:rPr>
          <w:rFonts w:cs="Times New Roman"/>
        </w:rPr>
        <w:t>have</w:t>
      </w:r>
      <w:r w:rsidRPr="002E21E3">
        <w:rPr>
          <w:rFonts w:cs="Times New Roman"/>
          <w:spacing w:val="-2"/>
        </w:rPr>
        <w:t xml:space="preserve"> </w:t>
      </w:r>
      <w:r w:rsidRPr="002E21E3">
        <w:rPr>
          <w:rFonts w:cs="Times New Roman"/>
          <w:spacing w:val="-1"/>
        </w:rPr>
        <w:t xml:space="preserve">transferred </w:t>
      </w:r>
      <w:r w:rsidRPr="002E21E3">
        <w:rPr>
          <w:rFonts w:cs="Times New Roman"/>
        </w:rPr>
        <w:t>are</w:t>
      </w:r>
      <w:r w:rsidRPr="002E21E3">
        <w:rPr>
          <w:rFonts w:cs="Times New Roman"/>
          <w:spacing w:val="-2"/>
        </w:rPr>
        <w:t xml:space="preserve"> </w:t>
      </w:r>
      <w:r w:rsidRPr="002E21E3">
        <w:rPr>
          <w:rFonts w:cs="Times New Roman"/>
          <w:spacing w:val="-1"/>
        </w:rPr>
        <w:t>considered “eligible</w:t>
      </w:r>
      <w:r w:rsidRPr="002E21E3">
        <w:rPr>
          <w:rFonts w:cs="Times New Roman"/>
          <w:spacing w:val="-2"/>
        </w:rPr>
        <w:t xml:space="preserve"> </w:t>
      </w:r>
      <w:r w:rsidRPr="002E21E3">
        <w:rPr>
          <w:rFonts w:cs="Times New Roman"/>
        </w:rPr>
        <w:t>students.”</w:t>
      </w:r>
      <w:r w:rsidRPr="002E21E3">
        <w:rPr>
          <w:rFonts w:cs="Times New Roman"/>
          <w:spacing w:val="5"/>
        </w:rPr>
        <w:t xml:space="preserve"> </w:t>
      </w:r>
      <w:r w:rsidRPr="002E21E3">
        <w:rPr>
          <w:rFonts w:cs="Times New Roman"/>
          <w:spacing w:val="-2"/>
        </w:rPr>
        <w:t>In</w:t>
      </w:r>
      <w:r w:rsidRPr="002E21E3">
        <w:rPr>
          <w:rFonts w:cs="Times New Roman"/>
          <w:spacing w:val="1"/>
        </w:rPr>
        <w:t xml:space="preserve"> </w:t>
      </w:r>
      <w:r w:rsidRPr="002E21E3">
        <w:rPr>
          <w:rFonts w:cs="Times New Roman"/>
          <w:spacing w:val="-1"/>
        </w:rPr>
        <w:t>essence,</w:t>
      </w:r>
      <w:r w:rsidRPr="002E21E3">
        <w:rPr>
          <w:rFonts w:cs="Times New Roman"/>
          <w:spacing w:val="75"/>
        </w:rPr>
        <w:t xml:space="preserve"> </w:t>
      </w:r>
      <w:r w:rsidRPr="002E21E3">
        <w:rPr>
          <w:rFonts w:cs="Times New Roman"/>
        </w:rPr>
        <w:t>a</w:t>
      </w:r>
      <w:r w:rsidRPr="002E21E3">
        <w:rPr>
          <w:rFonts w:cs="Times New Roman"/>
          <w:spacing w:val="-3"/>
        </w:rPr>
        <w:t xml:space="preserve"> </w:t>
      </w:r>
      <w:r w:rsidRPr="002E21E3">
        <w:rPr>
          <w:rFonts w:cs="Times New Roman"/>
          <w:spacing w:val="-1"/>
        </w:rPr>
        <w:t>parent</w:t>
      </w:r>
      <w:r w:rsidRPr="002E21E3">
        <w:rPr>
          <w:rFonts w:cs="Times New Roman"/>
          <w:spacing w:val="-2"/>
        </w:rPr>
        <w:t xml:space="preserve"> </w:t>
      </w:r>
      <w:r w:rsidRPr="002E21E3">
        <w:rPr>
          <w:rFonts w:cs="Times New Roman"/>
        </w:rPr>
        <w:t>has</w:t>
      </w:r>
      <w:r w:rsidRPr="002E21E3">
        <w:rPr>
          <w:rFonts w:cs="Times New Roman"/>
          <w:spacing w:val="-2"/>
        </w:rPr>
        <w:t xml:space="preserve"> </w:t>
      </w:r>
      <w:r w:rsidRPr="002E21E3">
        <w:rPr>
          <w:rFonts w:cs="Times New Roman"/>
        </w:rPr>
        <w:t>no</w:t>
      </w:r>
      <w:r w:rsidRPr="002E21E3">
        <w:rPr>
          <w:rFonts w:cs="Times New Roman"/>
          <w:spacing w:val="-2"/>
        </w:rPr>
        <w:t xml:space="preserve"> </w:t>
      </w:r>
      <w:r w:rsidRPr="002E21E3">
        <w:rPr>
          <w:rFonts w:cs="Times New Roman"/>
          <w:spacing w:val="-1"/>
        </w:rPr>
        <w:t>legal</w:t>
      </w:r>
      <w:r w:rsidRPr="002E21E3">
        <w:rPr>
          <w:rFonts w:cs="Times New Roman"/>
          <w:spacing w:val="-2"/>
        </w:rPr>
        <w:t xml:space="preserve"> </w:t>
      </w:r>
      <w:r w:rsidRPr="002E21E3">
        <w:rPr>
          <w:rFonts w:cs="Times New Roman"/>
        </w:rPr>
        <w:t>right</w:t>
      </w:r>
      <w:r w:rsidRPr="002E21E3">
        <w:rPr>
          <w:rFonts w:cs="Times New Roman"/>
          <w:spacing w:val="-1"/>
        </w:rPr>
        <w:t xml:space="preserve"> </w:t>
      </w:r>
      <w:r w:rsidRPr="002E21E3">
        <w:rPr>
          <w:rFonts w:cs="Times New Roman"/>
        </w:rPr>
        <w:t>to</w:t>
      </w:r>
      <w:r w:rsidRPr="002E21E3">
        <w:rPr>
          <w:rFonts w:cs="Times New Roman"/>
          <w:spacing w:val="-1"/>
        </w:rPr>
        <w:t xml:space="preserve"> </w:t>
      </w:r>
      <w:r w:rsidRPr="002E21E3">
        <w:rPr>
          <w:rFonts w:cs="Times New Roman"/>
        </w:rPr>
        <w:t>obtain</w:t>
      </w:r>
      <w:r w:rsidRPr="002E21E3">
        <w:rPr>
          <w:rFonts w:cs="Times New Roman"/>
          <w:spacing w:val="-2"/>
        </w:rPr>
        <w:t xml:space="preserve"> </w:t>
      </w:r>
      <w:r w:rsidRPr="002E21E3">
        <w:rPr>
          <w:rFonts w:cs="Times New Roman"/>
          <w:spacing w:val="-1"/>
        </w:rPr>
        <w:t>information</w:t>
      </w:r>
      <w:r w:rsidRPr="002E21E3">
        <w:rPr>
          <w:rFonts w:cs="Times New Roman"/>
          <w:spacing w:val="-2"/>
        </w:rPr>
        <w:t xml:space="preserve"> </w:t>
      </w:r>
      <w:r w:rsidRPr="002E21E3">
        <w:rPr>
          <w:rFonts w:cs="Times New Roman"/>
          <w:spacing w:val="-1"/>
        </w:rPr>
        <w:t>concerning</w:t>
      </w:r>
      <w:r w:rsidRPr="002E21E3">
        <w:rPr>
          <w:rFonts w:cs="Times New Roman"/>
          <w:spacing w:val="-4"/>
        </w:rPr>
        <w:t xml:space="preserve"> </w:t>
      </w:r>
      <w:r w:rsidRPr="002E21E3">
        <w:rPr>
          <w:rFonts w:cs="Times New Roman"/>
        </w:rPr>
        <w:t>the</w:t>
      </w:r>
      <w:r w:rsidRPr="002E21E3">
        <w:rPr>
          <w:rFonts w:cs="Times New Roman"/>
          <w:spacing w:val="-2"/>
        </w:rPr>
        <w:t xml:space="preserve"> </w:t>
      </w:r>
      <w:r w:rsidRPr="002E21E3">
        <w:rPr>
          <w:rFonts w:cs="Times New Roman"/>
          <w:spacing w:val="-1"/>
        </w:rPr>
        <w:t>child’s</w:t>
      </w:r>
      <w:r w:rsidRPr="002E21E3">
        <w:rPr>
          <w:rFonts w:cs="Times New Roman"/>
        </w:rPr>
        <w:t xml:space="preserve"> </w:t>
      </w:r>
      <w:r w:rsidRPr="002E21E3">
        <w:rPr>
          <w:rFonts w:cs="Times New Roman"/>
          <w:spacing w:val="-1"/>
        </w:rPr>
        <w:t>college records</w:t>
      </w:r>
      <w:r w:rsidRPr="002E21E3">
        <w:rPr>
          <w:rFonts w:cs="Times New Roman"/>
          <w:spacing w:val="-2"/>
        </w:rPr>
        <w:t xml:space="preserve"> </w:t>
      </w:r>
      <w:r w:rsidRPr="002E21E3">
        <w:rPr>
          <w:rFonts w:cs="Times New Roman"/>
          <w:spacing w:val="-1"/>
        </w:rPr>
        <w:t>without</w:t>
      </w:r>
      <w:r w:rsidRPr="002E21E3">
        <w:rPr>
          <w:rFonts w:cs="Times New Roman"/>
          <w:spacing w:val="-2"/>
        </w:rPr>
        <w:t xml:space="preserve"> </w:t>
      </w:r>
      <w:r w:rsidRPr="002E21E3">
        <w:rPr>
          <w:rFonts w:cs="Times New Roman"/>
        </w:rPr>
        <w:t>the</w:t>
      </w:r>
      <w:r w:rsidRPr="002E21E3">
        <w:rPr>
          <w:rFonts w:cs="Times New Roman"/>
          <w:spacing w:val="93"/>
        </w:rPr>
        <w:t xml:space="preserve"> </w:t>
      </w:r>
      <w:r w:rsidRPr="002E21E3">
        <w:rPr>
          <w:rFonts w:cs="Times New Roman"/>
          <w:spacing w:val="-1"/>
        </w:rPr>
        <w:t>written</w:t>
      </w:r>
      <w:r w:rsidRPr="002E21E3">
        <w:rPr>
          <w:rFonts w:cs="Times New Roman"/>
          <w:spacing w:val="-3"/>
        </w:rPr>
        <w:t xml:space="preserve"> </w:t>
      </w:r>
      <w:r w:rsidRPr="002E21E3">
        <w:rPr>
          <w:rFonts w:cs="Times New Roman"/>
          <w:spacing w:val="-1"/>
        </w:rPr>
        <w:t xml:space="preserve">consent </w:t>
      </w:r>
      <w:r w:rsidRPr="002E21E3">
        <w:rPr>
          <w:rFonts w:cs="Times New Roman"/>
        </w:rPr>
        <w:t>of</w:t>
      </w:r>
      <w:r w:rsidRPr="002E21E3">
        <w:rPr>
          <w:rFonts w:cs="Times New Roman"/>
          <w:spacing w:val="-2"/>
        </w:rPr>
        <w:t xml:space="preserve"> </w:t>
      </w:r>
      <w:r w:rsidRPr="002E21E3">
        <w:rPr>
          <w:rFonts w:cs="Times New Roman"/>
        </w:rPr>
        <w:t>the</w:t>
      </w:r>
      <w:r w:rsidRPr="002E21E3">
        <w:rPr>
          <w:rFonts w:cs="Times New Roman"/>
          <w:spacing w:val="-2"/>
        </w:rPr>
        <w:t xml:space="preserve"> </w:t>
      </w:r>
      <w:r w:rsidRPr="002E21E3">
        <w:rPr>
          <w:rFonts w:cs="Times New Roman"/>
          <w:spacing w:val="-1"/>
        </w:rPr>
        <w:t>student.</w:t>
      </w:r>
      <w:r w:rsidRPr="002E21E3">
        <w:rPr>
          <w:rFonts w:cs="Times New Roman"/>
          <w:spacing w:val="1"/>
        </w:rPr>
        <w:t xml:space="preserve"> </w:t>
      </w:r>
      <w:r w:rsidRPr="002E21E3">
        <w:rPr>
          <w:rFonts w:cs="Times New Roman"/>
          <w:spacing w:val="-3"/>
        </w:rPr>
        <w:t>In</w:t>
      </w:r>
      <w:r w:rsidRPr="002E21E3">
        <w:rPr>
          <w:rFonts w:cs="Times New Roman"/>
          <w:spacing w:val="1"/>
        </w:rPr>
        <w:t xml:space="preserve"> </w:t>
      </w:r>
      <w:r w:rsidRPr="002E21E3">
        <w:rPr>
          <w:rFonts w:cs="Times New Roman"/>
          <w:spacing w:val="-1"/>
        </w:rPr>
        <w:t xml:space="preserve">compliance </w:t>
      </w:r>
      <w:r w:rsidRPr="002E21E3">
        <w:rPr>
          <w:rFonts w:cs="Times New Roman"/>
        </w:rPr>
        <w:t>with</w:t>
      </w:r>
      <w:r w:rsidRPr="002E21E3">
        <w:rPr>
          <w:rFonts w:cs="Times New Roman"/>
          <w:spacing w:val="-1"/>
        </w:rPr>
        <w:t xml:space="preserve"> </w:t>
      </w:r>
      <w:r w:rsidRPr="002E21E3">
        <w:rPr>
          <w:rFonts w:cs="Times New Roman"/>
        </w:rPr>
        <w:t>FERPA,</w:t>
      </w:r>
      <w:r w:rsidRPr="002E21E3">
        <w:rPr>
          <w:rFonts w:cs="Times New Roman"/>
          <w:spacing w:val="-2"/>
        </w:rPr>
        <w:t xml:space="preserve"> </w:t>
      </w:r>
      <w:r w:rsidRPr="002E21E3">
        <w:rPr>
          <w:rFonts w:cs="Times New Roman"/>
          <w:spacing w:val="-1"/>
        </w:rPr>
        <w:t xml:space="preserve">information </w:t>
      </w:r>
      <w:r w:rsidRPr="002E21E3">
        <w:rPr>
          <w:rFonts w:cs="Times New Roman"/>
        </w:rPr>
        <w:t>classified</w:t>
      </w:r>
      <w:r w:rsidRPr="002E21E3">
        <w:rPr>
          <w:rFonts w:cs="Times New Roman"/>
          <w:spacing w:val="-2"/>
        </w:rPr>
        <w:t xml:space="preserve"> </w:t>
      </w:r>
      <w:r w:rsidRPr="002E21E3">
        <w:rPr>
          <w:rFonts w:cs="Times New Roman"/>
          <w:spacing w:val="-1"/>
        </w:rPr>
        <w:t xml:space="preserve">as </w:t>
      </w:r>
      <w:r w:rsidRPr="002E21E3">
        <w:rPr>
          <w:rFonts w:cs="Times New Roman"/>
        </w:rPr>
        <w:t>“directory</w:t>
      </w:r>
      <w:r w:rsidRPr="002E21E3">
        <w:rPr>
          <w:rFonts w:cs="Times New Roman"/>
          <w:spacing w:val="65"/>
        </w:rPr>
        <w:t xml:space="preserve"> </w:t>
      </w:r>
      <w:r w:rsidRPr="002E21E3">
        <w:rPr>
          <w:rFonts w:cs="Times New Roman"/>
          <w:spacing w:val="-1"/>
        </w:rPr>
        <w:t xml:space="preserve">information” </w:t>
      </w:r>
      <w:r w:rsidRPr="002E21E3">
        <w:rPr>
          <w:rFonts w:cs="Times New Roman"/>
          <w:spacing w:val="1"/>
        </w:rPr>
        <w:t>may</w:t>
      </w:r>
      <w:r w:rsidRPr="002E21E3">
        <w:rPr>
          <w:rFonts w:cs="Times New Roman"/>
          <w:spacing w:val="-5"/>
        </w:rPr>
        <w:t xml:space="preserve"> </w:t>
      </w:r>
      <w:r w:rsidRPr="002E21E3">
        <w:rPr>
          <w:rFonts w:cs="Times New Roman"/>
        </w:rPr>
        <w:t>be</w:t>
      </w:r>
      <w:r w:rsidRPr="002E21E3">
        <w:rPr>
          <w:rFonts w:cs="Times New Roman"/>
          <w:spacing w:val="-1"/>
        </w:rPr>
        <w:t xml:space="preserve"> released</w:t>
      </w:r>
      <w:r w:rsidRPr="002E21E3">
        <w:rPr>
          <w:rFonts w:cs="Times New Roman"/>
        </w:rPr>
        <w:t xml:space="preserve"> to the</w:t>
      </w:r>
      <w:r w:rsidRPr="002E21E3">
        <w:rPr>
          <w:rFonts w:cs="Times New Roman"/>
          <w:spacing w:val="1"/>
        </w:rPr>
        <w:t xml:space="preserve"> </w:t>
      </w:r>
      <w:r w:rsidRPr="002E21E3">
        <w:rPr>
          <w:rFonts w:cs="Times New Roman"/>
          <w:spacing w:val="-1"/>
        </w:rPr>
        <w:t>general</w:t>
      </w:r>
      <w:r w:rsidRPr="002E21E3">
        <w:rPr>
          <w:rFonts w:cs="Times New Roman"/>
        </w:rPr>
        <w:t xml:space="preserve"> public</w:t>
      </w:r>
      <w:r w:rsidRPr="002E21E3">
        <w:rPr>
          <w:rFonts w:cs="Times New Roman"/>
          <w:spacing w:val="1"/>
        </w:rPr>
        <w:t xml:space="preserve"> </w:t>
      </w:r>
      <w:r w:rsidRPr="002E21E3">
        <w:rPr>
          <w:rFonts w:cs="Times New Roman"/>
        </w:rPr>
        <w:t xml:space="preserve">without the </w:t>
      </w:r>
      <w:r w:rsidRPr="002E21E3">
        <w:rPr>
          <w:rFonts w:cs="Times New Roman"/>
          <w:spacing w:val="-1"/>
        </w:rPr>
        <w:t>written</w:t>
      </w:r>
      <w:r w:rsidRPr="002E21E3">
        <w:rPr>
          <w:rFonts w:cs="Times New Roman"/>
        </w:rPr>
        <w:t xml:space="preserve"> </w:t>
      </w:r>
      <w:r w:rsidRPr="002E21E3">
        <w:rPr>
          <w:rFonts w:cs="Times New Roman"/>
          <w:spacing w:val="-1"/>
        </w:rPr>
        <w:t>consent</w:t>
      </w:r>
      <w:r w:rsidRPr="002E21E3">
        <w:rPr>
          <w:rFonts w:cs="Times New Roman"/>
        </w:rPr>
        <w:t xml:space="preserve"> of the </w:t>
      </w:r>
      <w:r w:rsidRPr="002E21E3">
        <w:rPr>
          <w:rFonts w:cs="Times New Roman"/>
          <w:spacing w:val="-1"/>
        </w:rPr>
        <w:t>student</w:t>
      </w:r>
      <w:r w:rsidRPr="002E21E3">
        <w:rPr>
          <w:rFonts w:cs="Times New Roman"/>
        </w:rPr>
        <w:t xml:space="preserve"> </w:t>
      </w:r>
      <w:r w:rsidRPr="002E21E3">
        <w:rPr>
          <w:rFonts w:cs="Times New Roman"/>
          <w:spacing w:val="-1"/>
        </w:rPr>
        <w:t xml:space="preserve">unless </w:t>
      </w:r>
      <w:r w:rsidRPr="002E21E3">
        <w:rPr>
          <w:rFonts w:cs="Times New Roman"/>
          <w:spacing w:val="1"/>
        </w:rPr>
        <w:t>the</w:t>
      </w:r>
      <w:r w:rsidRPr="002E21E3">
        <w:rPr>
          <w:rFonts w:cs="Times New Roman"/>
          <w:spacing w:val="85"/>
          <w:w w:val="99"/>
        </w:rPr>
        <w:t xml:space="preserve"> </w:t>
      </w:r>
      <w:r w:rsidRPr="002E21E3">
        <w:rPr>
          <w:rFonts w:cs="Times New Roman"/>
        </w:rPr>
        <w:t xml:space="preserve">student </w:t>
      </w:r>
      <w:r w:rsidRPr="002E21E3">
        <w:rPr>
          <w:rFonts w:cs="Times New Roman"/>
          <w:spacing w:val="-1"/>
        </w:rPr>
        <w:t>makes</w:t>
      </w:r>
      <w:r w:rsidRPr="002E21E3">
        <w:rPr>
          <w:rFonts w:cs="Times New Roman"/>
        </w:rPr>
        <w:t xml:space="preserve"> a</w:t>
      </w:r>
      <w:r w:rsidRPr="002E21E3">
        <w:rPr>
          <w:rFonts w:cs="Times New Roman"/>
          <w:spacing w:val="-1"/>
        </w:rPr>
        <w:t xml:space="preserve"> request</w:t>
      </w:r>
      <w:r w:rsidRPr="002E21E3">
        <w:rPr>
          <w:rFonts w:cs="Times New Roman"/>
        </w:rPr>
        <w:t xml:space="preserve"> in </w:t>
      </w:r>
      <w:r w:rsidRPr="002E21E3">
        <w:rPr>
          <w:rFonts w:cs="Times New Roman"/>
          <w:spacing w:val="-1"/>
        </w:rPr>
        <w:t>writing.</w:t>
      </w:r>
      <w:r w:rsidRPr="002E21E3">
        <w:rPr>
          <w:rFonts w:cs="Times New Roman"/>
        </w:rPr>
        <w:t xml:space="preserve"> Directory</w:t>
      </w:r>
      <w:r w:rsidRPr="002E21E3">
        <w:rPr>
          <w:rFonts w:cs="Times New Roman"/>
          <w:spacing w:val="-5"/>
        </w:rPr>
        <w:t xml:space="preserve"> </w:t>
      </w:r>
      <w:r w:rsidRPr="002E21E3">
        <w:rPr>
          <w:rFonts w:cs="Times New Roman"/>
        </w:rPr>
        <w:t xml:space="preserve">information is </w:t>
      </w:r>
      <w:r w:rsidRPr="002E21E3">
        <w:rPr>
          <w:rFonts w:cs="Times New Roman"/>
          <w:spacing w:val="-1"/>
        </w:rPr>
        <w:t>defined</w:t>
      </w:r>
      <w:r w:rsidRPr="002E21E3">
        <w:rPr>
          <w:rFonts w:cs="Times New Roman"/>
        </w:rPr>
        <w:t xml:space="preserve"> </w:t>
      </w:r>
      <w:r w:rsidRPr="002E21E3">
        <w:rPr>
          <w:rFonts w:cs="Times New Roman"/>
          <w:spacing w:val="-1"/>
        </w:rPr>
        <w:t>as:</w:t>
      </w:r>
      <w:r w:rsidRPr="002E21E3">
        <w:rPr>
          <w:rFonts w:cs="Times New Roman"/>
        </w:rPr>
        <w:t xml:space="preserve"> the</w:t>
      </w:r>
      <w:r w:rsidRPr="002E21E3">
        <w:rPr>
          <w:rFonts w:cs="Times New Roman"/>
          <w:spacing w:val="1"/>
        </w:rPr>
        <w:t xml:space="preserve"> </w:t>
      </w:r>
      <w:r w:rsidRPr="002E21E3">
        <w:rPr>
          <w:rFonts w:cs="Times New Roman"/>
        </w:rPr>
        <w:t xml:space="preserve">student’s </w:t>
      </w:r>
      <w:r w:rsidRPr="002E21E3">
        <w:rPr>
          <w:rFonts w:cs="Times New Roman"/>
          <w:spacing w:val="-1"/>
        </w:rPr>
        <w:t>name,</w:t>
      </w:r>
      <w:r w:rsidRPr="002E21E3">
        <w:rPr>
          <w:rFonts w:cs="Times New Roman"/>
        </w:rPr>
        <w:t xml:space="preserve"> </w:t>
      </w:r>
      <w:r w:rsidRPr="002E21E3">
        <w:rPr>
          <w:rFonts w:cs="Times New Roman"/>
          <w:spacing w:val="-1"/>
        </w:rPr>
        <w:t>permanent</w:t>
      </w:r>
      <w:r w:rsidRPr="002E21E3">
        <w:rPr>
          <w:rFonts w:cs="Times New Roman"/>
          <w:spacing w:val="69"/>
        </w:rPr>
        <w:t xml:space="preserve"> </w:t>
      </w:r>
      <w:r w:rsidRPr="002E21E3">
        <w:rPr>
          <w:rFonts w:cs="Times New Roman"/>
          <w:spacing w:val="-1"/>
        </w:rPr>
        <w:t>address</w:t>
      </w:r>
      <w:r w:rsidRPr="002E21E3">
        <w:rPr>
          <w:rFonts w:cs="Times New Roman"/>
          <w:spacing w:val="-6"/>
        </w:rPr>
        <w:t xml:space="preserve"> </w:t>
      </w:r>
      <w:r w:rsidRPr="002E21E3">
        <w:rPr>
          <w:rFonts w:cs="Times New Roman"/>
        </w:rPr>
        <w:t>and/or</w:t>
      </w:r>
      <w:r w:rsidRPr="002E21E3">
        <w:rPr>
          <w:rFonts w:cs="Times New Roman"/>
          <w:spacing w:val="-7"/>
        </w:rPr>
        <w:t xml:space="preserve"> </w:t>
      </w:r>
      <w:r w:rsidRPr="002E21E3">
        <w:rPr>
          <w:rFonts w:cs="Times New Roman"/>
        </w:rPr>
        <w:t>local</w:t>
      </w:r>
      <w:r w:rsidRPr="002E21E3">
        <w:rPr>
          <w:rFonts w:cs="Times New Roman"/>
          <w:spacing w:val="-6"/>
        </w:rPr>
        <w:t xml:space="preserve"> </w:t>
      </w:r>
      <w:r w:rsidRPr="002E21E3">
        <w:rPr>
          <w:rFonts w:cs="Times New Roman"/>
          <w:spacing w:val="-1"/>
        </w:rPr>
        <w:t>address,</w:t>
      </w:r>
      <w:r w:rsidRPr="002E21E3">
        <w:rPr>
          <w:rFonts w:cs="Times New Roman"/>
          <w:spacing w:val="-6"/>
        </w:rPr>
        <w:t xml:space="preserve"> </w:t>
      </w:r>
      <w:r w:rsidRPr="002E21E3">
        <w:rPr>
          <w:rFonts w:cs="Times New Roman"/>
          <w:spacing w:val="-1"/>
        </w:rPr>
        <w:t>telephone</w:t>
      </w:r>
      <w:r w:rsidRPr="002E21E3">
        <w:rPr>
          <w:rFonts w:cs="Times New Roman"/>
          <w:spacing w:val="-8"/>
        </w:rPr>
        <w:t xml:space="preserve"> </w:t>
      </w:r>
      <w:r w:rsidRPr="002E21E3">
        <w:rPr>
          <w:rFonts w:cs="Times New Roman"/>
          <w:spacing w:val="-1"/>
        </w:rPr>
        <w:t>listing,</w:t>
      </w:r>
      <w:r w:rsidRPr="002E21E3">
        <w:rPr>
          <w:rFonts w:cs="Times New Roman"/>
          <w:spacing w:val="-6"/>
        </w:rPr>
        <w:t xml:space="preserve"> </w:t>
      </w:r>
      <w:r w:rsidRPr="002E21E3">
        <w:rPr>
          <w:rFonts w:cs="Times New Roman"/>
        </w:rPr>
        <w:t>dates</w:t>
      </w:r>
      <w:r w:rsidRPr="002E21E3">
        <w:rPr>
          <w:rFonts w:cs="Times New Roman"/>
          <w:spacing w:val="-7"/>
        </w:rPr>
        <w:t xml:space="preserve"> </w:t>
      </w:r>
      <w:r w:rsidRPr="002E21E3">
        <w:rPr>
          <w:rFonts w:cs="Times New Roman"/>
        </w:rPr>
        <w:t>of</w:t>
      </w:r>
      <w:r w:rsidRPr="002E21E3">
        <w:rPr>
          <w:rFonts w:cs="Times New Roman"/>
          <w:spacing w:val="-6"/>
        </w:rPr>
        <w:t xml:space="preserve"> </w:t>
      </w:r>
      <w:r w:rsidRPr="002E21E3">
        <w:rPr>
          <w:rFonts w:cs="Times New Roman"/>
          <w:spacing w:val="-1"/>
        </w:rPr>
        <w:t>attendance,</w:t>
      </w:r>
      <w:r w:rsidRPr="002E21E3">
        <w:rPr>
          <w:rFonts w:cs="Times New Roman"/>
          <w:spacing w:val="-5"/>
        </w:rPr>
        <w:t xml:space="preserve"> </w:t>
      </w:r>
      <w:r w:rsidRPr="002E21E3">
        <w:rPr>
          <w:rFonts w:cs="Times New Roman"/>
        </w:rPr>
        <w:t>most</w:t>
      </w:r>
      <w:r w:rsidRPr="002E21E3">
        <w:rPr>
          <w:rFonts w:cs="Times New Roman"/>
          <w:spacing w:val="-6"/>
        </w:rPr>
        <w:t xml:space="preserve"> </w:t>
      </w:r>
      <w:r w:rsidRPr="002E21E3">
        <w:rPr>
          <w:rFonts w:cs="Times New Roman"/>
          <w:spacing w:val="-1"/>
        </w:rPr>
        <w:t>recent</w:t>
      </w:r>
      <w:r w:rsidRPr="002E21E3">
        <w:rPr>
          <w:rFonts w:cs="Times New Roman"/>
          <w:spacing w:val="-6"/>
        </w:rPr>
        <w:t xml:space="preserve"> </w:t>
      </w:r>
      <w:r w:rsidRPr="002E21E3">
        <w:rPr>
          <w:rFonts w:cs="Times New Roman"/>
          <w:spacing w:val="-1"/>
        </w:rPr>
        <w:t>previous</w:t>
      </w:r>
      <w:r w:rsidRPr="002E21E3">
        <w:rPr>
          <w:rFonts w:cs="Times New Roman"/>
          <w:spacing w:val="-6"/>
        </w:rPr>
        <w:t xml:space="preserve"> </w:t>
      </w:r>
      <w:r w:rsidRPr="002E21E3">
        <w:rPr>
          <w:rFonts w:cs="Times New Roman"/>
          <w:spacing w:val="-1"/>
        </w:rPr>
        <w:t>education</w:t>
      </w:r>
      <w:r w:rsidRPr="002E21E3">
        <w:rPr>
          <w:rFonts w:cs="Times New Roman"/>
          <w:spacing w:val="93"/>
        </w:rPr>
        <w:t xml:space="preserve"> </w:t>
      </w:r>
      <w:r w:rsidRPr="002E21E3">
        <w:rPr>
          <w:rFonts w:cs="Times New Roman"/>
        </w:rPr>
        <w:t>institution</w:t>
      </w:r>
      <w:r w:rsidRPr="002E21E3">
        <w:rPr>
          <w:rFonts w:cs="Times New Roman"/>
          <w:spacing w:val="-6"/>
        </w:rPr>
        <w:t xml:space="preserve"> </w:t>
      </w:r>
      <w:r w:rsidRPr="002E21E3">
        <w:rPr>
          <w:rFonts w:cs="Times New Roman"/>
          <w:spacing w:val="-1"/>
        </w:rPr>
        <w:t>attended,</w:t>
      </w:r>
      <w:r w:rsidRPr="002E21E3">
        <w:rPr>
          <w:rFonts w:cs="Times New Roman"/>
          <w:spacing w:val="-6"/>
        </w:rPr>
        <w:t xml:space="preserve"> </w:t>
      </w:r>
      <w:r w:rsidRPr="002E21E3">
        <w:rPr>
          <w:rFonts w:cs="Times New Roman"/>
        </w:rPr>
        <w:t>other</w:t>
      </w:r>
      <w:r w:rsidRPr="002E21E3">
        <w:rPr>
          <w:rFonts w:cs="Times New Roman"/>
          <w:spacing w:val="-7"/>
        </w:rPr>
        <w:t xml:space="preserve"> </w:t>
      </w:r>
      <w:r w:rsidRPr="002E21E3">
        <w:rPr>
          <w:rFonts w:cs="Times New Roman"/>
          <w:spacing w:val="-1"/>
        </w:rPr>
        <w:t>information</w:t>
      </w:r>
      <w:r w:rsidRPr="002E21E3">
        <w:rPr>
          <w:rFonts w:cs="Times New Roman"/>
          <w:spacing w:val="-7"/>
        </w:rPr>
        <w:t xml:space="preserve"> </w:t>
      </w:r>
      <w:r w:rsidRPr="002E21E3">
        <w:rPr>
          <w:rFonts w:cs="Times New Roman"/>
          <w:spacing w:val="-1"/>
        </w:rPr>
        <w:t>including</w:t>
      </w:r>
      <w:r w:rsidRPr="002E21E3">
        <w:rPr>
          <w:rFonts w:cs="Times New Roman"/>
          <w:spacing w:val="-4"/>
        </w:rPr>
        <w:t xml:space="preserve"> </w:t>
      </w:r>
      <w:r w:rsidRPr="002E21E3">
        <w:rPr>
          <w:rFonts w:cs="Times New Roman"/>
          <w:spacing w:val="-1"/>
        </w:rPr>
        <w:t>major,</w:t>
      </w:r>
      <w:r w:rsidRPr="002E21E3">
        <w:rPr>
          <w:rFonts w:cs="Times New Roman"/>
          <w:spacing w:val="-6"/>
        </w:rPr>
        <w:t xml:space="preserve"> </w:t>
      </w:r>
      <w:r w:rsidRPr="002E21E3">
        <w:rPr>
          <w:rFonts w:cs="Times New Roman"/>
          <w:spacing w:val="-1"/>
        </w:rPr>
        <w:t>field</w:t>
      </w:r>
      <w:r w:rsidRPr="002E21E3">
        <w:rPr>
          <w:rFonts w:cs="Times New Roman"/>
          <w:spacing w:val="-6"/>
        </w:rPr>
        <w:t xml:space="preserve"> </w:t>
      </w:r>
      <w:r w:rsidRPr="002E21E3">
        <w:rPr>
          <w:rFonts w:cs="Times New Roman"/>
        </w:rPr>
        <w:t>of</w:t>
      </w:r>
      <w:r w:rsidRPr="002E21E3">
        <w:rPr>
          <w:rFonts w:cs="Times New Roman"/>
          <w:spacing w:val="-6"/>
        </w:rPr>
        <w:t xml:space="preserve"> </w:t>
      </w:r>
      <w:r w:rsidRPr="002E21E3">
        <w:rPr>
          <w:rFonts w:cs="Times New Roman"/>
          <w:spacing w:val="-1"/>
        </w:rPr>
        <w:t>study,</w:t>
      </w:r>
      <w:r w:rsidRPr="002E21E3">
        <w:rPr>
          <w:rFonts w:cs="Times New Roman"/>
          <w:spacing w:val="-6"/>
        </w:rPr>
        <w:t xml:space="preserve"> </w:t>
      </w:r>
      <w:r w:rsidRPr="002E21E3">
        <w:rPr>
          <w:rFonts w:cs="Times New Roman"/>
          <w:spacing w:val="-1"/>
        </w:rPr>
        <w:t>degrees,</w:t>
      </w:r>
      <w:r w:rsidRPr="002E21E3">
        <w:rPr>
          <w:rFonts w:cs="Times New Roman"/>
          <w:spacing w:val="-5"/>
        </w:rPr>
        <w:t xml:space="preserve"> </w:t>
      </w:r>
      <w:r w:rsidRPr="002E21E3">
        <w:rPr>
          <w:rFonts w:cs="Times New Roman"/>
          <w:spacing w:val="-1"/>
        </w:rPr>
        <w:t>awards</w:t>
      </w:r>
      <w:r w:rsidRPr="002E21E3">
        <w:rPr>
          <w:rFonts w:cs="Times New Roman"/>
          <w:spacing w:val="-5"/>
        </w:rPr>
        <w:t xml:space="preserve"> </w:t>
      </w:r>
      <w:r w:rsidRPr="002E21E3">
        <w:rPr>
          <w:rFonts w:cs="Times New Roman"/>
          <w:spacing w:val="-1"/>
        </w:rPr>
        <w:t>received,</w:t>
      </w:r>
      <w:r w:rsidRPr="002E21E3">
        <w:rPr>
          <w:rFonts w:cs="Times New Roman"/>
          <w:spacing w:val="-7"/>
        </w:rPr>
        <w:t xml:space="preserve"> </w:t>
      </w:r>
      <w:r w:rsidRPr="002E21E3">
        <w:rPr>
          <w:rFonts w:cs="Times New Roman"/>
        </w:rPr>
        <w:t>and</w:t>
      </w:r>
      <w:r w:rsidRPr="002E21E3">
        <w:rPr>
          <w:rFonts w:cs="Times New Roman"/>
          <w:spacing w:val="101"/>
        </w:rPr>
        <w:t xml:space="preserve"> </w:t>
      </w:r>
      <w:r w:rsidRPr="002E21E3">
        <w:rPr>
          <w:rFonts w:cs="Times New Roman"/>
          <w:spacing w:val="-1"/>
        </w:rPr>
        <w:t>participation</w:t>
      </w:r>
      <w:r w:rsidRPr="002E21E3">
        <w:rPr>
          <w:rFonts w:cs="Times New Roman"/>
          <w:spacing w:val="-12"/>
        </w:rPr>
        <w:t xml:space="preserve"> </w:t>
      </w:r>
      <w:r w:rsidRPr="002E21E3">
        <w:rPr>
          <w:rFonts w:cs="Times New Roman"/>
        </w:rPr>
        <w:t>in</w:t>
      </w:r>
      <w:r w:rsidRPr="002E21E3">
        <w:rPr>
          <w:rFonts w:cs="Times New Roman"/>
          <w:spacing w:val="-10"/>
        </w:rPr>
        <w:t xml:space="preserve"> </w:t>
      </w:r>
      <w:r w:rsidRPr="002E21E3">
        <w:rPr>
          <w:rFonts w:cs="Times New Roman"/>
        </w:rPr>
        <w:t>officially</w:t>
      </w:r>
      <w:r w:rsidRPr="002E21E3">
        <w:rPr>
          <w:rFonts w:cs="Times New Roman"/>
          <w:spacing w:val="-12"/>
        </w:rPr>
        <w:t xml:space="preserve"> </w:t>
      </w:r>
      <w:r w:rsidRPr="002E21E3">
        <w:rPr>
          <w:rFonts w:cs="Times New Roman"/>
          <w:spacing w:val="-1"/>
        </w:rPr>
        <w:t>recognized</w:t>
      </w:r>
      <w:r w:rsidRPr="002E21E3">
        <w:rPr>
          <w:rFonts w:cs="Times New Roman"/>
          <w:spacing w:val="-11"/>
        </w:rPr>
        <w:t xml:space="preserve"> </w:t>
      </w:r>
      <w:r w:rsidRPr="002E21E3">
        <w:rPr>
          <w:rFonts w:cs="Times New Roman"/>
          <w:spacing w:val="-1"/>
        </w:rPr>
        <w:t>activities/sports.</w:t>
      </w:r>
    </w:p>
    <w:p w:rsidR="005C025B" w:rsidRPr="002E21E3" w:rsidRDefault="005C025B" w:rsidP="005C025B">
      <w:pPr>
        <w:pStyle w:val="BodyText"/>
        <w:ind w:right="147"/>
        <w:rPr>
          <w:rFonts w:cs="Times New Roman"/>
          <w:spacing w:val="-1"/>
        </w:rPr>
      </w:pPr>
    </w:p>
    <w:p w:rsidR="005C025B" w:rsidRDefault="005C025B" w:rsidP="005C025B">
      <w:pPr>
        <w:pStyle w:val="BodyText"/>
        <w:ind w:right="147"/>
        <w:rPr>
          <w:rFonts w:cs="Times New Roman"/>
          <w:b/>
          <w:spacing w:val="-1"/>
        </w:rPr>
      </w:pPr>
      <w:r>
        <w:rPr>
          <w:rFonts w:cs="Times New Roman"/>
          <w:b/>
          <w:spacing w:val="-1"/>
        </w:rPr>
        <w:t xml:space="preserve">Tentative </w:t>
      </w:r>
      <w:r w:rsidRPr="002E21E3">
        <w:rPr>
          <w:rFonts w:cs="Times New Roman"/>
          <w:b/>
          <w:spacing w:val="-1"/>
        </w:rPr>
        <w:t xml:space="preserve">Course </w:t>
      </w:r>
      <w:r>
        <w:rPr>
          <w:rFonts w:cs="Times New Roman"/>
          <w:b/>
          <w:spacing w:val="-1"/>
        </w:rPr>
        <w:t xml:space="preserve">Timeline (*note* instructor reserves the right to </w:t>
      </w:r>
      <w:proofErr w:type="gramStart"/>
      <w:r>
        <w:rPr>
          <w:rFonts w:cs="Times New Roman"/>
          <w:b/>
          <w:spacing w:val="-1"/>
        </w:rPr>
        <w:t>make adjustments to</w:t>
      </w:r>
      <w:proofErr w:type="gramEnd"/>
      <w:r>
        <w:rPr>
          <w:rFonts w:cs="Times New Roman"/>
          <w:b/>
          <w:spacing w:val="-1"/>
        </w:rPr>
        <w:t xml:space="preserve"> this timeline at any point in the term)</w:t>
      </w:r>
      <w:r w:rsidRPr="002E21E3">
        <w:rPr>
          <w:rFonts w:cs="Times New Roman"/>
          <w:b/>
          <w:spacing w:val="-1"/>
        </w:rPr>
        <w:t>:</w:t>
      </w:r>
    </w:p>
    <w:p w:rsidR="005C025B" w:rsidRDefault="005C025B" w:rsidP="005C025B">
      <w:pPr>
        <w:pStyle w:val="BodyText"/>
        <w:ind w:right="147"/>
        <w:rPr>
          <w:rFonts w:cs="Times New Roman"/>
          <w:spacing w:val="-1"/>
        </w:rPr>
      </w:pPr>
      <w:r>
        <w:rPr>
          <w:rFonts w:cs="Times New Roman"/>
          <w:b/>
          <w:spacing w:val="-1"/>
        </w:rPr>
        <w:tab/>
      </w:r>
      <w:r>
        <w:rPr>
          <w:rFonts w:cs="Times New Roman"/>
          <w:spacing w:val="-1"/>
        </w:rPr>
        <w:t xml:space="preserve">August </w:t>
      </w:r>
      <w:r w:rsidR="0072631D">
        <w:rPr>
          <w:rFonts w:cs="Times New Roman"/>
          <w:spacing w:val="-1"/>
        </w:rPr>
        <w:t>24</w:t>
      </w:r>
      <w:r>
        <w:rPr>
          <w:rFonts w:cs="Times New Roman"/>
          <w:spacing w:val="-1"/>
        </w:rPr>
        <w:tab/>
      </w:r>
      <w:r>
        <w:rPr>
          <w:rFonts w:cs="Times New Roman"/>
          <w:spacing w:val="-1"/>
        </w:rPr>
        <w:tab/>
        <w:t>First class day</w:t>
      </w:r>
    </w:p>
    <w:p w:rsidR="005C025B" w:rsidRDefault="005C025B" w:rsidP="005C025B">
      <w:pPr>
        <w:pStyle w:val="BodyText"/>
        <w:ind w:right="147"/>
        <w:rPr>
          <w:rFonts w:cs="Times New Roman"/>
          <w:spacing w:val="-1"/>
        </w:rPr>
      </w:pPr>
      <w:r>
        <w:rPr>
          <w:rFonts w:cs="Times New Roman"/>
          <w:spacing w:val="-1"/>
        </w:rPr>
        <w:tab/>
        <w:t xml:space="preserve">December </w:t>
      </w:r>
      <w:r w:rsidR="0072631D">
        <w:rPr>
          <w:rFonts w:cs="Times New Roman"/>
          <w:spacing w:val="-1"/>
        </w:rPr>
        <w:t>7</w:t>
      </w:r>
      <w:r>
        <w:rPr>
          <w:rFonts w:cs="Times New Roman"/>
          <w:spacing w:val="-1"/>
        </w:rPr>
        <w:t xml:space="preserve"> </w:t>
      </w:r>
      <w:r>
        <w:rPr>
          <w:rFonts w:cs="Times New Roman"/>
          <w:spacing w:val="-1"/>
        </w:rPr>
        <w:tab/>
      </w:r>
      <w:r>
        <w:rPr>
          <w:rFonts w:cs="Times New Roman"/>
          <w:spacing w:val="-1"/>
        </w:rPr>
        <w:tab/>
        <w:t>Last class day</w:t>
      </w:r>
    </w:p>
    <w:p w:rsidR="005C025B" w:rsidRPr="00997FD5" w:rsidRDefault="005C025B" w:rsidP="005C025B">
      <w:pPr>
        <w:pStyle w:val="BodyText"/>
        <w:ind w:right="147"/>
        <w:rPr>
          <w:rFonts w:cs="Times New Roman"/>
          <w:spacing w:val="-1"/>
        </w:rPr>
      </w:pPr>
      <w:r>
        <w:rPr>
          <w:rFonts w:cs="Times New Roman"/>
          <w:spacing w:val="-1"/>
        </w:rPr>
        <w:tab/>
        <w:t xml:space="preserve">December </w:t>
      </w:r>
      <w:r w:rsidR="0072631D">
        <w:rPr>
          <w:rFonts w:cs="Times New Roman"/>
          <w:spacing w:val="-1"/>
        </w:rPr>
        <w:t>7-11</w:t>
      </w:r>
      <w:bookmarkStart w:id="1" w:name="_GoBack"/>
      <w:bookmarkEnd w:id="1"/>
      <w:r>
        <w:rPr>
          <w:rFonts w:cs="Times New Roman"/>
          <w:spacing w:val="-1"/>
        </w:rPr>
        <w:tab/>
        <w:t>Final exams</w:t>
      </w:r>
    </w:p>
    <w:bookmarkEnd w:id="0"/>
    <w:p w:rsidR="000F2EF5" w:rsidRDefault="000F2EF5"/>
    <w:sectPr w:rsidR="000F2EF5" w:rsidSect="00C6042A">
      <w:pgSz w:w="12240" w:h="15840"/>
      <w:pgMar w:top="864" w:right="979" w:bottom="274"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025B"/>
    <w:rsid w:val="000F2EF5"/>
    <w:rsid w:val="00356184"/>
    <w:rsid w:val="003A3076"/>
    <w:rsid w:val="005C025B"/>
    <w:rsid w:val="006732EE"/>
    <w:rsid w:val="0072631D"/>
    <w:rsid w:val="009F201A"/>
    <w:rsid w:val="00BF1BDD"/>
    <w:rsid w:val="00CF1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FA7C3"/>
  <w15:chartTrackingRefBased/>
  <w15:docId w15:val="{B0A78C4E-97EA-43B8-B229-38755FCA5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025B"/>
    <w:pPr>
      <w:widowControl w:val="0"/>
      <w:spacing w:after="0" w:line="240" w:lineRule="auto"/>
    </w:pPr>
  </w:style>
  <w:style w:type="paragraph" w:styleId="Heading1">
    <w:name w:val="heading 1"/>
    <w:basedOn w:val="Normal"/>
    <w:link w:val="Heading1Char"/>
    <w:uiPriority w:val="1"/>
    <w:qFormat/>
    <w:rsid w:val="005C025B"/>
    <w:pPr>
      <w:ind w:left="100"/>
      <w:outlineLvl w:val="0"/>
    </w:pPr>
    <w:rPr>
      <w:rFonts w:ascii="Cambria" w:eastAsia="Cambria" w:hAnsi="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25B"/>
    <w:rPr>
      <w:rFonts w:ascii="Cambria" w:eastAsia="Cambria" w:hAnsi="Cambria"/>
      <w:b/>
      <w:bCs/>
      <w:sz w:val="24"/>
      <w:szCs w:val="24"/>
    </w:rPr>
  </w:style>
  <w:style w:type="paragraph" w:styleId="BodyText">
    <w:name w:val="Body Text"/>
    <w:basedOn w:val="Normal"/>
    <w:link w:val="BodyTextChar"/>
    <w:uiPriority w:val="1"/>
    <w:qFormat/>
    <w:rsid w:val="005C025B"/>
    <w:pPr>
      <w:ind w:left="10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5C025B"/>
    <w:rPr>
      <w:rFonts w:ascii="Times New Roman" w:eastAsia="Times New Roman" w:hAnsi="Times New Roman"/>
      <w:sz w:val="24"/>
      <w:szCs w:val="24"/>
    </w:rPr>
  </w:style>
  <w:style w:type="paragraph" w:customStyle="1" w:styleId="TableParagraph">
    <w:name w:val="Table Paragraph"/>
    <w:basedOn w:val="Normal"/>
    <w:uiPriority w:val="1"/>
    <w:qFormat/>
    <w:rsid w:val="005C0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tcc.edu/index.php?module=Pagesetter&amp;func=viewpub&amp;tid=111&amp;pid=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tcc.edu/"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899</Words>
  <Characters>5129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NTCC</Company>
  <LinksUpToDate>false</LinksUpToDate>
  <CharactersWithSpaces>6016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Morgan</dc:creator>
  <cp:keywords/>
  <dc:description/>
  <cp:lastModifiedBy>Andrew Morgan</cp:lastModifiedBy>
  <cp:revision>8</cp:revision>
  <dcterms:created xsi:type="dcterms:W3CDTF">2022-09-21T14:50:00Z</dcterms:created>
  <dcterms:modified xsi:type="dcterms:W3CDTF">2026-10-01T02:56:00Z</dcterms:modified>
</cp:coreProperties>
</file>