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rsidR="009C6027" w:rsidRPr="0045252F" w:rsidRDefault="009C6027" w:rsidP="009C6027">
            <w:pPr>
              <w:jc w:val="center"/>
              <w:rPr>
                <w:rFonts w:ascii="Times New Roman" w:hAnsi="Times New Roman"/>
                <w:noProof/>
              </w:rPr>
            </w:pPr>
            <w:r>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rsidR="009C6027" w:rsidRPr="005217FD" w:rsidRDefault="00C13482" w:rsidP="00E114BC">
            <w:pPr>
              <w:rPr>
                <w:rFonts w:ascii="Times New Roman" w:hAnsi="Times New Roman"/>
                <w:sz w:val="32"/>
              </w:rPr>
            </w:pPr>
            <w:r>
              <w:rPr>
                <w:rFonts w:ascii="Times New Roman" w:hAnsi="Times New Roman"/>
                <w:sz w:val="32"/>
              </w:rPr>
              <w:t>Coding for Pharmacology HITT 1249</w:t>
            </w:r>
          </w:p>
          <w:p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C13482">
              <w:rPr>
                <w:rFonts w:ascii="Times New Roman" w:hAnsi="Times New Roman"/>
              </w:rPr>
              <w:t>Summer</w:t>
            </w:r>
            <w:r w:rsidR="005217FD" w:rsidRPr="005217FD">
              <w:rPr>
                <w:rFonts w:ascii="Times New Roman" w:hAnsi="Times New Roman"/>
              </w:rPr>
              <w:t xml:space="preserve"> 20</w:t>
            </w:r>
            <w:r w:rsidR="009C3FF1">
              <w:rPr>
                <w:rFonts w:ascii="Times New Roman" w:hAnsi="Times New Roman"/>
              </w:rPr>
              <w:t>21</w:t>
            </w:r>
          </w:p>
          <w:p w:rsidR="009C6027" w:rsidRPr="0045252F" w:rsidRDefault="009C3FF1"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rsidR="009C6027" w:rsidRPr="00197EC9" w:rsidRDefault="009C6027" w:rsidP="009C6027">
            <w:pPr>
              <w:rPr>
                <w:rFonts w:ascii="Times New Roman" w:hAnsi="Times New Roman"/>
              </w:rPr>
            </w:pP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197EC9" w:rsidRDefault="009C3FF1" w:rsidP="009C6027">
            <w:pPr>
              <w:tabs>
                <w:tab w:val="right" w:pos="4104"/>
              </w:tabs>
              <w:rPr>
                <w:rFonts w:ascii="Times New Roman" w:hAnsi="Times New Roman"/>
                <w:b/>
                <w:sz w:val="28"/>
              </w:rPr>
            </w:pPr>
            <w:r>
              <w:rPr>
                <w:rFonts w:ascii="Times New Roman" w:hAnsi="Times New Roman"/>
                <w:b/>
                <w:sz w:val="28"/>
              </w:rPr>
              <w:t>Karen Pitts, CMA (AAMA), AAS</w:t>
            </w:r>
            <w:r w:rsidR="009C6027" w:rsidRPr="00197EC9">
              <w:rPr>
                <w:rFonts w:ascii="Times New Roman" w:hAnsi="Times New Roman"/>
                <w:b/>
                <w:sz w:val="28"/>
              </w:rPr>
              <w:tab/>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197EC9" w:rsidRDefault="009C6027" w:rsidP="005217FD">
            <w:pPr>
              <w:rPr>
                <w:rFonts w:ascii="Times New Roman" w:hAnsi="Times New Roman"/>
              </w:rPr>
            </w:pPr>
            <w:r w:rsidRPr="00197EC9">
              <w:rPr>
                <w:rFonts w:ascii="Times New Roman" w:hAnsi="Times New Roman"/>
                <w:b/>
              </w:rPr>
              <w:t>Office:</w:t>
            </w:r>
            <w:r w:rsidRPr="00197EC9">
              <w:rPr>
                <w:rFonts w:ascii="Times New Roman" w:hAnsi="Times New Roman"/>
              </w:rPr>
              <w:t xml:space="preserve"> </w:t>
            </w:r>
            <w:r w:rsidR="00A3124A">
              <w:rPr>
                <w:rFonts w:ascii="Times New Roman" w:hAnsi="Times New Roman"/>
              </w:rPr>
              <w:t>UHS 102</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A3124A">
              <w:rPr>
                <w:rFonts w:ascii="Times New Roman" w:hAnsi="Times New Roman"/>
              </w:rPr>
              <w:t>903-</w:t>
            </w:r>
            <w:r w:rsidR="009C3FF1">
              <w:rPr>
                <w:rFonts w:ascii="Times New Roman" w:hAnsi="Times New Roman"/>
              </w:rPr>
              <w:t>738-5399 (I prefer text messages!)</w: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r w:rsidR="009C3FF1">
              <w:rPr>
                <w:rFonts w:ascii="Times New Roman" w:hAnsi="Times New Roman"/>
              </w:rPr>
              <w:t>Kpitts</w:t>
            </w:r>
            <w:r w:rsidR="005217FD" w:rsidRPr="00197EC9">
              <w:rPr>
                <w:rFonts w:ascii="Times New Roman" w:hAnsi="Times New Roman"/>
              </w:rPr>
              <w:t>@ntcc.edu</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197EC9" w:rsidRDefault="009C6027" w:rsidP="007D3FB2">
            <w:pPr>
              <w:spacing w:line="240" w:lineRule="exact"/>
              <w:rPr>
                <w:rFonts w:ascii="Times New Roman" w:hAnsi="Times New Roman" w:cs="Times New Roman"/>
                <w:iCs/>
                <w:sz w:val="18"/>
                <w:szCs w:val="72"/>
              </w:rPr>
            </w:pP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9C6027" w:rsidRPr="00197EC9" w:rsidRDefault="009B4F00"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9C6027" w:rsidRPr="00197EC9" w:rsidRDefault="009B4F00"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9C6027" w:rsidRPr="00197EC9" w:rsidRDefault="009C6027" w:rsidP="00B46EA7">
            <w:pPr>
              <w:rPr>
                <w:rFonts w:ascii="Times New Roman" w:hAnsi="Times New Roman"/>
                <w:sz w:val="20"/>
              </w:rPr>
            </w:pPr>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rsidR="003E542F" w:rsidRPr="0045252F" w:rsidRDefault="003E542F" w:rsidP="008631F4">
      <w:pPr>
        <w:rPr>
          <w:rFonts w:ascii="Times New Roman" w:hAnsi="Times New Roman" w:cs="Times New Roman"/>
          <w:b/>
          <w:iCs/>
          <w:color w:val="000000"/>
          <w:szCs w:val="72"/>
        </w:rPr>
      </w:pPr>
    </w:p>
    <w:p w:rsidR="009A4D93" w:rsidRPr="009A4D93" w:rsidRDefault="0045252F" w:rsidP="009A4D93">
      <w:pPr>
        <w:rPr>
          <w:rFonts w:ascii="Times New Roman" w:hAnsi="Times New Roman" w:cs="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9A4D93" w:rsidRPr="009A4D93">
        <w:rPr>
          <w:rStyle w:val="Strong"/>
          <w:rFonts w:ascii="Times New Roman" w:hAnsi="Times New Roman" w:cs="Times New Roman"/>
          <w:b w:val="0"/>
          <w:color w:val="000000"/>
          <w:shd w:val="clear" w:color="auto" w:fill="FFFF00"/>
        </w:rPr>
        <w:t>Overview of the basic concepts of the pharmacological treatment of various diseases affecting major body systems, and code and identify the drugs associated with the treatment process; and examine drug therapy.</w:t>
      </w:r>
    </w:p>
    <w:p w:rsidR="008631F4" w:rsidRPr="009A4D93" w:rsidRDefault="008631F4">
      <w:pPr>
        <w:rPr>
          <w:rFonts w:ascii="Times New Roman" w:hAnsi="Times New Roman" w:cs="Times New Roman"/>
        </w:rPr>
      </w:pPr>
    </w:p>
    <w:p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rsidR="00BF67A2" w:rsidRPr="00BF67A2" w:rsidRDefault="009C3FF1" w:rsidP="00BF67A2">
      <w:pPr>
        <w:rPr>
          <w:rFonts w:ascii="Times New Roman" w:hAnsi="Times New Roman" w:cs="Times New Roman"/>
        </w:rPr>
      </w:pPr>
      <w:r>
        <w:rPr>
          <w:rFonts w:ascii="Times New Roman" w:hAnsi="Times New Roman" w:cs="Times New Roman"/>
        </w:rPr>
        <w:t>PowerPoint provided weekly</w:t>
      </w:r>
    </w:p>
    <w:p w:rsidR="009B4F00" w:rsidRPr="00BF67A2" w:rsidRDefault="009B4F00" w:rsidP="003E542F">
      <w:pPr>
        <w:rPr>
          <w:rFonts w:ascii="Times New Roman" w:hAnsi="Times New Roman" w:cs="Times New Roman"/>
        </w:rPr>
      </w:pPr>
    </w:p>
    <w:p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9C3FF1">
        <w:rPr>
          <w:rFonts w:ascii="Times New Roman" w:hAnsi="Times New Roman"/>
        </w:rPr>
        <w:t>N/A</w:t>
      </w:r>
    </w:p>
    <w:p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9C3FF1">
        <w:rPr>
          <w:rFonts w:ascii="Times New Roman" w:hAnsi="Times New Roman"/>
          <w:b/>
        </w:rPr>
        <w:t>N/A</w:t>
      </w:r>
    </w:p>
    <w:p w:rsidR="003E542F" w:rsidRPr="0045252F" w:rsidRDefault="003E542F" w:rsidP="003E542F">
      <w:pPr>
        <w:rPr>
          <w:rFonts w:ascii="Times New Roman" w:hAnsi="Times New Roman"/>
          <w:b/>
        </w:rPr>
      </w:pPr>
    </w:p>
    <w:p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rsidR="00DD5012" w:rsidRPr="00280A05" w:rsidRDefault="009C3FF1" w:rsidP="00DD5012">
      <w:pPr>
        <w:pStyle w:val="ListParagraph"/>
        <w:numPr>
          <w:ilvl w:val="0"/>
          <w:numId w:val="6"/>
        </w:numPr>
        <w:rPr>
          <w:rFonts w:ascii="Times New Roman" w:hAnsi="Times New Roman"/>
        </w:rPr>
      </w:pPr>
      <w:r>
        <w:rPr>
          <w:rFonts w:ascii="Times New Roman" w:hAnsi="Times New Roman"/>
        </w:rPr>
        <w:t>PowerPoint provided weekly in Learning Modules</w:t>
      </w:r>
    </w:p>
    <w:p w:rsidR="001410A3" w:rsidRPr="0045252F" w:rsidRDefault="001410A3" w:rsidP="00DD5012">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rsidR="009A4D93" w:rsidRPr="009A4D93" w:rsidRDefault="009A4D93" w:rsidP="009A4D93">
      <w:pPr>
        <w:pStyle w:val="NormalWeb"/>
        <w:numPr>
          <w:ilvl w:val="0"/>
          <w:numId w:val="10"/>
        </w:numPr>
        <w:rPr>
          <w:rStyle w:val="Strong"/>
          <w:b w:val="0"/>
          <w:bCs w:val="0"/>
          <w:color w:val="000000"/>
        </w:rPr>
      </w:pPr>
      <w:r w:rsidRPr="009A4D93">
        <w:rPr>
          <w:rStyle w:val="Strong"/>
          <w:b w:val="0"/>
          <w:color w:val="000000"/>
          <w:shd w:val="clear" w:color="auto" w:fill="FFFFFF"/>
        </w:rPr>
        <w:t>Define key terms related to each power point presentation.</w:t>
      </w:r>
    </w:p>
    <w:p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Describe common medical terminology components.</w:t>
      </w:r>
    </w:p>
    <w:p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Describe the relationship between patient record documentation and accurate coding.</w:t>
      </w:r>
    </w:p>
    <w:p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Define drug sources.</w:t>
      </w:r>
    </w:p>
    <w:p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Identify how drugs are administered and the difference in each method.</w:t>
      </w:r>
    </w:p>
    <w:p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Identify equipment used for parenteral administration.</w:t>
      </w:r>
    </w:p>
    <w:p w:rsidR="00DD5012" w:rsidRPr="009A4D93" w:rsidRDefault="00D97EB3" w:rsidP="00D62F2B">
      <w:pPr>
        <w:pStyle w:val="ListParagraph"/>
        <w:rPr>
          <w:rFonts w:ascii="Times New Roman" w:hAnsi="Times New Roman"/>
        </w:rPr>
      </w:pPr>
      <w:r w:rsidRPr="009A4D93">
        <w:rPr>
          <w:rFonts w:ascii="Times New Roman" w:hAnsi="Times New Roman"/>
        </w:rPr>
        <w:t xml:space="preserve"> </w:t>
      </w:r>
    </w:p>
    <w:p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rsidR="008F1F18" w:rsidRPr="000C5606" w:rsidRDefault="008F1F18" w:rsidP="008F1F18">
      <w:pPr>
        <w:ind w:left="1440" w:firstLine="720"/>
        <w:rPr>
          <w:rFonts w:ascii="Times New Roman" w:hAnsi="Times New Roman"/>
          <w:noProof/>
        </w:rPr>
      </w:pPr>
      <w:r>
        <w:rPr>
          <w:rFonts w:ascii="Times New Roman" w:hAnsi="Times New Roman"/>
          <w:noProof/>
        </w:rPr>
        <w:lastRenderedPageBreak/>
        <w:t xml:space="preserve"> environment</w:t>
      </w:r>
      <w:r w:rsidRPr="000C5606">
        <w:rPr>
          <w:rFonts w:ascii="Times New Roman" w:hAnsi="Times New Roman"/>
          <w:noProof/>
        </w:rPr>
        <w:t>.</w:t>
      </w:r>
    </w:p>
    <w:p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rsidR="008F1F18" w:rsidRPr="0045252F" w:rsidRDefault="008F1F18" w:rsidP="008F1F18">
      <w:pPr>
        <w:ind w:left="2160" w:hanging="2160"/>
        <w:rPr>
          <w:rFonts w:ascii="Times New Roman" w:hAnsi="Times New Roman"/>
          <w:noProof/>
        </w:rPr>
      </w:pPr>
      <w:r w:rsidRPr="000C5606">
        <w:rPr>
          <w:rFonts w:ascii="Times New Roman" w:hAnsi="Times New Roman"/>
          <w:noProof/>
        </w:rPr>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rsidR="001D4CD5" w:rsidRPr="0045252F" w:rsidRDefault="001D4CD5">
      <w:pPr>
        <w:rPr>
          <w:rFonts w:ascii="Times New Roman" w:hAnsi="Times New Roman"/>
        </w:rPr>
      </w:pPr>
    </w:p>
    <w:p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Day </w:t>
      </w:r>
      <w:r w:rsidR="009C3FF1">
        <w:rPr>
          <w:rFonts w:ascii="Times New Roman" w:hAnsi="Times New Roman" w:cs="Times New Roman"/>
          <w:bCs/>
        </w:rPr>
        <w:t>2</w:t>
      </w:r>
      <w:r w:rsidRPr="00280A05">
        <w:rPr>
          <w:rFonts w:ascii="Times New Roman" w:hAnsi="Times New Roman" w:cs="Times New Roman"/>
          <w:bCs/>
        </w:rPr>
        <w:t xml:space="preserve">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rsidR="004614F7" w:rsidRPr="0045252F" w:rsidRDefault="004614F7">
      <w:pPr>
        <w:rPr>
          <w:rFonts w:ascii="Times New Roman" w:hAnsi="Times New Roman"/>
          <w:b/>
        </w:rPr>
      </w:pPr>
    </w:p>
    <w:p w:rsidR="00FC111E" w:rsidRPr="00FC111E" w:rsidRDefault="004614F7" w:rsidP="00FC111E">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rsidR="00FC111E" w:rsidRPr="005C60DD" w:rsidRDefault="00FC111E" w:rsidP="00FC111E">
      <w:pPr>
        <w:rPr>
          <w:rFonts w:ascii="Arial" w:hAnsi="Arial" w:cs="Arial"/>
          <w:b/>
          <w:bCs/>
        </w:rPr>
      </w:pPr>
    </w:p>
    <w:p w:rsidR="009A4D93" w:rsidRPr="009A4D93" w:rsidRDefault="009A4D93" w:rsidP="009A4D93">
      <w:pPr>
        <w:rPr>
          <w:rFonts w:ascii="Times New Roman" w:hAnsi="Times New Roman" w:cs="Times New Roman"/>
        </w:rPr>
      </w:pPr>
      <w:r w:rsidRPr="009A4D93">
        <w:rPr>
          <w:rFonts w:ascii="Times New Roman" w:hAnsi="Times New Roman" w:cs="Times New Roman"/>
        </w:rPr>
        <w:t>DQ’s</w:t>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t>70%</w:t>
      </w:r>
    </w:p>
    <w:p w:rsidR="009A4D93" w:rsidRPr="009A4D93" w:rsidRDefault="009A4D93" w:rsidP="009A4D93">
      <w:pPr>
        <w:rPr>
          <w:rFonts w:ascii="Times New Roman" w:hAnsi="Times New Roman" w:cs="Times New Roman"/>
        </w:rPr>
      </w:pPr>
      <w:r w:rsidRPr="009A4D93">
        <w:rPr>
          <w:rFonts w:ascii="Times New Roman" w:hAnsi="Times New Roman" w:cs="Times New Roman"/>
        </w:rPr>
        <w:t xml:space="preserve">Final </w:t>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t>30%</w:t>
      </w:r>
    </w:p>
    <w:p w:rsidR="00280A05" w:rsidRPr="00280A05" w:rsidRDefault="00280A05" w:rsidP="00280A05">
      <w:pPr>
        <w:rPr>
          <w:rFonts w:ascii="Times New Roman" w:hAnsi="Times New Roman" w:cs="Times New Roman"/>
        </w:rPr>
      </w:pPr>
    </w:p>
    <w:p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rsidR="00280A05" w:rsidRPr="00280A05" w:rsidRDefault="00280A05" w:rsidP="00280A05">
      <w:pPr>
        <w:rPr>
          <w:rFonts w:ascii="Times New Roman" w:hAnsi="Times New Roman" w:cs="Times New Roman"/>
          <w:b/>
          <w:bCs/>
          <w:sz w:val="12"/>
          <w:szCs w:val="12"/>
        </w:rPr>
      </w:pPr>
    </w:p>
    <w:p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rsidR="00280A05" w:rsidRPr="00280A05" w:rsidRDefault="00280A05" w:rsidP="00280A05">
      <w:pPr>
        <w:rPr>
          <w:rFonts w:ascii="Times New Roman" w:hAnsi="Times New Roman" w:cs="Times New Roman"/>
        </w:rPr>
      </w:pPr>
      <w:r w:rsidRPr="00280A05">
        <w:rPr>
          <w:rFonts w:ascii="Times New Roman" w:hAnsi="Times New Roman" w:cs="Times New Roman"/>
        </w:rPr>
        <w:t>Below 74%</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rsidR="00280A05" w:rsidRPr="00280A05" w:rsidRDefault="00280A05" w:rsidP="00280A05">
      <w:pPr>
        <w:rPr>
          <w:rFonts w:ascii="Times New Roman" w:hAnsi="Times New Roman" w:cs="Times New Roman"/>
          <w:sz w:val="12"/>
        </w:rPr>
      </w:pPr>
    </w:p>
    <w:p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rsidR="002478E8" w:rsidRPr="0045252F" w:rsidRDefault="002478E8">
      <w:pPr>
        <w:rPr>
          <w:rFonts w:ascii="Times New Roman" w:hAnsi="Times New Roman"/>
        </w:rPr>
      </w:pPr>
    </w:p>
    <w:p w:rsidR="00C64451" w:rsidRPr="0045252F" w:rsidRDefault="00D6498A">
      <w:pPr>
        <w:rPr>
          <w:rFonts w:ascii="Times New Roman" w:hAnsi="Times New Roman"/>
          <w:b/>
        </w:rPr>
      </w:pPr>
      <w:r>
        <w:rPr>
          <w:rFonts w:ascii="Times New Roman" w:hAnsi="Times New Roman"/>
          <w:b/>
        </w:rPr>
        <w:t>Assignments</w:t>
      </w:r>
      <w:r w:rsidR="002478E8" w:rsidRPr="0045252F">
        <w:rPr>
          <w:rFonts w:ascii="Times New Roman" w:hAnsi="Times New Roman"/>
          <w:b/>
        </w:rPr>
        <w:t>:</w:t>
      </w:r>
    </w:p>
    <w:p w:rsidR="009A4D93" w:rsidRPr="009A4D93" w:rsidRDefault="009A4D93" w:rsidP="009A4D93">
      <w:pPr>
        <w:rPr>
          <w:rFonts w:ascii="Times New Roman" w:hAnsi="Times New Roman" w:cs="Times New Roman"/>
          <w:bCs/>
        </w:rPr>
      </w:pPr>
      <w:r w:rsidRPr="009A4D93">
        <w:rPr>
          <w:rFonts w:ascii="Times New Roman" w:hAnsi="Times New Roman" w:cs="Times New Roman"/>
          <w:b/>
          <w:bCs/>
          <w:u w:val="single"/>
        </w:rPr>
        <w:t>Discussion Questions (DQs):</w:t>
      </w:r>
      <w:r w:rsidRPr="009A4D93">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9A4D93">
        <w:rPr>
          <w:rFonts w:ascii="Times New Roman" w:hAnsi="Times New Roman" w:cs="Times New Roman"/>
          <w:color w:val="000000"/>
        </w:rPr>
        <w:t xml:space="preserve">Please post your initial response by Day </w:t>
      </w:r>
      <w:r w:rsidR="009C3FF1">
        <w:rPr>
          <w:rFonts w:ascii="Times New Roman" w:hAnsi="Times New Roman" w:cs="Times New Roman"/>
          <w:color w:val="000000"/>
        </w:rPr>
        <w:t>2</w:t>
      </w:r>
      <w:r w:rsidRPr="009A4D93">
        <w:rPr>
          <w:rFonts w:ascii="Times New Roman" w:hAnsi="Times New Roman" w:cs="Times New Roman"/>
          <w:color w:val="000000"/>
        </w:rPr>
        <w:t xml:space="preserve"> (</w:t>
      </w:r>
      <w:r w:rsidR="009C3FF1">
        <w:rPr>
          <w:rFonts w:ascii="Times New Roman" w:hAnsi="Times New Roman" w:cs="Times New Roman"/>
          <w:color w:val="000000"/>
        </w:rPr>
        <w:t>Tues</w:t>
      </w:r>
      <w:r w:rsidRPr="009A4D93">
        <w:rPr>
          <w:rFonts w:ascii="Times New Roman" w:hAnsi="Times New Roman" w:cs="Times New Roman"/>
          <w:color w:val="000000"/>
        </w:rPr>
        <w:t xml:space="preserve">day) and respond to at least two people (classmates or instructor) by Day </w:t>
      </w:r>
      <w:r w:rsidR="009C3FF1">
        <w:rPr>
          <w:rFonts w:ascii="Times New Roman" w:hAnsi="Times New Roman" w:cs="Times New Roman"/>
          <w:color w:val="000000"/>
        </w:rPr>
        <w:t>5</w:t>
      </w:r>
      <w:r w:rsidRPr="009A4D93">
        <w:rPr>
          <w:rFonts w:ascii="Times New Roman" w:hAnsi="Times New Roman" w:cs="Times New Roman"/>
          <w:color w:val="000000"/>
        </w:rPr>
        <w:t xml:space="preserve"> (</w:t>
      </w:r>
      <w:r w:rsidR="009C3FF1">
        <w:rPr>
          <w:rFonts w:ascii="Times New Roman" w:hAnsi="Times New Roman" w:cs="Times New Roman"/>
          <w:color w:val="000000"/>
        </w:rPr>
        <w:t>Fri</w:t>
      </w:r>
      <w:bookmarkStart w:id="0" w:name="_GoBack"/>
      <w:bookmarkEnd w:id="0"/>
      <w:r w:rsidRPr="009A4D93">
        <w:rPr>
          <w:rFonts w:ascii="Times New Roman" w:hAnsi="Times New Roman" w:cs="Times New Roman"/>
          <w:color w:val="000000"/>
        </w:rPr>
        <w:t>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9A4D93">
        <w:rPr>
          <w:rFonts w:ascii="Times New Roman" w:hAnsi="Times New Roman" w:cs="Times New Roman"/>
          <w:color w:val="000000"/>
          <w:bdr w:val="none" w:sz="0" w:space="0" w:color="auto" w:frame="1"/>
        </w:rPr>
        <w:t>must</w:t>
      </w:r>
      <w:r w:rsidRPr="009A4D93">
        <w:rPr>
          <w:rStyle w:val="apple-converted-space"/>
          <w:rFonts w:ascii="Times New Roman" w:hAnsi="Times New Roman" w:cs="Times New Roman"/>
          <w:color w:val="000000"/>
          <w:bdr w:val="none" w:sz="0" w:space="0" w:color="auto" w:frame="1"/>
        </w:rPr>
        <w:t> </w:t>
      </w:r>
      <w:r w:rsidRPr="009A4D93">
        <w:rPr>
          <w:rFonts w:ascii="Times New Roman" w:hAnsi="Times New Roman" w:cs="Times New Roman"/>
          <w:color w:val="000000"/>
        </w:rPr>
        <w:t>be thought provoking or ask a question regarding the content of the post.</w:t>
      </w:r>
      <w:r w:rsidRPr="009A4D93">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w:t>
      </w:r>
    </w:p>
    <w:p w:rsidR="009A4D93" w:rsidRPr="009A4D93" w:rsidRDefault="009A4D93" w:rsidP="009A4D93">
      <w:pPr>
        <w:rPr>
          <w:rFonts w:ascii="Times New Roman" w:hAnsi="Times New Roman" w:cs="Times New Roman"/>
          <w:bCs/>
        </w:rPr>
      </w:pPr>
    </w:p>
    <w:p w:rsidR="009A4D93" w:rsidRPr="009A4D93" w:rsidRDefault="009A4D93" w:rsidP="009A4D93">
      <w:pPr>
        <w:rPr>
          <w:rFonts w:ascii="Times New Roman" w:hAnsi="Times New Roman" w:cs="Times New Roman"/>
          <w:b/>
          <w:bCs/>
        </w:rPr>
      </w:pPr>
      <w:r w:rsidRPr="009A4D93">
        <w:rPr>
          <w:rFonts w:ascii="Times New Roman" w:hAnsi="Times New Roman" w:cs="Times New Roman"/>
          <w:b/>
          <w:bCs/>
          <w:highlight w:val="yellow"/>
          <w:u w:val="single"/>
        </w:rPr>
        <w:t>****There are no make-ups for any activities or assignments and I do not accept late work unless prior arrangements have been made.</w:t>
      </w:r>
    </w:p>
    <w:p w:rsidR="009A4D93" w:rsidRPr="009A4D93" w:rsidRDefault="009A4D93" w:rsidP="009A4D93">
      <w:pPr>
        <w:rPr>
          <w:rFonts w:ascii="Times New Roman" w:hAnsi="Times New Roman" w:cs="Times New Roman"/>
          <w:bCs/>
        </w:rPr>
      </w:pPr>
    </w:p>
    <w:p w:rsidR="009A4D93" w:rsidRPr="009A4D93" w:rsidRDefault="009A4D93" w:rsidP="009A4D93">
      <w:pPr>
        <w:rPr>
          <w:rFonts w:ascii="Times New Roman" w:hAnsi="Times New Roman" w:cs="Times New Roman"/>
        </w:rPr>
      </w:pPr>
      <w:r w:rsidRPr="009A4D93">
        <w:rPr>
          <w:rFonts w:ascii="Times New Roman" w:hAnsi="Times New Roman" w:cs="Times New Roman"/>
          <w:b/>
          <w:u w:val="single"/>
        </w:rPr>
        <w:lastRenderedPageBreak/>
        <w:t>Final Project:</w:t>
      </w:r>
      <w:r w:rsidRPr="009A4D93">
        <w:rPr>
          <w:rFonts w:ascii="Times New Roman" w:hAnsi="Times New Roman" w:cs="Times New Roman"/>
        </w:rPr>
        <w:t xml:space="preserve">  This project will be administered the last week of class and will not be available before the last week of class. Additional information regarding the final will be posted the last week of class. </w:t>
      </w:r>
      <w:r w:rsidRPr="009A4D93">
        <w:rPr>
          <w:rFonts w:ascii="Times New Roman" w:hAnsi="Times New Roman" w:cs="Times New Roman"/>
          <w:b/>
        </w:rPr>
        <w:t>There is absolutely NO MAKE UP for the final exam.</w:t>
      </w:r>
    </w:p>
    <w:p w:rsidR="00DE65BF" w:rsidRDefault="00DE65BF">
      <w:pPr>
        <w:rPr>
          <w:rFonts w:ascii="Times New Roman" w:hAnsi="Times New Roman"/>
          <w:b/>
        </w:rPr>
      </w:pPr>
    </w:p>
    <w:p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7"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8"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rsidR="007F1AB6" w:rsidRPr="0045252F" w:rsidRDefault="007F1AB6" w:rsidP="007F1AB6">
      <w:pPr>
        <w:rPr>
          <w:rFonts w:ascii="Times New Roman" w:hAnsi="Times New Roman"/>
        </w:rPr>
      </w:pPr>
    </w:p>
    <w:p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rsidR="007F1AB6" w:rsidRPr="00F60523" w:rsidRDefault="007F1AB6" w:rsidP="007F1AB6">
      <w:pPr>
        <w:rPr>
          <w:rFonts w:ascii="Times New Roman" w:hAnsi="Times New Roman" w:cs="Times New Roman"/>
          <w:bCs/>
        </w:rPr>
      </w:pPr>
    </w:p>
    <w:p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rsidR="007F1AB6" w:rsidRPr="00F60523" w:rsidRDefault="007F1AB6" w:rsidP="007F1AB6">
      <w:pPr>
        <w:rPr>
          <w:rFonts w:ascii="Times New Roman" w:hAnsi="Times New Roman" w:cs="Times New Roman"/>
          <w:bCs/>
        </w:rPr>
      </w:pPr>
    </w:p>
    <w:p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rsidR="007F1AB6" w:rsidRPr="00F60523" w:rsidRDefault="007F1AB6" w:rsidP="007F1AB6">
      <w:pPr>
        <w:rPr>
          <w:rFonts w:ascii="Times New Roman" w:hAnsi="Times New Roman" w:cs="Times New Roman"/>
          <w:bCs/>
        </w:rPr>
      </w:pPr>
    </w:p>
    <w:p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rsidR="007F1AB6" w:rsidRPr="00F60523" w:rsidRDefault="007F1AB6" w:rsidP="007F1AB6">
      <w:pPr>
        <w:rPr>
          <w:rFonts w:ascii="Times New Roman" w:hAnsi="Times New Roman" w:cs="Times New Roman"/>
          <w:bCs/>
        </w:rPr>
      </w:pPr>
    </w:p>
    <w:p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rsidR="007F1AB6" w:rsidRPr="00F60523" w:rsidRDefault="007F1AB6" w:rsidP="007F1AB6">
      <w:pPr>
        <w:rPr>
          <w:rFonts w:ascii="Times New Roman" w:hAnsi="Times New Roman" w:cs="Times New Roman"/>
          <w:bCs/>
        </w:rPr>
      </w:pPr>
    </w:p>
    <w:p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rsidR="007F1AB6" w:rsidRDefault="007F1AB6" w:rsidP="007F1AB6">
      <w:pPr>
        <w:rPr>
          <w:rFonts w:ascii="Times New Roman" w:hAnsi="Times New Roman" w:cs="Times New Roman"/>
          <w:b/>
          <w:bCs/>
        </w:rPr>
      </w:pPr>
    </w:p>
    <w:p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rsidR="007F1AB6" w:rsidRPr="00F60523" w:rsidRDefault="007F1AB6" w:rsidP="007F1AB6">
      <w:pPr>
        <w:rPr>
          <w:rFonts w:ascii="Arial" w:hAnsi="Arial" w:cs="Arial"/>
          <w:b/>
          <w:bCs/>
          <w:u w:val="single"/>
        </w:rPr>
      </w:pPr>
      <w:r w:rsidRPr="00F60523">
        <w:rPr>
          <w:rFonts w:ascii="Times New Roman" w:hAnsi="Times New Roman" w:cs="Times New Roman"/>
          <w:bCs/>
        </w:rPr>
        <w:lastRenderedPageBreak/>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rsidR="003E542F" w:rsidRPr="00D62F2B" w:rsidRDefault="003E542F">
      <w:pPr>
        <w:rPr>
          <w:rFonts w:ascii="Times New Roman" w:hAnsi="Times New Roman"/>
          <w:color w:val="FF0000"/>
        </w:rPr>
      </w:pPr>
    </w:p>
    <w:p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F1195"/>
    <w:multiLevelType w:val="hybridMultilevel"/>
    <w:tmpl w:val="65F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9"/>
  </w:num>
  <w:num w:numId="5">
    <w:abstractNumId w:val="5"/>
  </w:num>
  <w:num w:numId="6">
    <w:abstractNumId w:val="3"/>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F5163"/>
    <w:rsid w:val="002075FC"/>
    <w:rsid w:val="00235C05"/>
    <w:rsid w:val="0024549D"/>
    <w:rsid w:val="002478E8"/>
    <w:rsid w:val="002550D9"/>
    <w:rsid w:val="00264F89"/>
    <w:rsid w:val="00280A05"/>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A2A25"/>
    <w:rsid w:val="005C7804"/>
    <w:rsid w:val="005D1D9C"/>
    <w:rsid w:val="00615F41"/>
    <w:rsid w:val="00635840"/>
    <w:rsid w:val="00665695"/>
    <w:rsid w:val="006F2698"/>
    <w:rsid w:val="0076613A"/>
    <w:rsid w:val="00780DCD"/>
    <w:rsid w:val="007D0069"/>
    <w:rsid w:val="007D3FB2"/>
    <w:rsid w:val="007D4459"/>
    <w:rsid w:val="007F1AB6"/>
    <w:rsid w:val="00834329"/>
    <w:rsid w:val="008631F4"/>
    <w:rsid w:val="008F1F18"/>
    <w:rsid w:val="00926652"/>
    <w:rsid w:val="00972052"/>
    <w:rsid w:val="00993BD2"/>
    <w:rsid w:val="009A4D93"/>
    <w:rsid w:val="009B4F00"/>
    <w:rsid w:val="009C3FF1"/>
    <w:rsid w:val="009C6027"/>
    <w:rsid w:val="009C793D"/>
    <w:rsid w:val="009D5DF1"/>
    <w:rsid w:val="00A14682"/>
    <w:rsid w:val="00A3124A"/>
    <w:rsid w:val="00AE0EAB"/>
    <w:rsid w:val="00B177AC"/>
    <w:rsid w:val="00B46EA7"/>
    <w:rsid w:val="00B65BDE"/>
    <w:rsid w:val="00B93D1F"/>
    <w:rsid w:val="00BB60C3"/>
    <w:rsid w:val="00BF67A2"/>
    <w:rsid w:val="00C13482"/>
    <w:rsid w:val="00C35A15"/>
    <w:rsid w:val="00C64451"/>
    <w:rsid w:val="00CE5BE3"/>
    <w:rsid w:val="00D12357"/>
    <w:rsid w:val="00D401CD"/>
    <w:rsid w:val="00D52288"/>
    <w:rsid w:val="00D62F2B"/>
    <w:rsid w:val="00D6498A"/>
    <w:rsid w:val="00D97EB3"/>
    <w:rsid w:val="00DA02CA"/>
    <w:rsid w:val="00DC2CC1"/>
    <w:rsid w:val="00DD3973"/>
    <w:rsid w:val="00DD5012"/>
    <w:rsid w:val="00DE65BF"/>
    <w:rsid w:val="00E114BC"/>
    <w:rsid w:val="00E3558B"/>
    <w:rsid w:val="00F02844"/>
    <w:rsid w:val="00F45421"/>
    <w:rsid w:val="00FC111E"/>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354DAF"/>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D6498A"/>
  </w:style>
  <w:style w:type="character" w:styleId="Strong">
    <w:name w:val="Strong"/>
    <w:uiPriority w:val="22"/>
    <w:qFormat/>
    <w:rsid w:val="00BF67A2"/>
    <w:rPr>
      <w:b/>
      <w:bCs/>
    </w:rPr>
  </w:style>
  <w:style w:type="paragraph" w:styleId="NormalWeb">
    <w:name w:val="Normal (Web)"/>
    <w:basedOn w:val="Normal"/>
    <w:uiPriority w:val="99"/>
    <w:semiHidden/>
    <w:unhideWhenUsed/>
    <w:rsid w:val="009A4D93"/>
    <w:pPr>
      <w:spacing w:before="100" w:beforeAutospacing="1" w:after="2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Karen M. Pitts</cp:lastModifiedBy>
  <cp:revision>2</cp:revision>
  <dcterms:created xsi:type="dcterms:W3CDTF">2021-07-01T04:28:00Z</dcterms:created>
  <dcterms:modified xsi:type="dcterms:W3CDTF">2021-07-01T04:28:00Z</dcterms:modified>
</cp:coreProperties>
</file>