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33721E90" w14:textId="77777777">
        <w:trPr>
          <w:trHeight w:val="549"/>
        </w:trPr>
        <w:tc>
          <w:tcPr>
            <w:tcW w:w="1800" w:type="dxa"/>
            <w:vMerge w:val="restart"/>
          </w:tcPr>
          <w:p w14:paraId="5708BF62" w14:textId="77777777" w:rsidR="00D52288" w:rsidRPr="0045252F" w:rsidRDefault="005020F2">
            <w:pPr>
              <w:rPr>
                <w:rFonts w:ascii="Times New Roman" w:hAnsi="Times New Roman"/>
                <w:noProof/>
              </w:rPr>
            </w:pPr>
            <w:r>
              <w:rPr>
                <w:rFonts w:ascii="Times New Roman" w:hAnsi="Times New Roman"/>
                <w:noProof/>
              </w:rPr>
              <w:drawing>
                <wp:inline distT="0" distB="0" distL="0" distR="0" wp14:anchorId="0C5FB94F" wp14:editId="4F54B941">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logo-vertical 200px.png"/>
                          <pic:cNvPicPr/>
                        </pic:nvPicPr>
                        <pic:blipFill>
                          <a:blip r:embed="rId11">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gridSpan w:val="6"/>
          </w:tcPr>
          <w:p w14:paraId="0E96828F" w14:textId="77777777" w:rsidR="00A0646E" w:rsidRPr="0045252F" w:rsidRDefault="00A0646E" w:rsidP="00A0646E">
            <w:pPr>
              <w:rPr>
                <w:rFonts w:ascii="Times New Roman" w:hAnsi="Times New Roman"/>
                <w:b/>
                <w:sz w:val="32"/>
              </w:rPr>
            </w:pPr>
            <w:r w:rsidRPr="00373A9B">
              <w:rPr>
                <w:rFonts w:ascii="Times New Roman" w:hAnsi="Times New Roman"/>
                <w:b/>
                <w:sz w:val="32"/>
              </w:rPr>
              <w:t xml:space="preserve">AUMT </w:t>
            </w:r>
            <w:r>
              <w:rPr>
                <w:rFonts w:ascii="Times New Roman" w:hAnsi="Times New Roman"/>
                <w:b/>
                <w:sz w:val="32"/>
              </w:rPr>
              <w:t>1201</w:t>
            </w:r>
            <w:r w:rsidRPr="00373A9B">
              <w:rPr>
                <w:rFonts w:ascii="Times New Roman" w:hAnsi="Times New Roman"/>
                <w:b/>
                <w:sz w:val="32"/>
              </w:rPr>
              <w:t xml:space="preserve"> Introduction and Theory of Automotive Technology</w:t>
            </w:r>
            <w:r w:rsidRPr="0045252F">
              <w:rPr>
                <w:rFonts w:ascii="Times New Roman" w:hAnsi="Times New Roman"/>
                <w:b/>
                <w:sz w:val="32"/>
              </w:rPr>
              <w:t xml:space="preserve"> </w:t>
            </w:r>
          </w:p>
          <w:p w14:paraId="56277ECA" w14:textId="1173916E"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020F2">
              <w:rPr>
                <w:rFonts w:ascii="Times New Roman" w:hAnsi="Times New Roman"/>
              </w:rPr>
              <w:t>Fall 20</w:t>
            </w:r>
            <w:r w:rsidR="007D7B72">
              <w:rPr>
                <w:rFonts w:ascii="Times New Roman" w:hAnsi="Times New Roman"/>
              </w:rPr>
              <w:t>21</w:t>
            </w:r>
          </w:p>
          <w:p w14:paraId="44380059" w14:textId="77777777" w:rsidR="00D52288" w:rsidRPr="0045252F" w:rsidRDefault="00CA79BB" w:rsidP="00E114BC">
            <w:pPr>
              <w:rPr>
                <w:rFonts w:ascii="Times New Roman" w:hAnsi="Times New Roman"/>
              </w:rPr>
            </w:pPr>
            <w:r>
              <w:rPr>
                <w:rFonts w:ascii="Times New Roman" w:hAnsi="Times New Roman"/>
              </w:rPr>
              <w:pict w14:anchorId="0053D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2" o:title="Default Line"/>
                </v:shape>
              </w:pict>
            </w:r>
          </w:p>
        </w:tc>
      </w:tr>
      <w:tr w:rsidR="00D52288" w:rsidRPr="0045252F" w14:paraId="2D994671" w14:textId="77777777">
        <w:trPr>
          <w:trHeight w:val="960"/>
        </w:trPr>
        <w:tc>
          <w:tcPr>
            <w:tcW w:w="1800" w:type="dxa"/>
            <w:vMerge/>
          </w:tcPr>
          <w:p w14:paraId="3C0B580C" w14:textId="77777777" w:rsidR="00D52288" w:rsidRPr="0045252F" w:rsidRDefault="00D52288">
            <w:pPr>
              <w:rPr>
                <w:rFonts w:ascii="Times New Roman" w:hAnsi="Times New Roman"/>
                <w:noProof/>
              </w:rPr>
            </w:pPr>
          </w:p>
        </w:tc>
        <w:tc>
          <w:tcPr>
            <w:tcW w:w="8280" w:type="dxa"/>
            <w:gridSpan w:val="6"/>
            <w:vMerge w:val="restart"/>
          </w:tcPr>
          <w:p w14:paraId="1A3DA71E"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4A40ECCF" w14:textId="20F1ED21" w:rsidR="00D52288" w:rsidRPr="0045252F" w:rsidRDefault="00523275" w:rsidP="00523275">
            <w:pPr>
              <w:tabs>
                <w:tab w:val="left" w:pos="5295"/>
              </w:tabs>
              <w:spacing w:line="240" w:lineRule="exact"/>
              <w:rPr>
                <w:rFonts w:ascii="Times New Roman" w:hAnsi="Times New Roman" w:cs="Times New Roman"/>
                <w:iCs/>
                <w:color w:val="000000"/>
                <w:sz w:val="18"/>
                <w:szCs w:val="72"/>
              </w:rPr>
            </w:pPr>
            <w:r>
              <w:rPr>
                <w:rFonts w:ascii="Times New Roman" w:hAnsi="Times New Roman" w:cs="Times New Roman"/>
                <w:iCs/>
                <w:color w:val="000000"/>
                <w:sz w:val="18"/>
                <w:szCs w:val="72"/>
              </w:rPr>
              <w:tab/>
              <w:t>n</w:t>
            </w:r>
          </w:p>
          <w:p w14:paraId="37C9A2E8" w14:textId="0BE27065" w:rsidR="00D52288" w:rsidRPr="0045252F" w:rsidRDefault="000B4DDF" w:rsidP="00B46EA7">
            <w:pPr>
              <w:tabs>
                <w:tab w:val="right" w:pos="4104"/>
              </w:tabs>
              <w:rPr>
                <w:rFonts w:ascii="Times New Roman" w:hAnsi="Times New Roman"/>
                <w:b/>
                <w:sz w:val="28"/>
              </w:rPr>
            </w:pPr>
            <w:r>
              <w:rPr>
                <w:rFonts w:ascii="Times New Roman" w:hAnsi="Times New Roman"/>
                <w:b/>
                <w:sz w:val="28"/>
              </w:rPr>
              <w:t>Ron Luellen</w:t>
            </w:r>
            <w:r w:rsidR="00DB1C3E">
              <w:rPr>
                <w:rFonts w:ascii="Times New Roman" w:hAnsi="Times New Roman"/>
                <w:b/>
                <w:sz w:val="28"/>
              </w:rPr>
              <w:t xml:space="preserve"> –Instructor</w:t>
            </w:r>
            <w:r w:rsidR="00D52288" w:rsidRPr="0045252F">
              <w:rPr>
                <w:rFonts w:ascii="Times New Roman" w:hAnsi="Times New Roman"/>
                <w:b/>
                <w:sz w:val="28"/>
              </w:rPr>
              <w:tab/>
            </w:r>
          </w:p>
          <w:p w14:paraId="4D7B72BA" w14:textId="4D1B8D86"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7D7B72">
              <w:rPr>
                <w:rFonts w:ascii="Times New Roman" w:hAnsi="Times New Roman"/>
              </w:rPr>
              <w:t>Carroll Shelby</w:t>
            </w:r>
          </w:p>
          <w:p w14:paraId="13ED183F" w14:textId="1926149A"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F22F5">
              <w:rPr>
                <w:rFonts w:ascii="Times New Roman" w:hAnsi="Times New Roman"/>
              </w:rPr>
              <w:t>903-434-</w:t>
            </w:r>
            <w:r w:rsidR="008053CA">
              <w:rPr>
                <w:rFonts w:ascii="Times New Roman" w:hAnsi="Times New Roman"/>
              </w:rPr>
              <w:t>81</w:t>
            </w:r>
            <w:r w:rsidR="000B4DDF">
              <w:rPr>
                <w:rFonts w:ascii="Times New Roman" w:hAnsi="Times New Roman"/>
              </w:rPr>
              <w:t>59</w:t>
            </w:r>
          </w:p>
          <w:p w14:paraId="09C7F817" w14:textId="6A843BEE"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0B4DDF">
              <w:rPr>
                <w:rFonts w:ascii="Times New Roman" w:hAnsi="Times New Roman"/>
              </w:rPr>
              <w:t>rluellen</w:t>
            </w:r>
            <w:r w:rsidR="0060326B">
              <w:rPr>
                <w:rFonts w:ascii="Times New Roman" w:hAnsi="Times New Roman"/>
              </w:rPr>
              <w:t>@ntcc.edu</w:t>
            </w:r>
          </w:p>
          <w:p w14:paraId="57853D9B" w14:textId="77777777" w:rsidR="00D52288" w:rsidRPr="0045252F" w:rsidRDefault="00D52288" w:rsidP="00F45421">
            <w:pPr>
              <w:rPr>
                <w:rFonts w:ascii="Times New Roman" w:hAnsi="Times New Roman"/>
              </w:rPr>
            </w:pPr>
          </w:p>
        </w:tc>
      </w:tr>
      <w:tr w:rsidR="00D52288" w:rsidRPr="0045252F" w14:paraId="3939F690" w14:textId="77777777">
        <w:trPr>
          <w:trHeight w:val="720"/>
        </w:trPr>
        <w:tc>
          <w:tcPr>
            <w:tcW w:w="1800" w:type="dxa"/>
            <w:vMerge/>
            <w:tcBorders>
              <w:bottom w:val="single" w:sz="8" w:space="0" w:color="000000" w:themeColor="text1"/>
            </w:tcBorders>
          </w:tcPr>
          <w:p w14:paraId="6C301C70"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0CBFE828" w14:textId="77777777" w:rsidR="00D52288" w:rsidRPr="0045252F" w:rsidRDefault="00D52288" w:rsidP="00E114BC">
            <w:pPr>
              <w:rPr>
                <w:rFonts w:ascii="Times New Roman" w:hAnsi="Times New Roman"/>
              </w:rPr>
            </w:pPr>
          </w:p>
        </w:tc>
      </w:tr>
      <w:tr w:rsidR="003120CF" w:rsidRPr="0045252F" w14:paraId="4A56EA24"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FB4B658"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2C44B79"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F904463"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C9C653A"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E4450D"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E39DB9D"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AAF259"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52011C7"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8053CA" w:rsidRPr="0045252F" w14:paraId="2B0FC6EA"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036141AC" w14:textId="77777777" w:rsidR="008053CA" w:rsidRPr="0045252F" w:rsidRDefault="008053CA" w:rsidP="008053CA">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CA18CBF" w14:textId="07D22FE4" w:rsidR="008053CA" w:rsidRDefault="007D7B72" w:rsidP="008053CA">
            <w:pPr>
              <w:rPr>
                <w:rFonts w:ascii="Times New Roman" w:hAnsi="Times New Roman"/>
                <w:sz w:val="20"/>
              </w:rPr>
            </w:pPr>
            <w:r>
              <w:rPr>
                <w:rFonts w:ascii="Times New Roman" w:hAnsi="Times New Roman"/>
                <w:sz w:val="20"/>
              </w:rPr>
              <w:t>By Appointment</w:t>
            </w:r>
          </w:p>
          <w:p w14:paraId="452107C0" w14:textId="5C6DF11C" w:rsidR="008053CA" w:rsidRPr="0045252F" w:rsidRDefault="008053CA" w:rsidP="008053CA">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18FE220" w14:textId="77777777" w:rsidR="007D7B72" w:rsidRDefault="007D7B72" w:rsidP="007D7B72">
            <w:pPr>
              <w:rPr>
                <w:rFonts w:ascii="Times New Roman" w:hAnsi="Times New Roman"/>
                <w:sz w:val="20"/>
              </w:rPr>
            </w:pPr>
            <w:r>
              <w:rPr>
                <w:rFonts w:ascii="Times New Roman" w:hAnsi="Times New Roman"/>
                <w:sz w:val="20"/>
              </w:rPr>
              <w:t>By Appointment</w:t>
            </w:r>
          </w:p>
          <w:p w14:paraId="1F33274B" w14:textId="42C5991E" w:rsidR="008053CA" w:rsidRPr="0045252F" w:rsidRDefault="008053CA" w:rsidP="00523275">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F4AF904" w14:textId="77777777" w:rsidR="007D7B72" w:rsidRDefault="007D7B72" w:rsidP="007D7B72">
            <w:pPr>
              <w:rPr>
                <w:rFonts w:ascii="Times New Roman" w:hAnsi="Times New Roman"/>
                <w:sz w:val="20"/>
              </w:rPr>
            </w:pPr>
            <w:r>
              <w:rPr>
                <w:rFonts w:ascii="Times New Roman" w:hAnsi="Times New Roman"/>
                <w:sz w:val="20"/>
              </w:rPr>
              <w:t>By Appointment</w:t>
            </w:r>
          </w:p>
          <w:p w14:paraId="08773A39" w14:textId="67C7371E" w:rsidR="008053CA" w:rsidRPr="0045252F" w:rsidRDefault="008053CA" w:rsidP="008053CA">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35FFC92" w14:textId="77777777" w:rsidR="007D7B72" w:rsidRDefault="007D7B72" w:rsidP="007D7B72">
            <w:pPr>
              <w:rPr>
                <w:rFonts w:ascii="Times New Roman" w:hAnsi="Times New Roman"/>
                <w:sz w:val="20"/>
              </w:rPr>
            </w:pPr>
            <w:r>
              <w:rPr>
                <w:rFonts w:ascii="Times New Roman" w:hAnsi="Times New Roman"/>
                <w:sz w:val="20"/>
              </w:rPr>
              <w:t>By Appointment</w:t>
            </w:r>
          </w:p>
          <w:p w14:paraId="6101453E" w14:textId="1444182C" w:rsidR="008053CA" w:rsidRPr="0045252F" w:rsidRDefault="008053CA" w:rsidP="008053CA">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0815495" w14:textId="77777777" w:rsidR="007D7B72" w:rsidRDefault="007D7B72" w:rsidP="007D7B72">
            <w:pPr>
              <w:rPr>
                <w:rFonts w:ascii="Times New Roman" w:hAnsi="Times New Roman"/>
                <w:sz w:val="20"/>
              </w:rPr>
            </w:pPr>
            <w:r>
              <w:rPr>
                <w:rFonts w:ascii="Times New Roman" w:hAnsi="Times New Roman"/>
                <w:sz w:val="20"/>
              </w:rPr>
              <w:t>By Appointment</w:t>
            </w:r>
          </w:p>
          <w:p w14:paraId="08CA3FA2" w14:textId="6469236F" w:rsidR="00523275" w:rsidRPr="0045252F" w:rsidRDefault="00523275" w:rsidP="008053CA">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1F7D0BD" w14:textId="4BAC4F89" w:rsidR="008053CA" w:rsidRPr="0045252F" w:rsidRDefault="000B4DDF" w:rsidP="008053CA">
            <w:pPr>
              <w:rPr>
                <w:rFonts w:ascii="Times New Roman" w:hAnsi="Times New Roman"/>
                <w:sz w:val="20"/>
              </w:rPr>
            </w:pPr>
            <w:r>
              <w:rPr>
                <w:rFonts w:ascii="Times New Roman" w:hAnsi="Times New Roman"/>
                <w:sz w:val="20"/>
              </w:rPr>
              <w:t>anytime</w:t>
            </w:r>
          </w:p>
        </w:tc>
      </w:tr>
    </w:tbl>
    <w:p w14:paraId="174EDA33"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47158C2D" w14:textId="30A1C685"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0AF7649" w14:textId="77777777" w:rsidR="003E542F" w:rsidRPr="0045252F" w:rsidRDefault="003E542F" w:rsidP="008631F4">
      <w:pPr>
        <w:rPr>
          <w:rFonts w:ascii="Times New Roman" w:hAnsi="Times New Roman" w:cs="Times New Roman"/>
          <w:b/>
          <w:iCs/>
          <w:color w:val="000000"/>
          <w:szCs w:val="72"/>
        </w:rPr>
      </w:pPr>
    </w:p>
    <w:p w14:paraId="0659A37E"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14:paraId="37E1CB80" w14:textId="77777777" w:rsidR="00DA064B" w:rsidRPr="00DA064B" w:rsidRDefault="00DA064B" w:rsidP="00DA064B">
      <w:pPr>
        <w:rPr>
          <w:rFonts w:ascii="Times New Roman" w:hAnsi="Times New Roman"/>
        </w:rPr>
      </w:pPr>
      <w:r w:rsidRPr="00DA064B">
        <w:rPr>
          <w:rFonts w:ascii="Times New Roman" w:hAnsi="Times New Roman"/>
        </w:rPr>
        <w:t xml:space="preserve">AUMT </w:t>
      </w:r>
      <w:r w:rsidR="005F22F5">
        <w:rPr>
          <w:rFonts w:ascii="Times New Roman" w:hAnsi="Times New Roman"/>
        </w:rPr>
        <w:t>1201</w:t>
      </w:r>
      <w:r w:rsidRPr="00DA064B">
        <w:rPr>
          <w:rFonts w:ascii="Times New Roman" w:hAnsi="Times New Roman"/>
        </w:rPr>
        <w:t xml:space="preserve"> - Introduction and Theory of Automotive Technology</w:t>
      </w:r>
    </w:p>
    <w:p w14:paraId="6C48C636" w14:textId="77777777" w:rsidR="00DA064B" w:rsidRPr="00DA064B" w:rsidRDefault="005F22F5" w:rsidP="00DA064B">
      <w:pPr>
        <w:rPr>
          <w:rFonts w:ascii="Times New Roman" w:hAnsi="Times New Roman"/>
        </w:rPr>
      </w:pPr>
      <w:r>
        <w:rPr>
          <w:rFonts w:ascii="Times New Roman" w:hAnsi="Times New Roman"/>
        </w:rPr>
        <w:t>2</w:t>
      </w:r>
      <w:r w:rsidR="00DA064B" w:rsidRPr="00DA064B">
        <w:rPr>
          <w:rFonts w:ascii="Times New Roman" w:hAnsi="Times New Roman"/>
        </w:rPr>
        <w:t xml:space="preserve"> credit hours</w:t>
      </w:r>
    </w:p>
    <w:p w14:paraId="3EE90838" w14:textId="5E0EA0DA" w:rsidR="00DA064B" w:rsidRPr="00DA064B" w:rsidRDefault="005F22F5" w:rsidP="00DA064B">
      <w:pPr>
        <w:rPr>
          <w:rFonts w:ascii="Times New Roman" w:hAnsi="Times New Roman"/>
        </w:rPr>
      </w:pPr>
      <w:r>
        <w:rPr>
          <w:rFonts w:ascii="Times New Roman" w:hAnsi="Times New Roman"/>
        </w:rPr>
        <w:t xml:space="preserve">Lecture/Lab/Clinical: </w:t>
      </w:r>
      <w:r w:rsidR="00483CD0">
        <w:rPr>
          <w:rFonts w:ascii="Times New Roman" w:hAnsi="Times New Roman"/>
        </w:rPr>
        <w:t>Two</w:t>
      </w:r>
      <w:r w:rsidR="00DA064B" w:rsidRPr="00DA064B">
        <w:rPr>
          <w:rFonts w:ascii="Times New Roman" w:hAnsi="Times New Roman"/>
        </w:rPr>
        <w:t xml:space="preserve"> hours of lecture and </w:t>
      </w:r>
      <w:r w:rsidR="00483CD0">
        <w:rPr>
          <w:rFonts w:ascii="Times New Roman" w:hAnsi="Times New Roman"/>
        </w:rPr>
        <w:t xml:space="preserve">two </w:t>
      </w:r>
      <w:r w:rsidR="00DA064B" w:rsidRPr="00DA064B">
        <w:rPr>
          <w:rFonts w:ascii="Times New Roman" w:hAnsi="Times New Roman"/>
        </w:rPr>
        <w:t>hours of lab each week.</w:t>
      </w:r>
    </w:p>
    <w:p w14:paraId="0CED16E7" w14:textId="54D2717D" w:rsidR="00DA064B" w:rsidRPr="00DA064B" w:rsidRDefault="00DA064B" w:rsidP="00DA064B">
      <w:pPr>
        <w:rPr>
          <w:rFonts w:ascii="Times New Roman" w:hAnsi="Times New Roman"/>
        </w:rPr>
      </w:pPr>
      <w:r w:rsidRPr="00DA064B">
        <w:rPr>
          <w:rFonts w:ascii="Times New Roman" w:hAnsi="Times New Roman"/>
        </w:rPr>
        <w:t xml:space="preserve">An introductory overview of the automotive service industry including history, safety practices, shop equipment </w:t>
      </w:r>
      <w:r w:rsidR="00CA14BA">
        <w:rPr>
          <w:rFonts w:ascii="Times New Roman" w:hAnsi="Times New Roman"/>
        </w:rPr>
        <w:t>a</w:t>
      </w:r>
      <w:r w:rsidRPr="00DA064B">
        <w:rPr>
          <w:rFonts w:ascii="Times New Roman" w:hAnsi="Times New Roman"/>
        </w:rPr>
        <w:t xml:space="preserve">nd tools, vehicle subsystems, service publications, professional responsibilities, and automobile maintenance. Course material may be taught using manufacture-specific information. </w:t>
      </w:r>
    </w:p>
    <w:p w14:paraId="7E944520" w14:textId="77777777" w:rsidR="00DA064B" w:rsidRPr="00DA064B" w:rsidRDefault="00DA064B" w:rsidP="00DA064B">
      <w:pPr>
        <w:rPr>
          <w:rFonts w:ascii="Times New Roman" w:hAnsi="Times New Roman"/>
        </w:rPr>
      </w:pPr>
    </w:p>
    <w:p w14:paraId="192CD915" w14:textId="77777777" w:rsidR="004A768C" w:rsidRDefault="00DA064B" w:rsidP="00DA064B">
      <w:pPr>
        <w:rPr>
          <w:rFonts w:ascii="Times New Roman" w:hAnsi="Times New Roman"/>
        </w:rPr>
      </w:pPr>
      <w:r w:rsidRPr="00DA064B">
        <w:rPr>
          <w:rFonts w:ascii="Times New Roman" w:hAnsi="Times New Roman"/>
        </w:rPr>
        <w:t>Note: Additional course fee(s) required.</w:t>
      </w:r>
    </w:p>
    <w:p w14:paraId="6890C93A" w14:textId="77777777" w:rsidR="00DA064B" w:rsidRPr="0045252F" w:rsidRDefault="00DA064B" w:rsidP="00DA064B">
      <w:pPr>
        <w:rPr>
          <w:rFonts w:ascii="Times New Roman" w:hAnsi="Times New Roman"/>
        </w:rPr>
      </w:pPr>
    </w:p>
    <w:p w14:paraId="1584A4AB"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03B1DE2B" w14:textId="6B0E3615" w:rsidR="00AE37CA" w:rsidRPr="0045252F" w:rsidRDefault="007D7B72" w:rsidP="00AE37CA">
      <w:pPr>
        <w:rPr>
          <w:rFonts w:ascii="Times New Roman" w:hAnsi="Times New Roman"/>
          <w:b/>
        </w:rPr>
      </w:pPr>
      <w:r>
        <w:rPr>
          <w:rFonts w:ascii="Times New Roman" w:hAnsi="Times New Roman"/>
          <w:b/>
        </w:rPr>
        <w:t>NA</w:t>
      </w:r>
    </w:p>
    <w:p w14:paraId="59A4CDB8" w14:textId="600A04E9" w:rsidR="00CA7156" w:rsidRDefault="003E542F" w:rsidP="00CA7156">
      <w:pPr>
        <w:rPr>
          <w:rFonts w:ascii="Times New Roman" w:hAnsi="Times New Roman"/>
          <w:b/>
        </w:rPr>
      </w:pPr>
      <w:r w:rsidRPr="0045252F">
        <w:rPr>
          <w:rFonts w:ascii="Times New Roman" w:hAnsi="Times New Roman"/>
          <w:b/>
        </w:rPr>
        <w:t>Recommen</w:t>
      </w:r>
      <w:r w:rsidR="002D38D6">
        <w:rPr>
          <w:rFonts w:ascii="Times New Roman" w:hAnsi="Times New Roman"/>
          <w:b/>
        </w:rPr>
        <w:t>ded Reading(s)</w:t>
      </w:r>
    </w:p>
    <w:p w14:paraId="2274EB3B" w14:textId="4894F32C" w:rsidR="001410A3" w:rsidRDefault="002D38D6">
      <w:pPr>
        <w:rPr>
          <w:rFonts w:ascii="Times New Roman" w:hAnsi="Times New Roman"/>
        </w:rPr>
      </w:pPr>
      <w:r>
        <w:rPr>
          <w:rFonts w:ascii="Times New Roman" w:hAnsi="Times New Roman"/>
          <w:b/>
        </w:rPr>
        <w:t>See: Blackboard</w:t>
      </w:r>
    </w:p>
    <w:p w14:paraId="73C3BF1E" w14:textId="77777777" w:rsidR="002D38D6" w:rsidRDefault="002D38D6">
      <w:pPr>
        <w:rPr>
          <w:rFonts w:ascii="Times New Roman" w:hAnsi="Times New Roman"/>
        </w:rPr>
      </w:pPr>
    </w:p>
    <w:p w14:paraId="3787D4EA" w14:textId="77777777" w:rsidR="002D38D6" w:rsidRPr="0045252F" w:rsidRDefault="002D38D6">
      <w:pPr>
        <w:rPr>
          <w:rFonts w:ascii="Times New Roman" w:hAnsi="Times New Roman"/>
        </w:rPr>
      </w:pPr>
    </w:p>
    <w:p w14:paraId="7A70F2AC"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5A1AB22F" w14:textId="77777777" w:rsidR="004A768C" w:rsidRDefault="00010090" w:rsidP="00D12357">
      <w:pPr>
        <w:rPr>
          <w:rFonts w:ascii="Times New Roman" w:hAnsi="Times New Roman"/>
        </w:rPr>
      </w:pPr>
      <w:r w:rsidRPr="00010090">
        <w:rPr>
          <w:rFonts w:ascii="Times New Roman" w:hAnsi="Times New Roman"/>
        </w:rPr>
        <w:t>Explain the history of the automobile and career possibilities of the automobile industry; describe safe, professional, and responsible work practices; describe proper use of shop tools and equipment; list the eight Automotive Service Excellence (ASE) vehicle subsystems; explain the use of service publications; and identify automotive maintenance.</w:t>
      </w:r>
    </w:p>
    <w:p w14:paraId="4D329F19" w14:textId="77777777" w:rsidR="004A768C" w:rsidRDefault="004A768C" w:rsidP="00D12357">
      <w:pPr>
        <w:rPr>
          <w:rFonts w:ascii="Times New Roman" w:hAnsi="Times New Roman"/>
        </w:rPr>
      </w:pPr>
    </w:p>
    <w:p w14:paraId="2A0E5CBF" w14:textId="77777777" w:rsidR="002D56F3" w:rsidRPr="00E3558B" w:rsidRDefault="00B93D1F" w:rsidP="00D12357">
      <w:pPr>
        <w:rPr>
          <w:rFonts w:ascii="Times New Roman" w:hAnsi="Times New Roman"/>
          <w:b/>
        </w:rPr>
      </w:pPr>
      <w:r w:rsidRPr="0045252F">
        <w:rPr>
          <w:rFonts w:ascii="Times New Roman" w:hAnsi="Times New Roman"/>
          <w:b/>
        </w:rPr>
        <w:t>Exemplary Educational Objectives:</w:t>
      </w:r>
    </w:p>
    <w:p w14:paraId="0408DCFD" w14:textId="77777777" w:rsidR="00E3558B" w:rsidRDefault="001B00F4">
      <w:pPr>
        <w:rPr>
          <w:rFonts w:ascii="Times New Roman" w:hAnsi="Times New Roman"/>
        </w:rPr>
      </w:pPr>
      <w:r>
        <w:rPr>
          <w:rFonts w:ascii="Times New Roman" w:hAnsi="Times New Roman"/>
        </w:rPr>
        <w:t>N/A</w:t>
      </w:r>
    </w:p>
    <w:p w14:paraId="631281F7" w14:textId="77777777" w:rsidR="00E3558B" w:rsidRDefault="00E3558B">
      <w:pPr>
        <w:rPr>
          <w:rFonts w:ascii="Times New Roman" w:hAnsi="Times New Roman"/>
        </w:rPr>
      </w:pPr>
    </w:p>
    <w:p w14:paraId="5810D970" w14:textId="36372805" w:rsidR="00E3558B" w:rsidRDefault="00E3558B">
      <w:pPr>
        <w:rPr>
          <w:rFonts w:ascii="Times New Roman" w:hAnsi="Times New Roman"/>
          <w:b/>
        </w:rPr>
      </w:pPr>
      <w:r w:rsidRPr="00E3558B">
        <w:rPr>
          <w:rFonts w:ascii="Times New Roman" w:hAnsi="Times New Roman"/>
          <w:b/>
        </w:rPr>
        <w:t>SCANS Skills:</w:t>
      </w:r>
    </w:p>
    <w:p w14:paraId="19728F6E" w14:textId="77777777" w:rsidR="001D4CD5" w:rsidRPr="0045252F" w:rsidRDefault="009504A2">
      <w:pPr>
        <w:rPr>
          <w:rFonts w:ascii="Times New Roman" w:hAnsi="Times New Roman"/>
        </w:rPr>
      </w:pPr>
      <w:r>
        <w:rPr>
          <w:rFonts w:ascii="Times New Roman" w:hAnsi="Times New Roman"/>
        </w:rPr>
        <w:t>6.1, 6.2, 6.3, 6.4, 6.5, 6.6, 7.1, 7.2, 7.3, 7.4, 7.5, 7.6, 8.1, 8.2, 8.3, 8.4</w:t>
      </w:r>
    </w:p>
    <w:p w14:paraId="0400E665" w14:textId="77777777" w:rsidR="00DA6BE2" w:rsidRDefault="00DA6BE2" w:rsidP="00DA6BE2">
      <w:pPr>
        <w:rPr>
          <w:rFonts w:ascii="Times New Roman" w:hAnsi="Times New Roman"/>
        </w:rPr>
      </w:pPr>
    </w:p>
    <w:p w14:paraId="5AB097E8" w14:textId="77777777" w:rsidR="00D225DA" w:rsidRDefault="00D225DA" w:rsidP="00D225DA">
      <w:pPr>
        <w:rPr>
          <w:rFonts w:ascii="Times New Roman" w:hAnsi="Times New Roman"/>
          <w:b/>
        </w:rPr>
      </w:pPr>
    </w:p>
    <w:p w14:paraId="43C07DEA" w14:textId="77777777" w:rsidR="00D225DA" w:rsidRPr="0045252F" w:rsidRDefault="00D225DA" w:rsidP="00D225DA">
      <w:pPr>
        <w:rPr>
          <w:rFonts w:ascii="Times New Roman" w:hAnsi="Times New Roman"/>
        </w:rPr>
      </w:pPr>
      <w:r w:rsidRPr="0045252F">
        <w:rPr>
          <w:rFonts w:ascii="Times New Roman" w:hAnsi="Times New Roman"/>
          <w:b/>
        </w:rPr>
        <w:t xml:space="preserve">Evaluation/Grading Policy: </w:t>
      </w:r>
    </w:p>
    <w:p w14:paraId="4AAB63A8"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lastRenderedPageBreak/>
        <w:t>Grading will be represented by a </w:t>
      </w:r>
      <w:r w:rsidRPr="002912CD">
        <w:rPr>
          <w:rFonts w:ascii="Times New Roman" w:eastAsia="Times New Roman" w:hAnsi="Times New Roman" w:cs="Times New Roman"/>
          <w:b/>
          <w:bCs/>
          <w:color w:val="000000"/>
          <w:sz w:val="22"/>
          <w:szCs w:val="22"/>
          <w:u w:val="single"/>
        </w:rPr>
        <w:t>Grade Value Points System. 500 points</w:t>
      </w:r>
      <w:r w:rsidRPr="002912CD">
        <w:rPr>
          <w:rFonts w:ascii="Times New Roman" w:eastAsia="Times New Roman" w:hAnsi="Times New Roman" w:cs="Times New Roman"/>
          <w:color w:val="000000"/>
          <w:sz w:val="22"/>
          <w:szCs w:val="22"/>
        </w:rPr>
        <w:t> is the target goal for the course and would be equal to a 100% or an “A” grade</w:t>
      </w:r>
      <w:r w:rsidRPr="002912CD">
        <w:rPr>
          <w:rFonts w:ascii="Times New Roman" w:eastAsia="Times New Roman" w:hAnsi="Times New Roman" w:cs="Times New Roman"/>
          <w:b/>
          <w:bCs/>
          <w:color w:val="000000"/>
          <w:sz w:val="22"/>
          <w:szCs w:val="22"/>
          <w:u w:val="single"/>
        </w:rPr>
        <w:t>. The course Black board Gradebook display point’s assignments</w:t>
      </w:r>
      <w:r w:rsidRPr="002912CD">
        <w:rPr>
          <w:rFonts w:ascii="Times New Roman" w:eastAsia="Times New Roman" w:hAnsi="Times New Roman" w:cs="Times New Roman"/>
          <w:color w:val="000000"/>
          <w:sz w:val="22"/>
          <w:szCs w:val="22"/>
        </w:rPr>
        <w:t>.</w:t>
      </w:r>
    </w:p>
    <w:p w14:paraId="2C1B0238"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t> </w:t>
      </w:r>
    </w:p>
    <w:p w14:paraId="2330DE2F" w14:textId="77777777" w:rsidR="00D225DA" w:rsidRPr="002912CD" w:rsidRDefault="00D225DA" w:rsidP="00D225DA">
      <w:pPr>
        <w:ind w:hanging="360"/>
        <w:rPr>
          <w:rFonts w:ascii="Segoe UI" w:eastAsia="Times New Roman" w:hAnsi="Segoe UI" w:cs="Segoe UI"/>
          <w:color w:val="000000"/>
          <w:sz w:val="27"/>
          <w:szCs w:val="27"/>
        </w:rPr>
      </w:pPr>
      <w:r w:rsidRPr="002912CD">
        <w:rPr>
          <w:rFonts w:ascii="Times New Roman" w:eastAsia="Times New Roman" w:hAnsi="Times New Roman" w:cs="Times New Roman"/>
          <w:b/>
          <w:bCs/>
          <w:color w:val="000000"/>
        </w:rPr>
        <w:t>1.      </w:t>
      </w:r>
      <w:r w:rsidRPr="002912CD">
        <w:rPr>
          <w:rFonts w:ascii="Times New Roman" w:eastAsia="Times New Roman" w:hAnsi="Times New Roman" w:cs="Times New Roman"/>
          <w:color w:val="000000"/>
        </w:rPr>
        <w:t>Theory (Knowledge) includes Textbook, CDX web assignments, quizzes and subject matter tests. </w:t>
      </w:r>
      <w:r w:rsidRPr="002912CD">
        <w:rPr>
          <w:rFonts w:ascii="Times New Roman" w:eastAsia="Times New Roman" w:hAnsi="Times New Roman" w:cs="Times New Roman"/>
          <w:b/>
          <w:bCs/>
          <w:color w:val="000000"/>
          <w:u w:val="single"/>
        </w:rPr>
        <w:t>100 points</w:t>
      </w:r>
      <w:r w:rsidRPr="002912CD">
        <w:rPr>
          <w:rFonts w:ascii="Times New Roman" w:eastAsia="Times New Roman" w:hAnsi="Times New Roman" w:cs="Times New Roman"/>
          <w:color w:val="000000"/>
        </w:rPr>
        <w:t> (to be completed timely and to instructional satisfaction)</w:t>
      </w:r>
    </w:p>
    <w:p w14:paraId="24C881A0"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t> </w:t>
      </w:r>
    </w:p>
    <w:p w14:paraId="3B2194B7" w14:textId="77777777" w:rsidR="00D225DA" w:rsidRPr="002912CD" w:rsidRDefault="00D225DA" w:rsidP="00D225DA">
      <w:pPr>
        <w:ind w:hanging="360"/>
        <w:rPr>
          <w:rFonts w:ascii="Segoe UI" w:eastAsia="Times New Roman" w:hAnsi="Segoe UI" w:cs="Segoe UI"/>
          <w:color w:val="000000"/>
          <w:sz w:val="27"/>
          <w:szCs w:val="27"/>
        </w:rPr>
      </w:pPr>
      <w:r w:rsidRPr="002912CD">
        <w:rPr>
          <w:rFonts w:ascii="Times New Roman" w:eastAsia="Times New Roman" w:hAnsi="Times New Roman" w:cs="Times New Roman"/>
          <w:b/>
          <w:bCs/>
          <w:color w:val="000000"/>
        </w:rPr>
        <w:t>2.      </w:t>
      </w:r>
      <w:r w:rsidRPr="002912CD">
        <w:rPr>
          <w:rFonts w:ascii="Times New Roman" w:eastAsia="Times New Roman" w:hAnsi="Times New Roman" w:cs="Times New Roman"/>
          <w:color w:val="000000"/>
        </w:rPr>
        <w:t>Shop (Skills) Grade includes hands-on work, work on Training Devices, </w:t>
      </w:r>
      <w:r w:rsidRPr="002912CD">
        <w:rPr>
          <w:rFonts w:ascii="Times New Roman" w:eastAsia="Times New Roman" w:hAnsi="Times New Roman" w:cs="Times New Roman"/>
          <w:b/>
          <w:bCs/>
          <w:color w:val="000000"/>
          <w:u w:val="single"/>
        </w:rPr>
        <w:t>Validation exercises and Skill Testing. 100 points </w:t>
      </w:r>
      <w:r w:rsidRPr="002912CD">
        <w:rPr>
          <w:rFonts w:ascii="Times New Roman" w:eastAsia="Times New Roman" w:hAnsi="Times New Roman" w:cs="Times New Roman"/>
          <w:color w:val="000000"/>
        </w:rPr>
        <w:t>(to be completed timely and to instructional satisfaction)</w:t>
      </w:r>
    </w:p>
    <w:p w14:paraId="12531629"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t> </w:t>
      </w:r>
    </w:p>
    <w:p w14:paraId="1885E908"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t>   </w:t>
      </w:r>
      <w:r w:rsidRPr="002912CD">
        <w:rPr>
          <w:rFonts w:ascii="Times New Roman" w:eastAsia="Times New Roman" w:hAnsi="Times New Roman" w:cs="Times New Roman"/>
          <w:b/>
          <w:bCs/>
          <w:color w:val="000000"/>
          <w:sz w:val="22"/>
          <w:szCs w:val="22"/>
        </w:rPr>
        <w:t>3.</w:t>
      </w:r>
      <w:r w:rsidRPr="002912CD">
        <w:rPr>
          <w:rFonts w:ascii="Times New Roman" w:eastAsia="Times New Roman" w:hAnsi="Times New Roman" w:cs="Times New Roman"/>
          <w:color w:val="000000"/>
          <w:sz w:val="22"/>
          <w:szCs w:val="22"/>
        </w:rPr>
        <w:t> Professionalism and Attendance will be </w:t>
      </w:r>
      <w:r w:rsidRPr="002912CD">
        <w:rPr>
          <w:rFonts w:ascii="Times New Roman" w:eastAsia="Times New Roman" w:hAnsi="Times New Roman" w:cs="Times New Roman"/>
          <w:b/>
          <w:bCs/>
          <w:color w:val="000000"/>
          <w:sz w:val="22"/>
          <w:szCs w:val="22"/>
          <w:u w:val="single"/>
        </w:rPr>
        <w:t>graded on a 100 points scale</w:t>
      </w:r>
      <w:r w:rsidRPr="002912CD">
        <w:rPr>
          <w:rFonts w:ascii="Times New Roman" w:eastAsia="Times New Roman" w:hAnsi="Times New Roman" w:cs="Times New Roman"/>
          <w:color w:val="000000"/>
          <w:sz w:val="22"/>
          <w:szCs w:val="22"/>
        </w:rPr>
        <w:t xml:space="preserve"> (Attendance Policy is the Discretions of the Instructor) typically 5 points deducted for each absence and 2 per </w:t>
      </w:r>
      <w:proofErr w:type="spellStart"/>
      <w:r w:rsidRPr="002912CD">
        <w:rPr>
          <w:rFonts w:ascii="Times New Roman" w:eastAsia="Times New Roman" w:hAnsi="Times New Roman" w:cs="Times New Roman"/>
          <w:color w:val="000000"/>
          <w:sz w:val="22"/>
          <w:szCs w:val="22"/>
        </w:rPr>
        <w:t>tardy’s</w:t>
      </w:r>
      <w:proofErr w:type="spellEnd"/>
      <w:r w:rsidRPr="002912CD">
        <w:rPr>
          <w:rFonts w:ascii="Times New Roman" w:eastAsia="Times New Roman" w:hAnsi="Times New Roman" w:cs="Times New Roman"/>
          <w:color w:val="000000"/>
          <w:sz w:val="22"/>
          <w:szCs w:val="22"/>
        </w:rPr>
        <w:t xml:space="preserve"> and leave earlies. Policy is three unexcused absences and you will be dropped from the course NO EXCETIONS!!!</w:t>
      </w:r>
    </w:p>
    <w:p w14:paraId="64498BFB"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t> </w:t>
      </w:r>
    </w:p>
    <w:p w14:paraId="748BFF3C"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color w:val="000000"/>
          <w:sz w:val="22"/>
          <w:szCs w:val="22"/>
        </w:rPr>
        <w:t>         </w:t>
      </w:r>
      <w:r w:rsidRPr="002912CD">
        <w:rPr>
          <w:rFonts w:ascii="Times New Roman" w:eastAsia="Times New Roman" w:hAnsi="Times New Roman" w:cs="Times New Roman"/>
          <w:b/>
          <w:bCs/>
          <w:color w:val="000000"/>
          <w:sz w:val="22"/>
          <w:szCs w:val="22"/>
        </w:rPr>
        <w:t>4.</w:t>
      </w:r>
      <w:r w:rsidRPr="002912CD">
        <w:rPr>
          <w:rFonts w:ascii="Times New Roman" w:eastAsia="Times New Roman" w:hAnsi="Times New Roman" w:cs="Times New Roman"/>
          <w:color w:val="000000"/>
          <w:sz w:val="22"/>
          <w:szCs w:val="22"/>
        </w:rPr>
        <w:t> Midterm Exam</w:t>
      </w:r>
      <w:r w:rsidRPr="002912CD">
        <w:rPr>
          <w:rFonts w:ascii="Times New Roman" w:eastAsia="Times New Roman" w:hAnsi="Times New Roman" w:cs="Times New Roman"/>
          <w:b/>
          <w:bCs/>
          <w:color w:val="000000"/>
          <w:sz w:val="22"/>
          <w:szCs w:val="22"/>
        </w:rPr>
        <w:t> 100 points</w:t>
      </w:r>
    </w:p>
    <w:p w14:paraId="39CBA5F2"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b/>
          <w:bCs/>
          <w:color w:val="000000"/>
          <w:sz w:val="22"/>
          <w:szCs w:val="22"/>
        </w:rPr>
        <w:t> </w:t>
      </w:r>
    </w:p>
    <w:p w14:paraId="54AA0636" w14:textId="77777777" w:rsidR="00D225DA" w:rsidRPr="002912CD" w:rsidRDefault="00D225DA" w:rsidP="00D225DA">
      <w:pPr>
        <w:rPr>
          <w:rFonts w:ascii="Segoe UI" w:eastAsia="Times New Roman" w:hAnsi="Segoe UI" w:cs="Segoe UI"/>
          <w:color w:val="000000"/>
          <w:sz w:val="27"/>
          <w:szCs w:val="27"/>
        </w:rPr>
      </w:pPr>
      <w:r w:rsidRPr="002912CD">
        <w:rPr>
          <w:rFonts w:ascii="Times New Roman" w:eastAsia="Times New Roman" w:hAnsi="Times New Roman" w:cs="Times New Roman"/>
          <w:b/>
          <w:bCs/>
          <w:color w:val="000000"/>
          <w:sz w:val="22"/>
          <w:szCs w:val="22"/>
        </w:rPr>
        <w:t>        5. </w:t>
      </w:r>
      <w:r w:rsidRPr="002912CD">
        <w:rPr>
          <w:rFonts w:ascii="Times New Roman" w:eastAsia="Times New Roman" w:hAnsi="Times New Roman" w:cs="Times New Roman"/>
          <w:color w:val="000000"/>
          <w:sz w:val="22"/>
          <w:szCs w:val="22"/>
        </w:rPr>
        <w:t> Course Final will be </w:t>
      </w:r>
      <w:r w:rsidRPr="002912CD">
        <w:rPr>
          <w:rFonts w:ascii="Times New Roman" w:eastAsia="Times New Roman" w:hAnsi="Times New Roman" w:cs="Times New Roman"/>
          <w:b/>
          <w:bCs/>
          <w:color w:val="000000"/>
          <w:sz w:val="22"/>
          <w:szCs w:val="22"/>
        </w:rPr>
        <w:t>100 points</w:t>
      </w:r>
      <w:r w:rsidRPr="002912CD">
        <w:rPr>
          <w:rFonts w:ascii="Times New Roman" w:eastAsia="Times New Roman" w:hAnsi="Times New Roman" w:cs="Times New Roman"/>
          <w:color w:val="000000"/>
          <w:sz w:val="22"/>
          <w:szCs w:val="22"/>
        </w:rPr>
        <w:t> and can include a written Final, CDX Final or hands on      </w:t>
      </w:r>
    </w:p>
    <w:p w14:paraId="19BD2288" w14:textId="77777777" w:rsidR="00D225DA" w:rsidRPr="002912CD" w:rsidRDefault="00D225DA" w:rsidP="00D225DA">
      <w:pPr>
        <w:rPr>
          <w:rFonts w:ascii="Times New Roman" w:eastAsia="Times New Roman" w:hAnsi="Times New Roman" w:cs="Times New Roman"/>
          <w:color w:val="000000"/>
          <w:sz w:val="22"/>
          <w:szCs w:val="22"/>
        </w:rPr>
      </w:pPr>
      <w:r w:rsidRPr="002912CD">
        <w:rPr>
          <w:rFonts w:ascii="Times New Roman" w:eastAsia="Times New Roman" w:hAnsi="Times New Roman" w:cs="Times New Roman"/>
          <w:color w:val="000000"/>
          <w:sz w:val="22"/>
          <w:szCs w:val="22"/>
        </w:rPr>
        <w:t>         Evaluation and or a combination of all 3</w:t>
      </w:r>
    </w:p>
    <w:p w14:paraId="5BCD0C0A" w14:textId="77777777" w:rsidR="00DA6BE2" w:rsidRDefault="00DA6BE2" w:rsidP="00DA6BE2">
      <w:pPr>
        <w:rPr>
          <w:rFonts w:ascii="Times New Roman" w:hAnsi="Times New Roman"/>
        </w:rPr>
      </w:pPr>
    </w:p>
    <w:p w14:paraId="6453D132" w14:textId="77777777" w:rsidR="00DA6BE2" w:rsidRDefault="00DA6BE2" w:rsidP="00DA6BE2">
      <w:pPr>
        <w:ind w:left="360"/>
        <w:rPr>
          <w:rFonts w:ascii="Times New Roman" w:hAnsi="Times New Roman"/>
        </w:rPr>
      </w:pPr>
      <w:r>
        <w:rPr>
          <w:rFonts w:ascii="Times New Roman" w:hAnsi="Times New Roman"/>
          <w:b/>
        </w:rPr>
        <w:t>Essential Elements</w:t>
      </w:r>
      <w:r>
        <w:rPr>
          <w:rFonts w:ascii="Times New Roman" w:hAnsi="Times New Roman"/>
        </w:rPr>
        <w:t xml:space="preserve"> are assignments or tasks that are mandatory for course completion. EE’s are graded by Pass/Fail. Any incomplete EE equals an incomplete grade (I) for the course. If not completed with permission from the instructor the </w:t>
      </w:r>
      <w:r>
        <w:rPr>
          <w:rFonts w:ascii="Times New Roman" w:hAnsi="Times New Roman"/>
          <w:b/>
        </w:rPr>
        <w:t>I</w:t>
      </w:r>
      <w:r>
        <w:rPr>
          <w:rFonts w:ascii="Times New Roman" w:hAnsi="Times New Roman"/>
        </w:rPr>
        <w:t xml:space="preserve">ncomplete will become a </w:t>
      </w:r>
      <w:r>
        <w:rPr>
          <w:rFonts w:ascii="Times New Roman" w:hAnsi="Times New Roman"/>
          <w:b/>
        </w:rPr>
        <w:t>F</w:t>
      </w:r>
      <w:r>
        <w:rPr>
          <w:rFonts w:ascii="Times New Roman" w:hAnsi="Times New Roman"/>
        </w:rPr>
        <w:t>ailure for the course.</w:t>
      </w:r>
    </w:p>
    <w:p w14:paraId="7E8D44C6" w14:textId="77777777" w:rsidR="00DA6BE2" w:rsidRDefault="00DA6BE2" w:rsidP="00DA6BE2">
      <w:pPr>
        <w:ind w:left="360"/>
        <w:rPr>
          <w:rFonts w:ascii="Times New Roman" w:hAnsi="Times New Roman"/>
        </w:rPr>
      </w:pPr>
    </w:p>
    <w:p w14:paraId="0C94696D" w14:textId="77777777" w:rsidR="00DA6BE2" w:rsidRDefault="00DA6BE2" w:rsidP="00DA6BE2">
      <w:pPr>
        <w:ind w:firstLine="360"/>
        <w:rPr>
          <w:rFonts w:ascii="Times New Roman" w:hAnsi="Times New Roman"/>
        </w:rPr>
      </w:pPr>
      <w:r>
        <w:rPr>
          <w:rFonts w:ascii="Times New Roman" w:hAnsi="Times New Roman"/>
        </w:rPr>
        <w:t>Standard 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039"/>
        <w:gridCol w:w="5564"/>
      </w:tblGrid>
      <w:tr w:rsidR="00DA6BE2" w14:paraId="16991A6B" w14:textId="77777777" w:rsidTr="00FF62D1">
        <w:tc>
          <w:tcPr>
            <w:tcW w:w="2538" w:type="dxa"/>
            <w:hideMark/>
          </w:tcPr>
          <w:p w14:paraId="349D3A10" w14:textId="77777777" w:rsidR="00DA6BE2" w:rsidRDefault="00DA6BE2" w:rsidP="00FF62D1">
            <w:pPr>
              <w:jc w:val="right"/>
              <w:rPr>
                <w:rFonts w:ascii="Times New Roman" w:hAnsi="Times New Roman"/>
                <w:b/>
              </w:rPr>
            </w:pPr>
            <w:r>
              <w:rPr>
                <w:rFonts w:ascii="Times New Roman" w:hAnsi="Times New Roman"/>
                <w:b/>
              </w:rPr>
              <w:t>A=</w:t>
            </w:r>
          </w:p>
        </w:tc>
        <w:tc>
          <w:tcPr>
            <w:tcW w:w="2070" w:type="dxa"/>
            <w:hideMark/>
          </w:tcPr>
          <w:p w14:paraId="0EC94BE3" w14:textId="77777777" w:rsidR="00DA6BE2" w:rsidRDefault="00DA6BE2" w:rsidP="00FF62D1">
            <w:pPr>
              <w:rPr>
                <w:rFonts w:ascii="Times New Roman" w:hAnsi="Times New Roman"/>
              </w:rPr>
            </w:pPr>
            <w:r>
              <w:rPr>
                <w:rFonts w:ascii="Times New Roman" w:hAnsi="Times New Roman"/>
              </w:rPr>
              <w:t>Superior</w:t>
            </w:r>
          </w:p>
        </w:tc>
        <w:tc>
          <w:tcPr>
            <w:tcW w:w="5688" w:type="dxa"/>
            <w:hideMark/>
          </w:tcPr>
          <w:p w14:paraId="5B70EF4C" w14:textId="77777777" w:rsidR="00DA6BE2" w:rsidRDefault="00DA6BE2" w:rsidP="00FF62D1">
            <w:pPr>
              <w:rPr>
                <w:rFonts w:ascii="Times New Roman" w:hAnsi="Times New Roman"/>
              </w:rPr>
            </w:pPr>
            <w:r>
              <w:rPr>
                <w:rFonts w:ascii="Times New Roman" w:hAnsi="Times New Roman"/>
              </w:rPr>
              <w:t>(90-100)</w:t>
            </w:r>
          </w:p>
        </w:tc>
      </w:tr>
      <w:tr w:rsidR="00DA6BE2" w14:paraId="2A58E5AA" w14:textId="77777777" w:rsidTr="00FF62D1">
        <w:tc>
          <w:tcPr>
            <w:tcW w:w="2538" w:type="dxa"/>
            <w:hideMark/>
          </w:tcPr>
          <w:p w14:paraId="0A972C41" w14:textId="77777777" w:rsidR="00DA6BE2" w:rsidRDefault="00DA6BE2" w:rsidP="00FF62D1">
            <w:pPr>
              <w:jc w:val="right"/>
              <w:rPr>
                <w:rFonts w:ascii="Times New Roman" w:hAnsi="Times New Roman"/>
                <w:b/>
              </w:rPr>
            </w:pPr>
            <w:r>
              <w:rPr>
                <w:rFonts w:ascii="Times New Roman" w:hAnsi="Times New Roman"/>
                <w:b/>
              </w:rPr>
              <w:t>B=</w:t>
            </w:r>
          </w:p>
        </w:tc>
        <w:tc>
          <w:tcPr>
            <w:tcW w:w="2070" w:type="dxa"/>
            <w:hideMark/>
          </w:tcPr>
          <w:p w14:paraId="648961A0" w14:textId="77777777" w:rsidR="00DA6BE2" w:rsidRDefault="00DA6BE2" w:rsidP="00FF62D1">
            <w:pPr>
              <w:rPr>
                <w:rFonts w:ascii="Times New Roman" w:hAnsi="Times New Roman"/>
              </w:rPr>
            </w:pPr>
            <w:r>
              <w:rPr>
                <w:rFonts w:ascii="Times New Roman" w:hAnsi="Times New Roman"/>
              </w:rPr>
              <w:t>Above Average</w:t>
            </w:r>
          </w:p>
        </w:tc>
        <w:tc>
          <w:tcPr>
            <w:tcW w:w="5688" w:type="dxa"/>
            <w:hideMark/>
          </w:tcPr>
          <w:p w14:paraId="057310D1" w14:textId="77777777" w:rsidR="00DA6BE2" w:rsidRDefault="00DA6BE2" w:rsidP="00FF62D1">
            <w:pPr>
              <w:rPr>
                <w:rFonts w:ascii="Times New Roman" w:hAnsi="Times New Roman"/>
              </w:rPr>
            </w:pPr>
            <w:r>
              <w:rPr>
                <w:rFonts w:ascii="Times New Roman" w:hAnsi="Times New Roman"/>
              </w:rPr>
              <w:t>(80-89)</w:t>
            </w:r>
          </w:p>
        </w:tc>
      </w:tr>
      <w:tr w:rsidR="00DA6BE2" w14:paraId="176D87DD" w14:textId="77777777" w:rsidTr="00FF62D1">
        <w:tc>
          <w:tcPr>
            <w:tcW w:w="2538" w:type="dxa"/>
            <w:hideMark/>
          </w:tcPr>
          <w:p w14:paraId="2F6F6607" w14:textId="77777777" w:rsidR="00DA6BE2" w:rsidRDefault="00DA6BE2" w:rsidP="00FF62D1">
            <w:pPr>
              <w:jc w:val="right"/>
              <w:rPr>
                <w:rFonts w:ascii="Times New Roman" w:hAnsi="Times New Roman"/>
                <w:b/>
              </w:rPr>
            </w:pPr>
            <w:r>
              <w:rPr>
                <w:rFonts w:ascii="Times New Roman" w:hAnsi="Times New Roman"/>
                <w:b/>
              </w:rPr>
              <w:t>C=</w:t>
            </w:r>
          </w:p>
        </w:tc>
        <w:tc>
          <w:tcPr>
            <w:tcW w:w="2070" w:type="dxa"/>
            <w:hideMark/>
          </w:tcPr>
          <w:p w14:paraId="5FA9E804" w14:textId="77777777" w:rsidR="00DA6BE2" w:rsidRDefault="00DA6BE2" w:rsidP="00FF62D1">
            <w:pPr>
              <w:rPr>
                <w:rFonts w:ascii="Times New Roman" w:hAnsi="Times New Roman"/>
              </w:rPr>
            </w:pPr>
            <w:r>
              <w:rPr>
                <w:rFonts w:ascii="Times New Roman" w:hAnsi="Times New Roman"/>
              </w:rPr>
              <w:t>Average</w:t>
            </w:r>
          </w:p>
        </w:tc>
        <w:tc>
          <w:tcPr>
            <w:tcW w:w="5688" w:type="dxa"/>
            <w:hideMark/>
          </w:tcPr>
          <w:p w14:paraId="1436DA9D" w14:textId="77777777" w:rsidR="00DA6BE2" w:rsidRDefault="00DA6BE2" w:rsidP="00FF62D1">
            <w:pPr>
              <w:rPr>
                <w:rFonts w:ascii="Times New Roman" w:hAnsi="Times New Roman"/>
              </w:rPr>
            </w:pPr>
            <w:r>
              <w:rPr>
                <w:rFonts w:ascii="Times New Roman" w:hAnsi="Times New Roman"/>
              </w:rPr>
              <w:t>(70-79)</w:t>
            </w:r>
          </w:p>
        </w:tc>
      </w:tr>
      <w:tr w:rsidR="00DA6BE2" w14:paraId="5485AC54" w14:textId="77777777" w:rsidTr="00FF62D1">
        <w:tc>
          <w:tcPr>
            <w:tcW w:w="2538" w:type="dxa"/>
            <w:hideMark/>
          </w:tcPr>
          <w:p w14:paraId="6001E00E" w14:textId="77777777" w:rsidR="00DA6BE2" w:rsidRDefault="00DA6BE2" w:rsidP="00FF62D1">
            <w:pPr>
              <w:jc w:val="right"/>
              <w:rPr>
                <w:rFonts w:ascii="Times New Roman" w:hAnsi="Times New Roman"/>
                <w:b/>
              </w:rPr>
            </w:pPr>
            <w:r>
              <w:rPr>
                <w:rFonts w:ascii="Times New Roman" w:hAnsi="Times New Roman"/>
                <w:b/>
              </w:rPr>
              <w:t>D=</w:t>
            </w:r>
          </w:p>
        </w:tc>
        <w:tc>
          <w:tcPr>
            <w:tcW w:w="2070" w:type="dxa"/>
            <w:hideMark/>
          </w:tcPr>
          <w:p w14:paraId="42FD70D2" w14:textId="77777777" w:rsidR="00DA6BE2" w:rsidRDefault="00DA6BE2" w:rsidP="00FF62D1">
            <w:pPr>
              <w:rPr>
                <w:rFonts w:ascii="Times New Roman" w:hAnsi="Times New Roman"/>
              </w:rPr>
            </w:pPr>
            <w:r>
              <w:rPr>
                <w:rFonts w:ascii="Times New Roman" w:hAnsi="Times New Roman"/>
              </w:rPr>
              <w:t>Below Average</w:t>
            </w:r>
          </w:p>
        </w:tc>
        <w:tc>
          <w:tcPr>
            <w:tcW w:w="5688" w:type="dxa"/>
            <w:hideMark/>
          </w:tcPr>
          <w:p w14:paraId="0FDE0C2C" w14:textId="77777777" w:rsidR="00DA6BE2" w:rsidRDefault="00DA6BE2" w:rsidP="00FF62D1">
            <w:pPr>
              <w:rPr>
                <w:rFonts w:ascii="Times New Roman" w:hAnsi="Times New Roman"/>
              </w:rPr>
            </w:pPr>
            <w:r>
              <w:rPr>
                <w:rFonts w:ascii="Times New Roman" w:hAnsi="Times New Roman"/>
              </w:rPr>
              <w:t>(60-69) (May not be suitable for advancement)</w:t>
            </w:r>
          </w:p>
        </w:tc>
      </w:tr>
      <w:tr w:rsidR="00DA6BE2" w14:paraId="50692F05" w14:textId="77777777" w:rsidTr="00FF62D1">
        <w:tc>
          <w:tcPr>
            <w:tcW w:w="2538" w:type="dxa"/>
            <w:hideMark/>
          </w:tcPr>
          <w:p w14:paraId="27310322" w14:textId="77777777" w:rsidR="00DA6BE2" w:rsidRDefault="00DA6BE2" w:rsidP="00FF62D1">
            <w:pPr>
              <w:jc w:val="right"/>
              <w:rPr>
                <w:rFonts w:ascii="Times New Roman" w:hAnsi="Times New Roman"/>
                <w:b/>
              </w:rPr>
            </w:pPr>
            <w:r>
              <w:rPr>
                <w:rFonts w:ascii="Times New Roman" w:hAnsi="Times New Roman"/>
                <w:b/>
              </w:rPr>
              <w:t>F=</w:t>
            </w:r>
          </w:p>
        </w:tc>
        <w:tc>
          <w:tcPr>
            <w:tcW w:w="2070" w:type="dxa"/>
            <w:hideMark/>
          </w:tcPr>
          <w:p w14:paraId="1E52096B" w14:textId="77777777" w:rsidR="00DA6BE2" w:rsidRDefault="00DA6BE2" w:rsidP="00FF62D1">
            <w:pPr>
              <w:rPr>
                <w:rFonts w:ascii="Times New Roman" w:hAnsi="Times New Roman"/>
              </w:rPr>
            </w:pPr>
            <w:r>
              <w:rPr>
                <w:rFonts w:ascii="Times New Roman" w:hAnsi="Times New Roman"/>
              </w:rPr>
              <w:t>Failing</w:t>
            </w:r>
          </w:p>
        </w:tc>
        <w:tc>
          <w:tcPr>
            <w:tcW w:w="5688" w:type="dxa"/>
            <w:hideMark/>
          </w:tcPr>
          <w:p w14:paraId="4C400E16" w14:textId="77777777" w:rsidR="00DA6BE2" w:rsidRDefault="00DA6BE2" w:rsidP="00FF62D1">
            <w:pPr>
              <w:rPr>
                <w:rFonts w:ascii="Times New Roman" w:hAnsi="Times New Roman"/>
              </w:rPr>
            </w:pPr>
            <w:r>
              <w:rPr>
                <w:rFonts w:ascii="Times New Roman" w:hAnsi="Times New Roman"/>
              </w:rPr>
              <w:t>(59-00) (Not suitable for advancement)</w:t>
            </w:r>
          </w:p>
        </w:tc>
      </w:tr>
    </w:tbl>
    <w:p w14:paraId="6E3DA22A" w14:textId="77777777" w:rsidR="00DA6BE2" w:rsidRDefault="00DA6BE2" w:rsidP="00DA6BE2">
      <w:pPr>
        <w:rPr>
          <w:rFonts w:ascii="Times New Roman" w:hAnsi="Times New Roman"/>
        </w:rPr>
      </w:pPr>
    </w:p>
    <w:p w14:paraId="4D830CCF" w14:textId="77777777" w:rsidR="00DA6BE2" w:rsidRDefault="00DA6BE2" w:rsidP="00DA6BE2">
      <w:pPr>
        <w:rPr>
          <w:rFonts w:ascii="Times New Roman" w:hAnsi="Times New Roman"/>
        </w:rPr>
      </w:pPr>
      <w:r>
        <w:rPr>
          <w:rFonts w:ascii="Times New Roman" w:hAnsi="Times New Roman"/>
        </w:rPr>
        <w:tab/>
        <w:t>Note: A “C” or better is required in your declared major.</w:t>
      </w:r>
    </w:p>
    <w:p w14:paraId="378F3C3D" w14:textId="77777777" w:rsidR="00DA6BE2" w:rsidRPr="0012506F" w:rsidRDefault="00DA6BE2" w:rsidP="00DA6BE2">
      <w:pPr>
        <w:rPr>
          <w:rFonts w:ascii="Times New Roman" w:hAnsi="Times New Roman"/>
        </w:rPr>
      </w:pPr>
    </w:p>
    <w:p w14:paraId="0D06BE3D" w14:textId="77777777" w:rsidR="00DA6BE2" w:rsidRDefault="00DA6BE2" w:rsidP="00DA6BE2">
      <w:pPr>
        <w:rPr>
          <w:rFonts w:ascii="Times New Roman" w:hAnsi="Times New Roman"/>
        </w:rPr>
      </w:pPr>
      <w:r>
        <w:rPr>
          <w:rFonts w:ascii="Times New Roman" w:hAnsi="Times New Roman"/>
        </w:rPr>
        <w:t xml:space="preserve">Note:  The Work Ethics grade is based on the characteristics listed below under Professionalism.  The instructor may grade on a weekly or daily basis depending on their preference.  If you are absent you will receive a zero for the day for all daily criteria. 3 </w:t>
      </w:r>
      <w:proofErr w:type="spellStart"/>
      <w:r>
        <w:rPr>
          <w:rFonts w:ascii="Times New Roman" w:hAnsi="Times New Roman"/>
        </w:rPr>
        <w:t>tardies</w:t>
      </w:r>
      <w:proofErr w:type="spellEnd"/>
      <w:r>
        <w:rPr>
          <w:rFonts w:ascii="Times New Roman" w:hAnsi="Times New Roman"/>
        </w:rPr>
        <w:t xml:space="preserve"> of less than 14 minutes can equal an absence. A tardy of over 15 minutes may be counted as a double offence. More than 4 absences during any </w:t>
      </w:r>
      <w:proofErr w:type="gramStart"/>
      <w:r>
        <w:rPr>
          <w:rFonts w:ascii="Times New Roman" w:hAnsi="Times New Roman"/>
        </w:rPr>
        <w:t>4 week</w:t>
      </w:r>
      <w:proofErr w:type="gramEnd"/>
      <w:r>
        <w:rPr>
          <w:rFonts w:ascii="Times New Roman" w:hAnsi="Times New Roman"/>
        </w:rPr>
        <w:t xml:space="preserve"> period may result in course failure, at the discretion of the instructor and the Program Director.</w:t>
      </w:r>
    </w:p>
    <w:p w14:paraId="2E97E9FB" w14:textId="278904EC" w:rsidR="00135F42" w:rsidRPr="0012506F" w:rsidRDefault="00135F42" w:rsidP="00135F42">
      <w:pPr>
        <w:rPr>
          <w:rFonts w:ascii="Times New Roman" w:hAnsi="Times New Roman"/>
        </w:rPr>
      </w:pPr>
      <w:bookmarkStart w:id="0" w:name="_GoBack"/>
      <w:bookmarkEnd w:id="0"/>
      <w:r w:rsidRPr="0012506F">
        <w:rPr>
          <w:rFonts w:ascii="Times New Roman" w:hAnsi="Times New Roman"/>
        </w:rPr>
        <w:t>Note:  The Work Ethics grade is based on the characteristics listed b</w:t>
      </w:r>
      <w:r w:rsidR="00CA14BA">
        <w:rPr>
          <w:rFonts w:ascii="Times New Roman" w:hAnsi="Times New Roman"/>
        </w:rPr>
        <w:t>y be</w:t>
      </w:r>
      <w:r w:rsidRPr="0012506F">
        <w:rPr>
          <w:rFonts w:ascii="Times New Roman" w:hAnsi="Times New Roman"/>
        </w:rPr>
        <w:t>low under Professionalism.  The instructor may grade on a weekly or daily basis depending on their preference.  If you are absent you will receive a zero for the day.</w:t>
      </w:r>
    </w:p>
    <w:p w14:paraId="14F81761" w14:textId="77777777" w:rsidR="00135F42" w:rsidRPr="0012506F" w:rsidRDefault="00135F42" w:rsidP="00135F42">
      <w:pPr>
        <w:rPr>
          <w:rFonts w:ascii="Times New Roman" w:hAnsi="Times New Roman"/>
        </w:rPr>
      </w:pPr>
    </w:p>
    <w:p w14:paraId="0CA5ABE0" w14:textId="77777777" w:rsidR="00135F42" w:rsidRPr="0012506F" w:rsidRDefault="00135F42" w:rsidP="00135F42">
      <w:pPr>
        <w:rPr>
          <w:rFonts w:ascii="Times New Roman" w:hAnsi="Times New Roman"/>
          <w:b/>
          <w:bCs/>
        </w:rPr>
      </w:pPr>
      <w:r w:rsidRPr="0012506F">
        <w:rPr>
          <w:rFonts w:ascii="Times New Roman" w:hAnsi="Times New Roman"/>
          <w:b/>
          <w:bCs/>
        </w:rPr>
        <w:t>Note:  The following things will result in a zero for the day.</w:t>
      </w:r>
    </w:p>
    <w:p w14:paraId="4ABF565D" w14:textId="77777777" w:rsidR="002627ED" w:rsidRPr="002627ED" w:rsidRDefault="002627ED" w:rsidP="002627ED">
      <w:pPr>
        <w:numPr>
          <w:ilvl w:val="0"/>
          <w:numId w:val="20"/>
        </w:numPr>
        <w:rPr>
          <w:rFonts w:ascii="Times New Roman" w:hAnsi="Times New Roman"/>
          <w:b/>
        </w:rPr>
      </w:pPr>
      <w:r w:rsidRPr="002627ED">
        <w:rPr>
          <w:rFonts w:ascii="Times New Roman" w:hAnsi="Times New Roman"/>
          <w:b/>
        </w:rPr>
        <w:t>Not properly dressed.</w:t>
      </w:r>
    </w:p>
    <w:p w14:paraId="29610B26" w14:textId="77777777" w:rsidR="002627ED" w:rsidRPr="002627ED" w:rsidRDefault="002627ED" w:rsidP="002627ED">
      <w:pPr>
        <w:numPr>
          <w:ilvl w:val="0"/>
          <w:numId w:val="20"/>
        </w:numPr>
        <w:rPr>
          <w:rFonts w:ascii="Times New Roman" w:hAnsi="Times New Roman"/>
          <w:b/>
        </w:rPr>
      </w:pPr>
      <w:r w:rsidRPr="002627ED">
        <w:rPr>
          <w:rFonts w:ascii="Times New Roman" w:hAnsi="Times New Roman"/>
          <w:b/>
        </w:rPr>
        <w:t>No safety glasses.</w:t>
      </w:r>
    </w:p>
    <w:p w14:paraId="0AF570B9" w14:textId="77777777" w:rsidR="00135F42" w:rsidRPr="0012506F" w:rsidRDefault="00135F42" w:rsidP="00135F42">
      <w:pPr>
        <w:numPr>
          <w:ilvl w:val="0"/>
          <w:numId w:val="20"/>
        </w:numPr>
        <w:rPr>
          <w:rFonts w:ascii="Times New Roman" w:hAnsi="Times New Roman"/>
        </w:rPr>
      </w:pPr>
      <w:r w:rsidRPr="0012506F">
        <w:rPr>
          <w:rFonts w:ascii="Times New Roman" w:hAnsi="Times New Roman"/>
          <w:b/>
          <w:bCs/>
        </w:rPr>
        <w:t>Sleeping during class or lab.</w:t>
      </w:r>
    </w:p>
    <w:p w14:paraId="04F21A5D" w14:textId="77777777" w:rsidR="00135F42" w:rsidRPr="0012506F" w:rsidRDefault="00135F42" w:rsidP="00135F42">
      <w:pPr>
        <w:numPr>
          <w:ilvl w:val="0"/>
          <w:numId w:val="20"/>
        </w:numPr>
        <w:rPr>
          <w:rFonts w:ascii="Times New Roman" w:hAnsi="Times New Roman"/>
        </w:rPr>
      </w:pPr>
      <w:r w:rsidRPr="0012506F">
        <w:rPr>
          <w:rFonts w:ascii="Times New Roman" w:hAnsi="Times New Roman"/>
          <w:b/>
          <w:bCs/>
        </w:rPr>
        <w:t>Using cell phones/texting during class or lab.</w:t>
      </w:r>
      <w:r w:rsidRPr="0012506F">
        <w:rPr>
          <w:rFonts w:ascii="Times New Roman" w:hAnsi="Times New Roman"/>
          <w:b/>
          <w:bCs/>
        </w:rPr>
        <w:tab/>
      </w:r>
    </w:p>
    <w:p w14:paraId="56EA1B41" w14:textId="77777777" w:rsidR="00135F42" w:rsidRPr="0012506F" w:rsidRDefault="00135F42" w:rsidP="00135F42">
      <w:pPr>
        <w:rPr>
          <w:rFonts w:ascii="Times New Roman" w:hAnsi="Times New Roman"/>
        </w:rPr>
      </w:pPr>
    </w:p>
    <w:p w14:paraId="6E2472AA" w14:textId="77777777" w:rsidR="002478E8" w:rsidRPr="0045252F" w:rsidRDefault="002478E8">
      <w:pPr>
        <w:rPr>
          <w:rFonts w:ascii="Times New Roman" w:hAnsi="Times New Roman"/>
        </w:rPr>
      </w:pPr>
    </w:p>
    <w:p w14:paraId="074FCCBC" w14:textId="77777777" w:rsidR="00C64451" w:rsidRDefault="00141241">
      <w:pPr>
        <w:rPr>
          <w:rFonts w:ascii="Times New Roman" w:hAnsi="Times New Roman"/>
          <w:b/>
        </w:rPr>
      </w:pPr>
      <w:r w:rsidRPr="00141241">
        <w:rPr>
          <w:rFonts w:ascii="Times New Roman" w:hAnsi="Times New Roman"/>
          <w:b/>
        </w:rPr>
        <w:t>Lectures &amp; Discussions, Tests/Exams and Assignments</w:t>
      </w:r>
      <w:r w:rsidR="002478E8" w:rsidRPr="0045252F">
        <w:rPr>
          <w:rFonts w:ascii="Times New Roman" w:hAnsi="Times New Roman"/>
          <w:b/>
        </w:rPr>
        <w:t>:</w:t>
      </w:r>
    </w:p>
    <w:p w14:paraId="1B6E0E35" w14:textId="77777777" w:rsidR="003936DD" w:rsidRPr="0045252F" w:rsidRDefault="003936DD">
      <w:pPr>
        <w:rPr>
          <w:rFonts w:ascii="Times New Roman" w:hAnsi="Times New Roman"/>
          <w:b/>
        </w:rPr>
      </w:pPr>
    </w:p>
    <w:p w14:paraId="6823CCC9" w14:textId="70F9CE1A" w:rsidR="00C64451" w:rsidRPr="0045252F" w:rsidRDefault="00C64451">
      <w:pPr>
        <w:rPr>
          <w:rFonts w:ascii="Times New Roman" w:hAnsi="Times New Roman"/>
        </w:rPr>
      </w:pPr>
    </w:p>
    <w:p w14:paraId="40742A70" w14:textId="77777777" w:rsidR="00C64451" w:rsidRPr="0045252F" w:rsidRDefault="00C64451">
      <w:pPr>
        <w:rPr>
          <w:rFonts w:ascii="Times New Roman" w:hAnsi="Times New Roman"/>
        </w:rPr>
      </w:pPr>
    </w:p>
    <w:p w14:paraId="438CE859"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FBA7A1F" w14:textId="77777777" w:rsidR="003E542F" w:rsidRPr="0045252F" w:rsidRDefault="006F2698">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1"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5252F">
        <w:rPr>
          <w:rFonts w:ascii="Times New Roman" w:hAnsi="Times New Roman"/>
          <w:noProof/>
        </w:rPr>
        <w:t xml:space="preserve">Type or insert other important components of your syllabus here: For example: Supplies or Calendar  </w:t>
      </w:r>
      <w:r>
        <w:rPr>
          <w:rFonts w:ascii="Times New Roman" w:hAnsi="Times New Roman"/>
        </w:rPr>
        <w:fldChar w:fldCharType="end"/>
      </w:r>
      <w:bookmarkEnd w:id="1"/>
    </w:p>
    <w:p w14:paraId="7FEBBE4A" w14:textId="77777777" w:rsidR="003E542F" w:rsidRPr="0045252F" w:rsidRDefault="003E542F">
      <w:pPr>
        <w:rPr>
          <w:rFonts w:ascii="Times New Roman" w:hAnsi="Times New Roman"/>
        </w:rPr>
      </w:pPr>
    </w:p>
    <w:p w14:paraId="11F02495"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44B819CE" w14:textId="77777777" w:rsidR="007810A7" w:rsidRDefault="007810A7" w:rsidP="007810A7">
      <w:pPr>
        <w:rPr>
          <w:rFonts w:ascii="Times New Roman" w:hAnsi="Times New Roman"/>
          <w:b/>
        </w:rPr>
      </w:pPr>
    </w:p>
    <w:p w14:paraId="65C2DE15"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7FCEBB32" w14:textId="77777777" w:rsidR="007810A7" w:rsidRPr="00214613" w:rsidRDefault="007810A7" w:rsidP="007810A7">
      <w:pPr>
        <w:rPr>
          <w:rFonts w:ascii="Times New Roman" w:hAnsi="Times New Roman"/>
        </w:rPr>
      </w:pPr>
    </w:p>
    <w:p w14:paraId="38F058C3"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778A0462" w14:textId="77777777" w:rsidR="007810A7" w:rsidRPr="00214613" w:rsidRDefault="007810A7" w:rsidP="007810A7">
      <w:pPr>
        <w:rPr>
          <w:rFonts w:ascii="Times New Roman" w:hAnsi="Times New Roman"/>
        </w:rPr>
      </w:pPr>
    </w:p>
    <w:p w14:paraId="04D711C0" w14:textId="77777777" w:rsidR="007810A7" w:rsidRPr="00214613" w:rsidRDefault="007810A7" w:rsidP="007810A7">
      <w:pPr>
        <w:rPr>
          <w:rFonts w:ascii="Times New Roman" w:hAnsi="Times New Roman"/>
        </w:rPr>
      </w:pPr>
      <w:r w:rsidRPr="00214613">
        <w:rPr>
          <w:rFonts w:ascii="Times New Roman" w:hAnsi="Times New Roman"/>
        </w:rPr>
        <w:tab/>
        <w:t>The Carroll Shelby Automotive Program has 90% required attendance policy for all</w:t>
      </w:r>
      <w:r>
        <w:rPr>
          <w:rFonts w:ascii="Times New Roman" w:hAnsi="Times New Roman"/>
        </w:rPr>
        <w:t xml:space="preserve"> courses!  After exceeding the allowed</w:t>
      </w:r>
      <w:r w:rsidRPr="00214613">
        <w:rPr>
          <w:rFonts w:ascii="Times New Roman" w:hAnsi="Times New Roman"/>
        </w:rPr>
        <w:t xml:space="preserve"> </w:t>
      </w:r>
      <w:proofErr w:type="gramStart"/>
      <w:r w:rsidRPr="00214613">
        <w:rPr>
          <w:rFonts w:ascii="Times New Roman" w:hAnsi="Times New Roman"/>
        </w:rPr>
        <w:t>absences</w:t>
      </w:r>
      <w:proofErr w:type="gramEnd"/>
      <w:r w:rsidRPr="00214613">
        <w:rPr>
          <w:rFonts w:ascii="Times New Roman" w:hAnsi="Times New Roman"/>
        </w:rPr>
        <w:t xml:space="preserve">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14:paraId="49D0A6D3" w14:textId="77777777" w:rsidR="007810A7" w:rsidRPr="00214613" w:rsidRDefault="007810A7" w:rsidP="007810A7">
      <w:pPr>
        <w:rPr>
          <w:rFonts w:ascii="Times New Roman" w:hAnsi="Times New Roman"/>
        </w:rPr>
      </w:pPr>
    </w:p>
    <w:p w14:paraId="649CCFB5" w14:textId="77777777"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14:paraId="6ED93189" w14:textId="77777777" w:rsidR="007810A7" w:rsidRDefault="007810A7" w:rsidP="00286E7A">
      <w:pPr>
        <w:rPr>
          <w:rFonts w:ascii="Times New Roman" w:hAnsi="Times New Roman"/>
          <w:b/>
        </w:rPr>
      </w:pPr>
    </w:p>
    <w:p w14:paraId="1D4E4C5C"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5FD41500" w14:textId="77777777" w:rsidR="00286E7A" w:rsidRPr="0012506F" w:rsidRDefault="00286E7A" w:rsidP="00286E7A">
      <w:pPr>
        <w:rPr>
          <w:rFonts w:ascii="Times New Roman" w:hAnsi="Times New Roman"/>
          <w:b/>
        </w:rPr>
      </w:pPr>
    </w:p>
    <w:p w14:paraId="663687F3" w14:textId="77777777" w:rsidR="00286E7A" w:rsidRPr="0012506F" w:rsidRDefault="00286E7A" w:rsidP="00286E7A">
      <w:pPr>
        <w:rPr>
          <w:rFonts w:ascii="Times New Roman" w:hAnsi="Times New Roman"/>
        </w:rPr>
      </w:pPr>
      <w:r w:rsidRPr="0012506F">
        <w:rPr>
          <w:rFonts w:ascii="Times New Roman" w:hAnsi="Times New Roman"/>
        </w:rPr>
        <w:t xml:space="preserve">The Mechanical Power Technology program, like most other vocational programs, has policies that must be followed.  These policies will give you, the student, a better opportunity to learn the mechanical power trade.  </w:t>
      </w:r>
      <w:r w:rsidRPr="0012506F">
        <w:rPr>
          <w:rFonts w:ascii="Times New Roman" w:hAnsi="Times New Roman"/>
          <w:i/>
        </w:rPr>
        <w:t xml:space="preserve">The general classroom and lab policies are listed in this syllabus and are to be abided by. </w:t>
      </w:r>
      <w:r w:rsidRPr="0012506F">
        <w:rPr>
          <w:rFonts w:ascii="Times New Roman" w:hAnsi="Times New Roman"/>
        </w:rPr>
        <w:t xml:space="preserve"> The instructor may have additional policies for their class.  If required the instructor will choose partners for assignments as required.</w:t>
      </w:r>
    </w:p>
    <w:p w14:paraId="550A6525" w14:textId="77777777" w:rsidR="00286E7A" w:rsidRPr="0012506F" w:rsidRDefault="00286E7A" w:rsidP="00286E7A">
      <w:pPr>
        <w:rPr>
          <w:rFonts w:ascii="Times New Roman" w:hAnsi="Times New Roman"/>
          <w:b/>
        </w:rPr>
      </w:pPr>
    </w:p>
    <w:p w14:paraId="0AD71D8D"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79956D48" w14:textId="77777777" w:rsidR="00286E7A" w:rsidRPr="0012506F" w:rsidRDefault="00286E7A" w:rsidP="00286E7A">
      <w:pPr>
        <w:rPr>
          <w:rFonts w:ascii="Times New Roman" w:hAnsi="Times New Roman"/>
          <w:i/>
        </w:rPr>
      </w:pPr>
    </w:p>
    <w:p w14:paraId="748E52CC"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130B4ED4" w14:textId="77777777" w:rsidR="00286E7A" w:rsidRPr="0012506F" w:rsidRDefault="00286E7A" w:rsidP="00286E7A">
      <w:pPr>
        <w:rPr>
          <w:rFonts w:ascii="Times New Roman" w:hAnsi="Times New Roman"/>
        </w:rPr>
      </w:pPr>
    </w:p>
    <w:p w14:paraId="33DBD21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1317833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08128E8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4AF3BDC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03C4F74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364F332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176A99F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6FA16C0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1EBB07F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082D4F1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4D4026AE"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3118CEA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lastRenderedPageBreak/>
        <w:t>Emergency fire exits</w:t>
      </w:r>
    </w:p>
    <w:p w14:paraId="1FBDD183"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501B626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459C1FFB"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1183A9F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031D258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103584F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703B8253"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14:paraId="3603A5A3"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44F61EE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310B6E36"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1E8FEA9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1227FFBF" w14:textId="77777777" w:rsidR="00286E7A" w:rsidRPr="0012506F" w:rsidRDefault="00286E7A" w:rsidP="00286E7A">
      <w:pPr>
        <w:rPr>
          <w:rFonts w:ascii="Times New Roman" w:hAnsi="Times New Roman"/>
          <w:b/>
        </w:rPr>
      </w:pPr>
    </w:p>
    <w:p w14:paraId="238B0826"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27C4516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3173ADB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3DDC2264"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4120392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0C3DA3C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33C0C084"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04A65CC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7D41E314"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63B17D9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2B2BBF22"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48503472" w14:textId="77777777" w:rsidR="00286E7A" w:rsidRPr="0012506F" w:rsidRDefault="00286E7A" w:rsidP="00286E7A">
      <w:pPr>
        <w:rPr>
          <w:rFonts w:ascii="Times New Roman" w:hAnsi="Times New Roman"/>
        </w:rPr>
      </w:pPr>
    </w:p>
    <w:p w14:paraId="47F8E2FD"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3228DB2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646B44F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0240EE74"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1008994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34EC2689"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628F3108"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2A58E2E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2F04F648"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6C68FD7F"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 xml:space="preserve">Do not write on dirty cars (i.e. Wash </w:t>
      </w:r>
      <w:proofErr w:type="gramStart"/>
      <w:r w:rsidRPr="0012506F">
        <w:rPr>
          <w:rFonts w:ascii="Times New Roman" w:hAnsi="Times New Roman"/>
        </w:rPr>
        <w:t>me )</w:t>
      </w:r>
      <w:proofErr w:type="gramEnd"/>
    </w:p>
    <w:p w14:paraId="12D1ED1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1A808FC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51197128" w14:textId="77777777" w:rsidR="00286E7A" w:rsidRPr="0012506F" w:rsidRDefault="00286E7A" w:rsidP="00286E7A">
      <w:pPr>
        <w:rPr>
          <w:rFonts w:ascii="Times New Roman" w:hAnsi="Times New Roman"/>
          <w:b/>
        </w:rPr>
      </w:pPr>
    </w:p>
    <w:p w14:paraId="5816E286" w14:textId="77777777" w:rsidR="00286E7A" w:rsidRPr="00CA7156" w:rsidRDefault="00286E7A" w:rsidP="00286E7A">
      <w:pPr>
        <w:rPr>
          <w:rFonts w:ascii="Times New Roman" w:hAnsi="Times New Roman"/>
          <w:b/>
          <w:i/>
        </w:rPr>
      </w:pPr>
      <w:r w:rsidRPr="00CA7156">
        <w:rPr>
          <w:rFonts w:ascii="Times New Roman" w:hAnsi="Times New Roman"/>
          <w:b/>
          <w:i/>
        </w:rPr>
        <w:t>Class Rules</w:t>
      </w:r>
    </w:p>
    <w:p w14:paraId="00FD041A"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14:paraId="05930F9F"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14:paraId="75CB06C0"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 xml:space="preserve">No aggressive body </w:t>
      </w:r>
      <w:proofErr w:type="gramStart"/>
      <w:r w:rsidRPr="0012506F">
        <w:rPr>
          <w:rFonts w:ascii="Times New Roman" w:hAnsi="Times New Roman"/>
        </w:rPr>
        <w:t>contact</w:t>
      </w:r>
      <w:proofErr w:type="gramEnd"/>
      <w:r w:rsidRPr="0012506F">
        <w:rPr>
          <w:rFonts w:ascii="Times New Roman" w:hAnsi="Times New Roman"/>
        </w:rPr>
        <w:t>.</w:t>
      </w:r>
    </w:p>
    <w:p w14:paraId="08CEDDBC"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14:paraId="031D31C5"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14:paraId="120AF616"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14:paraId="498F6137"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14:paraId="1C9166CE"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lastRenderedPageBreak/>
        <w:t>The teacher is always right.</w:t>
      </w:r>
    </w:p>
    <w:p w14:paraId="1121AEE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14:paraId="54407584"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14:paraId="47E9245E"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14:paraId="5624F4B3"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14:paraId="62CC6CF6" w14:textId="77777777" w:rsidR="00286E7A" w:rsidRPr="0012506F" w:rsidRDefault="00286E7A" w:rsidP="00286E7A">
      <w:pPr>
        <w:rPr>
          <w:rFonts w:ascii="Times New Roman" w:hAnsi="Times New Roman"/>
        </w:rPr>
      </w:pPr>
    </w:p>
    <w:p w14:paraId="577D15D2" w14:textId="77777777" w:rsidR="00286E7A" w:rsidRPr="00CA7156" w:rsidRDefault="00286E7A" w:rsidP="00286E7A">
      <w:pPr>
        <w:rPr>
          <w:rFonts w:ascii="Times New Roman" w:hAnsi="Times New Roman"/>
          <w:b/>
          <w:i/>
        </w:rPr>
      </w:pPr>
      <w:r w:rsidRPr="00CA7156">
        <w:rPr>
          <w:rFonts w:ascii="Times New Roman" w:hAnsi="Times New Roman"/>
          <w:b/>
          <w:i/>
        </w:rPr>
        <w:t>Live Work</w:t>
      </w:r>
    </w:p>
    <w:p w14:paraId="74BB0E2D"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14:paraId="471BBBF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14:paraId="0E072164"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14:paraId="4298BC50"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14:paraId="787D31BC"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14:paraId="75E9EFFB"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14:paraId="2AA8659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The student working on a vehicle will be responsible for making a bill of materials to be approved by the instructor.</w:t>
      </w:r>
    </w:p>
    <w:p w14:paraId="194E6A56"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14:paraId="70523138" w14:textId="77777777" w:rsidR="00286E7A" w:rsidRPr="0012506F" w:rsidRDefault="00286E7A" w:rsidP="00286E7A">
      <w:pPr>
        <w:rPr>
          <w:rFonts w:ascii="Times New Roman" w:hAnsi="Times New Roman"/>
        </w:rPr>
      </w:pPr>
    </w:p>
    <w:p w14:paraId="1C37123B"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07C30FA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613CC95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7406087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267FBDF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0DA73C3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63BEE100"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2CCAABF8"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7634234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493B5BD9"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053F7F0F"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6FFA132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67BD9B8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70056F13"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1B83199A"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0F79D96D"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5096F214"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49D1CE0B"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10DA619A"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24DF101D"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1C79E0BC"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0AAF489E" w14:textId="77777777" w:rsidR="00286E7A" w:rsidRPr="0012506F" w:rsidRDefault="00286E7A" w:rsidP="00286E7A">
      <w:pPr>
        <w:rPr>
          <w:rFonts w:ascii="Times New Roman" w:hAnsi="Times New Roman"/>
          <w:b/>
        </w:rPr>
      </w:pPr>
    </w:p>
    <w:p w14:paraId="01819158"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62B19C6E" w14:textId="77777777" w:rsidR="00286E7A" w:rsidRPr="0012506F" w:rsidRDefault="00286E7A" w:rsidP="00286E7A">
      <w:pPr>
        <w:rPr>
          <w:rFonts w:ascii="Times New Roman" w:hAnsi="Times New Roman"/>
        </w:rPr>
      </w:pPr>
    </w:p>
    <w:p w14:paraId="52CB2265" w14:textId="77777777"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55F35A5A" w14:textId="77777777" w:rsidR="00286E7A" w:rsidRDefault="00286E7A" w:rsidP="00286E7A">
      <w:pPr>
        <w:rPr>
          <w:rFonts w:ascii="Times New Roman" w:hAnsi="Times New Roman"/>
          <w:b/>
        </w:rPr>
      </w:pPr>
      <w:r w:rsidRPr="0012506F">
        <w:rPr>
          <w:rFonts w:ascii="Times New Roman" w:hAnsi="Times New Roman"/>
        </w:rPr>
        <w:lastRenderedPageBreak/>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14:paraId="73DE0A7B" w14:textId="77777777" w:rsidR="00286E7A" w:rsidRDefault="00286E7A" w:rsidP="00286E7A">
      <w:pPr>
        <w:rPr>
          <w:rFonts w:ascii="Times New Roman" w:hAnsi="Times New Roman"/>
          <w:b/>
        </w:rPr>
      </w:pPr>
    </w:p>
    <w:p w14:paraId="2844FE15"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79D42698"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5AD9938C"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67FE4549" w14:textId="77777777" w:rsidR="00286E7A" w:rsidRDefault="00286E7A" w:rsidP="00286E7A">
      <w:pPr>
        <w:rPr>
          <w:rFonts w:ascii="Times New Roman" w:eastAsia="Times New Roman" w:hAnsi="Times New Roman" w:cs="Times New Roman"/>
        </w:rPr>
      </w:pPr>
    </w:p>
    <w:p w14:paraId="20B50326"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t xml:space="preserve">Automotive students are required to have a valid driver’s license.  Without </w:t>
      </w:r>
      <w:proofErr w:type="gramStart"/>
      <w:r w:rsidRPr="005622DF">
        <w:rPr>
          <w:rFonts w:ascii="Times New Roman" w:eastAsia="Times New Roman" w:hAnsi="Times New Roman" w:cs="Times New Roman"/>
        </w:rPr>
        <w:t>this students</w:t>
      </w:r>
      <w:proofErr w:type="gramEnd"/>
      <w:r w:rsidRPr="005622DF">
        <w:rPr>
          <w:rFonts w:ascii="Times New Roman" w:eastAsia="Times New Roman" w:hAnsi="Times New Roman" w:cs="Times New Roman"/>
        </w:rPr>
        <w:t xml:space="preserve"> cannot drive vehicles to complete the required tasks.  Students’ are responsible for providing vehicles for many of the tasks they are required to complete.</w:t>
      </w:r>
    </w:p>
    <w:p w14:paraId="5B46856C" w14:textId="77777777" w:rsidR="00286E7A" w:rsidRPr="0012506F" w:rsidRDefault="00286E7A" w:rsidP="00286E7A">
      <w:pPr>
        <w:rPr>
          <w:rFonts w:ascii="Times New Roman" w:hAnsi="Times New Roman"/>
          <w:b/>
        </w:rPr>
      </w:pPr>
    </w:p>
    <w:p w14:paraId="3B79580D"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3933C011" w14:textId="77777777" w:rsidR="00286E7A" w:rsidRPr="0012506F" w:rsidRDefault="00286E7A" w:rsidP="00286E7A">
      <w:pPr>
        <w:rPr>
          <w:rFonts w:ascii="Times New Roman" w:hAnsi="Times New Roman"/>
        </w:rPr>
      </w:pPr>
    </w:p>
    <w:p w14:paraId="115C21BF" w14:textId="77777777"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14:paraId="16876080" w14:textId="77777777" w:rsidR="00286E7A" w:rsidRDefault="00286E7A" w:rsidP="00286E7A">
      <w:pPr>
        <w:rPr>
          <w:rFonts w:ascii="Times New Roman" w:hAnsi="Times New Roman"/>
        </w:rPr>
      </w:pPr>
    </w:p>
    <w:p w14:paraId="628DC63F" w14:textId="77777777" w:rsidR="00286E7A" w:rsidRPr="00CA7156" w:rsidRDefault="00286E7A" w:rsidP="00286E7A">
      <w:pPr>
        <w:rPr>
          <w:rFonts w:ascii="Times New Roman" w:hAnsi="Times New Roman"/>
          <w:b/>
          <w:i/>
        </w:rPr>
      </w:pPr>
      <w:r w:rsidRPr="00CA7156">
        <w:rPr>
          <w:rFonts w:ascii="Times New Roman" w:hAnsi="Times New Roman"/>
          <w:b/>
          <w:i/>
        </w:rPr>
        <w:t>Vehicles for Task Completion</w:t>
      </w:r>
    </w:p>
    <w:p w14:paraId="73FB3E1E"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w:t>
      </w:r>
      <w:proofErr w:type="gramStart"/>
      <w:r>
        <w:rPr>
          <w:rFonts w:ascii="Times New Roman" w:eastAsia="Times New Roman" w:hAnsi="Times New Roman" w:cs="Times New Roman"/>
        </w:rPr>
        <w:t>friends</w:t>
      </w:r>
      <w:proofErr w:type="gramEnd"/>
      <w:r>
        <w:rPr>
          <w:rFonts w:ascii="Times New Roman" w:eastAsia="Times New Roman" w:hAnsi="Times New Roman" w:cs="Times New Roman"/>
        </w:rPr>
        <w:t xml:space="preserve">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088AFFEF"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57893130" w14:textId="77777777" w:rsidR="00286E7A" w:rsidRPr="0012506F" w:rsidRDefault="00286E7A" w:rsidP="00286E7A">
      <w:pPr>
        <w:rPr>
          <w:rFonts w:ascii="Times New Roman" w:hAnsi="Times New Roman"/>
        </w:rPr>
      </w:pPr>
    </w:p>
    <w:p w14:paraId="4530F593"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0249DAE7" w14:textId="77777777" w:rsidR="00C35A15" w:rsidRPr="0045252F" w:rsidRDefault="00C35A15">
      <w:pPr>
        <w:rPr>
          <w:rFonts w:ascii="Times New Roman" w:hAnsi="Times New Roman"/>
        </w:rPr>
      </w:pPr>
    </w:p>
    <w:p w14:paraId="665F82D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792C6C45"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384279F2" w14:textId="77777777" w:rsidR="001D4CD5" w:rsidRPr="0045252F" w:rsidRDefault="001D4CD5" w:rsidP="001D4CD5">
      <w:pPr>
        <w:pStyle w:val="PlainText"/>
        <w:rPr>
          <w:rFonts w:ascii="Times New Roman" w:hAnsi="Times New Roman" w:cs="Arial"/>
          <w:b/>
        </w:rPr>
      </w:pPr>
    </w:p>
    <w:p w14:paraId="694CFB86"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495A2FE0"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3EB894E" w14:textId="77777777" w:rsidR="0024549D" w:rsidRPr="0045252F" w:rsidRDefault="0024549D" w:rsidP="00C35A15">
      <w:pPr>
        <w:rPr>
          <w:rFonts w:ascii="Times New Roman" w:hAnsi="Times New Roman" w:cs="Arial"/>
        </w:rPr>
      </w:pPr>
    </w:p>
    <w:p w14:paraId="1DFF4284"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4A778E0"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7D508B0" w14:textId="77777777" w:rsidR="0024549D" w:rsidRPr="0045252F" w:rsidRDefault="0024549D" w:rsidP="00C35A15">
      <w:pPr>
        <w:rPr>
          <w:rFonts w:ascii="Times New Roman" w:hAnsi="Times New Roman" w:cs="Times New Roman"/>
          <w:color w:val="313131"/>
          <w:szCs w:val="32"/>
        </w:rPr>
      </w:pPr>
    </w:p>
    <w:p w14:paraId="12BAFD37"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A90E014" w14:textId="77777777" w:rsidR="0045252F" w:rsidRPr="0045252F" w:rsidRDefault="0045252F" w:rsidP="00C35A15">
      <w:pPr>
        <w:rPr>
          <w:rFonts w:ascii="Times New Roman" w:hAnsi="Times New Roman"/>
        </w:rPr>
      </w:pPr>
    </w:p>
    <w:p w14:paraId="12F1227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47C47989" w14:textId="77777777" w:rsidR="0012506F" w:rsidRDefault="0012506F" w:rsidP="00214613">
      <w:pPr>
        <w:rPr>
          <w:rFonts w:ascii="Times New Roman" w:hAnsi="Times New Roman"/>
          <w:b/>
        </w:rPr>
      </w:pPr>
    </w:p>
    <w:p w14:paraId="57776717" w14:textId="77777777" w:rsidR="00214613" w:rsidRDefault="00214613" w:rsidP="00214613">
      <w:pPr>
        <w:rPr>
          <w:rFonts w:ascii="Times New Roman" w:hAnsi="Times New Roman"/>
        </w:rPr>
      </w:pPr>
    </w:p>
    <w:p w14:paraId="1ABAD3E5"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EEDF0" w14:textId="77777777" w:rsidR="00BB78A0" w:rsidRDefault="00BB78A0" w:rsidP="00B940D3">
      <w:r>
        <w:separator/>
      </w:r>
    </w:p>
  </w:endnote>
  <w:endnote w:type="continuationSeparator" w:id="0">
    <w:p w14:paraId="16F7C54A" w14:textId="77777777" w:rsidR="00BB78A0" w:rsidRDefault="00BB78A0" w:rsidP="00B9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l?r ??˜fc"/>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B321D" w14:textId="77777777" w:rsidR="00BB78A0" w:rsidRDefault="00BB78A0" w:rsidP="00B940D3">
      <w:r>
        <w:separator/>
      </w:r>
    </w:p>
  </w:footnote>
  <w:footnote w:type="continuationSeparator" w:id="0">
    <w:p w14:paraId="25A9DDB4" w14:textId="77777777" w:rsidR="00BB78A0" w:rsidRDefault="00BB78A0" w:rsidP="00B9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8"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3"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0"/>
  </w:num>
  <w:num w:numId="5">
    <w:abstractNumId w:val="13"/>
  </w:num>
  <w:num w:numId="6">
    <w:abstractNumId w:val="5"/>
  </w:num>
  <w:num w:numId="7">
    <w:abstractNumId w:val="15"/>
  </w:num>
  <w:num w:numId="8">
    <w:abstractNumId w:val="9"/>
  </w:num>
  <w:num w:numId="9">
    <w:abstractNumId w:val="19"/>
  </w:num>
  <w:num w:numId="10">
    <w:abstractNumId w:val="3"/>
  </w:num>
  <w:num w:numId="11">
    <w:abstractNumId w:val="12"/>
  </w:num>
  <w:num w:numId="12">
    <w:abstractNumId w:val="6"/>
  </w:num>
  <w:num w:numId="13">
    <w:abstractNumId w:val="2"/>
  </w:num>
  <w:num w:numId="14">
    <w:abstractNumId w:val="18"/>
  </w:num>
  <w:num w:numId="15">
    <w:abstractNumId w:val="10"/>
  </w:num>
  <w:num w:numId="16">
    <w:abstractNumId w:val="0"/>
  </w:num>
  <w:num w:numId="17">
    <w:abstractNumId w:val="14"/>
  </w:num>
  <w:num w:numId="18">
    <w:abstractNumId w:val="17"/>
  </w:num>
  <w:num w:numId="19">
    <w:abstractNumId w:val="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85"/>
    <w:rsid w:val="00010090"/>
    <w:rsid w:val="000618CE"/>
    <w:rsid w:val="000622CB"/>
    <w:rsid w:val="00075498"/>
    <w:rsid w:val="000B195E"/>
    <w:rsid w:val="000B2B8B"/>
    <w:rsid w:val="000B4DDF"/>
    <w:rsid w:val="000D763D"/>
    <w:rsid w:val="0012506F"/>
    <w:rsid w:val="00135F42"/>
    <w:rsid w:val="001410A3"/>
    <w:rsid w:val="00141241"/>
    <w:rsid w:val="00151D85"/>
    <w:rsid w:val="001906A8"/>
    <w:rsid w:val="001B00F4"/>
    <w:rsid w:val="001B2BF4"/>
    <w:rsid w:val="001C0F44"/>
    <w:rsid w:val="001D4CD5"/>
    <w:rsid w:val="001E1926"/>
    <w:rsid w:val="00214613"/>
    <w:rsid w:val="00235C05"/>
    <w:rsid w:val="0024549D"/>
    <w:rsid w:val="002478E8"/>
    <w:rsid w:val="002627ED"/>
    <w:rsid w:val="00286E7A"/>
    <w:rsid w:val="002D38D6"/>
    <w:rsid w:val="002D56F3"/>
    <w:rsid w:val="002E4DC5"/>
    <w:rsid w:val="003120CF"/>
    <w:rsid w:val="00315932"/>
    <w:rsid w:val="0032153F"/>
    <w:rsid w:val="00373A9B"/>
    <w:rsid w:val="00384F70"/>
    <w:rsid w:val="003936DD"/>
    <w:rsid w:val="003E1E8C"/>
    <w:rsid w:val="003E542F"/>
    <w:rsid w:val="003F3B9F"/>
    <w:rsid w:val="0045252F"/>
    <w:rsid w:val="004614F7"/>
    <w:rsid w:val="00483CD0"/>
    <w:rsid w:val="004A05A7"/>
    <w:rsid w:val="004A768C"/>
    <w:rsid w:val="004C2A61"/>
    <w:rsid w:val="004E65A1"/>
    <w:rsid w:val="005020F2"/>
    <w:rsid w:val="00505B9D"/>
    <w:rsid w:val="00523275"/>
    <w:rsid w:val="005622DF"/>
    <w:rsid w:val="0059604D"/>
    <w:rsid w:val="005A2A25"/>
    <w:rsid w:val="005D0070"/>
    <w:rsid w:val="005D1D9C"/>
    <w:rsid w:val="005F22F5"/>
    <w:rsid w:val="0060326B"/>
    <w:rsid w:val="00615F41"/>
    <w:rsid w:val="00635840"/>
    <w:rsid w:val="00642B45"/>
    <w:rsid w:val="00665695"/>
    <w:rsid w:val="006F2698"/>
    <w:rsid w:val="00714D09"/>
    <w:rsid w:val="0076613A"/>
    <w:rsid w:val="00780DCD"/>
    <w:rsid w:val="007810A7"/>
    <w:rsid w:val="007D0069"/>
    <w:rsid w:val="007D3FB2"/>
    <w:rsid w:val="007D4459"/>
    <w:rsid w:val="007D7B72"/>
    <w:rsid w:val="008053CA"/>
    <w:rsid w:val="00834329"/>
    <w:rsid w:val="00853A1C"/>
    <w:rsid w:val="008631F4"/>
    <w:rsid w:val="008D7C9F"/>
    <w:rsid w:val="00902C85"/>
    <w:rsid w:val="00930D0A"/>
    <w:rsid w:val="009504A2"/>
    <w:rsid w:val="009C793D"/>
    <w:rsid w:val="009D5DF1"/>
    <w:rsid w:val="009F7350"/>
    <w:rsid w:val="00A0646E"/>
    <w:rsid w:val="00AE37CA"/>
    <w:rsid w:val="00B1669C"/>
    <w:rsid w:val="00B177AC"/>
    <w:rsid w:val="00B46EA7"/>
    <w:rsid w:val="00B65BDE"/>
    <w:rsid w:val="00B93D1F"/>
    <w:rsid w:val="00B940D3"/>
    <w:rsid w:val="00BB78A0"/>
    <w:rsid w:val="00C35A15"/>
    <w:rsid w:val="00C64451"/>
    <w:rsid w:val="00CA14BA"/>
    <w:rsid w:val="00CA377D"/>
    <w:rsid w:val="00CA7156"/>
    <w:rsid w:val="00CA79BB"/>
    <w:rsid w:val="00CB21EC"/>
    <w:rsid w:val="00CE5BE3"/>
    <w:rsid w:val="00D12357"/>
    <w:rsid w:val="00D225DA"/>
    <w:rsid w:val="00D401CD"/>
    <w:rsid w:val="00D52288"/>
    <w:rsid w:val="00DA02CA"/>
    <w:rsid w:val="00DA064B"/>
    <w:rsid w:val="00DA6BE2"/>
    <w:rsid w:val="00DB1C3E"/>
    <w:rsid w:val="00DD3973"/>
    <w:rsid w:val="00E114BC"/>
    <w:rsid w:val="00E3558B"/>
    <w:rsid w:val="00E437F2"/>
    <w:rsid w:val="00F02844"/>
    <w:rsid w:val="00F45421"/>
    <w:rsid w:val="00FD1DD9"/>
    <w:rsid w:val="00FD663F"/>
    <w:rsid w:val="00FE67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7A30D15"/>
  <w15:docId w15:val="{40F62FE4-CA66-4FC8-BD62-94C0FCE2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paragraph" w:customStyle="1" w:styleId="Default">
    <w:name w:val="Default"/>
    <w:rsid w:val="005F22F5"/>
    <w:pPr>
      <w:autoSpaceDE w:val="0"/>
      <w:autoSpaceDN w:val="0"/>
      <w:adjustRightInd w:val="0"/>
    </w:pPr>
    <w:rPr>
      <w:rFonts w:ascii="Times New Roman" w:hAnsi="Times New Roman" w:cs="Times New Roman"/>
      <w:color w:val="000000"/>
    </w:rPr>
  </w:style>
  <w:style w:type="paragraph" w:styleId="Header">
    <w:name w:val="header"/>
    <w:basedOn w:val="Normal"/>
    <w:link w:val="HeaderChar"/>
    <w:unhideWhenUsed/>
    <w:rsid w:val="00B940D3"/>
    <w:pPr>
      <w:tabs>
        <w:tab w:val="center" w:pos="4320"/>
        <w:tab w:val="right" w:pos="8640"/>
      </w:tabs>
    </w:pPr>
  </w:style>
  <w:style w:type="character" w:customStyle="1" w:styleId="HeaderChar">
    <w:name w:val="Header Char"/>
    <w:basedOn w:val="DefaultParagraphFont"/>
    <w:link w:val="Header"/>
    <w:rsid w:val="00B9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6987">
      <w:bodyDiv w:val="1"/>
      <w:marLeft w:val="0"/>
      <w:marRight w:val="0"/>
      <w:marTop w:val="0"/>
      <w:marBottom w:val="0"/>
      <w:divBdr>
        <w:top w:val="none" w:sz="0" w:space="0" w:color="auto"/>
        <w:left w:val="none" w:sz="0" w:space="0" w:color="auto"/>
        <w:bottom w:val="none" w:sz="0" w:space="0" w:color="auto"/>
        <w:right w:val="none" w:sz="0" w:space="0" w:color="auto"/>
      </w:divBdr>
    </w:div>
    <w:div w:id="539127190">
      <w:bodyDiv w:val="1"/>
      <w:marLeft w:val="0"/>
      <w:marRight w:val="0"/>
      <w:marTop w:val="0"/>
      <w:marBottom w:val="0"/>
      <w:divBdr>
        <w:top w:val="none" w:sz="0" w:space="0" w:color="auto"/>
        <w:left w:val="none" w:sz="0" w:space="0" w:color="auto"/>
        <w:bottom w:val="none" w:sz="0" w:space="0" w:color="auto"/>
        <w:right w:val="none" w:sz="0" w:space="0" w:color="auto"/>
      </w:divBdr>
    </w:div>
    <w:div w:id="826550215">
      <w:bodyDiv w:val="1"/>
      <w:marLeft w:val="0"/>
      <w:marRight w:val="0"/>
      <w:marTop w:val="0"/>
      <w:marBottom w:val="0"/>
      <w:divBdr>
        <w:top w:val="none" w:sz="0" w:space="0" w:color="auto"/>
        <w:left w:val="none" w:sz="0" w:space="0" w:color="auto"/>
        <w:bottom w:val="none" w:sz="0" w:space="0" w:color="auto"/>
        <w:right w:val="none" w:sz="0" w:space="0" w:color="auto"/>
      </w:divBdr>
    </w:div>
    <w:div w:id="961301959">
      <w:bodyDiv w:val="1"/>
      <w:marLeft w:val="0"/>
      <w:marRight w:val="0"/>
      <w:marTop w:val="0"/>
      <w:marBottom w:val="0"/>
      <w:divBdr>
        <w:top w:val="none" w:sz="0" w:space="0" w:color="auto"/>
        <w:left w:val="none" w:sz="0" w:space="0" w:color="auto"/>
        <w:bottom w:val="none" w:sz="0" w:space="0" w:color="auto"/>
        <w:right w:val="none" w:sz="0" w:space="0" w:color="auto"/>
      </w:divBdr>
    </w:div>
    <w:div w:id="1047219538">
      <w:bodyDiv w:val="1"/>
      <w:marLeft w:val="0"/>
      <w:marRight w:val="0"/>
      <w:marTop w:val="0"/>
      <w:marBottom w:val="0"/>
      <w:divBdr>
        <w:top w:val="none" w:sz="0" w:space="0" w:color="auto"/>
        <w:left w:val="none" w:sz="0" w:space="0" w:color="auto"/>
        <w:bottom w:val="none" w:sz="0" w:space="0" w:color="auto"/>
        <w:right w:val="none" w:sz="0" w:space="0" w:color="auto"/>
      </w:divBdr>
    </w:div>
    <w:div w:id="1230846301">
      <w:bodyDiv w:val="1"/>
      <w:marLeft w:val="0"/>
      <w:marRight w:val="0"/>
      <w:marTop w:val="0"/>
      <w:marBottom w:val="0"/>
      <w:divBdr>
        <w:top w:val="none" w:sz="0" w:space="0" w:color="auto"/>
        <w:left w:val="none" w:sz="0" w:space="0" w:color="auto"/>
        <w:bottom w:val="none" w:sz="0" w:space="0" w:color="auto"/>
        <w:right w:val="none" w:sz="0" w:space="0" w:color="auto"/>
      </w:divBdr>
    </w:div>
    <w:div w:id="1696734147">
      <w:bodyDiv w:val="1"/>
      <w:marLeft w:val="0"/>
      <w:marRight w:val="0"/>
      <w:marTop w:val="0"/>
      <w:marBottom w:val="0"/>
      <w:divBdr>
        <w:top w:val="none" w:sz="0" w:space="0" w:color="auto"/>
        <w:left w:val="none" w:sz="0" w:space="0" w:color="auto"/>
        <w:bottom w:val="none" w:sz="0" w:space="0" w:color="auto"/>
        <w:right w:val="none" w:sz="0" w:space="0" w:color="auto"/>
      </w:divBdr>
    </w:div>
    <w:div w:id="1738436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B1AC-2198-4D6D-B92B-C4F27236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1835C-C31B-4280-AEAA-D27A9F277711}">
  <ds:schemaRefs>
    <ds:schemaRef ds:uri="http://schemas.microsoft.com/sharepoint/v3/contenttype/forms"/>
  </ds:schemaRefs>
</ds:datastoreItem>
</file>

<file path=customXml/itemProps3.xml><?xml version="1.0" encoding="utf-8"?>
<ds:datastoreItem xmlns:ds="http://schemas.openxmlformats.org/officeDocument/2006/customXml" ds:itemID="{6C3CF10B-42E2-4B0C-9257-DA4531BCBDF6}">
  <ds:schemaRefs>
    <ds:schemaRef ds:uri="http://schemas.microsoft.com/office/2006/documentManagement/types"/>
    <ds:schemaRef ds:uri="1faa63a0-9110-49cb-b63e-adf8dd014b59"/>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C7ADCE-7AF0-4D9F-868C-DD8F157D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J. Luellen</cp:lastModifiedBy>
  <cp:revision>2</cp:revision>
  <cp:lastPrinted>2015-09-03T22:23:00Z</cp:lastPrinted>
  <dcterms:created xsi:type="dcterms:W3CDTF">2021-08-18T16:28:00Z</dcterms:created>
  <dcterms:modified xsi:type="dcterms:W3CDTF">2021-08-18T16:28:00Z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