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7785"/>
      </w:tblGrid>
      <w:tr w:rsidR="00E0226B" w:rsidRPr="00E0226B" w:rsidTr="00E0226B">
        <w:trPr>
          <w:tblCellSpacing w:w="15" w:type="dxa"/>
        </w:trPr>
        <w:tc>
          <w:tcPr>
            <w:tcW w:w="0" w:type="auto"/>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noProof/>
                <w:sz w:val="27"/>
                <w:szCs w:val="27"/>
              </w:rPr>
              <mc:AlternateContent>
                <mc:Choice Requires="wps">
                  <w:drawing>
                    <wp:inline distT="0" distB="0" distL="0" distR="0" wp14:anchorId="07493CA6" wp14:editId="1FA859CA">
                      <wp:extent cx="952500" cy="685800"/>
                      <wp:effectExtent l="0" t="0" r="0" b="0"/>
                      <wp:docPr id="1" name="Rectangle 1" descr="https://blackboard.ntcc.edu/bbcswebdav/pid-1754137-dt-content-rid-10710214_1/xid-10710214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2504"/>
                                  </w:tblGrid>
                                  <w:tr w:rsidR="00E0226B" w:rsidRPr="00E0226B" w:rsidTr="00E0226B">
                                    <w:trPr>
                                      <w:tblCellSpacing w:w="15" w:type="dxa"/>
                                    </w:trPr>
                                    <w:tc>
                                      <w:tcPr>
                                        <w:tcW w:w="0" w:type="auto"/>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bookmarkStart w:id="0" w:name="_GoBack"/>
                                        <w:r>
                                          <w:rPr>
                                            <w:noProof/>
                                          </w:rPr>
                                          <w:drawing>
                                            <wp:inline distT="0" distB="0" distL="0" distR="0" wp14:anchorId="203C1010" wp14:editId="068F394E">
                                              <wp:extent cx="979170" cy="7315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70" cy="731520"/>
                                                      </a:xfrm>
                                                      <a:prstGeom prst="rect">
                                                        <a:avLst/>
                                                      </a:prstGeom>
                                                      <a:noFill/>
                                                      <a:ln>
                                                        <a:noFill/>
                                                      </a:ln>
                                                    </pic:spPr>
                                                  </pic:pic>
                                                </a:graphicData>
                                              </a:graphic>
                                            </wp:inline>
                                          </w:drawing>
                                        </w:r>
                                        <w:bookmarkEnd w:id="0"/>
                                      </w:p>
                                    </w:tc>
                                    <w:tc>
                                      <w:tcPr>
                                        <w:tcW w:w="0" w:type="auto"/>
                                        <w:vAlign w:val="center"/>
                                        <w:hideMark/>
                                      </w:tcPr>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ENGL 2311.088, Technical and Business Writing</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b/>
                                            <w:bCs/>
                                            <w:spacing w:val="-1"/>
                                            <w:sz w:val="27"/>
                                            <w:szCs w:val="27"/>
                                          </w:rPr>
                                          <w:t>Syllabus:</w:t>
                                        </w:r>
                                        <w:r w:rsidRPr="00E0226B">
                                          <w:rPr>
                                            <w:rFonts w:ascii="Times New Roman" w:eastAsia="Times New Roman" w:hAnsi="Times New Roman" w:cs="Times New Roman"/>
                                            <w:b/>
                                            <w:bCs/>
                                            <w:spacing w:val="-3"/>
                                            <w:sz w:val="27"/>
                                            <w:szCs w:val="27"/>
                                          </w:rPr>
                                          <w:t xml:space="preserve"> </w:t>
                                        </w:r>
                                        <w:r w:rsidRPr="00E0226B">
                                          <w:rPr>
                                            <w:rFonts w:ascii="Times New Roman" w:eastAsia="Times New Roman" w:hAnsi="Times New Roman" w:cs="Times New Roman"/>
                                            <w:spacing w:val="-1"/>
                                            <w:sz w:val="27"/>
                                            <w:szCs w:val="27"/>
                                          </w:rPr>
                                          <w:t>Fall 2021</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“Northeast</w:t>
                                        </w:r>
                                        <w:r w:rsidRPr="00E0226B">
                                          <w:rPr>
                                            <w:rFonts w:ascii="Times New Roman" w:eastAsia="Times New Roman" w:hAnsi="Times New Roman" w:cs="Times New Roman"/>
                                            <w:b/>
                                            <w:bCs/>
                                            <w:i/>
                                            <w:iCs/>
                                            <w:spacing w:val="-4"/>
                                            <w:sz w:val="27"/>
                                            <w:szCs w:val="27"/>
                                          </w:rPr>
                                          <w:t xml:space="preserve"> </w:t>
                                        </w:r>
                                        <w:r w:rsidRPr="00E0226B">
                                          <w:rPr>
                                            <w:rFonts w:ascii="Times New Roman" w:eastAsia="Times New Roman" w:hAnsi="Times New Roman" w:cs="Times New Roman"/>
                                            <w:b/>
                                            <w:bCs/>
                                            <w:i/>
                                            <w:iCs/>
                                            <w:sz w:val="27"/>
                                            <w:szCs w:val="27"/>
                                          </w:rPr>
                                          <w:t>Texas</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Community</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College</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exists</w:t>
                                        </w:r>
                                        <w:r w:rsidRPr="00E0226B">
                                          <w:rPr>
                                            <w:rFonts w:ascii="Times New Roman" w:eastAsia="Times New Roman" w:hAnsi="Times New Roman" w:cs="Times New Roman"/>
                                            <w:b/>
                                            <w:bCs/>
                                            <w:i/>
                                            <w:iCs/>
                                            <w:spacing w:val="-1"/>
                                            <w:sz w:val="27"/>
                                            <w:szCs w:val="27"/>
                                          </w:rPr>
                                          <w:t xml:space="preserve"> to</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provide</w:t>
                                        </w:r>
                                        <w:r w:rsidRPr="00E0226B">
                                          <w:rPr>
                                            <w:rFonts w:ascii="Times New Roman" w:eastAsia="Times New Roman" w:hAnsi="Times New Roman" w:cs="Times New Roman"/>
                                            <w:b/>
                                            <w:bCs/>
                                            <w:i/>
                                            <w:iCs/>
                                            <w:spacing w:val="3"/>
                                            <w:sz w:val="27"/>
                                            <w:szCs w:val="27"/>
                                          </w:rPr>
                                          <w:t xml:space="preserve"> </w:t>
                                        </w:r>
                                        <w:r w:rsidRPr="00E0226B">
                                          <w:rPr>
                                            <w:rFonts w:ascii="Times New Roman" w:eastAsia="Times New Roman" w:hAnsi="Times New Roman" w:cs="Times New Roman"/>
                                            <w:b/>
                                            <w:bCs/>
                                            <w:i/>
                                            <w:iCs/>
                                            <w:spacing w:val="-1"/>
                                            <w:sz w:val="27"/>
                                            <w:szCs w:val="27"/>
                                          </w:rPr>
                                          <w:t>personal, dynamic learning experiences empowering students to succeed.”</w:t>
                                        </w:r>
                                        <w:r w:rsidRPr="00E0226B">
                                          <w:rPr>
                                            <w:rFonts w:ascii="Times New Roman" w:eastAsia="Times New Roman" w:hAnsi="Times New Roman" w:cs="Times New Roman"/>
                                            <w:b/>
                                            <w:bCs/>
                                            <w:sz w:val="27"/>
                                            <w:szCs w:val="27"/>
                                          </w:rPr>
                                          <w:t xml:space="preserve"> </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Instructor: Linda Stanley</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Phone: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spacing w:val="-1"/>
                                            <w:sz w:val="27"/>
                                            <w:szCs w:val="27"/>
                                          </w:rPr>
                                          <w:t>903-434-8255</w:t>
                                        </w:r>
                                        <w:r w:rsidRPr="00E0226B">
                                          <w:rPr>
                                            <w:rFonts w:ascii="Times New Roman" w:eastAsia="Times New Roman" w:hAnsi="Times New Roman" w:cs="Times New Roman"/>
                                            <w:sz w:val="27"/>
                                            <w:szCs w:val="27"/>
                                          </w:rPr>
                                          <w:t xml:space="preserve"> (office of Humanities) &gt;OR&lt; (903) 900-9048 (text preferred)</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Email:</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spacing w:val="-1"/>
                                            <w:sz w:val="27"/>
                                            <w:szCs w:val="27"/>
                                          </w:rPr>
                                          <w:t>lstanley@ntcc.edu</w:t>
                                        </w:r>
                                      </w:p>
                                    </w:tc>
                                  </w:tr>
                                </w:tbl>
                                <w:p w:rsidR="00E0226B" w:rsidRPr="00E0226B" w:rsidRDefault="00E0226B" w:rsidP="00E0226B">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741"/>
                                    <w:gridCol w:w="981"/>
                                    <w:gridCol w:w="996"/>
                                    <w:gridCol w:w="1356"/>
                                    <w:gridCol w:w="1146"/>
                                    <w:gridCol w:w="800"/>
                                    <w:gridCol w:w="801"/>
                                  </w:tblGrid>
                                  <w:tr w:rsidR="00E0226B" w:rsidRPr="00E0226B" w:rsidTr="00E0226B">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Online</w:t>
                                        </w:r>
                                      </w:p>
                                    </w:tc>
                                  </w:tr>
                                  <w:tr w:rsidR="00E0226B" w:rsidRPr="00E0226B" w:rsidTr="00E0226B">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26B" w:rsidRPr="00E0226B" w:rsidRDefault="00E0226B" w:rsidP="00E0226B">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TR 6:30 - 7:30 or by appt.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E0226B">
                                    <w:rPr>
                                      <w:rFonts w:ascii="Times New Roman" w:eastAsia="Times New Roman" w:hAnsi="Times New Roman" w:cs="Times New Roman"/>
                                      <w:i/>
                                      <w:iCs/>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i/>
                                      <w:iCs/>
                                      <w:sz w:val="27"/>
                                      <w:szCs w:val="27"/>
                                    </w:rPr>
                                    <w:t>Information relative to the delivery of the content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contained</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in</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this</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syllabus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is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pacing w:val="-2"/>
                                      <w:sz w:val="27"/>
                                      <w:szCs w:val="27"/>
                                    </w:rPr>
                                    <w:t>subject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to</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change.</w:t>
                                  </w:r>
                                  <w:r w:rsidRPr="00E0226B">
                                    <w:rPr>
                                      <w:rFonts w:ascii="Times New Roman" w:eastAsia="Times New Roman" w:hAnsi="Times New Roman" w:cs="Times New Roman"/>
                                      <w:i/>
                                      <w:iCs/>
                                      <w:spacing w:val="-5"/>
                                      <w:sz w:val="27"/>
                                      <w:szCs w:val="27"/>
                                    </w:rPr>
                                    <w:t xml:space="preserve"> Should that happen, the student will be notified.</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5"/>
                                      <w:sz w:val="27"/>
                                      <w:szCs w:val="27"/>
                                    </w:rPr>
                                    <w:t xml:space="preserve"> </w:t>
                                  </w:r>
                                  <w:r w:rsidRPr="00E0226B">
                                    <w:rPr>
                                      <w:rFonts w:ascii="Times New Roman" w:eastAsia="Times New Roman" w:hAnsi="Times New Roman" w:cs="Times New Roman"/>
                                      <w:b/>
                                      <w:bCs/>
                                      <w:spacing w:val="-1"/>
                                      <w:sz w:val="27"/>
                                      <w:szCs w:val="27"/>
                                    </w:rPr>
                                    <w:t>Description:</w:t>
                                  </w:r>
                                  <w:r w:rsidRPr="00E0226B">
                                    <w:rPr>
                                      <w:rFonts w:ascii="Times New Roman" w:eastAsia="Times New Roman" w:hAnsi="Times New Roman" w:cs="Times New Roman"/>
                                      <w:b/>
                                      <w:bCs/>
                                      <w:spacing w:val="11"/>
                                      <w:sz w:val="27"/>
                                      <w:szCs w:val="27"/>
                                    </w:rPr>
                                    <w:t xml:space="preserve"> </w:t>
                                  </w:r>
                                  <w:r w:rsidRPr="00E0226B">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Prerequisite(s):</w:t>
                                  </w:r>
                                  <w:r w:rsidRPr="00E0226B">
                                    <w:rPr>
                                      <w:rFonts w:ascii="Times New Roman" w:eastAsia="Times New Roman" w:hAnsi="Times New Roman" w:cs="Times New Roman"/>
                                      <w:spacing w:val="-1"/>
                                      <w:sz w:val="27"/>
                                      <w:szCs w:val="27"/>
                                    </w:rPr>
                                    <w:t xml:space="preserve">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Student</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Learning</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Outcomes:</w:t>
                                  </w:r>
                                  <w:r w:rsidRPr="00E0226B">
                                    <w:rPr>
                                      <w:rFonts w:ascii="Times New Roman" w:eastAsia="Times New Roman" w:hAnsi="Times New Roman" w:cs="Times New Roman"/>
                                      <w:spacing w:val="-1"/>
                                      <w:sz w:val="27"/>
                                      <w:szCs w:val="27"/>
                                    </w:rPr>
                                    <w:t xml:space="preserve"> Upon successful completion of this course, students will: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1.Recognize, analyze, and accommodate diverse audiences.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2.Produce documents appropriate to audience, purpose, and genre.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3.Analyze the ethical responsibilities involved in technical communication.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4.Locate, evaluate, and incorporate pertinent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5.Develop verbal, visual, and multimedia materials as necessary, in individual and/or collaborative projects, as appropriate.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6.Edit for appropriate style, including attention to word choice, sentence structure, punctuation, and spelling.</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7.Design and test documents for easy reading and navigation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Evaluation/Grading</w:t>
                                  </w:r>
                                  <w:r w:rsidRPr="00E0226B">
                                    <w:rPr>
                                      <w:rFonts w:ascii="Times New Roman" w:eastAsia="Times New Roman" w:hAnsi="Times New Roman" w:cs="Times New Roman"/>
                                      <w:b/>
                                      <w:bCs/>
                                      <w:spacing w:val="-10"/>
                                      <w:sz w:val="27"/>
                                      <w:szCs w:val="27"/>
                                    </w:rPr>
                                    <w:t xml:space="preserve"> </w:t>
                                  </w:r>
                                  <w:r w:rsidRPr="00E0226B">
                                    <w:rPr>
                                      <w:rFonts w:ascii="Times New Roman" w:eastAsia="Times New Roman" w:hAnsi="Times New Roman" w:cs="Times New Roman"/>
                                      <w:b/>
                                      <w:bCs/>
                                      <w:spacing w:val="-1"/>
                                      <w:sz w:val="27"/>
                                      <w:szCs w:val="27"/>
                                    </w:rPr>
                                    <w:t>Policy:</w:t>
                                  </w:r>
                                  <w:r w:rsidRPr="00E0226B">
                                    <w:rPr>
                                      <w:rFonts w:ascii="Times New Roman" w:eastAsia="Times New Roman" w:hAnsi="Times New Roman" w:cs="Times New Roman"/>
                                      <w:spacing w:val="-1"/>
                                      <w:sz w:val="27"/>
                                      <w:szCs w:val="27"/>
                                    </w:rPr>
                                    <w:t xml:space="preserve"> Students will earn their grades as follows: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Assignments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Discussions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20%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Course Level Assessment Multimedia Project                                  5%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Course Level Assessment Formal Report                                        15% of final grade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Required Instructional Materials: </w:t>
                                  </w:r>
                                  <w:proofErr w:type="spellStart"/>
                                  <w:r w:rsidRPr="00E0226B">
                                    <w:rPr>
                                      <w:rFonts w:ascii="Times New Roman" w:eastAsia="Times New Roman" w:hAnsi="Times New Roman" w:cs="Times New Roman"/>
                                      <w:sz w:val="27"/>
                                      <w:szCs w:val="27"/>
                                    </w:rPr>
                                    <w:t>Thill</w:t>
                                  </w:r>
                                  <w:proofErr w:type="spellEnd"/>
                                  <w:r w:rsidRPr="00E0226B">
                                    <w:rPr>
                                      <w:rFonts w:ascii="Times New Roman" w:eastAsia="Times New Roman" w:hAnsi="Times New Roman" w:cs="Times New Roman"/>
                                      <w:sz w:val="27"/>
                                      <w:szCs w:val="27"/>
                                    </w:rPr>
                                    <w:t xml:space="preserve"> and </w:t>
                                  </w:r>
                                  <w:proofErr w:type="spellStart"/>
                                  <w:r w:rsidRPr="00E0226B">
                                    <w:rPr>
                                      <w:rFonts w:ascii="Times New Roman" w:eastAsia="Times New Roman" w:hAnsi="Times New Roman" w:cs="Times New Roman"/>
                                      <w:sz w:val="27"/>
                                      <w:szCs w:val="27"/>
                                    </w:rPr>
                                    <w:t>Bovėe</w:t>
                                  </w:r>
                                  <w:proofErr w:type="spellEnd"/>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i/>
                                      <w:iCs/>
                                      <w:sz w:val="27"/>
                                      <w:szCs w:val="27"/>
                                    </w:rPr>
                                    <w:t xml:space="preserve">Excellence in Business Communication.  </w:t>
                                  </w:r>
                                  <w:r w:rsidRPr="00E0226B">
                                    <w:rPr>
                                      <w:rFonts w:ascii="Times New Roman" w:eastAsia="Times New Roman" w:hAnsi="Times New Roman" w:cs="Times New Roman"/>
                                      <w:sz w:val="27"/>
                                      <w:szCs w:val="27"/>
                                    </w:rPr>
                                    <w:t>12th ed.</w:t>
                                  </w:r>
                                </w:p>
                                <w:p w:rsidR="00E0226B" w:rsidRPr="00E0226B" w:rsidRDefault="00E0226B" w:rsidP="00E0226B">
                                  <w:pPr>
                                    <w:spacing w:before="100" w:beforeAutospacing="1" w:after="100" w:afterAutospacing="1" w:line="240" w:lineRule="auto"/>
                                    <w:ind w:left="450" w:right="29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Publisher: Pearson                                                               ISBN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Number: </w:t>
                                  </w:r>
                                  <w:r w:rsidRPr="00E0226B">
                                    <w:rPr>
                                      <w:rFonts w:ascii="Times New Roman" w:eastAsia="Times New Roman" w:hAnsi="Times New Roman" w:cs="Times New Roman"/>
                                      <w:sz w:val="27"/>
                                      <w:szCs w:val="27"/>
                                    </w:rPr>
                                    <w:t>9780134319056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Optional Instructional Materials: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Minimum Technology Requirements: </w:t>
                                  </w:r>
                                  <w:r w:rsidRPr="00E0226B">
                                    <w:rPr>
                                      <w:rFonts w:ascii="Times New Roman" w:eastAsia="Times New Roman" w:hAnsi="Times New Roman" w:cs="Times New Roman"/>
                                      <w:spacing w:val="-1"/>
                                      <w:sz w:val="27"/>
                                      <w:szCs w:val="27"/>
                                    </w:rPr>
                                    <w:t>Students should have reliable access to the Internet and word processing software such as Microsoft Office.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Required Computer Literacy Skills</w:t>
                                  </w:r>
                                  <w:r w:rsidRPr="00E0226B">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 Structure and Overview:</w:t>
                                  </w:r>
                                  <w:r w:rsidRPr="00E0226B">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Communications:</w:t>
                                  </w:r>
                                  <w:r w:rsidRPr="00E0226B">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Institutional/Course Policy:</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E0226B">
                                    <w:rPr>
                                      <w:rFonts w:ascii="Times New Roman" w:eastAsia="Times New Roman" w:hAnsi="Times New Roman" w:cs="Times New Roman"/>
                                      <w:b/>
                                      <w:bCs/>
                                      <w:i/>
                                      <w:iCs/>
                                      <w:sz w:val="27"/>
                                      <w:szCs w:val="27"/>
                                    </w:rPr>
                                    <w:t>The Formal Report and Multimedia Project in the Course Level Assessment MAY NOT be submitted late!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Student Responsibilities/Expectations</w:t>
                                  </w:r>
                                  <w:r w:rsidRPr="00E0226B">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E0226B" w:rsidRPr="00E0226B" w:rsidRDefault="00E0226B" w:rsidP="00E0226B">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Course</w:t>
                                  </w:r>
                                  <w:r w:rsidRPr="00E0226B">
                                    <w:rPr>
                                      <w:rFonts w:ascii="Times New Roman" w:eastAsia="Times New Roman" w:hAnsi="Times New Roman" w:cs="Times New Roman"/>
                                      <w:b/>
                                      <w:bCs/>
                                      <w:sz w:val="27"/>
                                      <w:szCs w:val="27"/>
                                    </w:rPr>
                                    <w:t xml:space="preserve"> </w:t>
                                  </w:r>
                                  <w:r w:rsidRPr="00E0226B">
                                    <w:rPr>
                                      <w:rFonts w:ascii="Times New Roman" w:eastAsia="Times New Roman" w:hAnsi="Times New Roman" w:cs="Times New Roman"/>
                                      <w:b/>
                                      <w:bCs/>
                                      <w:i/>
                                      <w:iCs/>
                                      <w:sz w:val="27"/>
                                      <w:szCs w:val="27"/>
                                    </w:rPr>
                                    <w:t>Withdrawal</w:t>
                                  </w:r>
                                  <w:r w:rsidRPr="00E0226B">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November 17.</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Alternate Operations During Campus Closure and/or Alternate Course Delivery Requirements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In the event of an emergency or announced campus closure due to a natural disaster or pandemic, </w:t>
                                  </w:r>
                                  <w:r w:rsidRPr="00E0226B">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E0226B">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5" w:history="1">
                                    <w:r w:rsidRPr="00E0226B">
                                      <w:rPr>
                                        <w:rFonts w:ascii="Times New Roman" w:eastAsia="Times New Roman" w:hAnsi="Times New Roman" w:cs="Times New Roman"/>
                                        <w:color w:val="0000FF"/>
                                        <w:sz w:val="27"/>
                                        <w:szCs w:val="27"/>
                                        <w:u w:val="single"/>
                                      </w:rPr>
                                      <w:t>http://www.ntcc.edu/</w:t>
                                    </w:r>
                                  </w:hyperlink>
                                  <w:r w:rsidRPr="00E0226B">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Honesty/Ethics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upholds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highest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standards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academic </w:t>
                                  </w:r>
                                  <w:r w:rsidRPr="00E0226B">
                                    <w:rPr>
                                      <w:rFonts w:ascii="Times New Roman" w:eastAsia="Times New Roman" w:hAnsi="Times New Roman" w:cs="Times New Roman"/>
                                      <w:spacing w:val="-1"/>
                                      <w:sz w:val="27"/>
                                      <w:szCs w:val="27"/>
                                    </w:rPr>
                                    <w:t xml:space="preserve">integrity.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college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expects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engage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 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pursuits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 honest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manner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that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5"/>
                                      <w:sz w:val="27"/>
                                      <w:szCs w:val="27"/>
                                    </w:rPr>
                                    <w:t xml:space="preserve"> </w:t>
                                  </w:r>
                                  <w:r w:rsidRPr="00E0226B">
                                    <w:rPr>
                                      <w:rFonts w:ascii="Times New Roman" w:eastAsia="Times New Roman" w:hAnsi="Times New Roman" w:cs="Times New Roman"/>
                                      <w:spacing w:val="-1"/>
                                      <w:sz w:val="27"/>
                                      <w:szCs w:val="27"/>
                                    </w:rPr>
                                    <w:t xml:space="preserve">reproach </w:t>
                                  </w:r>
                                  <w:r w:rsidRPr="00E0226B">
                                    <w:rPr>
                                      <w:rFonts w:ascii="Times New Roman" w:eastAsia="Times New Roman" w:hAnsi="Times New Roman" w:cs="Times New Roman"/>
                                      <w:sz w:val="27"/>
                                      <w:szCs w:val="27"/>
                                    </w:rPr>
                                    <w:t>using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intellect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resources designated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instructor.</w:t>
                                  </w:r>
                                  <w:r w:rsidRPr="00E0226B">
                                    <w:rPr>
                                      <w:rFonts w:ascii="Times New Roman" w:eastAsia="Times New Roman" w:hAnsi="Times New Roman" w:cs="Times New Roman"/>
                                      <w:spacing w:val="53"/>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responsible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addressing</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 xml:space="preserve">questions about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resources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with</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instructor.</w:t>
                                  </w:r>
                                  <w:r w:rsidRPr="00E0226B">
                                    <w:rPr>
                                      <w:rFonts w:ascii="Times New Roman" w:eastAsia="Times New Roman" w:hAnsi="Times New Roman" w:cs="Times New Roman"/>
                                      <w:spacing w:val="51"/>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dishonesty</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pacing w:val="-1"/>
                                      <w:sz w:val="27"/>
                                      <w:szCs w:val="27"/>
                                    </w:rPr>
                                    <w:t>such</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cheating,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plagiarism,</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collusion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unacceptable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and</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pacing w:val="-1"/>
                                      <w:sz w:val="27"/>
                                      <w:szCs w:val="27"/>
                                    </w:rPr>
                                    <w:t>result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disciplinary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action.</w:t>
                                  </w:r>
                                  <w:r w:rsidRPr="00E0226B">
                                    <w:rPr>
                                      <w:rFonts w:ascii="Times New Roman" w:eastAsia="Times New Roman" w:hAnsi="Times New Roman" w:cs="Times New Roman"/>
                                      <w:spacing w:val="52"/>
                                      <w:sz w:val="27"/>
                                      <w:szCs w:val="27"/>
                                    </w:rPr>
                                    <w:t xml:space="preserve"> </w:t>
                                  </w:r>
                                  <w:r w:rsidRPr="00E0226B">
                                    <w:rPr>
                                      <w:rFonts w:ascii="Times New Roman" w:eastAsia="Times New Roman" w:hAnsi="Times New Roman" w:cs="Times New Roman"/>
                                      <w:sz w:val="27"/>
                                      <w:szCs w:val="27"/>
                                    </w:rPr>
                                    <w:t>This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course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will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follow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Honesty and Academic Ethics</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z w:val="27"/>
                                      <w:szCs w:val="27"/>
                                    </w:rPr>
                                    <w:t>policies</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stated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Handbook.  Refer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handbook</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for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more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information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on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subjects.</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ADA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6" w:history="1">
                                    <w:r w:rsidRPr="00E0226B">
                                      <w:rPr>
                                        <w:rFonts w:ascii="Times New Roman" w:eastAsia="Times New Roman" w:hAnsi="Times New Roman" w:cs="Times New Roman"/>
                                        <w:color w:val="0000FF"/>
                                        <w:sz w:val="27"/>
                                        <w:szCs w:val="27"/>
                                        <w:u w:val="single"/>
                                      </w:rPr>
                                      <w:t>.</w:t>
                                    </w:r>
                                  </w:hyperlink>
                                  <w:r w:rsidRPr="00E0226B">
                                    <w:rPr>
                                      <w:rFonts w:ascii="Times New Roman" w:eastAsia="Times New Roman" w:hAnsi="Times New Roman" w:cs="Times New Roman"/>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Family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6"/>
                                      <w:sz w:val="27"/>
                                      <w:szCs w:val="27"/>
                                    </w:rPr>
                                    <w:t xml:space="preserve"> a</w:t>
                                  </w:r>
                                  <w:r w:rsidRPr="00E0226B">
                                    <w:rPr>
                                      <w:rFonts w:ascii="Times New Roman" w:eastAsia="Times New Roman" w:hAnsi="Times New Roman" w:cs="Times New Roman"/>
                                      <w:spacing w:val="-1"/>
                                      <w:sz w:val="27"/>
                                      <w:szCs w:val="27"/>
                                    </w:rPr>
                                    <w:t>nd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(FERPA):</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Family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federal</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protects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privacy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83"/>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records.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applies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schools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receive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funds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under</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applicable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program</w:t>
                                  </w:r>
                                  <w:r w:rsidRPr="00E0226B">
                                    <w:rPr>
                                      <w:rFonts w:ascii="Times New Roman" w:eastAsia="Times New Roman" w:hAnsi="Times New Roman" w:cs="Times New Roman"/>
                                      <w:spacing w:val="67"/>
                                      <w:sz w:val="27"/>
                                      <w:szCs w:val="27"/>
                                    </w:rPr>
                                    <w:t xml:space="preserve"> </w:t>
                                  </w:r>
                                  <w:r w:rsidRPr="00E0226B">
                                    <w:rPr>
                                      <w:rFonts w:ascii="Times New Roman" w:eastAsia="Times New Roman" w:hAnsi="Times New Roman" w:cs="Times New Roman"/>
                                      <w:sz w:val="27"/>
                                      <w:szCs w:val="27"/>
                                    </w:rPr>
                                    <w:t>of 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 xml:space="preserve">U.S. </w:t>
                                  </w:r>
                                  <w:r w:rsidRPr="00E0226B">
                                    <w:rPr>
                                      <w:rFonts w:ascii="Times New Roman" w:eastAsia="Times New Roman" w:hAnsi="Times New Roman" w:cs="Times New Roman"/>
                                      <w:spacing w:val="-1"/>
                                      <w:sz w:val="27"/>
                                      <w:szCs w:val="27"/>
                                    </w:rPr>
                                    <w:t>Department</w:t>
                                  </w:r>
                                  <w:r w:rsidRPr="00E0226B">
                                    <w:rPr>
                                      <w:rFonts w:ascii="Times New Roman" w:eastAsia="Times New Roman" w:hAnsi="Times New Roman" w:cs="Times New Roman"/>
                                      <w:sz w:val="27"/>
                                      <w:szCs w:val="27"/>
                                    </w:rPr>
                                    <w:t xml:space="preserve"> of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gives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parents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certain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z w:val="27"/>
                                      <w:szCs w:val="27"/>
                                    </w:rPr>
                                    <w:t xml:space="preserve"> with </w:t>
                                  </w:r>
                                  <w:r w:rsidRPr="00E0226B">
                                    <w:rPr>
                                      <w:rFonts w:ascii="Times New Roman" w:eastAsia="Times New Roman" w:hAnsi="Times New Roman" w:cs="Times New Roman"/>
                                      <w:spacing w:val="-1"/>
                                      <w:sz w:val="27"/>
                                      <w:szCs w:val="27"/>
                                    </w:rPr>
                                    <w:t>respect</w:t>
                                  </w:r>
                                  <w:r w:rsidRPr="00E0226B">
                                    <w:rPr>
                                      <w:rFonts w:ascii="Times New Roman" w:eastAsia="Times New Roman" w:hAnsi="Times New Roman" w:cs="Times New Roman"/>
                                      <w:sz w:val="27"/>
                                      <w:szCs w:val="27"/>
                                    </w:rPr>
                                    <w:t xml:space="preserve"> to their</w:t>
                                  </w:r>
                                  <w:r w:rsidRPr="00E0226B">
                                    <w:rPr>
                                      <w:rFonts w:ascii="Times New Roman" w:eastAsia="Times New Roman" w:hAnsi="Times New Roman" w:cs="Times New Roman"/>
                                      <w:spacing w:val="-1"/>
                                      <w:sz w:val="27"/>
                                      <w:szCs w:val="27"/>
                                    </w:rPr>
                                    <w:t xml:space="preserve"> children’s</w:t>
                                  </w:r>
                                  <w:r w:rsidRPr="00E0226B">
                                    <w:rPr>
                                      <w:rFonts w:ascii="Times New Roman" w:eastAsia="Times New Roman" w:hAnsi="Times New Roman" w:cs="Times New Roman"/>
                                      <w:spacing w:val="103"/>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records.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transfer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when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or</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she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attends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school</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high</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school level.</w:t>
                                  </w:r>
                                  <w:r w:rsidRPr="00E0226B">
                                    <w:rPr>
                                      <w:rFonts w:ascii="Times New Roman" w:eastAsia="Times New Roman" w:hAnsi="Times New Roman" w:cs="Times New Roman"/>
                                      <w:sz w:val="27"/>
                                      <w:szCs w:val="27"/>
                                    </w:rPr>
                                    <w:t xml:space="preserve"> Students</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whom</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1"/>
                                      <w:sz w:val="27"/>
                                      <w:szCs w:val="27"/>
                                    </w:rPr>
                                    <w:t xml:space="preserve"> rights </w:t>
                                  </w:r>
                                  <w:r w:rsidRPr="00E0226B">
                                    <w:rPr>
                                      <w:rFonts w:ascii="Times New Roman" w:eastAsia="Times New Roman" w:hAnsi="Times New Roman" w:cs="Times New Roman"/>
                                      <w:sz w:val="27"/>
                                      <w:szCs w:val="27"/>
                                    </w:rPr>
                                    <w:t>have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transferred </w:t>
                                  </w:r>
                                  <w:r w:rsidRPr="00E0226B">
                                    <w:rPr>
                                      <w:rFonts w:ascii="Times New Roman" w:eastAsia="Times New Roman" w:hAnsi="Times New Roman" w:cs="Times New Roman"/>
                                      <w:sz w:val="27"/>
                                      <w:szCs w:val="27"/>
                                    </w:rPr>
                                    <w:t>are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considered “eligible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2"/>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essence,</w:t>
                                  </w:r>
                                  <w:r w:rsidRPr="00E0226B">
                                    <w:rPr>
                                      <w:rFonts w:ascii="Times New Roman" w:eastAsia="Times New Roman" w:hAnsi="Times New Roman" w:cs="Times New Roman"/>
                                      <w:spacing w:val="7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parent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has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no</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legal</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right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obtain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concerning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child’s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college records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without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consent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3"/>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 xml:space="preserve">compliance </w:t>
                                  </w:r>
                                  <w:r w:rsidRPr="00E0226B">
                                    <w:rPr>
                                      <w:rFonts w:ascii="Times New Roman" w:eastAsia="Times New Roman" w:hAnsi="Times New Roman" w:cs="Times New Roman"/>
                                      <w:sz w:val="27"/>
                                      <w:szCs w:val="27"/>
                                    </w:rPr>
                                    <w:t>with</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FERPA,</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z w:val="27"/>
                                      <w:szCs w:val="27"/>
                                    </w:rPr>
                                    <w:t>classified</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as </w:t>
                                  </w:r>
                                  <w:r w:rsidRPr="00E0226B">
                                    <w:rPr>
                                      <w:rFonts w:ascii="Times New Roman" w:eastAsia="Times New Roman" w:hAnsi="Times New Roman" w:cs="Times New Roman"/>
                                      <w:sz w:val="27"/>
                                      <w:szCs w:val="27"/>
                                    </w:rPr>
                                    <w:t>“directory</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be</w:t>
                                  </w:r>
                                  <w:r w:rsidRPr="00E0226B">
                                    <w:rPr>
                                      <w:rFonts w:ascii="Times New Roman" w:eastAsia="Times New Roman" w:hAnsi="Times New Roman" w:cs="Times New Roman"/>
                                      <w:spacing w:val="-1"/>
                                      <w:sz w:val="27"/>
                                      <w:szCs w:val="27"/>
                                    </w:rPr>
                                    <w:t xml:space="preserve"> released</w:t>
                                  </w:r>
                                  <w:r w:rsidRPr="00E0226B">
                                    <w:rPr>
                                      <w:rFonts w:ascii="Times New Roman" w:eastAsia="Times New Roman" w:hAnsi="Times New Roman" w:cs="Times New Roman"/>
                                      <w:sz w:val="27"/>
                                      <w:szCs w:val="27"/>
                                    </w:rPr>
                                    <w:t xml:space="preserve"> to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general</w:t>
                                  </w:r>
                                  <w:r w:rsidRPr="00E0226B">
                                    <w:rPr>
                                      <w:rFonts w:ascii="Times New Roman" w:eastAsia="Times New Roman" w:hAnsi="Times New Roman" w:cs="Times New Roman"/>
                                      <w:sz w:val="27"/>
                                      <w:szCs w:val="27"/>
                                    </w:rPr>
                                    <w:t xml:space="preserve"> public</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without the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consent</w:t>
                                  </w:r>
                                  <w:r w:rsidRPr="00E0226B">
                                    <w:rPr>
                                      <w:rFonts w:ascii="Times New Roman" w:eastAsia="Times New Roman" w:hAnsi="Times New Roman" w:cs="Times New Roman"/>
                                      <w:sz w:val="27"/>
                                      <w:szCs w:val="27"/>
                                    </w:rPr>
                                    <w:t xml:space="preserve"> of the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 xml:space="preserve">unless </w:t>
                                  </w:r>
                                  <w:r w:rsidRPr="00E0226B">
                                    <w:rPr>
                                      <w:rFonts w:ascii="Times New Roman" w:eastAsia="Times New Roman" w:hAnsi="Times New Roman" w:cs="Times New Roman"/>
                                      <w:spacing w:val="1"/>
                                      <w:sz w:val="27"/>
                                      <w:szCs w:val="27"/>
                                    </w:rPr>
                                    <w:t>the</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z w:val="27"/>
                                      <w:szCs w:val="27"/>
                                    </w:rPr>
                                    <w:t xml:space="preserve">student </w:t>
                                  </w:r>
                                  <w:r w:rsidRPr="00E0226B">
                                    <w:rPr>
                                      <w:rFonts w:ascii="Times New Roman" w:eastAsia="Times New Roman" w:hAnsi="Times New Roman" w:cs="Times New Roman"/>
                                      <w:spacing w:val="-1"/>
                                      <w:sz w:val="27"/>
                                      <w:szCs w:val="27"/>
                                    </w:rPr>
                                    <w:t>makes</w:t>
                                  </w:r>
                                  <w:r w:rsidRPr="00E0226B">
                                    <w:rPr>
                                      <w:rFonts w:ascii="Times New Roman" w:eastAsia="Times New Roman" w:hAnsi="Times New Roman" w:cs="Times New Roman"/>
                                      <w:sz w:val="27"/>
                                      <w:szCs w:val="27"/>
                                    </w:rPr>
                                    <w:t xml:space="preserve"> a</w:t>
                                  </w:r>
                                  <w:r w:rsidRPr="00E0226B">
                                    <w:rPr>
                                      <w:rFonts w:ascii="Times New Roman" w:eastAsia="Times New Roman" w:hAnsi="Times New Roman" w:cs="Times New Roman"/>
                                      <w:spacing w:val="-1"/>
                                      <w:sz w:val="27"/>
                                      <w:szCs w:val="27"/>
                                    </w:rPr>
                                    <w:t xml:space="preserve"> request</w:t>
                                  </w:r>
                                  <w:r w:rsidRPr="00E0226B">
                                    <w:rPr>
                                      <w:rFonts w:ascii="Times New Roman" w:eastAsia="Times New Roman" w:hAnsi="Times New Roman" w:cs="Times New Roman"/>
                                      <w:sz w:val="27"/>
                                      <w:szCs w:val="27"/>
                                    </w:rPr>
                                    <w:t xml:space="preserve"> in </w:t>
                                  </w:r>
                                  <w:r w:rsidRPr="00E0226B">
                                    <w:rPr>
                                      <w:rFonts w:ascii="Times New Roman" w:eastAsia="Times New Roman" w:hAnsi="Times New Roman" w:cs="Times New Roman"/>
                                      <w:spacing w:val="-1"/>
                                      <w:sz w:val="27"/>
                                      <w:szCs w:val="27"/>
                                    </w:rPr>
                                    <w:t>writing.</w:t>
                                  </w:r>
                                  <w:r w:rsidRPr="00E0226B">
                                    <w:rPr>
                                      <w:rFonts w:ascii="Times New Roman" w:eastAsia="Times New Roman" w:hAnsi="Times New Roman" w:cs="Times New Roman"/>
                                      <w:sz w:val="27"/>
                                      <w:szCs w:val="27"/>
                                    </w:rPr>
                                    <w:t xml:space="preserve"> Directory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information is </w:t>
                                  </w:r>
                                  <w:r w:rsidRPr="00E0226B">
                                    <w:rPr>
                                      <w:rFonts w:ascii="Times New Roman" w:eastAsia="Times New Roman" w:hAnsi="Times New Roman" w:cs="Times New Roman"/>
                                      <w:spacing w:val="-1"/>
                                      <w:sz w:val="27"/>
                                      <w:szCs w:val="27"/>
                                    </w:rPr>
                                    <w:t>defined</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z w:val="27"/>
                                      <w:szCs w:val="27"/>
                                    </w:rPr>
                                    <w:t xml:space="preserve">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student’s </w:t>
                                  </w:r>
                                  <w:r w:rsidRPr="00E0226B">
                                    <w:rPr>
                                      <w:rFonts w:ascii="Times New Roman" w:eastAsia="Times New Roman" w:hAnsi="Times New Roman" w:cs="Times New Roman"/>
                                      <w:spacing w:val="-1"/>
                                      <w:sz w:val="27"/>
                                      <w:szCs w:val="27"/>
                                    </w:rPr>
                                    <w:t>name,</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permanent</w:t>
                                  </w:r>
                                  <w:r w:rsidRPr="00E0226B">
                                    <w:rPr>
                                      <w:rFonts w:ascii="Times New Roman" w:eastAsia="Times New Roman" w:hAnsi="Times New Roman" w:cs="Times New Roman"/>
                                      <w:spacing w:val="69"/>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and/or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local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telephone</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pacing w:val="-1"/>
                                      <w:sz w:val="27"/>
                                      <w:szCs w:val="27"/>
                                    </w:rPr>
                                    <w:t>listing,</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dates</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attendance,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most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recent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previous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z w:val="27"/>
                                      <w:szCs w:val="27"/>
                                    </w:rPr>
                                    <w:t>institution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attended,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other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including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major,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field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study,</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degrees,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awards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received,</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101"/>
                                      <w:sz w:val="27"/>
                                      <w:szCs w:val="27"/>
                                    </w:rPr>
                                    <w:t xml:space="preserve"> </w:t>
                                  </w:r>
                                  <w:r w:rsidRPr="00E0226B">
                                    <w:rPr>
                                      <w:rFonts w:ascii="Times New Roman" w:eastAsia="Times New Roman" w:hAnsi="Times New Roman" w:cs="Times New Roman"/>
                                      <w:spacing w:val="-1"/>
                                      <w:sz w:val="27"/>
                                      <w:szCs w:val="27"/>
                                    </w:rPr>
                                    <w:t>participation</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z w:val="27"/>
                                      <w:szCs w:val="27"/>
                                    </w:rPr>
                                    <w:t>officially</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pacing w:val="-1"/>
                                      <w:sz w:val="27"/>
                                      <w:szCs w:val="27"/>
                                    </w:rPr>
                                    <w:t>recognized</w:t>
                                  </w:r>
                                  <w:r w:rsidRPr="00E0226B">
                                    <w:rPr>
                                      <w:rFonts w:ascii="Times New Roman" w:eastAsia="Times New Roman" w:hAnsi="Times New Roman" w:cs="Times New Roman"/>
                                      <w:spacing w:val="-11"/>
                                      <w:sz w:val="27"/>
                                      <w:szCs w:val="27"/>
                                    </w:rPr>
                                    <w:t xml:space="preserve"> </w:t>
                                  </w:r>
                                  <w:r w:rsidRPr="00E0226B">
                                    <w:rPr>
                                      <w:rFonts w:ascii="Times New Roman" w:eastAsia="Times New Roman" w:hAnsi="Times New Roman" w:cs="Times New Roman"/>
                                      <w:spacing w:val="-1"/>
                                      <w:sz w:val="27"/>
                                      <w:szCs w:val="27"/>
                                    </w:rPr>
                                    <w:t>activities/sports.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Week of:</w:t>
                                  </w:r>
                                </w:p>
                                <w:tbl>
                                  <w:tblPr>
                                    <w:tblW w:w="0" w:type="auto"/>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1"/>
                                    <w:gridCol w:w="4489"/>
                                  </w:tblGrid>
                                  <w:tr w:rsidR="00E0226B" w:rsidRPr="00E0226B" w:rsidTr="00E0226B">
                                    <w:trPr>
                                      <w:trHeight w:val="1095"/>
                                    </w:trPr>
                                    <w:tc>
                                      <w:tcPr>
                                        <w:tcW w:w="6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8/23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Introductory Discussion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6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8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8 peer responses; Assignment 8; Quiz 8</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8/30</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 peer responses; Assignment 1; Quiz 1</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10/25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9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9 peer responses; Assignment 9; Quiz 9</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9/6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2 peer responses; Assignment 2; Quiz 2</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10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10 peer responses; Assignment 10; Quiz 10</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9/13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3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3 peer responses; Assignment 3; Quiz 3</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11 peer responses; Assignment 11; Quiz 11</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9/20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4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4 peer responses; Assignment 4; Quiz 4</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11/15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12 peer responses; Assignment 12; Quiz 12</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9/27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5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5 peer responses; Assignment 5; Quiz 5</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11/22</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Thanksgiving Break</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10/4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6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6 peer responses; Assignment 6; Quiz 6</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11/29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CLA PowerPoint Presentation</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7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7 peer responses; Assignment 7; Quiz 7</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12/6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M: CLA Formal Report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143"/>
                                  </w:tblGrid>
                                  <w:tr w:rsidR="00E0226B" w:rsidRPr="00E0226B" w:rsidTr="00E0226B">
                                    <w:trPr>
                                      <w:tblCellSpacing w:w="15" w:type="dxa"/>
                                    </w:trPr>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r>
                                </w:tbl>
                                <w:p w:rsidR="00E0226B" w:rsidRDefault="00E0226B" w:rsidP="00E0226B">
                                  <w:pPr>
                                    <w:jc w:val="center"/>
                                  </w:pPr>
                                </w:p>
                              </w:txbxContent>
                            </wps:txbx>
                            <wps:bodyPr rot="0" vert="horz" wrap="square" lIns="91440" tIns="45720" rIns="91440" bIns="45720" anchor="t" anchorCtr="0" upright="1">
                              <a:noAutofit/>
                            </wps:bodyPr>
                          </wps:wsp>
                        </a:graphicData>
                      </a:graphic>
                    </wp:inline>
                  </w:drawing>
                </mc:Choice>
                <mc:Fallback>
                  <w:pict>
                    <v:rect w14:anchorId="07493CA6" id="Rectangle 1" o:spid="_x0000_s1026" alt="https://blackboard.ntcc.edu/bbcswebdav/pid-1754137-dt-content-rid-10710214_1/xid-10710214_1" style="width: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" filled="f" stroked="f">
                      <o:lock v:ext="edit" aspectratio="t"/>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2504"/>
                            </w:tblGrid>
                            <w:tr w:rsidR="00E0226B" w:rsidRPr="00E0226B" w:rsidTr="00E0226B">
                              <w:trPr>
                                <w:tblCellSpacing w:w="15" w:type="dxa"/>
                              </w:trPr>
                              <w:tc>
                                <w:tcPr>
                                  <w:tcW w:w="0" w:type="auto"/>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bookmarkStart w:id="1" w:name="_GoBack"/>
                                  <w:r>
                                    <w:rPr>
                                      <w:noProof/>
                                    </w:rPr>
                                    <w:drawing>
                                      <wp:inline distT="0" distB="0" distL="0" distR="0" wp14:anchorId="203C1010" wp14:editId="068F394E">
                                        <wp:extent cx="979170" cy="7315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70" cy="731520"/>
                                                </a:xfrm>
                                                <a:prstGeom prst="rect">
                                                  <a:avLst/>
                                                </a:prstGeom>
                                                <a:noFill/>
                                                <a:ln>
                                                  <a:noFill/>
                                                </a:ln>
                                              </pic:spPr>
                                            </pic:pic>
                                          </a:graphicData>
                                        </a:graphic>
                                      </wp:inline>
                                    </w:drawing>
                                  </w:r>
                                  <w:bookmarkEnd w:id="1"/>
                                </w:p>
                              </w:tc>
                              <w:tc>
                                <w:tcPr>
                                  <w:tcW w:w="0" w:type="auto"/>
                                  <w:vAlign w:val="center"/>
                                  <w:hideMark/>
                                </w:tcPr>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ENGL 2311.088, Technical and Business Writing</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b/>
                                      <w:bCs/>
                                      <w:spacing w:val="-1"/>
                                      <w:sz w:val="27"/>
                                      <w:szCs w:val="27"/>
                                    </w:rPr>
                                    <w:t>Syllabus:</w:t>
                                  </w:r>
                                  <w:r w:rsidRPr="00E0226B">
                                    <w:rPr>
                                      <w:rFonts w:ascii="Times New Roman" w:eastAsia="Times New Roman" w:hAnsi="Times New Roman" w:cs="Times New Roman"/>
                                      <w:b/>
                                      <w:bCs/>
                                      <w:spacing w:val="-3"/>
                                      <w:sz w:val="27"/>
                                      <w:szCs w:val="27"/>
                                    </w:rPr>
                                    <w:t xml:space="preserve"> </w:t>
                                  </w:r>
                                  <w:r w:rsidRPr="00E0226B">
                                    <w:rPr>
                                      <w:rFonts w:ascii="Times New Roman" w:eastAsia="Times New Roman" w:hAnsi="Times New Roman" w:cs="Times New Roman"/>
                                      <w:spacing w:val="-1"/>
                                      <w:sz w:val="27"/>
                                      <w:szCs w:val="27"/>
                                    </w:rPr>
                                    <w:t>Fall 2021</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“Northeast</w:t>
                                  </w:r>
                                  <w:r w:rsidRPr="00E0226B">
                                    <w:rPr>
                                      <w:rFonts w:ascii="Times New Roman" w:eastAsia="Times New Roman" w:hAnsi="Times New Roman" w:cs="Times New Roman"/>
                                      <w:b/>
                                      <w:bCs/>
                                      <w:i/>
                                      <w:iCs/>
                                      <w:spacing w:val="-4"/>
                                      <w:sz w:val="27"/>
                                      <w:szCs w:val="27"/>
                                    </w:rPr>
                                    <w:t xml:space="preserve"> </w:t>
                                  </w:r>
                                  <w:r w:rsidRPr="00E0226B">
                                    <w:rPr>
                                      <w:rFonts w:ascii="Times New Roman" w:eastAsia="Times New Roman" w:hAnsi="Times New Roman" w:cs="Times New Roman"/>
                                      <w:b/>
                                      <w:bCs/>
                                      <w:i/>
                                      <w:iCs/>
                                      <w:sz w:val="27"/>
                                      <w:szCs w:val="27"/>
                                    </w:rPr>
                                    <w:t>Texas</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Community</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College</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exists</w:t>
                                  </w:r>
                                  <w:r w:rsidRPr="00E0226B">
                                    <w:rPr>
                                      <w:rFonts w:ascii="Times New Roman" w:eastAsia="Times New Roman" w:hAnsi="Times New Roman" w:cs="Times New Roman"/>
                                      <w:b/>
                                      <w:bCs/>
                                      <w:i/>
                                      <w:iCs/>
                                      <w:spacing w:val="-1"/>
                                      <w:sz w:val="27"/>
                                      <w:szCs w:val="27"/>
                                    </w:rPr>
                                    <w:t xml:space="preserve"> to</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provide</w:t>
                                  </w:r>
                                  <w:r w:rsidRPr="00E0226B">
                                    <w:rPr>
                                      <w:rFonts w:ascii="Times New Roman" w:eastAsia="Times New Roman" w:hAnsi="Times New Roman" w:cs="Times New Roman"/>
                                      <w:b/>
                                      <w:bCs/>
                                      <w:i/>
                                      <w:iCs/>
                                      <w:spacing w:val="3"/>
                                      <w:sz w:val="27"/>
                                      <w:szCs w:val="27"/>
                                    </w:rPr>
                                    <w:t xml:space="preserve"> </w:t>
                                  </w:r>
                                  <w:r w:rsidRPr="00E0226B">
                                    <w:rPr>
                                      <w:rFonts w:ascii="Times New Roman" w:eastAsia="Times New Roman" w:hAnsi="Times New Roman" w:cs="Times New Roman"/>
                                      <w:b/>
                                      <w:bCs/>
                                      <w:i/>
                                      <w:iCs/>
                                      <w:spacing w:val="-1"/>
                                      <w:sz w:val="27"/>
                                      <w:szCs w:val="27"/>
                                    </w:rPr>
                                    <w:t>personal, dynamic learning experiences empowering students to succeed.”</w:t>
                                  </w:r>
                                  <w:r w:rsidRPr="00E0226B">
                                    <w:rPr>
                                      <w:rFonts w:ascii="Times New Roman" w:eastAsia="Times New Roman" w:hAnsi="Times New Roman" w:cs="Times New Roman"/>
                                      <w:b/>
                                      <w:bCs/>
                                      <w:sz w:val="27"/>
                                      <w:szCs w:val="27"/>
                                    </w:rPr>
                                    <w:t xml:space="preserve"> </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Instructor: Linda Stanley</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Phone: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spacing w:val="-1"/>
                                      <w:sz w:val="27"/>
                                      <w:szCs w:val="27"/>
                                    </w:rPr>
                                    <w:t>903-434-8255</w:t>
                                  </w:r>
                                  <w:r w:rsidRPr="00E0226B">
                                    <w:rPr>
                                      <w:rFonts w:ascii="Times New Roman" w:eastAsia="Times New Roman" w:hAnsi="Times New Roman" w:cs="Times New Roman"/>
                                      <w:sz w:val="27"/>
                                      <w:szCs w:val="27"/>
                                    </w:rPr>
                                    <w:t xml:space="preserve"> (office of Humanities) &gt;OR&lt; (903) 900-9048 (text preferred)</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Email:</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spacing w:val="-1"/>
                                      <w:sz w:val="27"/>
                                      <w:szCs w:val="27"/>
                                    </w:rPr>
                                    <w:t>lstanley@ntcc.edu</w:t>
                                  </w:r>
                                </w:p>
                              </w:tc>
                            </w:tr>
                          </w:tbl>
                          <w:p w:rsidR="00E0226B" w:rsidRPr="00E0226B" w:rsidRDefault="00E0226B" w:rsidP="00E0226B">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741"/>
                              <w:gridCol w:w="981"/>
                              <w:gridCol w:w="996"/>
                              <w:gridCol w:w="1356"/>
                              <w:gridCol w:w="1146"/>
                              <w:gridCol w:w="800"/>
                              <w:gridCol w:w="801"/>
                            </w:tblGrid>
                            <w:tr w:rsidR="00E0226B" w:rsidRPr="00E0226B" w:rsidTr="00E0226B">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Online</w:t>
                                  </w:r>
                                </w:p>
                              </w:tc>
                            </w:tr>
                            <w:tr w:rsidR="00E0226B" w:rsidRPr="00E0226B" w:rsidTr="00E0226B">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26B" w:rsidRPr="00E0226B" w:rsidRDefault="00E0226B" w:rsidP="00E0226B">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TR 6:30 - 7:30 or by appt.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E0226B">
                              <w:rPr>
                                <w:rFonts w:ascii="Times New Roman" w:eastAsia="Times New Roman" w:hAnsi="Times New Roman" w:cs="Times New Roman"/>
                                <w:i/>
                                <w:iCs/>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i/>
                                <w:iCs/>
                                <w:sz w:val="27"/>
                                <w:szCs w:val="27"/>
                              </w:rPr>
                              <w:t>Information relative to the delivery of the content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contained</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in</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this</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syllabus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is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pacing w:val="-2"/>
                                <w:sz w:val="27"/>
                                <w:szCs w:val="27"/>
                              </w:rPr>
                              <w:t>subject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to</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change.</w:t>
                            </w:r>
                            <w:r w:rsidRPr="00E0226B">
                              <w:rPr>
                                <w:rFonts w:ascii="Times New Roman" w:eastAsia="Times New Roman" w:hAnsi="Times New Roman" w:cs="Times New Roman"/>
                                <w:i/>
                                <w:iCs/>
                                <w:spacing w:val="-5"/>
                                <w:sz w:val="27"/>
                                <w:szCs w:val="27"/>
                              </w:rPr>
                              <w:t xml:space="preserve"> Should that happen, the student will be notified.</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5"/>
                                <w:sz w:val="27"/>
                                <w:szCs w:val="27"/>
                              </w:rPr>
                              <w:t xml:space="preserve"> </w:t>
                            </w:r>
                            <w:r w:rsidRPr="00E0226B">
                              <w:rPr>
                                <w:rFonts w:ascii="Times New Roman" w:eastAsia="Times New Roman" w:hAnsi="Times New Roman" w:cs="Times New Roman"/>
                                <w:b/>
                                <w:bCs/>
                                <w:spacing w:val="-1"/>
                                <w:sz w:val="27"/>
                                <w:szCs w:val="27"/>
                              </w:rPr>
                              <w:t>Description:</w:t>
                            </w:r>
                            <w:r w:rsidRPr="00E0226B">
                              <w:rPr>
                                <w:rFonts w:ascii="Times New Roman" w:eastAsia="Times New Roman" w:hAnsi="Times New Roman" w:cs="Times New Roman"/>
                                <w:b/>
                                <w:bCs/>
                                <w:spacing w:val="11"/>
                                <w:sz w:val="27"/>
                                <w:szCs w:val="27"/>
                              </w:rPr>
                              <w:t xml:space="preserve"> </w:t>
                            </w:r>
                            <w:r w:rsidRPr="00E0226B">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Prerequisite(s):</w:t>
                            </w:r>
                            <w:r w:rsidRPr="00E0226B">
                              <w:rPr>
                                <w:rFonts w:ascii="Times New Roman" w:eastAsia="Times New Roman" w:hAnsi="Times New Roman" w:cs="Times New Roman"/>
                                <w:spacing w:val="-1"/>
                                <w:sz w:val="27"/>
                                <w:szCs w:val="27"/>
                              </w:rPr>
                              <w:t xml:space="preserve">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Student</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Learning</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Outcomes:</w:t>
                            </w:r>
                            <w:r w:rsidRPr="00E0226B">
                              <w:rPr>
                                <w:rFonts w:ascii="Times New Roman" w:eastAsia="Times New Roman" w:hAnsi="Times New Roman" w:cs="Times New Roman"/>
                                <w:spacing w:val="-1"/>
                                <w:sz w:val="27"/>
                                <w:szCs w:val="27"/>
                              </w:rPr>
                              <w:t xml:space="preserve"> Upon successful completion of this course, students will: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1.Recognize, analyze, and accommodate diverse audiences.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2.Produce documents appropriate to audience, purpose, and genre.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3.Analyze the ethical responsibilities involved in technical communication.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4.Locate, evaluate, and incorporate pertinent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5.Develop verbal, visual, and multimedia materials as necessary, in individual and/or collaborative projects, as appropriate.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6.Edit for appropriate style, including attention to word choice, sentence structure, punctuation, and spelling.</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7.Design and test documents for easy reading and navigation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Evaluation/Grading</w:t>
                            </w:r>
                            <w:r w:rsidRPr="00E0226B">
                              <w:rPr>
                                <w:rFonts w:ascii="Times New Roman" w:eastAsia="Times New Roman" w:hAnsi="Times New Roman" w:cs="Times New Roman"/>
                                <w:b/>
                                <w:bCs/>
                                <w:spacing w:val="-10"/>
                                <w:sz w:val="27"/>
                                <w:szCs w:val="27"/>
                              </w:rPr>
                              <w:t xml:space="preserve"> </w:t>
                            </w:r>
                            <w:r w:rsidRPr="00E0226B">
                              <w:rPr>
                                <w:rFonts w:ascii="Times New Roman" w:eastAsia="Times New Roman" w:hAnsi="Times New Roman" w:cs="Times New Roman"/>
                                <w:b/>
                                <w:bCs/>
                                <w:spacing w:val="-1"/>
                                <w:sz w:val="27"/>
                                <w:szCs w:val="27"/>
                              </w:rPr>
                              <w:t>Policy:</w:t>
                            </w:r>
                            <w:r w:rsidRPr="00E0226B">
                              <w:rPr>
                                <w:rFonts w:ascii="Times New Roman" w:eastAsia="Times New Roman" w:hAnsi="Times New Roman" w:cs="Times New Roman"/>
                                <w:spacing w:val="-1"/>
                                <w:sz w:val="27"/>
                                <w:szCs w:val="27"/>
                              </w:rPr>
                              <w:t xml:space="preserve"> Students will earn their grades as follows: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Assignments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Discussions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20%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Course Level Assessment Multimedia Project                                  5%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Course Level Assessment Formal Report                                        15% of final grade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Required Instructional Materials: </w:t>
                            </w:r>
                            <w:proofErr w:type="spellStart"/>
                            <w:r w:rsidRPr="00E0226B">
                              <w:rPr>
                                <w:rFonts w:ascii="Times New Roman" w:eastAsia="Times New Roman" w:hAnsi="Times New Roman" w:cs="Times New Roman"/>
                                <w:sz w:val="27"/>
                                <w:szCs w:val="27"/>
                              </w:rPr>
                              <w:t>Thill</w:t>
                            </w:r>
                            <w:proofErr w:type="spellEnd"/>
                            <w:r w:rsidRPr="00E0226B">
                              <w:rPr>
                                <w:rFonts w:ascii="Times New Roman" w:eastAsia="Times New Roman" w:hAnsi="Times New Roman" w:cs="Times New Roman"/>
                                <w:sz w:val="27"/>
                                <w:szCs w:val="27"/>
                              </w:rPr>
                              <w:t xml:space="preserve"> and </w:t>
                            </w:r>
                            <w:proofErr w:type="spellStart"/>
                            <w:r w:rsidRPr="00E0226B">
                              <w:rPr>
                                <w:rFonts w:ascii="Times New Roman" w:eastAsia="Times New Roman" w:hAnsi="Times New Roman" w:cs="Times New Roman"/>
                                <w:sz w:val="27"/>
                                <w:szCs w:val="27"/>
                              </w:rPr>
                              <w:t>Bovėe</w:t>
                            </w:r>
                            <w:proofErr w:type="spellEnd"/>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i/>
                                <w:iCs/>
                                <w:sz w:val="27"/>
                                <w:szCs w:val="27"/>
                              </w:rPr>
                              <w:t xml:space="preserve">Excellence in Business Communication.  </w:t>
                            </w:r>
                            <w:r w:rsidRPr="00E0226B">
                              <w:rPr>
                                <w:rFonts w:ascii="Times New Roman" w:eastAsia="Times New Roman" w:hAnsi="Times New Roman" w:cs="Times New Roman"/>
                                <w:sz w:val="27"/>
                                <w:szCs w:val="27"/>
                              </w:rPr>
                              <w:t>12th ed.</w:t>
                            </w:r>
                          </w:p>
                          <w:p w:rsidR="00E0226B" w:rsidRPr="00E0226B" w:rsidRDefault="00E0226B" w:rsidP="00E0226B">
                            <w:pPr>
                              <w:spacing w:before="100" w:beforeAutospacing="1" w:after="100" w:afterAutospacing="1" w:line="240" w:lineRule="auto"/>
                              <w:ind w:left="450" w:right="29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Publisher: Pearson                                                               ISBN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Number: </w:t>
                            </w:r>
                            <w:r w:rsidRPr="00E0226B">
                              <w:rPr>
                                <w:rFonts w:ascii="Times New Roman" w:eastAsia="Times New Roman" w:hAnsi="Times New Roman" w:cs="Times New Roman"/>
                                <w:sz w:val="27"/>
                                <w:szCs w:val="27"/>
                              </w:rPr>
                              <w:t>9780134319056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Optional Instructional Materials: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Minimum Technology Requirements: </w:t>
                            </w:r>
                            <w:r w:rsidRPr="00E0226B">
                              <w:rPr>
                                <w:rFonts w:ascii="Times New Roman" w:eastAsia="Times New Roman" w:hAnsi="Times New Roman" w:cs="Times New Roman"/>
                                <w:spacing w:val="-1"/>
                                <w:sz w:val="27"/>
                                <w:szCs w:val="27"/>
                              </w:rPr>
                              <w:t>Students should have reliable access to the Internet and word processing software such as Microsoft Office.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Required Computer Literacy Skills</w:t>
                            </w:r>
                            <w:r w:rsidRPr="00E0226B">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 Structure and Overview:</w:t>
                            </w:r>
                            <w:r w:rsidRPr="00E0226B">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Communications:</w:t>
                            </w:r>
                            <w:r w:rsidRPr="00E0226B">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Institutional/Course Policy:</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E0226B">
                              <w:rPr>
                                <w:rFonts w:ascii="Times New Roman" w:eastAsia="Times New Roman" w:hAnsi="Times New Roman" w:cs="Times New Roman"/>
                                <w:b/>
                                <w:bCs/>
                                <w:i/>
                                <w:iCs/>
                                <w:sz w:val="27"/>
                                <w:szCs w:val="27"/>
                              </w:rPr>
                              <w:t>The Formal Report and Multimedia Project in the Course Level Assessment MAY NOT be submitted late!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Student Responsibilities/Expectations</w:t>
                            </w:r>
                            <w:r w:rsidRPr="00E0226B">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E0226B" w:rsidRPr="00E0226B" w:rsidRDefault="00E0226B" w:rsidP="00E0226B">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Course</w:t>
                            </w:r>
                            <w:r w:rsidRPr="00E0226B">
                              <w:rPr>
                                <w:rFonts w:ascii="Times New Roman" w:eastAsia="Times New Roman" w:hAnsi="Times New Roman" w:cs="Times New Roman"/>
                                <w:b/>
                                <w:bCs/>
                                <w:sz w:val="27"/>
                                <w:szCs w:val="27"/>
                              </w:rPr>
                              <w:t xml:space="preserve"> </w:t>
                            </w:r>
                            <w:r w:rsidRPr="00E0226B">
                              <w:rPr>
                                <w:rFonts w:ascii="Times New Roman" w:eastAsia="Times New Roman" w:hAnsi="Times New Roman" w:cs="Times New Roman"/>
                                <w:b/>
                                <w:bCs/>
                                <w:i/>
                                <w:iCs/>
                                <w:sz w:val="27"/>
                                <w:szCs w:val="27"/>
                              </w:rPr>
                              <w:t>Withdrawal</w:t>
                            </w:r>
                            <w:r w:rsidRPr="00E0226B">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November 17.</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Alternate Operations During Campus Closure and/or Alternate Course Delivery Requirements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In the event of an emergency or announced campus closure due to a natural disaster or pandemic, </w:t>
                            </w:r>
                            <w:r w:rsidRPr="00E0226B">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E0226B">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E0226B">
                                <w:rPr>
                                  <w:rFonts w:ascii="Times New Roman" w:eastAsia="Times New Roman" w:hAnsi="Times New Roman" w:cs="Times New Roman"/>
                                  <w:color w:val="0000FF"/>
                                  <w:sz w:val="27"/>
                                  <w:szCs w:val="27"/>
                                  <w:u w:val="single"/>
                                </w:rPr>
                                <w:t>http://www.ntcc.edu/</w:t>
                              </w:r>
                            </w:hyperlink>
                            <w:r w:rsidRPr="00E0226B">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Honesty/Ethics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upholds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highest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standards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academic </w:t>
                            </w:r>
                            <w:r w:rsidRPr="00E0226B">
                              <w:rPr>
                                <w:rFonts w:ascii="Times New Roman" w:eastAsia="Times New Roman" w:hAnsi="Times New Roman" w:cs="Times New Roman"/>
                                <w:spacing w:val="-1"/>
                                <w:sz w:val="27"/>
                                <w:szCs w:val="27"/>
                              </w:rPr>
                              <w:t xml:space="preserve">integrity.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college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expects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engage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 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pursuits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 honest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manner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that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5"/>
                                <w:sz w:val="27"/>
                                <w:szCs w:val="27"/>
                              </w:rPr>
                              <w:t xml:space="preserve"> </w:t>
                            </w:r>
                            <w:r w:rsidRPr="00E0226B">
                              <w:rPr>
                                <w:rFonts w:ascii="Times New Roman" w:eastAsia="Times New Roman" w:hAnsi="Times New Roman" w:cs="Times New Roman"/>
                                <w:spacing w:val="-1"/>
                                <w:sz w:val="27"/>
                                <w:szCs w:val="27"/>
                              </w:rPr>
                              <w:t xml:space="preserve">reproach </w:t>
                            </w:r>
                            <w:r w:rsidRPr="00E0226B">
                              <w:rPr>
                                <w:rFonts w:ascii="Times New Roman" w:eastAsia="Times New Roman" w:hAnsi="Times New Roman" w:cs="Times New Roman"/>
                                <w:sz w:val="27"/>
                                <w:szCs w:val="27"/>
                              </w:rPr>
                              <w:t>using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intellect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resources designated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instructor.</w:t>
                            </w:r>
                            <w:r w:rsidRPr="00E0226B">
                              <w:rPr>
                                <w:rFonts w:ascii="Times New Roman" w:eastAsia="Times New Roman" w:hAnsi="Times New Roman" w:cs="Times New Roman"/>
                                <w:spacing w:val="53"/>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responsible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addressing</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 xml:space="preserve">questions about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resources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with</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instructor.</w:t>
                            </w:r>
                            <w:r w:rsidRPr="00E0226B">
                              <w:rPr>
                                <w:rFonts w:ascii="Times New Roman" w:eastAsia="Times New Roman" w:hAnsi="Times New Roman" w:cs="Times New Roman"/>
                                <w:spacing w:val="51"/>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dishonesty</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pacing w:val="-1"/>
                                <w:sz w:val="27"/>
                                <w:szCs w:val="27"/>
                              </w:rPr>
                              <w:t>such</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cheating,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plagiarism,</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collusion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unacceptable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and</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pacing w:val="-1"/>
                                <w:sz w:val="27"/>
                                <w:szCs w:val="27"/>
                              </w:rPr>
                              <w:t>result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disciplinary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action.</w:t>
                            </w:r>
                            <w:r w:rsidRPr="00E0226B">
                              <w:rPr>
                                <w:rFonts w:ascii="Times New Roman" w:eastAsia="Times New Roman" w:hAnsi="Times New Roman" w:cs="Times New Roman"/>
                                <w:spacing w:val="52"/>
                                <w:sz w:val="27"/>
                                <w:szCs w:val="27"/>
                              </w:rPr>
                              <w:t xml:space="preserve"> </w:t>
                            </w:r>
                            <w:r w:rsidRPr="00E0226B">
                              <w:rPr>
                                <w:rFonts w:ascii="Times New Roman" w:eastAsia="Times New Roman" w:hAnsi="Times New Roman" w:cs="Times New Roman"/>
                                <w:sz w:val="27"/>
                                <w:szCs w:val="27"/>
                              </w:rPr>
                              <w:t>This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course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will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follow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Honesty and Academic Ethics</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z w:val="27"/>
                                <w:szCs w:val="27"/>
                              </w:rPr>
                              <w:t>policies</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stated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Handbook.  Refer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handbook</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for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more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information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on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subjects.</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ADA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history="1">
                              <w:r w:rsidRPr="00E0226B">
                                <w:rPr>
                                  <w:rFonts w:ascii="Times New Roman" w:eastAsia="Times New Roman" w:hAnsi="Times New Roman" w:cs="Times New Roman"/>
                                  <w:color w:val="0000FF"/>
                                  <w:sz w:val="27"/>
                                  <w:szCs w:val="27"/>
                                  <w:u w:val="single"/>
                                </w:rPr>
                                <w:t>.</w:t>
                              </w:r>
                            </w:hyperlink>
                            <w:r w:rsidRPr="00E0226B">
                              <w:rPr>
                                <w:rFonts w:ascii="Times New Roman" w:eastAsia="Times New Roman" w:hAnsi="Times New Roman" w:cs="Times New Roman"/>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Family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6"/>
                                <w:sz w:val="27"/>
                                <w:szCs w:val="27"/>
                              </w:rPr>
                              <w:t xml:space="preserve"> a</w:t>
                            </w:r>
                            <w:r w:rsidRPr="00E0226B">
                              <w:rPr>
                                <w:rFonts w:ascii="Times New Roman" w:eastAsia="Times New Roman" w:hAnsi="Times New Roman" w:cs="Times New Roman"/>
                                <w:spacing w:val="-1"/>
                                <w:sz w:val="27"/>
                                <w:szCs w:val="27"/>
                              </w:rPr>
                              <w:t>nd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(FERPA):</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Family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federal</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protects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privacy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83"/>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records.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applies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schools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receive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funds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under</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applicable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program</w:t>
                            </w:r>
                            <w:r w:rsidRPr="00E0226B">
                              <w:rPr>
                                <w:rFonts w:ascii="Times New Roman" w:eastAsia="Times New Roman" w:hAnsi="Times New Roman" w:cs="Times New Roman"/>
                                <w:spacing w:val="67"/>
                                <w:sz w:val="27"/>
                                <w:szCs w:val="27"/>
                              </w:rPr>
                              <w:t xml:space="preserve"> </w:t>
                            </w:r>
                            <w:r w:rsidRPr="00E0226B">
                              <w:rPr>
                                <w:rFonts w:ascii="Times New Roman" w:eastAsia="Times New Roman" w:hAnsi="Times New Roman" w:cs="Times New Roman"/>
                                <w:sz w:val="27"/>
                                <w:szCs w:val="27"/>
                              </w:rPr>
                              <w:t>of 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 xml:space="preserve">U.S. </w:t>
                            </w:r>
                            <w:r w:rsidRPr="00E0226B">
                              <w:rPr>
                                <w:rFonts w:ascii="Times New Roman" w:eastAsia="Times New Roman" w:hAnsi="Times New Roman" w:cs="Times New Roman"/>
                                <w:spacing w:val="-1"/>
                                <w:sz w:val="27"/>
                                <w:szCs w:val="27"/>
                              </w:rPr>
                              <w:t>Department</w:t>
                            </w:r>
                            <w:r w:rsidRPr="00E0226B">
                              <w:rPr>
                                <w:rFonts w:ascii="Times New Roman" w:eastAsia="Times New Roman" w:hAnsi="Times New Roman" w:cs="Times New Roman"/>
                                <w:sz w:val="27"/>
                                <w:szCs w:val="27"/>
                              </w:rPr>
                              <w:t xml:space="preserve"> of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gives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parents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certain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z w:val="27"/>
                                <w:szCs w:val="27"/>
                              </w:rPr>
                              <w:t xml:space="preserve"> with </w:t>
                            </w:r>
                            <w:r w:rsidRPr="00E0226B">
                              <w:rPr>
                                <w:rFonts w:ascii="Times New Roman" w:eastAsia="Times New Roman" w:hAnsi="Times New Roman" w:cs="Times New Roman"/>
                                <w:spacing w:val="-1"/>
                                <w:sz w:val="27"/>
                                <w:szCs w:val="27"/>
                              </w:rPr>
                              <w:t>respect</w:t>
                            </w:r>
                            <w:r w:rsidRPr="00E0226B">
                              <w:rPr>
                                <w:rFonts w:ascii="Times New Roman" w:eastAsia="Times New Roman" w:hAnsi="Times New Roman" w:cs="Times New Roman"/>
                                <w:sz w:val="27"/>
                                <w:szCs w:val="27"/>
                              </w:rPr>
                              <w:t xml:space="preserve"> to their</w:t>
                            </w:r>
                            <w:r w:rsidRPr="00E0226B">
                              <w:rPr>
                                <w:rFonts w:ascii="Times New Roman" w:eastAsia="Times New Roman" w:hAnsi="Times New Roman" w:cs="Times New Roman"/>
                                <w:spacing w:val="-1"/>
                                <w:sz w:val="27"/>
                                <w:szCs w:val="27"/>
                              </w:rPr>
                              <w:t xml:space="preserve"> children’s</w:t>
                            </w:r>
                            <w:r w:rsidRPr="00E0226B">
                              <w:rPr>
                                <w:rFonts w:ascii="Times New Roman" w:eastAsia="Times New Roman" w:hAnsi="Times New Roman" w:cs="Times New Roman"/>
                                <w:spacing w:val="103"/>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records.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transfer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when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or</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she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attends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school</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high</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school level.</w:t>
                            </w:r>
                            <w:r w:rsidRPr="00E0226B">
                              <w:rPr>
                                <w:rFonts w:ascii="Times New Roman" w:eastAsia="Times New Roman" w:hAnsi="Times New Roman" w:cs="Times New Roman"/>
                                <w:sz w:val="27"/>
                                <w:szCs w:val="27"/>
                              </w:rPr>
                              <w:t xml:space="preserve"> Students</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whom</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1"/>
                                <w:sz w:val="27"/>
                                <w:szCs w:val="27"/>
                              </w:rPr>
                              <w:t xml:space="preserve"> rights </w:t>
                            </w:r>
                            <w:r w:rsidRPr="00E0226B">
                              <w:rPr>
                                <w:rFonts w:ascii="Times New Roman" w:eastAsia="Times New Roman" w:hAnsi="Times New Roman" w:cs="Times New Roman"/>
                                <w:sz w:val="27"/>
                                <w:szCs w:val="27"/>
                              </w:rPr>
                              <w:t>have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transferred </w:t>
                            </w:r>
                            <w:r w:rsidRPr="00E0226B">
                              <w:rPr>
                                <w:rFonts w:ascii="Times New Roman" w:eastAsia="Times New Roman" w:hAnsi="Times New Roman" w:cs="Times New Roman"/>
                                <w:sz w:val="27"/>
                                <w:szCs w:val="27"/>
                              </w:rPr>
                              <w:t>are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considered “eligible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2"/>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essence,</w:t>
                            </w:r>
                            <w:r w:rsidRPr="00E0226B">
                              <w:rPr>
                                <w:rFonts w:ascii="Times New Roman" w:eastAsia="Times New Roman" w:hAnsi="Times New Roman" w:cs="Times New Roman"/>
                                <w:spacing w:val="7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parent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has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no</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legal</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right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obtain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concerning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child’s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college records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without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consent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3"/>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 xml:space="preserve">compliance </w:t>
                            </w:r>
                            <w:r w:rsidRPr="00E0226B">
                              <w:rPr>
                                <w:rFonts w:ascii="Times New Roman" w:eastAsia="Times New Roman" w:hAnsi="Times New Roman" w:cs="Times New Roman"/>
                                <w:sz w:val="27"/>
                                <w:szCs w:val="27"/>
                              </w:rPr>
                              <w:t>with</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FERPA,</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z w:val="27"/>
                                <w:szCs w:val="27"/>
                              </w:rPr>
                              <w:t>classified</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as </w:t>
                            </w:r>
                            <w:r w:rsidRPr="00E0226B">
                              <w:rPr>
                                <w:rFonts w:ascii="Times New Roman" w:eastAsia="Times New Roman" w:hAnsi="Times New Roman" w:cs="Times New Roman"/>
                                <w:sz w:val="27"/>
                                <w:szCs w:val="27"/>
                              </w:rPr>
                              <w:t>“directory</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be</w:t>
                            </w:r>
                            <w:r w:rsidRPr="00E0226B">
                              <w:rPr>
                                <w:rFonts w:ascii="Times New Roman" w:eastAsia="Times New Roman" w:hAnsi="Times New Roman" w:cs="Times New Roman"/>
                                <w:spacing w:val="-1"/>
                                <w:sz w:val="27"/>
                                <w:szCs w:val="27"/>
                              </w:rPr>
                              <w:t xml:space="preserve"> released</w:t>
                            </w:r>
                            <w:r w:rsidRPr="00E0226B">
                              <w:rPr>
                                <w:rFonts w:ascii="Times New Roman" w:eastAsia="Times New Roman" w:hAnsi="Times New Roman" w:cs="Times New Roman"/>
                                <w:sz w:val="27"/>
                                <w:szCs w:val="27"/>
                              </w:rPr>
                              <w:t xml:space="preserve"> to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general</w:t>
                            </w:r>
                            <w:r w:rsidRPr="00E0226B">
                              <w:rPr>
                                <w:rFonts w:ascii="Times New Roman" w:eastAsia="Times New Roman" w:hAnsi="Times New Roman" w:cs="Times New Roman"/>
                                <w:sz w:val="27"/>
                                <w:szCs w:val="27"/>
                              </w:rPr>
                              <w:t xml:space="preserve"> public</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without the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consent</w:t>
                            </w:r>
                            <w:r w:rsidRPr="00E0226B">
                              <w:rPr>
                                <w:rFonts w:ascii="Times New Roman" w:eastAsia="Times New Roman" w:hAnsi="Times New Roman" w:cs="Times New Roman"/>
                                <w:sz w:val="27"/>
                                <w:szCs w:val="27"/>
                              </w:rPr>
                              <w:t xml:space="preserve"> of the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 xml:space="preserve">unless </w:t>
                            </w:r>
                            <w:r w:rsidRPr="00E0226B">
                              <w:rPr>
                                <w:rFonts w:ascii="Times New Roman" w:eastAsia="Times New Roman" w:hAnsi="Times New Roman" w:cs="Times New Roman"/>
                                <w:spacing w:val="1"/>
                                <w:sz w:val="27"/>
                                <w:szCs w:val="27"/>
                              </w:rPr>
                              <w:t>the</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z w:val="27"/>
                                <w:szCs w:val="27"/>
                              </w:rPr>
                              <w:t xml:space="preserve">student </w:t>
                            </w:r>
                            <w:r w:rsidRPr="00E0226B">
                              <w:rPr>
                                <w:rFonts w:ascii="Times New Roman" w:eastAsia="Times New Roman" w:hAnsi="Times New Roman" w:cs="Times New Roman"/>
                                <w:spacing w:val="-1"/>
                                <w:sz w:val="27"/>
                                <w:szCs w:val="27"/>
                              </w:rPr>
                              <w:t>makes</w:t>
                            </w:r>
                            <w:r w:rsidRPr="00E0226B">
                              <w:rPr>
                                <w:rFonts w:ascii="Times New Roman" w:eastAsia="Times New Roman" w:hAnsi="Times New Roman" w:cs="Times New Roman"/>
                                <w:sz w:val="27"/>
                                <w:szCs w:val="27"/>
                              </w:rPr>
                              <w:t xml:space="preserve"> a</w:t>
                            </w:r>
                            <w:r w:rsidRPr="00E0226B">
                              <w:rPr>
                                <w:rFonts w:ascii="Times New Roman" w:eastAsia="Times New Roman" w:hAnsi="Times New Roman" w:cs="Times New Roman"/>
                                <w:spacing w:val="-1"/>
                                <w:sz w:val="27"/>
                                <w:szCs w:val="27"/>
                              </w:rPr>
                              <w:t xml:space="preserve"> request</w:t>
                            </w:r>
                            <w:r w:rsidRPr="00E0226B">
                              <w:rPr>
                                <w:rFonts w:ascii="Times New Roman" w:eastAsia="Times New Roman" w:hAnsi="Times New Roman" w:cs="Times New Roman"/>
                                <w:sz w:val="27"/>
                                <w:szCs w:val="27"/>
                              </w:rPr>
                              <w:t xml:space="preserve"> in </w:t>
                            </w:r>
                            <w:r w:rsidRPr="00E0226B">
                              <w:rPr>
                                <w:rFonts w:ascii="Times New Roman" w:eastAsia="Times New Roman" w:hAnsi="Times New Roman" w:cs="Times New Roman"/>
                                <w:spacing w:val="-1"/>
                                <w:sz w:val="27"/>
                                <w:szCs w:val="27"/>
                              </w:rPr>
                              <w:t>writing.</w:t>
                            </w:r>
                            <w:r w:rsidRPr="00E0226B">
                              <w:rPr>
                                <w:rFonts w:ascii="Times New Roman" w:eastAsia="Times New Roman" w:hAnsi="Times New Roman" w:cs="Times New Roman"/>
                                <w:sz w:val="27"/>
                                <w:szCs w:val="27"/>
                              </w:rPr>
                              <w:t xml:space="preserve"> Directory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information is </w:t>
                            </w:r>
                            <w:r w:rsidRPr="00E0226B">
                              <w:rPr>
                                <w:rFonts w:ascii="Times New Roman" w:eastAsia="Times New Roman" w:hAnsi="Times New Roman" w:cs="Times New Roman"/>
                                <w:spacing w:val="-1"/>
                                <w:sz w:val="27"/>
                                <w:szCs w:val="27"/>
                              </w:rPr>
                              <w:t>defined</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z w:val="27"/>
                                <w:szCs w:val="27"/>
                              </w:rPr>
                              <w:t xml:space="preserve">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student’s </w:t>
                            </w:r>
                            <w:r w:rsidRPr="00E0226B">
                              <w:rPr>
                                <w:rFonts w:ascii="Times New Roman" w:eastAsia="Times New Roman" w:hAnsi="Times New Roman" w:cs="Times New Roman"/>
                                <w:spacing w:val="-1"/>
                                <w:sz w:val="27"/>
                                <w:szCs w:val="27"/>
                              </w:rPr>
                              <w:t>name,</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permanent</w:t>
                            </w:r>
                            <w:r w:rsidRPr="00E0226B">
                              <w:rPr>
                                <w:rFonts w:ascii="Times New Roman" w:eastAsia="Times New Roman" w:hAnsi="Times New Roman" w:cs="Times New Roman"/>
                                <w:spacing w:val="69"/>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and/or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local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telephone</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pacing w:val="-1"/>
                                <w:sz w:val="27"/>
                                <w:szCs w:val="27"/>
                              </w:rPr>
                              <w:t>listing,</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dates</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attendance,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most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recent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previous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z w:val="27"/>
                                <w:szCs w:val="27"/>
                              </w:rPr>
                              <w:t>institution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attended,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other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including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major,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field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study,</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degrees,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awards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received,</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101"/>
                                <w:sz w:val="27"/>
                                <w:szCs w:val="27"/>
                              </w:rPr>
                              <w:t xml:space="preserve"> </w:t>
                            </w:r>
                            <w:r w:rsidRPr="00E0226B">
                              <w:rPr>
                                <w:rFonts w:ascii="Times New Roman" w:eastAsia="Times New Roman" w:hAnsi="Times New Roman" w:cs="Times New Roman"/>
                                <w:spacing w:val="-1"/>
                                <w:sz w:val="27"/>
                                <w:szCs w:val="27"/>
                              </w:rPr>
                              <w:t>participation</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z w:val="27"/>
                                <w:szCs w:val="27"/>
                              </w:rPr>
                              <w:t>officially</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pacing w:val="-1"/>
                                <w:sz w:val="27"/>
                                <w:szCs w:val="27"/>
                              </w:rPr>
                              <w:t>recognized</w:t>
                            </w:r>
                            <w:r w:rsidRPr="00E0226B">
                              <w:rPr>
                                <w:rFonts w:ascii="Times New Roman" w:eastAsia="Times New Roman" w:hAnsi="Times New Roman" w:cs="Times New Roman"/>
                                <w:spacing w:val="-11"/>
                                <w:sz w:val="27"/>
                                <w:szCs w:val="27"/>
                              </w:rPr>
                              <w:t xml:space="preserve"> </w:t>
                            </w:r>
                            <w:r w:rsidRPr="00E0226B">
                              <w:rPr>
                                <w:rFonts w:ascii="Times New Roman" w:eastAsia="Times New Roman" w:hAnsi="Times New Roman" w:cs="Times New Roman"/>
                                <w:spacing w:val="-1"/>
                                <w:sz w:val="27"/>
                                <w:szCs w:val="27"/>
                              </w:rPr>
                              <w:t>activities/sports.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Week of:</w:t>
                            </w:r>
                          </w:p>
                          <w:tbl>
                            <w:tblPr>
                              <w:tblW w:w="0" w:type="auto"/>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1"/>
                              <w:gridCol w:w="4489"/>
                            </w:tblGrid>
                            <w:tr w:rsidR="00E0226B" w:rsidRPr="00E0226B" w:rsidTr="00E0226B">
                              <w:trPr>
                                <w:trHeight w:val="1095"/>
                              </w:trPr>
                              <w:tc>
                                <w:tcPr>
                                  <w:tcW w:w="6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8/23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Introductory Discussion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6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8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8 peer responses; Assignment 8; Quiz 8</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8/30</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 peer responses; Assignment 1; Quiz 1</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10/25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9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9 peer responses; Assignment 9; Quiz 9</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9/6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2 peer responses; Assignment 2; Quiz 2</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10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10 peer responses; Assignment 10; Quiz 10</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9/13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3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3 peer responses; Assignment 3; Quiz 3</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11 peer responses; Assignment 11; Quiz 11</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9/20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4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4 peer responses; Assignment 4; Quiz 4</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11/15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12 peer responses; Assignment 12; Quiz 12</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9/27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5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5 peer responses; Assignment 5; Quiz 5</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11/22</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Thanksgiving Break</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10/4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6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6 peer responses; Assignment 6; Quiz 6</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11/29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CLA PowerPoint Presentation</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7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7 peer responses; Assignment 7; Quiz 7</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12/6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M: CLA Formal Report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143"/>
                            </w:tblGrid>
                            <w:tr w:rsidR="00E0226B" w:rsidRPr="00E0226B" w:rsidTr="00E0226B">
                              <w:trPr>
                                <w:tblCellSpacing w:w="15" w:type="dxa"/>
                              </w:trPr>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r>
                          </w:tbl>
                          <w:p w:rsidR="00E0226B" w:rsidRDefault="00E0226B" w:rsidP="00E0226B">
                            <w:pPr>
                              <w:jc w:val="center"/>
                            </w:pPr>
                          </w:p>
                        </w:txbxContent>
                      </v:textbox>
                      <w10:anchorlock/>
                    </v:rect>
                  </w:pict>
                </mc:Fallback>
              </mc:AlternateContent>
            </w:r>
          </w:p>
        </w:tc>
        <w:tc>
          <w:tcPr>
            <w:tcW w:w="0" w:type="auto"/>
            <w:vAlign w:val="center"/>
            <w:hideMark/>
          </w:tcPr>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ENGL 2311.088, Technical and Business Writing</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b/>
                <w:bCs/>
                <w:spacing w:val="-1"/>
                <w:sz w:val="27"/>
                <w:szCs w:val="27"/>
              </w:rPr>
              <w:t>Syllabus:</w:t>
            </w:r>
            <w:r w:rsidRPr="00E0226B">
              <w:rPr>
                <w:rFonts w:ascii="Times New Roman" w:eastAsia="Times New Roman" w:hAnsi="Times New Roman" w:cs="Times New Roman"/>
                <w:b/>
                <w:bCs/>
                <w:spacing w:val="-3"/>
                <w:sz w:val="27"/>
                <w:szCs w:val="27"/>
              </w:rPr>
              <w:t xml:space="preserve"> </w:t>
            </w:r>
            <w:r w:rsidRPr="00E0226B">
              <w:rPr>
                <w:rFonts w:ascii="Times New Roman" w:eastAsia="Times New Roman" w:hAnsi="Times New Roman" w:cs="Times New Roman"/>
                <w:spacing w:val="-1"/>
                <w:sz w:val="27"/>
                <w:szCs w:val="27"/>
              </w:rPr>
              <w:t>Fall 2021</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“Northeast</w:t>
            </w:r>
            <w:r w:rsidRPr="00E0226B">
              <w:rPr>
                <w:rFonts w:ascii="Times New Roman" w:eastAsia="Times New Roman" w:hAnsi="Times New Roman" w:cs="Times New Roman"/>
                <w:b/>
                <w:bCs/>
                <w:i/>
                <w:iCs/>
                <w:spacing w:val="-4"/>
                <w:sz w:val="27"/>
                <w:szCs w:val="27"/>
              </w:rPr>
              <w:t xml:space="preserve"> </w:t>
            </w:r>
            <w:r w:rsidRPr="00E0226B">
              <w:rPr>
                <w:rFonts w:ascii="Times New Roman" w:eastAsia="Times New Roman" w:hAnsi="Times New Roman" w:cs="Times New Roman"/>
                <w:b/>
                <w:bCs/>
                <w:i/>
                <w:iCs/>
                <w:sz w:val="27"/>
                <w:szCs w:val="27"/>
              </w:rPr>
              <w:t>Texas</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Community</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pacing w:val="-1"/>
                <w:sz w:val="27"/>
                <w:szCs w:val="27"/>
              </w:rPr>
              <w:t>College</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exists</w:t>
            </w:r>
            <w:r w:rsidRPr="00E0226B">
              <w:rPr>
                <w:rFonts w:ascii="Times New Roman" w:eastAsia="Times New Roman" w:hAnsi="Times New Roman" w:cs="Times New Roman"/>
                <w:b/>
                <w:bCs/>
                <w:i/>
                <w:iCs/>
                <w:spacing w:val="-1"/>
                <w:sz w:val="27"/>
                <w:szCs w:val="27"/>
              </w:rPr>
              <w:t xml:space="preserve"> to</w:t>
            </w:r>
            <w:r w:rsidRPr="00E0226B">
              <w:rPr>
                <w:rFonts w:ascii="Times New Roman" w:eastAsia="Times New Roman" w:hAnsi="Times New Roman" w:cs="Times New Roman"/>
                <w:b/>
                <w:bCs/>
                <w:i/>
                <w:iCs/>
                <w:spacing w:val="-2"/>
                <w:sz w:val="27"/>
                <w:szCs w:val="27"/>
              </w:rPr>
              <w:t xml:space="preserve"> </w:t>
            </w:r>
            <w:r w:rsidRPr="00E0226B">
              <w:rPr>
                <w:rFonts w:ascii="Times New Roman" w:eastAsia="Times New Roman" w:hAnsi="Times New Roman" w:cs="Times New Roman"/>
                <w:b/>
                <w:bCs/>
                <w:i/>
                <w:iCs/>
                <w:sz w:val="27"/>
                <w:szCs w:val="27"/>
              </w:rPr>
              <w:t>provide</w:t>
            </w:r>
            <w:r w:rsidRPr="00E0226B">
              <w:rPr>
                <w:rFonts w:ascii="Times New Roman" w:eastAsia="Times New Roman" w:hAnsi="Times New Roman" w:cs="Times New Roman"/>
                <w:b/>
                <w:bCs/>
                <w:i/>
                <w:iCs/>
                <w:spacing w:val="3"/>
                <w:sz w:val="27"/>
                <w:szCs w:val="27"/>
              </w:rPr>
              <w:t xml:space="preserve"> </w:t>
            </w:r>
            <w:r w:rsidRPr="00E0226B">
              <w:rPr>
                <w:rFonts w:ascii="Times New Roman" w:eastAsia="Times New Roman" w:hAnsi="Times New Roman" w:cs="Times New Roman"/>
                <w:b/>
                <w:bCs/>
                <w:i/>
                <w:iCs/>
                <w:spacing w:val="-1"/>
                <w:sz w:val="27"/>
                <w:szCs w:val="27"/>
              </w:rPr>
              <w:t>personal, dynamic learning experiences empowering students to succeed.”</w:t>
            </w:r>
            <w:r w:rsidRPr="00E0226B">
              <w:rPr>
                <w:rFonts w:ascii="Times New Roman" w:eastAsia="Times New Roman" w:hAnsi="Times New Roman" w:cs="Times New Roman"/>
                <w:b/>
                <w:bCs/>
                <w:sz w:val="27"/>
                <w:szCs w:val="27"/>
              </w:rPr>
              <w:t xml:space="preserve"> </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Instructor: Linda Stanley</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Phone:</w:t>
            </w:r>
            <w:r w:rsidRPr="00E0226B">
              <w:rPr>
                <w:rFonts w:ascii="Times New Roman" w:eastAsia="Times New Roman" w:hAnsi="Times New Roman" w:cs="Times New Roman"/>
                <w:b/>
                <w:bCs/>
                <w:spacing w:val="-4"/>
                <w:sz w:val="27"/>
                <w:szCs w:val="27"/>
              </w:rPr>
              <w:t xml:space="preserve"> </w:t>
            </w:r>
            <w:r w:rsidRPr="00E0226B">
              <w:rPr>
                <w:rFonts w:ascii="Times New Roman" w:eastAsia="Times New Roman" w:hAnsi="Times New Roman" w:cs="Times New Roman"/>
                <w:spacing w:val="-1"/>
                <w:sz w:val="27"/>
                <w:szCs w:val="27"/>
              </w:rPr>
              <w:t>903-434-8255</w:t>
            </w:r>
            <w:r w:rsidRPr="00E0226B">
              <w:rPr>
                <w:rFonts w:ascii="Times New Roman" w:eastAsia="Times New Roman" w:hAnsi="Times New Roman" w:cs="Times New Roman"/>
                <w:sz w:val="27"/>
                <w:szCs w:val="27"/>
              </w:rPr>
              <w:t xml:space="preserve"> (office of Humanities) &gt;OR&lt; (903) 900-9048 (text preferred)</w:t>
            </w:r>
          </w:p>
          <w:p w:rsidR="00E0226B" w:rsidRPr="00E0226B" w:rsidRDefault="00E0226B" w:rsidP="00E0226B">
            <w:pPr>
              <w:spacing w:before="100" w:beforeAutospacing="1" w:after="100" w:afterAutospacing="1" w:line="240" w:lineRule="auto"/>
              <w:ind w:left="450"/>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Email:</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spacing w:val="-1"/>
                <w:sz w:val="27"/>
                <w:szCs w:val="27"/>
              </w:rPr>
              <w:t>lstanley@ntcc.edu</w:t>
            </w:r>
          </w:p>
        </w:tc>
      </w:tr>
    </w:tbl>
    <w:p w:rsidR="00E0226B" w:rsidRPr="00E0226B" w:rsidRDefault="00E0226B" w:rsidP="00E0226B">
      <w:pPr>
        <w:spacing w:line="240" w:lineRule="auto"/>
        <w:rPr>
          <w:rFonts w:ascii="Times New Roman" w:eastAsia="Times New Roman" w:hAnsi="Times New Roman" w:cs="Times New Roman"/>
          <w:vanish/>
          <w:sz w:val="24"/>
          <w:szCs w:val="24"/>
        </w:rPr>
      </w:pPr>
    </w:p>
    <w:tbl>
      <w:tblPr>
        <w:tblW w:w="0" w:type="auto"/>
        <w:tblInd w:w="190" w:type="dxa"/>
        <w:tblCellMar>
          <w:left w:w="0" w:type="dxa"/>
          <w:right w:w="0" w:type="dxa"/>
        </w:tblCellMar>
        <w:tblLook w:val="04A0" w:firstRow="1" w:lastRow="0" w:firstColumn="1" w:lastColumn="0" w:noHBand="0" w:noVBand="1"/>
      </w:tblPr>
      <w:tblGrid>
        <w:gridCol w:w="1189"/>
        <w:gridCol w:w="1451"/>
        <w:gridCol w:w="1322"/>
        <w:gridCol w:w="1469"/>
        <w:gridCol w:w="1377"/>
        <w:gridCol w:w="1123"/>
        <w:gridCol w:w="1219"/>
      </w:tblGrid>
      <w:tr w:rsidR="00E0226B" w:rsidRPr="00E0226B" w:rsidTr="00E0226B">
        <w:trPr>
          <w:trHeight w:val="287"/>
        </w:trPr>
        <w:tc>
          <w:tcPr>
            <w:tcW w:w="1350" w:type="dxa"/>
            <w:vMerge w:val="restart"/>
            <w:tcBorders>
              <w:top w:val="single" w:sz="8" w:space="0" w:color="000000"/>
              <w:left w:val="single" w:sz="8" w:space="0" w:color="000000"/>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Office Hours</w:t>
            </w:r>
          </w:p>
        </w:tc>
        <w:tc>
          <w:tcPr>
            <w:tcW w:w="162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Monday</w:t>
            </w:r>
          </w:p>
        </w:tc>
        <w:tc>
          <w:tcPr>
            <w:tcW w:w="14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Tuesday</w:t>
            </w:r>
          </w:p>
        </w:tc>
        <w:tc>
          <w:tcPr>
            <w:tcW w:w="151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Wednesday</w:t>
            </w:r>
          </w:p>
        </w:tc>
        <w:tc>
          <w:tcPr>
            <w:tcW w:w="146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Thursday</w:t>
            </w:r>
          </w:p>
        </w:tc>
        <w:tc>
          <w:tcPr>
            <w:tcW w:w="124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Friday</w:t>
            </w:r>
          </w:p>
        </w:tc>
        <w:tc>
          <w:tcPr>
            <w:tcW w:w="1370" w:type="dxa"/>
            <w:tcBorders>
              <w:top w:val="single" w:sz="8" w:space="0" w:color="000000"/>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Online</w:t>
            </w:r>
          </w:p>
        </w:tc>
      </w:tr>
      <w:tr w:rsidR="00E0226B" w:rsidRPr="00E0226B" w:rsidTr="00E0226B">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226B" w:rsidRPr="00E0226B" w:rsidRDefault="00E0226B" w:rsidP="00E0226B">
            <w:pPr>
              <w:spacing w:line="240" w:lineRule="auto"/>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51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46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24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NA</w:t>
            </w:r>
          </w:p>
        </w:tc>
        <w:tc>
          <w:tcPr>
            <w:tcW w:w="1370" w:type="dxa"/>
            <w:tcBorders>
              <w:top w:val="nil"/>
              <w:left w:val="nil"/>
              <w:bottom w:val="single" w:sz="8" w:space="0" w:color="000000"/>
              <w:right w:val="single" w:sz="8" w:space="0" w:color="000000"/>
            </w:tcBorders>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TR 6:30 - 7:30 or by appt.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t>This syllabus serves as the documentation for all course policies and requirements, assignments, and instructor/student responsibilities.</w:t>
      </w:r>
      <w:r w:rsidRPr="00E0226B">
        <w:rPr>
          <w:rFonts w:ascii="Times New Roman" w:eastAsia="Times New Roman" w:hAnsi="Times New Roman" w:cs="Times New Roman"/>
          <w:i/>
          <w:iCs/>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i/>
          <w:iCs/>
          <w:sz w:val="27"/>
          <w:szCs w:val="27"/>
        </w:rPr>
        <w:t>Information relative to the delivery of the content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contained</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in</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this</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syllabus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z w:val="27"/>
          <w:szCs w:val="27"/>
        </w:rPr>
        <w:t>is</w:t>
      </w:r>
      <w:r w:rsidRPr="00E0226B">
        <w:rPr>
          <w:rFonts w:ascii="Times New Roman" w:eastAsia="Times New Roman" w:hAnsi="Times New Roman" w:cs="Times New Roman"/>
          <w:i/>
          <w:iCs/>
          <w:spacing w:val="-6"/>
          <w:sz w:val="27"/>
          <w:szCs w:val="27"/>
        </w:rPr>
        <w:t xml:space="preserve"> </w:t>
      </w:r>
      <w:r w:rsidRPr="00E0226B">
        <w:rPr>
          <w:rFonts w:ascii="Times New Roman" w:eastAsia="Times New Roman" w:hAnsi="Times New Roman" w:cs="Times New Roman"/>
          <w:i/>
          <w:iCs/>
          <w:spacing w:val="-2"/>
          <w:sz w:val="27"/>
          <w:szCs w:val="27"/>
        </w:rPr>
        <w:t>subject</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z w:val="27"/>
          <w:szCs w:val="27"/>
        </w:rPr>
        <w:t>to</w:t>
      </w:r>
      <w:r w:rsidRPr="00E0226B">
        <w:rPr>
          <w:rFonts w:ascii="Times New Roman" w:eastAsia="Times New Roman" w:hAnsi="Times New Roman" w:cs="Times New Roman"/>
          <w:i/>
          <w:iCs/>
          <w:spacing w:val="-5"/>
          <w:sz w:val="27"/>
          <w:szCs w:val="27"/>
        </w:rPr>
        <w:t xml:space="preserve"> </w:t>
      </w:r>
      <w:r w:rsidRPr="00E0226B">
        <w:rPr>
          <w:rFonts w:ascii="Times New Roman" w:eastAsia="Times New Roman" w:hAnsi="Times New Roman" w:cs="Times New Roman"/>
          <w:i/>
          <w:iCs/>
          <w:spacing w:val="-1"/>
          <w:sz w:val="27"/>
          <w:szCs w:val="27"/>
        </w:rPr>
        <w:t>change.</w:t>
      </w:r>
      <w:r w:rsidRPr="00E0226B">
        <w:rPr>
          <w:rFonts w:ascii="Times New Roman" w:eastAsia="Times New Roman" w:hAnsi="Times New Roman" w:cs="Times New Roman"/>
          <w:i/>
          <w:iCs/>
          <w:spacing w:val="-5"/>
          <w:sz w:val="27"/>
          <w:szCs w:val="27"/>
        </w:rPr>
        <w:t xml:space="preserve"> Should that happen, the student will be notified.</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w:t>
      </w:r>
      <w:r w:rsidRPr="00E0226B">
        <w:rPr>
          <w:rFonts w:ascii="Times New Roman" w:eastAsia="Times New Roman" w:hAnsi="Times New Roman" w:cs="Times New Roman"/>
          <w:b/>
          <w:bCs/>
          <w:spacing w:val="-5"/>
          <w:sz w:val="27"/>
          <w:szCs w:val="27"/>
        </w:rPr>
        <w:t xml:space="preserve"> </w:t>
      </w:r>
      <w:r w:rsidRPr="00E0226B">
        <w:rPr>
          <w:rFonts w:ascii="Times New Roman" w:eastAsia="Times New Roman" w:hAnsi="Times New Roman" w:cs="Times New Roman"/>
          <w:b/>
          <w:bCs/>
          <w:spacing w:val="-1"/>
          <w:sz w:val="27"/>
          <w:szCs w:val="27"/>
        </w:rPr>
        <w:t>Description:</w:t>
      </w:r>
      <w:r w:rsidRPr="00E0226B">
        <w:rPr>
          <w:rFonts w:ascii="Times New Roman" w:eastAsia="Times New Roman" w:hAnsi="Times New Roman" w:cs="Times New Roman"/>
          <w:b/>
          <w:bCs/>
          <w:spacing w:val="11"/>
          <w:sz w:val="27"/>
          <w:szCs w:val="27"/>
        </w:rPr>
        <w:t xml:space="preserve"> </w:t>
      </w:r>
      <w:r w:rsidRPr="00E0226B">
        <w:rPr>
          <w:rFonts w:ascii="Times New Roman" w:eastAsia="Times New Roman" w:hAnsi="Times New Roman" w:cs="Times New Roman"/>
          <w:sz w:val="27"/>
          <w:szCs w:val="27"/>
        </w:rPr>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Prerequisite(s):</w:t>
      </w:r>
      <w:r w:rsidRPr="00E0226B">
        <w:rPr>
          <w:rFonts w:ascii="Times New Roman" w:eastAsia="Times New Roman" w:hAnsi="Times New Roman" w:cs="Times New Roman"/>
          <w:spacing w:val="-1"/>
          <w:sz w:val="27"/>
          <w:szCs w:val="27"/>
        </w:rPr>
        <w:t xml:space="preserve">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Student</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Learning</w:t>
      </w:r>
      <w:r w:rsidRPr="00E0226B">
        <w:rPr>
          <w:rFonts w:ascii="Times New Roman" w:eastAsia="Times New Roman" w:hAnsi="Times New Roman" w:cs="Times New Roman"/>
          <w:b/>
          <w:bCs/>
          <w:spacing w:val="-6"/>
          <w:sz w:val="27"/>
          <w:szCs w:val="27"/>
        </w:rPr>
        <w:t xml:space="preserve"> </w:t>
      </w:r>
      <w:r w:rsidRPr="00E0226B">
        <w:rPr>
          <w:rFonts w:ascii="Times New Roman" w:eastAsia="Times New Roman" w:hAnsi="Times New Roman" w:cs="Times New Roman"/>
          <w:b/>
          <w:bCs/>
          <w:spacing w:val="-1"/>
          <w:sz w:val="27"/>
          <w:szCs w:val="27"/>
        </w:rPr>
        <w:t>Outcomes:</w:t>
      </w:r>
      <w:r w:rsidRPr="00E0226B">
        <w:rPr>
          <w:rFonts w:ascii="Times New Roman" w:eastAsia="Times New Roman" w:hAnsi="Times New Roman" w:cs="Times New Roman"/>
          <w:spacing w:val="-1"/>
          <w:sz w:val="27"/>
          <w:szCs w:val="27"/>
        </w:rPr>
        <w:t xml:space="preserve"> Upon successful completion of this course, students will: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1.Recognize, analyze, and accommodate diverse audiences.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2.Produce documents appropriate to audience, purpose, and genre.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3.Analyze the ethical responsibilities involved in technical communication.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lastRenderedPageBreak/>
        <w:t>4.Locate, evaluate, and incorporate pertinent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5.Develop verbal, visual, and multimedia materials as necessary, in individual and/or collaborative projects, as appropriate.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6.Edit for appropriate style, including attention to word choice, sentence structure, punctuation, and spelling.</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7.Design and test documents for easy reading and navigation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Evaluation/Grading</w:t>
      </w:r>
      <w:r w:rsidRPr="00E0226B">
        <w:rPr>
          <w:rFonts w:ascii="Times New Roman" w:eastAsia="Times New Roman" w:hAnsi="Times New Roman" w:cs="Times New Roman"/>
          <w:b/>
          <w:bCs/>
          <w:spacing w:val="-10"/>
          <w:sz w:val="27"/>
          <w:szCs w:val="27"/>
        </w:rPr>
        <w:t xml:space="preserve"> </w:t>
      </w:r>
      <w:r w:rsidRPr="00E0226B">
        <w:rPr>
          <w:rFonts w:ascii="Times New Roman" w:eastAsia="Times New Roman" w:hAnsi="Times New Roman" w:cs="Times New Roman"/>
          <w:b/>
          <w:bCs/>
          <w:spacing w:val="-1"/>
          <w:sz w:val="27"/>
          <w:szCs w:val="27"/>
        </w:rPr>
        <w:t>Policy:</w:t>
      </w:r>
      <w:r w:rsidRPr="00E0226B">
        <w:rPr>
          <w:rFonts w:ascii="Times New Roman" w:eastAsia="Times New Roman" w:hAnsi="Times New Roman" w:cs="Times New Roman"/>
          <w:spacing w:val="-1"/>
          <w:sz w:val="27"/>
          <w:szCs w:val="27"/>
        </w:rPr>
        <w:t xml:space="preserve"> Students will earn their grades as follows: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Assignments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Discussions                                                                                       30%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20%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Course Level Assessment Multimedia Project                                  5% of final grade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Course Level Assessment Formal Report                                        15% of final grade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Required Instructional Materials: </w:t>
      </w:r>
      <w:proofErr w:type="spellStart"/>
      <w:r w:rsidRPr="00E0226B">
        <w:rPr>
          <w:rFonts w:ascii="Times New Roman" w:eastAsia="Times New Roman" w:hAnsi="Times New Roman" w:cs="Times New Roman"/>
          <w:sz w:val="27"/>
          <w:szCs w:val="27"/>
        </w:rPr>
        <w:t>Thill</w:t>
      </w:r>
      <w:proofErr w:type="spellEnd"/>
      <w:r w:rsidRPr="00E0226B">
        <w:rPr>
          <w:rFonts w:ascii="Times New Roman" w:eastAsia="Times New Roman" w:hAnsi="Times New Roman" w:cs="Times New Roman"/>
          <w:sz w:val="27"/>
          <w:szCs w:val="27"/>
        </w:rPr>
        <w:t xml:space="preserve"> and </w:t>
      </w:r>
      <w:proofErr w:type="spellStart"/>
      <w:r w:rsidRPr="00E0226B">
        <w:rPr>
          <w:rFonts w:ascii="Times New Roman" w:eastAsia="Times New Roman" w:hAnsi="Times New Roman" w:cs="Times New Roman"/>
          <w:sz w:val="27"/>
          <w:szCs w:val="27"/>
        </w:rPr>
        <w:t>Bovėe</w:t>
      </w:r>
      <w:proofErr w:type="spellEnd"/>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i/>
          <w:iCs/>
          <w:sz w:val="27"/>
          <w:szCs w:val="27"/>
        </w:rPr>
        <w:t xml:space="preserve">Excellence in Business Communication.  </w:t>
      </w:r>
      <w:r w:rsidRPr="00E0226B">
        <w:rPr>
          <w:rFonts w:ascii="Times New Roman" w:eastAsia="Times New Roman" w:hAnsi="Times New Roman" w:cs="Times New Roman"/>
          <w:sz w:val="27"/>
          <w:szCs w:val="27"/>
        </w:rPr>
        <w:t>12th ed.</w:t>
      </w:r>
    </w:p>
    <w:p w:rsidR="00E0226B" w:rsidRPr="00E0226B" w:rsidRDefault="00E0226B" w:rsidP="00E0226B">
      <w:pPr>
        <w:spacing w:before="100" w:beforeAutospacing="1" w:after="100" w:afterAutospacing="1" w:line="240" w:lineRule="auto"/>
        <w:ind w:left="450" w:right="290"/>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Publisher: Pearson                                                               ISBN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Number: </w:t>
      </w:r>
      <w:r w:rsidRPr="00E0226B">
        <w:rPr>
          <w:rFonts w:ascii="Times New Roman" w:eastAsia="Times New Roman" w:hAnsi="Times New Roman" w:cs="Times New Roman"/>
          <w:sz w:val="27"/>
          <w:szCs w:val="27"/>
        </w:rPr>
        <w:t>9780134319056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Optional Instructional Materials: none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Minimum Technology Requirements: </w:t>
      </w:r>
      <w:r w:rsidRPr="00E0226B">
        <w:rPr>
          <w:rFonts w:ascii="Times New Roman" w:eastAsia="Times New Roman" w:hAnsi="Times New Roman" w:cs="Times New Roman"/>
          <w:spacing w:val="-1"/>
          <w:sz w:val="27"/>
          <w:szCs w:val="27"/>
        </w:rPr>
        <w:t>Students should have reliable access to the Internet and word processing software such as Microsoft Office.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Required Computer Literacy Skills</w:t>
      </w:r>
      <w:r w:rsidRPr="00E0226B">
        <w:rPr>
          <w:rFonts w:ascii="Times New Roman" w:eastAsia="Times New Roman" w:hAnsi="Times New Roman" w:cs="Times New Roman"/>
          <w:spacing w:val="-1"/>
          <w:sz w:val="27"/>
          <w:szCs w:val="27"/>
        </w:rPr>
        <w:t xml:space="preserve">: Students should be comfortable with creating word processed documents and submitting them in an online environment.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Course Structure and Overview:</w:t>
      </w:r>
      <w:r w:rsidRPr="00E0226B">
        <w:rPr>
          <w:rFonts w:ascii="Times New Roman" w:eastAsia="Times New Roman" w:hAnsi="Times New Roman" w:cs="Times New Roman"/>
          <w:spacing w:val="-1"/>
          <w:sz w:val="27"/>
          <w:szCs w:val="27"/>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w:t>
      </w:r>
      <w:r w:rsidRPr="00E0226B">
        <w:rPr>
          <w:rFonts w:ascii="Times New Roman" w:eastAsia="Times New Roman" w:hAnsi="Times New Roman" w:cs="Times New Roman"/>
          <w:spacing w:val="-1"/>
          <w:sz w:val="27"/>
          <w:szCs w:val="27"/>
        </w:rPr>
        <w:lastRenderedPageBreak/>
        <w:t>unable to submit work for a lesson, s/he should still read/view the materials in that lesson to prepare for future lessons.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Communications:</w:t>
      </w:r>
      <w:r w:rsidRPr="00E0226B">
        <w:rPr>
          <w:rFonts w:ascii="Times New Roman" w:eastAsia="Times New Roman" w:hAnsi="Times New Roman" w:cs="Times New Roman"/>
          <w:spacing w:val="-1"/>
          <w:sz w:val="27"/>
          <w:szCs w:val="27"/>
        </w:rPr>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Institutional/Course Policy:</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E0226B">
        <w:rPr>
          <w:rFonts w:ascii="Times New Roman" w:eastAsia="Times New Roman" w:hAnsi="Times New Roman" w:cs="Times New Roman"/>
          <w:b/>
          <w:bCs/>
          <w:i/>
          <w:iCs/>
          <w:sz w:val="27"/>
          <w:szCs w:val="27"/>
        </w:rPr>
        <w:t>The Formal Report and Multimedia Project in the Course Level Assessment MAY NOT be submitted late!</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Student Responsibilities/Expectations</w:t>
      </w:r>
      <w:r w:rsidRPr="00E0226B">
        <w:rPr>
          <w:rFonts w:ascii="Times New Roman" w:eastAsia="Times New Roman" w:hAnsi="Times New Roman" w:cs="Times New Roman"/>
          <w:sz w:val="27"/>
          <w:szCs w:val="27"/>
        </w:rPr>
        <w:t>: 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rsidR="00E0226B" w:rsidRPr="00E0226B" w:rsidRDefault="00E0226B" w:rsidP="00E0226B">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530" w:right="59"/>
        <w:rPr>
          <w:rFonts w:ascii="Times New Roman" w:eastAsia="Times New Roman" w:hAnsi="Times New Roman" w:cs="Times New Roman"/>
          <w:sz w:val="24"/>
          <w:szCs w:val="24"/>
        </w:rPr>
      </w:pPr>
      <w:r w:rsidRPr="00E0226B">
        <w:rPr>
          <w:rFonts w:ascii="Times New Roman" w:eastAsia="Times New Roman" w:hAnsi="Times New Roman" w:cs="Times New Roman"/>
          <w:b/>
          <w:bCs/>
          <w:i/>
          <w:iCs/>
          <w:sz w:val="27"/>
          <w:szCs w:val="27"/>
        </w:rPr>
        <w:lastRenderedPageBreak/>
        <w:t>Course</w:t>
      </w:r>
      <w:r w:rsidRPr="00E0226B">
        <w:rPr>
          <w:rFonts w:ascii="Times New Roman" w:eastAsia="Times New Roman" w:hAnsi="Times New Roman" w:cs="Times New Roman"/>
          <w:b/>
          <w:bCs/>
          <w:sz w:val="27"/>
          <w:szCs w:val="27"/>
        </w:rPr>
        <w:t xml:space="preserve"> </w:t>
      </w:r>
      <w:r w:rsidRPr="00E0226B">
        <w:rPr>
          <w:rFonts w:ascii="Times New Roman" w:eastAsia="Times New Roman" w:hAnsi="Times New Roman" w:cs="Times New Roman"/>
          <w:b/>
          <w:bCs/>
          <w:i/>
          <w:iCs/>
          <w:sz w:val="27"/>
          <w:szCs w:val="27"/>
        </w:rPr>
        <w:t>Withdrawal</w:t>
      </w:r>
      <w:r w:rsidRPr="00E0226B">
        <w:rPr>
          <w:rFonts w:ascii="Times New Roman" w:eastAsia="Times New Roman" w:hAnsi="Times New Roman" w:cs="Times New Roman"/>
          <w:b/>
          <w:bCs/>
          <w:sz w:val="27"/>
          <w:szCs w:val="27"/>
        </w:rPr>
        <w:t xml:space="preserve"> - It is the student’s responsibility to drop a course or withdraw from the college. Failure to do so will result in the student receiving a performance grade, usually a grade of “F”. The final date to withdraw with a grade of “W” for Fall 2020 is November 17.</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z w:val="27"/>
          <w:szCs w:val="27"/>
        </w:rPr>
        <w:t>Alternate Operations During Campus Closure and/or Alternate Course Delivery Requirements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In the event of an emergency or announced campus closure due to a natural disaster or pandemic, </w:t>
      </w:r>
      <w:r w:rsidRPr="00E0226B">
        <w:rPr>
          <w:rFonts w:ascii="Times New Roman" w:eastAsia="Times New Roman" w:hAnsi="Times New Roman" w:cs="Times New Roman"/>
          <w:color w:val="000000"/>
          <w:sz w:val="27"/>
          <w:szCs w:val="27"/>
          <w:shd w:val="clear" w:color="auto" w:fill="FFFFFF"/>
        </w:rPr>
        <w:t>it may be necessary for Northeast Texas Community College to move to altered operations</w:t>
      </w:r>
      <w:r w:rsidRPr="00E0226B">
        <w:rPr>
          <w:rFonts w:ascii="Times New Roman" w:eastAsia="Times New Roman" w:hAnsi="Times New Roman" w:cs="Times New Roman"/>
          <w:sz w:val="27"/>
          <w:szCs w:val="27"/>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E0226B">
          <w:rPr>
            <w:rFonts w:ascii="Times New Roman" w:eastAsia="Times New Roman" w:hAnsi="Times New Roman" w:cs="Times New Roman"/>
            <w:color w:val="0000FF"/>
            <w:sz w:val="27"/>
            <w:szCs w:val="27"/>
            <w:u w:val="single"/>
          </w:rPr>
          <w:t>http://www.ntcc.edu/</w:t>
        </w:r>
      </w:hyperlink>
      <w:r w:rsidRPr="00E0226B">
        <w:rPr>
          <w:rFonts w:ascii="Times New Roman" w:eastAsia="Times New Roman" w:hAnsi="Times New Roman" w:cs="Times New Roman"/>
          <w:sz w:val="27"/>
          <w:szCs w:val="27"/>
        </w:rPr>
        <w:t>) for instructions about continuing courses remotely, Blackboard for each class for course-specific communication, and NTCC email for important general information.</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Honesty/Ethics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upholds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highest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standards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academic </w:t>
      </w:r>
      <w:r w:rsidRPr="00E0226B">
        <w:rPr>
          <w:rFonts w:ascii="Times New Roman" w:eastAsia="Times New Roman" w:hAnsi="Times New Roman" w:cs="Times New Roman"/>
          <w:spacing w:val="-1"/>
          <w:sz w:val="27"/>
          <w:szCs w:val="27"/>
        </w:rPr>
        <w:t xml:space="preserve">integrity.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college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expects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engage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 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pursuits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 honest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manner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that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5"/>
          <w:sz w:val="27"/>
          <w:szCs w:val="27"/>
        </w:rPr>
        <w:t xml:space="preserve"> </w:t>
      </w:r>
      <w:r w:rsidRPr="00E0226B">
        <w:rPr>
          <w:rFonts w:ascii="Times New Roman" w:eastAsia="Times New Roman" w:hAnsi="Times New Roman" w:cs="Times New Roman"/>
          <w:spacing w:val="-1"/>
          <w:sz w:val="27"/>
          <w:szCs w:val="27"/>
        </w:rPr>
        <w:t xml:space="preserve">reproach </w:t>
      </w:r>
      <w:r w:rsidRPr="00E0226B">
        <w:rPr>
          <w:rFonts w:ascii="Times New Roman" w:eastAsia="Times New Roman" w:hAnsi="Times New Roman" w:cs="Times New Roman"/>
          <w:sz w:val="27"/>
          <w:szCs w:val="27"/>
        </w:rPr>
        <w:t>using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their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intellect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resources designated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instructor.</w:t>
      </w:r>
      <w:r w:rsidRPr="00E0226B">
        <w:rPr>
          <w:rFonts w:ascii="Times New Roman" w:eastAsia="Times New Roman" w:hAnsi="Times New Roman" w:cs="Times New Roman"/>
          <w:spacing w:val="53"/>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responsible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addressing</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 xml:space="preserve">questions about </w:t>
      </w:r>
      <w:r w:rsidRPr="00E0226B">
        <w:rPr>
          <w:rFonts w:ascii="Times New Roman" w:eastAsia="Times New Roman" w:hAnsi="Times New Roman" w:cs="Times New Roman"/>
          <w:spacing w:val="-1"/>
          <w:sz w:val="27"/>
          <w:szCs w:val="27"/>
        </w:rPr>
        <w:t>allowable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resources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with</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course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instructor.</w:t>
      </w:r>
      <w:r w:rsidRPr="00E0226B">
        <w:rPr>
          <w:rFonts w:ascii="Times New Roman" w:eastAsia="Times New Roman" w:hAnsi="Times New Roman" w:cs="Times New Roman"/>
          <w:spacing w:val="51"/>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dishonesty</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pacing w:val="-1"/>
          <w:sz w:val="27"/>
          <w:szCs w:val="27"/>
        </w:rPr>
        <w:t>such</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cheating,</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plagiarism,</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collusion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unacceptable</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and</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pacing w:val="-1"/>
          <w:sz w:val="27"/>
          <w:szCs w:val="27"/>
        </w:rPr>
        <w:t>result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disciplinary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action.</w:t>
      </w:r>
      <w:r w:rsidRPr="00E0226B">
        <w:rPr>
          <w:rFonts w:ascii="Times New Roman" w:eastAsia="Times New Roman" w:hAnsi="Times New Roman" w:cs="Times New Roman"/>
          <w:spacing w:val="52"/>
          <w:sz w:val="27"/>
          <w:szCs w:val="27"/>
        </w:rPr>
        <w:t xml:space="preserve"> </w:t>
      </w:r>
      <w:r w:rsidRPr="00E0226B">
        <w:rPr>
          <w:rFonts w:ascii="Times New Roman" w:eastAsia="Times New Roman" w:hAnsi="Times New Roman" w:cs="Times New Roman"/>
          <w:sz w:val="27"/>
          <w:szCs w:val="27"/>
        </w:rPr>
        <w:t>This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course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will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follow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NTCC</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Academic</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Honesty and Academic Ethics</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z w:val="27"/>
          <w:szCs w:val="27"/>
        </w:rPr>
        <w:t>policies</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stated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Handbook.  Refer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handbook</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for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more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information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on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subjects.</w:t>
      </w:r>
    </w:p>
    <w:p w:rsidR="00E0226B" w:rsidRPr="00E0226B" w:rsidRDefault="00E0226B" w:rsidP="00E0226B">
      <w:pPr>
        <w:spacing w:before="100" w:beforeAutospacing="1" w:after="100" w:afterAutospacing="1" w:line="274" w:lineRule="atLeast"/>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ADA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Statement: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w:t>
      </w:r>
      <w:r w:rsidRPr="00E0226B">
        <w:rPr>
          <w:rFonts w:ascii="Times New Roman" w:eastAsia="Times New Roman" w:hAnsi="Times New Roman" w:cs="Times New Roman"/>
          <w:sz w:val="27"/>
          <w:szCs w:val="27"/>
        </w:rPr>
        <w:lastRenderedPageBreak/>
        <w:t>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history="1">
        <w:r w:rsidRPr="00E0226B">
          <w:rPr>
            <w:rFonts w:ascii="Times New Roman" w:eastAsia="Times New Roman" w:hAnsi="Times New Roman" w:cs="Times New Roman"/>
            <w:color w:val="0000FF"/>
            <w:sz w:val="27"/>
            <w:szCs w:val="27"/>
            <w:u w:val="single"/>
          </w:rPr>
          <w:t>.</w:t>
        </w:r>
      </w:hyperlink>
      <w:r w:rsidRPr="00E0226B">
        <w:rPr>
          <w:rFonts w:ascii="Times New Roman" w:eastAsia="Times New Roman" w:hAnsi="Times New Roman" w:cs="Times New Roman"/>
          <w:sz w:val="27"/>
          <w:szCs w:val="27"/>
        </w:rPr>
        <w:t xml:space="preserve">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Family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6"/>
          <w:sz w:val="27"/>
          <w:szCs w:val="27"/>
        </w:rPr>
        <w:t xml:space="preserve"> a</w:t>
      </w:r>
      <w:r w:rsidRPr="00E0226B">
        <w:rPr>
          <w:rFonts w:ascii="Times New Roman" w:eastAsia="Times New Roman" w:hAnsi="Times New Roman" w:cs="Times New Roman"/>
          <w:spacing w:val="-1"/>
          <w:sz w:val="27"/>
          <w:szCs w:val="27"/>
        </w:rPr>
        <w:t>nd</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(FERPA):</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Family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Privacy</w:t>
      </w:r>
      <w:r w:rsidRPr="00E0226B">
        <w:rPr>
          <w:rFonts w:ascii="Times New Roman" w:eastAsia="Times New Roman" w:hAnsi="Times New Roman" w:cs="Times New Roman"/>
          <w:spacing w:val="-9"/>
          <w:sz w:val="27"/>
          <w:szCs w:val="27"/>
        </w:rPr>
        <w:t xml:space="preserve"> </w:t>
      </w:r>
      <w:r w:rsidRPr="00E0226B">
        <w:rPr>
          <w:rFonts w:ascii="Times New Roman" w:eastAsia="Times New Roman" w:hAnsi="Times New Roman" w:cs="Times New Roman"/>
          <w:sz w:val="27"/>
          <w:szCs w:val="27"/>
        </w:rPr>
        <w:t>Act</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is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federal</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protects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privacy</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83"/>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records.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law</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applies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all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schools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that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receive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funds</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under</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an</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applicable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program</w:t>
      </w:r>
      <w:r w:rsidRPr="00E0226B">
        <w:rPr>
          <w:rFonts w:ascii="Times New Roman" w:eastAsia="Times New Roman" w:hAnsi="Times New Roman" w:cs="Times New Roman"/>
          <w:spacing w:val="67"/>
          <w:sz w:val="27"/>
          <w:szCs w:val="27"/>
        </w:rPr>
        <w:t xml:space="preserve"> </w:t>
      </w:r>
      <w:r w:rsidRPr="00E0226B">
        <w:rPr>
          <w:rFonts w:ascii="Times New Roman" w:eastAsia="Times New Roman" w:hAnsi="Times New Roman" w:cs="Times New Roman"/>
          <w:sz w:val="27"/>
          <w:szCs w:val="27"/>
        </w:rPr>
        <w:t>of 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 xml:space="preserve">U.S. </w:t>
      </w:r>
      <w:r w:rsidRPr="00E0226B">
        <w:rPr>
          <w:rFonts w:ascii="Times New Roman" w:eastAsia="Times New Roman" w:hAnsi="Times New Roman" w:cs="Times New Roman"/>
          <w:spacing w:val="-1"/>
          <w:sz w:val="27"/>
          <w:szCs w:val="27"/>
        </w:rPr>
        <w:t>Department</w:t>
      </w:r>
      <w:r w:rsidRPr="00E0226B">
        <w:rPr>
          <w:rFonts w:ascii="Times New Roman" w:eastAsia="Times New Roman" w:hAnsi="Times New Roman" w:cs="Times New Roman"/>
          <w:sz w:val="27"/>
          <w:szCs w:val="27"/>
        </w:rPr>
        <w:t xml:space="preserve"> of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FERPA</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gives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parents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certain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z w:val="27"/>
          <w:szCs w:val="27"/>
        </w:rPr>
        <w:t xml:space="preserve"> with </w:t>
      </w:r>
      <w:r w:rsidRPr="00E0226B">
        <w:rPr>
          <w:rFonts w:ascii="Times New Roman" w:eastAsia="Times New Roman" w:hAnsi="Times New Roman" w:cs="Times New Roman"/>
          <w:spacing w:val="-1"/>
          <w:sz w:val="27"/>
          <w:szCs w:val="27"/>
        </w:rPr>
        <w:t>respect</w:t>
      </w:r>
      <w:r w:rsidRPr="00E0226B">
        <w:rPr>
          <w:rFonts w:ascii="Times New Roman" w:eastAsia="Times New Roman" w:hAnsi="Times New Roman" w:cs="Times New Roman"/>
          <w:sz w:val="27"/>
          <w:szCs w:val="27"/>
        </w:rPr>
        <w:t xml:space="preserve"> to their</w:t>
      </w:r>
      <w:r w:rsidRPr="00E0226B">
        <w:rPr>
          <w:rFonts w:ascii="Times New Roman" w:eastAsia="Times New Roman" w:hAnsi="Times New Roman" w:cs="Times New Roman"/>
          <w:spacing w:val="-1"/>
          <w:sz w:val="27"/>
          <w:szCs w:val="27"/>
        </w:rPr>
        <w:t xml:space="preserve"> children’s</w:t>
      </w:r>
      <w:r w:rsidRPr="00E0226B">
        <w:rPr>
          <w:rFonts w:ascii="Times New Roman" w:eastAsia="Times New Roman" w:hAnsi="Times New Roman" w:cs="Times New Roman"/>
          <w:spacing w:val="103"/>
          <w:sz w:val="27"/>
          <w:szCs w:val="27"/>
        </w:rPr>
        <w:t xml:space="preserve"> </w:t>
      </w:r>
      <w:r w:rsidRPr="00E0226B">
        <w:rPr>
          <w:rFonts w:ascii="Times New Roman" w:eastAsia="Times New Roman" w:hAnsi="Times New Roman" w:cs="Times New Roman"/>
          <w:spacing w:val="-1"/>
          <w:sz w:val="27"/>
          <w:szCs w:val="27"/>
        </w:rPr>
        <w:t>educational</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records.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These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rights</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transfer</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when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he</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or</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she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attends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school</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beyond</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high</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school level.</w:t>
      </w:r>
      <w:r w:rsidRPr="00E0226B">
        <w:rPr>
          <w:rFonts w:ascii="Times New Roman" w:eastAsia="Times New Roman" w:hAnsi="Times New Roman" w:cs="Times New Roman"/>
          <w:sz w:val="27"/>
          <w:szCs w:val="27"/>
        </w:rPr>
        <w:t xml:space="preserve"> Students</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whom</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1"/>
          <w:sz w:val="27"/>
          <w:szCs w:val="27"/>
        </w:rPr>
        <w:t xml:space="preserve"> rights </w:t>
      </w:r>
      <w:r w:rsidRPr="00E0226B">
        <w:rPr>
          <w:rFonts w:ascii="Times New Roman" w:eastAsia="Times New Roman" w:hAnsi="Times New Roman" w:cs="Times New Roman"/>
          <w:sz w:val="27"/>
          <w:szCs w:val="27"/>
        </w:rPr>
        <w:t>have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transferred </w:t>
      </w:r>
      <w:r w:rsidRPr="00E0226B">
        <w:rPr>
          <w:rFonts w:ascii="Times New Roman" w:eastAsia="Times New Roman" w:hAnsi="Times New Roman" w:cs="Times New Roman"/>
          <w:sz w:val="27"/>
          <w:szCs w:val="27"/>
        </w:rPr>
        <w:t>are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considered “eligible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students.”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2"/>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essence,</w:t>
      </w:r>
      <w:r w:rsidRPr="00E0226B">
        <w:rPr>
          <w:rFonts w:ascii="Times New Roman" w:eastAsia="Times New Roman" w:hAnsi="Times New Roman" w:cs="Times New Roman"/>
          <w:spacing w:val="75"/>
          <w:sz w:val="27"/>
          <w:szCs w:val="27"/>
        </w:rPr>
        <w:t xml:space="preserve"> </w:t>
      </w:r>
      <w:r w:rsidRPr="00E0226B">
        <w:rPr>
          <w:rFonts w:ascii="Times New Roman" w:eastAsia="Times New Roman" w:hAnsi="Times New Roman" w:cs="Times New Roman"/>
          <w:sz w:val="27"/>
          <w:szCs w:val="27"/>
        </w:rPr>
        <w:t>a</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parent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has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no</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legal</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right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to</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obtain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concerning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child’s</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college records</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without</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pacing w:val="-3"/>
          <w:sz w:val="27"/>
          <w:szCs w:val="27"/>
        </w:rPr>
        <w:t xml:space="preserve"> </w:t>
      </w:r>
      <w:r w:rsidRPr="00E0226B">
        <w:rPr>
          <w:rFonts w:ascii="Times New Roman" w:eastAsia="Times New Roman" w:hAnsi="Times New Roman" w:cs="Times New Roman"/>
          <w:spacing w:val="-1"/>
          <w:sz w:val="27"/>
          <w:szCs w:val="27"/>
        </w:rPr>
        <w:t xml:space="preserve">consent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z w:val="27"/>
          <w:szCs w:val="27"/>
        </w:rPr>
        <w:t>the</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3"/>
          <w:sz w:val="27"/>
          <w:szCs w:val="27"/>
        </w:rPr>
        <w:t>In</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 xml:space="preserve">compliance </w:t>
      </w:r>
      <w:r w:rsidRPr="00E0226B">
        <w:rPr>
          <w:rFonts w:ascii="Times New Roman" w:eastAsia="Times New Roman" w:hAnsi="Times New Roman" w:cs="Times New Roman"/>
          <w:sz w:val="27"/>
          <w:szCs w:val="27"/>
        </w:rPr>
        <w:t>with</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FERPA,</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z w:val="27"/>
          <w:szCs w:val="27"/>
        </w:rPr>
        <w:t>classified</w:t>
      </w:r>
      <w:r w:rsidRPr="00E0226B">
        <w:rPr>
          <w:rFonts w:ascii="Times New Roman" w:eastAsia="Times New Roman" w:hAnsi="Times New Roman" w:cs="Times New Roman"/>
          <w:spacing w:val="-2"/>
          <w:sz w:val="27"/>
          <w:szCs w:val="27"/>
        </w:rPr>
        <w:t xml:space="preserve"> </w:t>
      </w:r>
      <w:r w:rsidRPr="00E0226B">
        <w:rPr>
          <w:rFonts w:ascii="Times New Roman" w:eastAsia="Times New Roman" w:hAnsi="Times New Roman" w:cs="Times New Roman"/>
          <w:spacing w:val="-1"/>
          <w:sz w:val="27"/>
          <w:szCs w:val="27"/>
        </w:rPr>
        <w:t xml:space="preserve">as </w:t>
      </w:r>
      <w:r w:rsidRPr="00E0226B">
        <w:rPr>
          <w:rFonts w:ascii="Times New Roman" w:eastAsia="Times New Roman" w:hAnsi="Times New Roman" w:cs="Times New Roman"/>
          <w:sz w:val="27"/>
          <w:szCs w:val="27"/>
        </w:rPr>
        <w:t>“directory</w:t>
      </w:r>
      <w:r w:rsidRPr="00E0226B">
        <w:rPr>
          <w:rFonts w:ascii="Times New Roman" w:eastAsia="Times New Roman" w:hAnsi="Times New Roman" w:cs="Times New Roman"/>
          <w:spacing w:val="65"/>
          <w:sz w:val="27"/>
          <w:szCs w:val="27"/>
        </w:rPr>
        <w:t xml:space="preserve"> </w:t>
      </w:r>
      <w:r w:rsidRPr="00E0226B">
        <w:rPr>
          <w:rFonts w:ascii="Times New Roman" w:eastAsia="Times New Roman" w:hAnsi="Times New Roman" w:cs="Times New Roman"/>
          <w:spacing w:val="-1"/>
          <w:sz w:val="27"/>
          <w:szCs w:val="27"/>
        </w:rPr>
        <w:t xml:space="preserve">information” </w:t>
      </w:r>
      <w:r w:rsidRPr="00E0226B">
        <w:rPr>
          <w:rFonts w:ascii="Times New Roman" w:eastAsia="Times New Roman" w:hAnsi="Times New Roman" w:cs="Times New Roman"/>
          <w:spacing w:val="1"/>
          <w:sz w:val="27"/>
          <w:szCs w:val="27"/>
        </w:rPr>
        <w:t>may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be</w:t>
      </w:r>
      <w:r w:rsidRPr="00E0226B">
        <w:rPr>
          <w:rFonts w:ascii="Times New Roman" w:eastAsia="Times New Roman" w:hAnsi="Times New Roman" w:cs="Times New Roman"/>
          <w:spacing w:val="-1"/>
          <w:sz w:val="27"/>
          <w:szCs w:val="27"/>
        </w:rPr>
        <w:t xml:space="preserve"> released</w:t>
      </w:r>
      <w:r w:rsidRPr="00E0226B">
        <w:rPr>
          <w:rFonts w:ascii="Times New Roman" w:eastAsia="Times New Roman" w:hAnsi="Times New Roman" w:cs="Times New Roman"/>
          <w:sz w:val="27"/>
          <w:szCs w:val="27"/>
        </w:rPr>
        <w:t xml:space="preserve"> to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pacing w:val="-1"/>
          <w:sz w:val="27"/>
          <w:szCs w:val="27"/>
        </w:rPr>
        <w:t>general</w:t>
      </w:r>
      <w:r w:rsidRPr="00E0226B">
        <w:rPr>
          <w:rFonts w:ascii="Times New Roman" w:eastAsia="Times New Roman" w:hAnsi="Times New Roman" w:cs="Times New Roman"/>
          <w:sz w:val="27"/>
          <w:szCs w:val="27"/>
        </w:rPr>
        <w:t xml:space="preserve"> public</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without the </w:t>
      </w:r>
      <w:r w:rsidRPr="00E0226B">
        <w:rPr>
          <w:rFonts w:ascii="Times New Roman" w:eastAsia="Times New Roman" w:hAnsi="Times New Roman" w:cs="Times New Roman"/>
          <w:spacing w:val="-1"/>
          <w:sz w:val="27"/>
          <w:szCs w:val="27"/>
        </w:rPr>
        <w:t>written</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consent</w:t>
      </w:r>
      <w:r w:rsidRPr="00E0226B">
        <w:rPr>
          <w:rFonts w:ascii="Times New Roman" w:eastAsia="Times New Roman" w:hAnsi="Times New Roman" w:cs="Times New Roman"/>
          <w:sz w:val="27"/>
          <w:szCs w:val="27"/>
        </w:rPr>
        <w:t xml:space="preserve"> of the </w:t>
      </w:r>
      <w:r w:rsidRPr="00E0226B">
        <w:rPr>
          <w:rFonts w:ascii="Times New Roman" w:eastAsia="Times New Roman" w:hAnsi="Times New Roman" w:cs="Times New Roman"/>
          <w:spacing w:val="-1"/>
          <w:sz w:val="27"/>
          <w:szCs w:val="27"/>
        </w:rPr>
        <w:t>student</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 xml:space="preserve">unless </w:t>
      </w:r>
      <w:r w:rsidRPr="00E0226B">
        <w:rPr>
          <w:rFonts w:ascii="Times New Roman" w:eastAsia="Times New Roman" w:hAnsi="Times New Roman" w:cs="Times New Roman"/>
          <w:spacing w:val="1"/>
          <w:sz w:val="27"/>
          <w:szCs w:val="27"/>
        </w:rPr>
        <w:t>the</w:t>
      </w:r>
      <w:r w:rsidRPr="00E0226B">
        <w:rPr>
          <w:rFonts w:ascii="Times New Roman" w:eastAsia="Times New Roman" w:hAnsi="Times New Roman" w:cs="Times New Roman"/>
          <w:spacing w:val="85"/>
          <w:sz w:val="27"/>
          <w:szCs w:val="27"/>
        </w:rPr>
        <w:t xml:space="preserve"> </w:t>
      </w:r>
      <w:r w:rsidRPr="00E0226B">
        <w:rPr>
          <w:rFonts w:ascii="Times New Roman" w:eastAsia="Times New Roman" w:hAnsi="Times New Roman" w:cs="Times New Roman"/>
          <w:sz w:val="27"/>
          <w:szCs w:val="27"/>
        </w:rPr>
        <w:t xml:space="preserve">student </w:t>
      </w:r>
      <w:r w:rsidRPr="00E0226B">
        <w:rPr>
          <w:rFonts w:ascii="Times New Roman" w:eastAsia="Times New Roman" w:hAnsi="Times New Roman" w:cs="Times New Roman"/>
          <w:spacing w:val="-1"/>
          <w:sz w:val="27"/>
          <w:szCs w:val="27"/>
        </w:rPr>
        <w:t>makes</w:t>
      </w:r>
      <w:r w:rsidRPr="00E0226B">
        <w:rPr>
          <w:rFonts w:ascii="Times New Roman" w:eastAsia="Times New Roman" w:hAnsi="Times New Roman" w:cs="Times New Roman"/>
          <w:sz w:val="27"/>
          <w:szCs w:val="27"/>
        </w:rPr>
        <w:t xml:space="preserve"> a</w:t>
      </w:r>
      <w:r w:rsidRPr="00E0226B">
        <w:rPr>
          <w:rFonts w:ascii="Times New Roman" w:eastAsia="Times New Roman" w:hAnsi="Times New Roman" w:cs="Times New Roman"/>
          <w:spacing w:val="-1"/>
          <w:sz w:val="27"/>
          <w:szCs w:val="27"/>
        </w:rPr>
        <w:t xml:space="preserve"> request</w:t>
      </w:r>
      <w:r w:rsidRPr="00E0226B">
        <w:rPr>
          <w:rFonts w:ascii="Times New Roman" w:eastAsia="Times New Roman" w:hAnsi="Times New Roman" w:cs="Times New Roman"/>
          <w:sz w:val="27"/>
          <w:szCs w:val="27"/>
        </w:rPr>
        <w:t xml:space="preserve"> in </w:t>
      </w:r>
      <w:r w:rsidRPr="00E0226B">
        <w:rPr>
          <w:rFonts w:ascii="Times New Roman" w:eastAsia="Times New Roman" w:hAnsi="Times New Roman" w:cs="Times New Roman"/>
          <w:spacing w:val="-1"/>
          <w:sz w:val="27"/>
          <w:szCs w:val="27"/>
        </w:rPr>
        <w:t>writing.</w:t>
      </w:r>
      <w:r w:rsidRPr="00E0226B">
        <w:rPr>
          <w:rFonts w:ascii="Times New Roman" w:eastAsia="Times New Roman" w:hAnsi="Times New Roman" w:cs="Times New Roman"/>
          <w:sz w:val="27"/>
          <w:szCs w:val="27"/>
        </w:rPr>
        <w:t xml:space="preserve"> Directory</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 xml:space="preserve">information is </w:t>
      </w:r>
      <w:r w:rsidRPr="00E0226B">
        <w:rPr>
          <w:rFonts w:ascii="Times New Roman" w:eastAsia="Times New Roman" w:hAnsi="Times New Roman" w:cs="Times New Roman"/>
          <w:spacing w:val="-1"/>
          <w:sz w:val="27"/>
          <w:szCs w:val="27"/>
        </w:rPr>
        <w:t>defined</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as:</w:t>
      </w:r>
      <w:r w:rsidRPr="00E0226B">
        <w:rPr>
          <w:rFonts w:ascii="Times New Roman" w:eastAsia="Times New Roman" w:hAnsi="Times New Roman" w:cs="Times New Roman"/>
          <w:sz w:val="27"/>
          <w:szCs w:val="27"/>
        </w:rPr>
        <w:t xml:space="preserve"> the</w:t>
      </w:r>
      <w:r w:rsidRPr="00E0226B">
        <w:rPr>
          <w:rFonts w:ascii="Times New Roman" w:eastAsia="Times New Roman" w:hAnsi="Times New Roman" w:cs="Times New Roman"/>
          <w:spacing w:val="1"/>
          <w:sz w:val="27"/>
          <w:szCs w:val="27"/>
        </w:rPr>
        <w:t xml:space="preserve"> </w:t>
      </w:r>
      <w:r w:rsidRPr="00E0226B">
        <w:rPr>
          <w:rFonts w:ascii="Times New Roman" w:eastAsia="Times New Roman" w:hAnsi="Times New Roman" w:cs="Times New Roman"/>
          <w:sz w:val="27"/>
          <w:szCs w:val="27"/>
        </w:rPr>
        <w:t xml:space="preserve">student’s </w:t>
      </w:r>
      <w:r w:rsidRPr="00E0226B">
        <w:rPr>
          <w:rFonts w:ascii="Times New Roman" w:eastAsia="Times New Roman" w:hAnsi="Times New Roman" w:cs="Times New Roman"/>
          <w:spacing w:val="-1"/>
          <w:sz w:val="27"/>
          <w:szCs w:val="27"/>
        </w:rPr>
        <w:t>name,</w:t>
      </w:r>
      <w:r w:rsidRPr="00E0226B">
        <w:rPr>
          <w:rFonts w:ascii="Times New Roman" w:eastAsia="Times New Roman" w:hAnsi="Times New Roman" w:cs="Times New Roman"/>
          <w:sz w:val="27"/>
          <w:szCs w:val="27"/>
        </w:rPr>
        <w:t xml:space="preserve"> </w:t>
      </w:r>
      <w:r w:rsidRPr="00E0226B">
        <w:rPr>
          <w:rFonts w:ascii="Times New Roman" w:eastAsia="Times New Roman" w:hAnsi="Times New Roman" w:cs="Times New Roman"/>
          <w:spacing w:val="-1"/>
          <w:sz w:val="27"/>
          <w:szCs w:val="27"/>
        </w:rPr>
        <w:t>permanent</w:t>
      </w:r>
      <w:r w:rsidRPr="00E0226B">
        <w:rPr>
          <w:rFonts w:ascii="Times New Roman" w:eastAsia="Times New Roman" w:hAnsi="Times New Roman" w:cs="Times New Roman"/>
          <w:spacing w:val="69"/>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and/or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local</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address,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telephone</w:t>
      </w:r>
      <w:r w:rsidRPr="00E0226B">
        <w:rPr>
          <w:rFonts w:ascii="Times New Roman" w:eastAsia="Times New Roman" w:hAnsi="Times New Roman" w:cs="Times New Roman"/>
          <w:spacing w:val="-8"/>
          <w:sz w:val="27"/>
          <w:szCs w:val="27"/>
        </w:rPr>
        <w:t xml:space="preserve"> </w:t>
      </w:r>
      <w:r w:rsidRPr="00E0226B">
        <w:rPr>
          <w:rFonts w:ascii="Times New Roman" w:eastAsia="Times New Roman" w:hAnsi="Times New Roman" w:cs="Times New Roman"/>
          <w:spacing w:val="-1"/>
          <w:sz w:val="27"/>
          <w:szCs w:val="27"/>
        </w:rPr>
        <w:t>listing,</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dates</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attendance,</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z w:val="27"/>
          <w:szCs w:val="27"/>
        </w:rPr>
        <w:t>most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recent</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previous</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education</w:t>
      </w:r>
      <w:r w:rsidRPr="00E0226B">
        <w:rPr>
          <w:rFonts w:ascii="Times New Roman" w:eastAsia="Times New Roman" w:hAnsi="Times New Roman" w:cs="Times New Roman"/>
          <w:spacing w:val="93"/>
          <w:sz w:val="27"/>
          <w:szCs w:val="27"/>
        </w:rPr>
        <w:t xml:space="preserve"> </w:t>
      </w:r>
      <w:r w:rsidRPr="00E0226B">
        <w:rPr>
          <w:rFonts w:ascii="Times New Roman" w:eastAsia="Times New Roman" w:hAnsi="Times New Roman" w:cs="Times New Roman"/>
          <w:sz w:val="27"/>
          <w:szCs w:val="27"/>
        </w:rPr>
        <w:t>institution</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attended,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other</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information</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pacing w:val="-1"/>
          <w:sz w:val="27"/>
          <w:szCs w:val="27"/>
        </w:rPr>
        <w:t>including</w:t>
      </w:r>
      <w:r w:rsidRPr="00E0226B">
        <w:rPr>
          <w:rFonts w:ascii="Times New Roman" w:eastAsia="Times New Roman" w:hAnsi="Times New Roman" w:cs="Times New Roman"/>
          <w:spacing w:val="-4"/>
          <w:sz w:val="27"/>
          <w:szCs w:val="27"/>
        </w:rPr>
        <w:t xml:space="preserve"> </w:t>
      </w:r>
      <w:r w:rsidRPr="00E0226B">
        <w:rPr>
          <w:rFonts w:ascii="Times New Roman" w:eastAsia="Times New Roman" w:hAnsi="Times New Roman" w:cs="Times New Roman"/>
          <w:spacing w:val="-1"/>
          <w:sz w:val="27"/>
          <w:szCs w:val="27"/>
        </w:rPr>
        <w:t>major,</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field</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z w:val="27"/>
          <w:szCs w:val="27"/>
        </w:rPr>
        <w:t>of</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study,</w:t>
      </w:r>
      <w:r w:rsidRPr="00E0226B">
        <w:rPr>
          <w:rFonts w:ascii="Times New Roman" w:eastAsia="Times New Roman" w:hAnsi="Times New Roman" w:cs="Times New Roman"/>
          <w:spacing w:val="-6"/>
          <w:sz w:val="27"/>
          <w:szCs w:val="27"/>
        </w:rPr>
        <w:t xml:space="preserve"> </w:t>
      </w:r>
      <w:r w:rsidRPr="00E0226B">
        <w:rPr>
          <w:rFonts w:ascii="Times New Roman" w:eastAsia="Times New Roman" w:hAnsi="Times New Roman" w:cs="Times New Roman"/>
          <w:spacing w:val="-1"/>
          <w:sz w:val="27"/>
          <w:szCs w:val="27"/>
        </w:rPr>
        <w:t>degrees,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awards</w:t>
      </w:r>
      <w:r w:rsidRPr="00E0226B">
        <w:rPr>
          <w:rFonts w:ascii="Times New Roman" w:eastAsia="Times New Roman" w:hAnsi="Times New Roman" w:cs="Times New Roman"/>
          <w:spacing w:val="-5"/>
          <w:sz w:val="27"/>
          <w:szCs w:val="27"/>
        </w:rPr>
        <w:t xml:space="preserve"> </w:t>
      </w:r>
      <w:r w:rsidRPr="00E0226B">
        <w:rPr>
          <w:rFonts w:ascii="Times New Roman" w:eastAsia="Times New Roman" w:hAnsi="Times New Roman" w:cs="Times New Roman"/>
          <w:spacing w:val="-1"/>
          <w:sz w:val="27"/>
          <w:szCs w:val="27"/>
        </w:rPr>
        <w:t>received,</w:t>
      </w:r>
      <w:r w:rsidRPr="00E0226B">
        <w:rPr>
          <w:rFonts w:ascii="Times New Roman" w:eastAsia="Times New Roman" w:hAnsi="Times New Roman" w:cs="Times New Roman"/>
          <w:spacing w:val="-7"/>
          <w:sz w:val="27"/>
          <w:szCs w:val="27"/>
        </w:rPr>
        <w:t xml:space="preserve"> </w:t>
      </w:r>
      <w:r w:rsidRPr="00E0226B">
        <w:rPr>
          <w:rFonts w:ascii="Times New Roman" w:eastAsia="Times New Roman" w:hAnsi="Times New Roman" w:cs="Times New Roman"/>
          <w:sz w:val="27"/>
          <w:szCs w:val="27"/>
        </w:rPr>
        <w:t>and</w:t>
      </w:r>
      <w:r w:rsidRPr="00E0226B">
        <w:rPr>
          <w:rFonts w:ascii="Times New Roman" w:eastAsia="Times New Roman" w:hAnsi="Times New Roman" w:cs="Times New Roman"/>
          <w:spacing w:val="101"/>
          <w:sz w:val="27"/>
          <w:szCs w:val="27"/>
        </w:rPr>
        <w:t xml:space="preserve"> </w:t>
      </w:r>
      <w:r w:rsidRPr="00E0226B">
        <w:rPr>
          <w:rFonts w:ascii="Times New Roman" w:eastAsia="Times New Roman" w:hAnsi="Times New Roman" w:cs="Times New Roman"/>
          <w:spacing w:val="-1"/>
          <w:sz w:val="27"/>
          <w:szCs w:val="27"/>
        </w:rPr>
        <w:t>participation</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z w:val="27"/>
          <w:szCs w:val="27"/>
        </w:rPr>
        <w:t>in</w:t>
      </w:r>
      <w:r w:rsidRPr="00E0226B">
        <w:rPr>
          <w:rFonts w:ascii="Times New Roman" w:eastAsia="Times New Roman" w:hAnsi="Times New Roman" w:cs="Times New Roman"/>
          <w:spacing w:val="-10"/>
          <w:sz w:val="27"/>
          <w:szCs w:val="27"/>
        </w:rPr>
        <w:t xml:space="preserve"> </w:t>
      </w:r>
      <w:r w:rsidRPr="00E0226B">
        <w:rPr>
          <w:rFonts w:ascii="Times New Roman" w:eastAsia="Times New Roman" w:hAnsi="Times New Roman" w:cs="Times New Roman"/>
          <w:sz w:val="27"/>
          <w:szCs w:val="27"/>
        </w:rPr>
        <w:t>officially</w:t>
      </w:r>
      <w:r w:rsidRPr="00E0226B">
        <w:rPr>
          <w:rFonts w:ascii="Times New Roman" w:eastAsia="Times New Roman" w:hAnsi="Times New Roman" w:cs="Times New Roman"/>
          <w:spacing w:val="-12"/>
          <w:sz w:val="27"/>
          <w:szCs w:val="27"/>
        </w:rPr>
        <w:t xml:space="preserve"> </w:t>
      </w:r>
      <w:r w:rsidRPr="00E0226B">
        <w:rPr>
          <w:rFonts w:ascii="Times New Roman" w:eastAsia="Times New Roman" w:hAnsi="Times New Roman" w:cs="Times New Roman"/>
          <w:spacing w:val="-1"/>
          <w:sz w:val="27"/>
          <w:szCs w:val="27"/>
        </w:rPr>
        <w:t>recognized</w:t>
      </w:r>
      <w:r w:rsidRPr="00E0226B">
        <w:rPr>
          <w:rFonts w:ascii="Times New Roman" w:eastAsia="Times New Roman" w:hAnsi="Times New Roman" w:cs="Times New Roman"/>
          <w:spacing w:val="-11"/>
          <w:sz w:val="27"/>
          <w:szCs w:val="27"/>
        </w:rPr>
        <w:t xml:space="preserve"> </w:t>
      </w:r>
      <w:r w:rsidRPr="00E0226B">
        <w:rPr>
          <w:rFonts w:ascii="Times New Roman" w:eastAsia="Times New Roman" w:hAnsi="Times New Roman" w:cs="Times New Roman"/>
          <w:spacing w:val="-1"/>
          <w:sz w:val="27"/>
          <w:szCs w:val="27"/>
        </w:rPr>
        <w:t>activities/sports.</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Tentative Course Timeline (*note* instructor reserves the right to make adjustments to this timeline at any point in the term):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pacing w:val="-1"/>
          <w:sz w:val="27"/>
          <w:szCs w:val="27"/>
        </w:rPr>
        <w:t>Week of:</w:t>
      </w:r>
    </w:p>
    <w:tbl>
      <w:tblPr>
        <w:tblW w:w="0" w:type="auto"/>
        <w:tblInd w:w="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1"/>
        <w:gridCol w:w="4489"/>
      </w:tblGrid>
      <w:tr w:rsidR="00E0226B" w:rsidRPr="00E0226B" w:rsidTr="00E0226B">
        <w:trPr>
          <w:trHeight w:val="1095"/>
        </w:trPr>
        <w:tc>
          <w:tcPr>
            <w:tcW w:w="6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8/23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Introductory Discussion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Introductory Discussion peer responses; Introductory Assignment; Syllabus Acknowledgement Agreement quiz</w:t>
            </w:r>
          </w:p>
        </w:tc>
        <w:tc>
          <w:tcPr>
            <w:tcW w:w="6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8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8 peer responses; Assignment 8; Quiz 8</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8/30</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lastRenderedPageBreak/>
              <w:t>F: Discussion 1 peer responses; Assignment 1; Quiz 1</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lastRenderedPageBreak/>
              <w:t xml:space="preserve">10/25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9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lastRenderedPageBreak/>
              <w:t>F: Discussion 9 peer responses; Assignment 9; Quiz 9</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lastRenderedPageBreak/>
              <w:t xml:space="preserve">9/6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2 peer responses; Assignment 2; Quiz 2</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10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10 peer responses; Assignment 10; Quiz 10</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9/13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3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3 peer responses; Assignment 3; Quiz 3</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11/08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11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11 peer responses; Assignment 11; Quiz 11</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9/20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4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4 peer responses; Assignment 4; Quiz 4</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11/15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12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12 peer responses; Assignment 12; Quiz 12</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9/27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5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5 peer responses; Assignment 5; Quiz 5</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11/22</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Thanksgiving Break</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10/4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6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6 peer responses; Assignment 6; Quiz 6</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11/29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CLA PowerPoint Presentation</w:t>
            </w:r>
          </w:p>
        </w:tc>
      </w:tr>
      <w:tr w:rsidR="00E0226B" w:rsidRPr="00E0226B" w:rsidTr="00E0226B">
        <w:trPr>
          <w:trHeight w:val="825"/>
        </w:trPr>
        <w:tc>
          <w:tcPr>
            <w:tcW w:w="6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xml:space="preserve">10/11 </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W: Discussion 7 original post</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F: Discussion 7 peer responses; Assignment 7; Quiz 7</w:t>
            </w:r>
          </w:p>
        </w:tc>
        <w:tc>
          <w:tcPr>
            <w:tcW w:w="6960" w:type="dxa"/>
            <w:tcBorders>
              <w:top w:val="nil"/>
              <w:left w:val="nil"/>
              <w:bottom w:val="single" w:sz="8" w:space="0" w:color="auto"/>
              <w:right w:val="single" w:sz="8" w:space="0" w:color="auto"/>
            </w:tcBorders>
            <w:tcMar>
              <w:top w:w="0" w:type="dxa"/>
              <w:left w:w="108" w:type="dxa"/>
              <w:bottom w:w="0" w:type="dxa"/>
              <w:right w:w="108" w:type="dxa"/>
            </w:tcMa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12/6</w:t>
            </w:r>
          </w:p>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M: CLA Formal Report</w:t>
            </w:r>
          </w:p>
        </w:tc>
      </w:tr>
    </w:tbl>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b/>
          <w:bCs/>
          <w:spacing w:val="-1"/>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143"/>
      </w:tblGrid>
      <w:tr w:rsidR="00E0226B" w:rsidRPr="00E0226B" w:rsidTr="00E0226B">
        <w:trPr>
          <w:tblCellSpacing w:w="15" w:type="dxa"/>
        </w:trPr>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lastRenderedPageBreak/>
              <w:t> </w:t>
            </w:r>
          </w:p>
        </w:tc>
        <w:tc>
          <w:tcPr>
            <w:tcW w:w="0" w:type="auto"/>
            <w:vAlign w:val="center"/>
            <w:hideMark/>
          </w:tcPr>
          <w:p w:rsidR="00E0226B" w:rsidRPr="00E0226B" w:rsidRDefault="00E0226B" w:rsidP="00E0226B">
            <w:pPr>
              <w:spacing w:before="100" w:beforeAutospacing="1" w:after="100" w:afterAutospacing="1" w:line="240" w:lineRule="auto"/>
              <w:rPr>
                <w:rFonts w:ascii="Times New Roman" w:eastAsia="Times New Roman" w:hAnsi="Times New Roman" w:cs="Times New Roman"/>
                <w:sz w:val="24"/>
                <w:szCs w:val="24"/>
              </w:rPr>
            </w:pPr>
            <w:r w:rsidRPr="00E0226B">
              <w:rPr>
                <w:rFonts w:ascii="Times New Roman" w:eastAsia="Times New Roman" w:hAnsi="Times New Roman" w:cs="Times New Roman"/>
                <w:sz w:val="27"/>
                <w:szCs w:val="27"/>
              </w:rPr>
              <w:t> </w:t>
            </w:r>
          </w:p>
        </w:tc>
      </w:tr>
    </w:tbl>
    <w:p w:rsidR="00AD6071" w:rsidRDefault="00AD6071"/>
    <w:sectPr w:rsidR="00AD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6B"/>
    <w:rsid w:val="00AD6071"/>
    <w:rsid w:val="00E0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4DF3"/>
  <w15:chartTrackingRefBased/>
  <w15:docId w15:val="{716566BE-AA91-489F-B89D-2069FB49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2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2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23723">
      <w:bodyDiv w:val="1"/>
      <w:marLeft w:val="0"/>
      <w:marRight w:val="0"/>
      <w:marTop w:val="0"/>
      <w:marBottom w:val="0"/>
      <w:divBdr>
        <w:top w:val="none" w:sz="0" w:space="0" w:color="auto"/>
        <w:left w:val="none" w:sz="0" w:space="0" w:color="auto"/>
        <w:bottom w:val="none" w:sz="0" w:space="0" w:color="auto"/>
        <w:right w:val="none" w:sz="0" w:space="0" w:color="auto"/>
      </w:divBdr>
    </w:div>
    <w:div w:id="10789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11" Type="http://schemas.openxmlformats.org/officeDocument/2006/relationships/fontTable" Target="fontTable.xml"/><Relationship Id="rId5" Type="http://schemas.openxmlformats.org/officeDocument/2006/relationships/hyperlink" Target="http://www.ntcc.edu/" TargetMode="External"/><Relationship Id="rId10" Type="http://schemas.openxmlformats.org/officeDocument/2006/relationships/hyperlink" Target="http://www.ntcc.edu/index.php?module=Pagesetter&amp;func=viewpub&amp;tid=111&amp;pid=1" TargetMode="External"/><Relationship Id="rId4" Type="http://schemas.openxmlformats.org/officeDocument/2006/relationships/image" Target="media/image1.jpeg"/><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1</cp:revision>
  <dcterms:created xsi:type="dcterms:W3CDTF">2021-08-29T16:58:00Z</dcterms:created>
  <dcterms:modified xsi:type="dcterms:W3CDTF">2021-08-29T17:03:00Z</dcterms:modified>
</cp:coreProperties>
</file>