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B6B5B" w14:textId="443B31FB" w:rsidR="00ED0E6E" w:rsidRPr="00792D40"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792D40">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2AE" w:rsidRPr="00792D40">
        <w:rPr>
          <w:rFonts w:ascii="Times New Roman" w:hAnsi="Times New Roman" w:cs="Times New Roman"/>
          <w:b/>
          <w:color w:val="000000" w:themeColor="text1"/>
          <w:sz w:val="32"/>
        </w:rPr>
        <w:t xml:space="preserve">Intro to Biology I (for Non-Science Majors) </w:t>
      </w:r>
      <w:r w:rsidR="00A012AE" w:rsidRPr="00792D40">
        <w:rPr>
          <w:rFonts w:ascii="Times New Roman" w:hAnsi="Times New Roman" w:cs="Times New Roman"/>
          <w:b/>
          <w:color w:val="000000" w:themeColor="text1"/>
          <w:sz w:val="32"/>
        </w:rPr>
        <w:br/>
        <w:t>BIOL 1408.048DC</w:t>
      </w:r>
    </w:p>
    <w:p w14:paraId="5B5254EE" w14:textId="1F8A7703" w:rsidR="00ED0E6E" w:rsidRPr="00792D40" w:rsidRDefault="00ED0E6E" w:rsidP="00ED0E6E">
      <w:pPr>
        <w:pStyle w:val="TableParagraph"/>
        <w:spacing w:line="279" w:lineRule="exact"/>
        <w:ind w:left="1908"/>
        <w:rPr>
          <w:rFonts w:ascii="Times New Roman" w:hAnsi="Times New Roman" w:cs="Times New Roman"/>
          <w:color w:val="000000" w:themeColor="text1"/>
          <w:sz w:val="24"/>
        </w:rPr>
      </w:pPr>
      <w:r w:rsidRPr="00792D40">
        <w:rPr>
          <w:rFonts w:ascii="Times New Roman" w:hAnsi="Times New Roman" w:cs="Times New Roman"/>
          <w:b/>
          <w:color w:val="000000" w:themeColor="text1"/>
          <w:spacing w:val="-1"/>
          <w:sz w:val="24"/>
        </w:rPr>
        <w:t>Course</w:t>
      </w:r>
      <w:r w:rsidRPr="00792D40">
        <w:rPr>
          <w:rFonts w:ascii="Times New Roman" w:hAnsi="Times New Roman" w:cs="Times New Roman"/>
          <w:b/>
          <w:color w:val="000000" w:themeColor="text1"/>
          <w:spacing w:val="-4"/>
          <w:sz w:val="24"/>
        </w:rPr>
        <w:t xml:space="preserve"> </w:t>
      </w:r>
      <w:r w:rsidRPr="00792D40">
        <w:rPr>
          <w:rFonts w:ascii="Times New Roman" w:hAnsi="Times New Roman" w:cs="Times New Roman"/>
          <w:b/>
          <w:color w:val="000000" w:themeColor="text1"/>
          <w:spacing w:val="-1"/>
          <w:sz w:val="24"/>
        </w:rPr>
        <w:t>Syllabus:</w:t>
      </w:r>
      <w:r w:rsidRPr="00792D40">
        <w:rPr>
          <w:rFonts w:ascii="Times New Roman" w:hAnsi="Times New Roman" w:cs="Times New Roman"/>
          <w:b/>
          <w:color w:val="000000" w:themeColor="text1"/>
          <w:spacing w:val="-3"/>
          <w:sz w:val="24"/>
        </w:rPr>
        <w:t xml:space="preserve"> </w:t>
      </w:r>
      <w:r w:rsidR="00A012AE" w:rsidRPr="00792D40">
        <w:rPr>
          <w:rFonts w:ascii="Times New Roman" w:hAnsi="Times New Roman" w:cs="Times New Roman"/>
          <w:color w:val="000000" w:themeColor="text1"/>
          <w:spacing w:val="-1"/>
          <w:sz w:val="24"/>
        </w:rPr>
        <w:t>Fall 20</w:t>
      </w:r>
      <w:r w:rsidR="00237BE2">
        <w:rPr>
          <w:rFonts w:ascii="Times New Roman" w:hAnsi="Times New Roman" w:cs="Times New Roman"/>
          <w:color w:val="000000" w:themeColor="text1"/>
          <w:spacing w:val="-1"/>
          <w:sz w:val="24"/>
        </w:rPr>
        <w:t>2</w:t>
      </w:r>
      <w:r w:rsidR="002758F4">
        <w:rPr>
          <w:rFonts w:ascii="Times New Roman" w:hAnsi="Times New Roman" w:cs="Times New Roman"/>
          <w:color w:val="000000" w:themeColor="text1"/>
          <w:spacing w:val="-1"/>
          <w:sz w:val="24"/>
        </w:rPr>
        <w:t>2</w:t>
      </w:r>
    </w:p>
    <w:p w14:paraId="00910442" w14:textId="77777777" w:rsidR="00ED0E6E" w:rsidRPr="00792D40" w:rsidRDefault="00ED0E6E" w:rsidP="00ED0E6E">
      <w:pPr>
        <w:pStyle w:val="TableParagraph"/>
        <w:spacing w:line="279" w:lineRule="exact"/>
        <w:ind w:left="1908"/>
        <w:rPr>
          <w:rFonts w:ascii="Times New Roman" w:hAnsi="Times New Roman" w:cs="Times New Roman"/>
          <w:color w:val="000000" w:themeColor="text1"/>
          <w:sz w:val="4"/>
          <w:szCs w:val="4"/>
        </w:rPr>
      </w:pPr>
      <w:r w:rsidRPr="00792D40">
        <w:rPr>
          <w:rFonts w:ascii="Times New Roman" w:eastAsia="Times New Roman" w:hAnsi="Times New Roman" w:cs="Times New Roman"/>
          <w:noProof/>
          <w:color w:val="000000" w:themeColor="text1"/>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792D40" w:rsidRDefault="00ED0E6E" w:rsidP="00ED0E6E">
      <w:pPr>
        <w:pStyle w:val="TableParagraph"/>
        <w:spacing w:line="60" w:lineRule="atLeast"/>
        <w:rPr>
          <w:rFonts w:ascii="Times New Roman" w:eastAsia="Times New Roman" w:hAnsi="Times New Roman" w:cs="Times New Roman"/>
          <w:color w:val="000000" w:themeColor="text1"/>
          <w:sz w:val="6"/>
          <w:szCs w:val="6"/>
        </w:rPr>
      </w:pPr>
    </w:p>
    <w:p w14:paraId="4A6D943C" w14:textId="77777777" w:rsidR="00ED0E6E" w:rsidRPr="00792D40" w:rsidRDefault="00ED0E6E" w:rsidP="00ED0E6E">
      <w:pPr>
        <w:pStyle w:val="TableParagraph"/>
        <w:ind w:left="1908"/>
        <w:rPr>
          <w:rFonts w:ascii="Times New Roman" w:eastAsia="Times New Roman" w:hAnsi="Times New Roman" w:cs="Times New Roman"/>
          <w:color w:val="000000" w:themeColor="text1"/>
          <w:sz w:val="18"/>
          <w:szCs w:val="18"/>
        </w:rPr>
      </w:pPr>
      <w:r w:rsidRPr="00792D40">
        <w:rPr>
          <w:rFonts w:ascii="Times New Roman" w:eastAsia="Times New Roman" w:hAnsi="Times New Roman" w:cs="Times New Roman"/>
          <w:b/>
          <w:bCs/>
          <w:i/>
          <w:color w:val="000000" w:themeColor="text1"/>
          <w:sz w:val="18"/>
          <w:szCs w:val="18"/>
        </w:rPr>
        <w:t>“Northeast</w:t>
      </w:r>
      <w:r w:rsidRPr="00792D40">
        <w:rPr>
          <w:rFonts w:ascii="Times New Roman" w:eastAsia="Times New Roman" w:hAnsi="Times New Roman" w:cs="Times New Roman"/>
          <w:b/>
          <w:bCs/>
          <w:i/>
          <w:color w:val="000000" w:themeColor="text1"/>
          <w:spacing w:val="-4"/>
          <w:sz w:val="18"/>
          <w:szCs w:val="18"/>
        </w:rPr>
        <w:t xml:space="preserve"> </w:t>
      </w:r>
      <w:r w:rsidRPr="00792D40">
        <w:rPr>
          <w:rFonts w:ascii="Times New Roman" w:eastAsia="Times New Roman" w:hAnsi="Times New Roman" w:cs="Times New Roman"/>
          <w:b/>
          <w:bCs/>
          <w:i/>
          <w:color w:val="000000" w:themeColor="text1"/>
          <w:sz w:val="18"/>
          <w:szCs w:val="18"/>
        </w:rPr>
        <w:t>Texas</w:t>
      </w:r>
      <w:r w:rsidRPr="00792D40">
        <w:rPr>
          <w:rFonts w:ascii="Times New Roman" w:eastAsia="Times New Roman" w:hAnsi="Times New Roman" w:cs="Times New Roman"/>
          <w:b/>
          <w:bCs/>
          <w:i/>
          <w:color w:val="000000" w:themeColor="text1"/>
          <w:spacing w:val="-2"/>
          <w:sz w:val="18"/>
          <w:szCs w:val="18"/>
        </w:rPr>
        <w:t xml:space="preserve"> </w:t>
      </w:r>
      <w:r w:rsidRPr="00792D40">
        <w:rPr>
          <w:rFonts w:ascii="Times New Roman" w:eastAsia="Times New Roman" w:hAnsi="Times New Roman" w:cs="Times New Roman"/>
          <w:b/>
          <w:bCs/>
          <w:i/>
          <w:color w:val="000000" w:themeColor="text1"/>
          <w:spacing w:val="-1"/>
          <w:sz w:val="18"/>
          <w:szCs w:val="18"/>
        </w:rPr>
        <w:t>Community</w:t>
      </w:r>
      <w:r w:rsidRPr="00792D40">
        <w:rPr>
          <w:rFonts w:ascii="Times New Roman" w:eastAsia="Times New Roman" w:hAnsi="Times New Roman" w:cs="Times New Roman"/>
          <w:b/>
          <w:bCs/>
          <w:i/>
          <w:color w:val="000000" w:themeColor="text1"/>
          <w:spacing w:val="-2"/>
          <w:sz w:val="18"/>
          <w:szCs w:val="18"/>
        </w:rPr>
        <w:t xml:space="preserve"> </w:t>
      </w:r>
      <w:r w:rsidRPr="00792D40">
        <w:rPr>
          <w:rFonts w:ascii="Times New Roman" w:eastAsia="Times New Roman" w:hAnsi="Times New Roman" w:cs="Times New Roman"/>
          <w:b/>
          <w:bCs/>
          <w:i/>
          <w:color w:val="000000" w:themeColor="text1"/>
          <w:spacing w:val="-1"/>
          <w:sz w:val="18"/>
          <w:szCs w:val="18"/>
        </w:rPr>
        <w:t>College</w:t>
      </w:r>
      <w:r w:rsidRPr="00792D40">
        <w:rPr>
          <w:rFonts w:ascii="Times New Roman" w:eastAsia="Times New Roman" w:hAnsi="Times New Roman" w:cs="Times New Roman"/>
          <w:b/>
          <w:bCs/>
          <w:i/>
          <w:color w:val="000000" w:themeColor="text1"/>
          <w:spacing w:val="-2"/>
          <w:sz w:val="18"/>
          <w:szCs w:val="18"/>
        </w:rPr>
        <w:t xml:space="preserve"> </w:t>
      </w:r>
      <w:r w:rsidRPr="00792D40">
        <w:rPr>
          <w:rFonts w:ascii="Times New Roman" w:eastAsia="Times New Roman" w:hAnsi="Times New Roman" w:cs="Times New Roman"/>
          <w:b/>
          <w:bCs/>
          <w:i/>
          <w:color w:val="000000" w:themeColor="text1"/>
          <w:sz w:val="18"/>
          <w:szCs w:val="18"/>
        </w:rPr>
        <w:t>exists</w:t>
      </w:r>
      <w:r w:rsidRPr="00792D40">
        <w:rPr>
          <w:rFonts w:ascii="Times New Roman" w:eastAsia="Times New Roman" w:hAnsi="Times New Roman" w:cs="Times New Roman"/>
          <w:b/>
          <w:bCs/>
          <w:i/>
          <w:color w:val="000000" w:themeColor="text1"/>
          <w:spacing w:val="-1"/>
          <w:sz w:val="18"/>
          <w:szCs w:val="18"/>
        </w:rPr>
        <w:t xml:space="preserve"> to</w:t>
      </w:r>
      <w:r w:rsidRPr="00792D40">
        <w:rPr>
          <w:rFonts w:ascii="Times New Roman" w:eastAsia="Times New Roman" w:hAnsi="Times New Roman" w:cs="Times New Roman"/>
          <w:b/>
          <w:bCs/>
          <w:i/>
          <w:color w:val="000000" w:themeColor="text1"/>
          <w:spacing w:val="-2"/>
          <w:sz w:val="18"/>
          <w:szCs w:val="18"/>
        </w:rPr>
        <w:t xml:space="preserve"> </w:t>
      </w:r>
      <w:r w:rsidRPr="00792D40">
        <w:rPr>
          <w:rFonts w:ascii="Times New Roman" w:eastAsia="Times New Roman" w:hAnsi="Times New Roman" w:cs="Times New Roman"/>
          <w:b/>
          <w:bCs/>
          <w:i/>
          <w:color w:val="000000" w:themeColor="text1"/>
          <w:sz w:val="18"/>
          <w:szCs w:val="18"/>
        </w:rPr>
        <w:t>provide</w:t>
      </w:r>
      <w:r w:rsidRPr="00792D40">
        <w:rPr>
          <w:rFonts w:ascii="Times New Roman" w:eastAsia="Times New Roman" w:hAnsi="Times New Roman" w:cs="Times New Roman"/>
          <w:b/>
          <w:bCs/>
          <w:i/>
          <w:color w:val="000000" w:themeColor="text1"/>
          <w:spacing w:val="3"/>
          <w:sz w:val="18"/>
          <w:szCs w:val="18"/>
        </w:rPr>
        <w:t xml:space="preserve"> </w:t>
      </w:r>
      <w:r w:rsidR="008C1D2C" w:rsidRPr="00792D40">
        <w:rPr>
          <w:rFonts w:ascii="Times New Roman" w:eastAsia="Times New Roman" w:hAnsi="Times New Roman" w:cs="Times New Roman"/>
          <w:b/>
          <w:bCs/>
          <w:i/>
          <w:color w:val="000000" w:themeColor="text1"/>
          <w:spacing w:val="-1"/>
          <w:sz w:val="18"/>
          <w:szCs w:val="18"/>
        </w:rPr>
        <w:t>personal, dynamic learning experiences empowering students to succeed</w:t>
      </w:r>
      <w:r w:rsidRPr="00792D40">
        <w:rPr>
          <w:rFonts w:ascii="Times New Roman" w:eastAsia="Times New Roman" w:hAnsi="Times New Roman" w:cs="Times New Roman"/>
          <w:b/>
          <w:bCs/>
          <w:i/>
          <w:color w:val="000000" w:themeColor="text1"/>
          <w:spacing w:val="-1"/>
          <w:sz w:val="18"/>
          <w:szCs w:val="18"/>
        </w:rPr>
        <w:t>.”</w:t>
      </w:r>
    </w:p>
    <w:p w14:paraId="68DCAD9E" w14:textId="77777777" w:rsidR="001010FF" w:rsidRPr="00792D40" w:rsidRDefault="001010FF" w:rsidP="00ED0E6E">
      <w:pPr>
        <w:pStyle w:val="TableParagraph"/>
        <w:ind w:left="1908"/>
        <w:rPr>
          <w:rFonts w:ascii="Times New Roman" w:eastAsia="Times New Roman" w:hAnsi="Times New Roman" w:cs="Times New Roman"/>
          <w:b/>
          <w:color w:val="000000" w:themeColor="text1"/>
          <w:sz w:val="24"/>
          <w:szCs w:val="24"/>
          <w:u w:val="thick"/>
        </w:rPr>
      </w:pPr>
    </w:p>
    <w:p w14:paraId="74FD6ED8" w14:textId="1C62E240" w:rsidR="00ED0E6E" w:rsidRPr="00792D40" w:rsidRDefault="001677A8" w:rsidP="00ED0E6E">
      <w:pPr>
        <w:pStyle w:val="TableParagraph"/>
        <w:ind w:left="1908"/>
        <w:rPr>
          <w:rFonts w:ascii="Times New Roman" w:eastAsia="Times New Roman" w:hAnsi="Times New Roman" w:cs="Times New Roman"/>
          <w:color w:val="000000" w:themeColor="text1"/>
          <w:sz w:val="28"/>
          <w:szCs w:val="28"/>
        </w:rPr>
      </w:pPr>
      <w:r w:rsidRPr="00792D40">
        <w:rPr>
          <w:rFonts w:ascii="Times New Roman" w:hAnsi="Times New Roman" w:cs="Times New Roman"/>
          <w:b/>
          <w:color w:val="000000" w:themeColor="text1"/>
          <w:sz w:val="28"/>
        </w:rPr>
        <w:t xml:space="preserve">Instructor: </w:t>
      </w:r>
      <w:r w:rsidR="00A012AE" w:rsidRPr="00792D40">
        <w:rPr>
          <w:rFonts w:ascii="Times New Roman" w:hAnsi="Times New Roman" w:cs="Times New Roman"/>
          <w:b/>
          <w:color w:val="000000" w:themeColor="text1"/>
          <w:sz w:val="28"/>
        </w:rPr>
        <w:t>Erin Griffin</w:t>
      </w:r>
    </w:p>
    <w:p w14:paraId="39925C9D" w14:textId="3FA7BD89" w:rsidR="00ED0E6E" w:rsidRPr="00792D40" w:rsidRDefault="00ED0E6E" w:rsidP="00ED0E6E">
      <w:pPr>
        <w:pStyle w:val="TableParagraph"/>
        <w:spacing w:before="1"/>
        <w:ind w:left="1908" w:right="4442"/>
        <w:rPr>
          <w:rFonts w:ascii="Times New Roman" w:hAnsi="Times New Roman" w:cs="Times New Roman"/>
          <w:color w:val="000000" w:themeColor="text1"/>
          <w:sz w:val="24"/>
        </w:rPr>
      </w:pPr>
      <w:r w:rsidRPr="00792D40">
        <w:rPr>
          <w:rFonts w:ascii="Times New Roman" w:hAnsi="Times New Roman" w:cs="Times New Roman"/>
          <w:b/>
          <w:color w:val="000000" w:themeColor="text1"/>
          <w:spacing w:val="-1"/>
          <w:sz w:val="24"/>
        </w:rPr>
        <w:t>Office:</w:t>
      </w:r>
      <w:r w:rsidRPr="00792D40">
        <w:rPr>
          <w:rFonts w:ascii="Times New Roman" w:hAnsi="Times New Roman" w:cs="Times New Roman"/>
          <w:b/>
          <w:color w:val="000000" w:themeColor="text1"/>
          <w:spacing w:val="-6"/>
          <w:sz w:val="24"/>
        </w:rPr>
        <w:t xml:space="preserve"> </w:t>
      </w:r>
      <w:r w:rsidR="00A012AE" w:rsidRPr="00792D40">
        <w:rPr>
          <w:rFonts w:ascii="Times New Roman" w:hAnsi="Times New Roman" w:cs="Times New Roman"/>
          <w:color w:val="000000" w:themeColor="text1"/>
          <w:spacing w:val="-1"/>
          <w:sz w:val="24"/>
        </w:rPr>
        <w:t>PHS Classroom 121</w:t>
      </w:r>
    </w:p>
    <w:p w14:paraId="3EF7CE86" w14:textId="38D932F2" w:rsidR="00ED0E6E" w:rsidRPr="00792D40" w:rsidRDefault="00ED0E6E" w:rsidP="00ED0E6E">
      <w:pPr>
        <w:pStyle w:val="TableParagraph"/>
        <w:spacing w:before="1"/>
        <w:ind w:left="1908" w:right="110"/>
        <w:rPr>
          <w:rFonts w:ascii="Times New Roman" w:hAnsi="Times New Roman" w:cs="Times New Roman"/>
          <w:color w:val="000000" w:themeColor="text1"/>
          <w:sz w:val="24"/>
        </w:rPr>
      </w:pPr>
      <w:r w:rsidRPr="00792D40">
        <w:rPr>
          <w:rFonts w:ascii="Times New Roman" w:hAnsi="Times New Roman" w:cs="Times New Roman"/>
          <w:b/>
          <w:color w:val="000000" w:themeColor="text1"/>
          <w:spacing w:val="-1"/>
          <w:sz w:val="24"/>
        </w:rPr>
        <w:t>Phone:</w:t>
      </w:r>
      <w:r w:rsidRPr="00792D40">
        <w:rPr>
          <w:rFonts w:ascii="Times New Roman" w:hAnsi="Times New Roman" w:cs="Times New Roman"/>
          <w:b/>
          <w:color w:val="000000" w:themeColor="text1"/>
          <w:spacing w:val="-4"/>
          <w:sz w:val="24"/>
        </w:rPr>
        <w:t xml:space="preserve"> </w:t>
      </w:r>
      <w:r w:rsidR="00A012AE" w:rsidRPr="00792D40">
        <w:rPr>
          <w:rFonts w:ascii="Times New Roman" w:hAnsi="Times New Roman" w:cs="Times New Roman"/>
          <w:color w:val="000000" w:themeColor="text1"/>
          <w:spacing w:val="-1"/>
          <w:sz w:val="24"/>
        </w:rPr>
        <w:t>903-856-3646 ext. 2121</w:t>
      </w:r>
    </w:p>
    <w:p w14:paraId="2402F8DC" w14:textId="1A16221A" w:rsidR="00A012AE" w:rsidRPr="00792D40" w:rsidRDefault="00ED0E6E" w:rsidP="00AB5473">
      <w:pPr>
        <w:pStyle w:val="TableParagraph"/>
        <w:spacing w:before="1" w:after="120"/>
        <w:ind w:left="1195" w:firstLine="720"/>
        <w:rPr>
          <w:rFonts w:ascii="Times New Roman" w:hAnsi="Times New Roman" w:cs="Times New Roman"/>
          <w:color w:val="000000" w:themeColor="text1"/>
          <w:spacing w:val="-1"/>
          <w:sz w:val="24"/>
        </w:rPr>
      </w:pPr>
      <w:r w:rsidRPr="00792D40">
        <w:rPr>
          <w:rFonts w:ascii="Times New Roman" w:hAnsi="Times New Roman" w:cs="Times New Roman"/>
          <w:b/>
          <w:spacing w:val="-1"/>
          <w:sz w:val="24"/>
        </w:rPr>
        <w:t>Email:</w:t>
      </w:r>
      <w:r w:rsidRPr="00792D40">
        <w:rPr>
          <w:rFonts w:ascii="Times New Roman" w:hAnsi="Times New Roman" w:cs="Times New Roman"/>
          <w:b/>
          <w:spacing w:val="-6"/>
          <w:sz w:val="24"/>
        </w:rPr>
        <w:t xml:space="preserve"> </w:t>
      </w:r>
      <w:hyperlink r:id="rId7" w:history="1">
        <w:r w:rsidR="00A012AE" w:rsidRPr="00792D40">
          <w:rPr>
            <w:rStyle w:val="Hyperlink"/>
            <w:rFonts w:ascii="Times New Roman" w:hAnsi="Times New Roman" w:cs="Times New Roman"/>
            <w:spacing w:val="-1"/>
            <w:sz w:val="24"/>
          </w:rPr>
          <w:t>egriffin@ntcc.edu</w:t>
        </w:r>
      </w:hyperlink>
      <w:r w:rsidR="00A012AE" w:rsidRPr="00792D40">
        <w:rPr>
          <w:rFonts w:ascii="Times New Roman" w:hAnsi="Times New Roman" w:cs="Times New Roman"/>
          <w:color w:val="FF0000"/>
          <w:spacing w:val="-1"/>
          <w:sz w:val="24"/>
        </w:rPr>
        <w:t xml:space="preserve"> </w:t>
      </w:r>
      <w:r w:rsidR="00A012AE" w:rsidRPr="00792D40">
        <w:rPr>
          <w:rFonts w:ascii="Times New Roman" w:hAnsi="Times New Roman" w:cs="Times New Roman"/>
          <w:color w:val="000000" w:themeColor="text1"/>
          <w:spacing w:val="-1"/>
          <w:sz w:val="24"/>
        </w:rPr>
        <w:t xml:space="preserve">or </w:t>
      </w:r>
      <w:hyperlink r:id="rId8" w:history="1">
        <w:r w:rsidR="00A012AE" w:rsidRPr="00792D40">
          <w:rPr>
            <w:rStyle w:val="Hyperlink"/>
            <w:rFonts w:ascii="Times New Roman" w:hAnsi="Times New Roman" w:cs="Times New Roman"/>
            <w:spacing w:val="-1"/>
            <w:sz w:val="24"/>
          </w:rPr>
          <w:t>egriffin@pittsburgisd.net</w:t>
        </w:r>
      </w:hyperlink>
      <w:r w:rsidR="00A012AE" w:rsidRPr="00792D40">
        <w:rPr>
          <w:rFonts w:ascii="Times New Roman" w:hAnsi="Times New Roman" w:cs="Times New Roman"/>
          <w:color w:val="FF0000"/>
          <w:spacing w:val="-1"/>
          <w:sz w:val="24"/>
        </w:rPr>
        <w:br/>
      </w:r>
      <w:r w:rsidR="00A012AE" w:rsidRPr="00792D40">
        <w:rPr>
          <w:rFonts w:ascii="Times New Roman" w:hAnsi="Times New Roman" w:cs="Times New Roman"/>
          <w:color w:val="FF0000"/>
          <w:spacing w:val="-1"/>
          <w:sz w:val="24"/>
        </w:rPr>
        <w:tab/>
      </w:r>
      <w:r w:rsidR="00A012AE" w:rsidRPr="00792D40">
        <w:rPr>
          <w:rFonts w:ascii="Times New Roman" w:hAnsi="Times New Roman" w:cs="Times New Roman"/>
          <w:b/>
          <w:bCs/>
          <w:color w:val="000000" w:themeColor="text1"/>
          <w:spacing w:val="-1"/>
          <w:sz w:val="24"/>
        </w:rPr>
        <w:t xml:space="preserve">        Remind App Info:</w:t>
      </w:r>
      <w:r w:rsidR="00A012AE" w:rsidRPr="00792D40">
        <w:rPr>
          <w:rFonts w:ascii="Times New Roman" w:hAnsi="Times New Roman" w:cs="Times New Roman"/>
          <w:color w:val="FF0000"/>
          <w:spacing w:val="-1"/>
          <w:sz w:val="24"/>
        </w:rPr>
        <w:t xml:space="preserve"> </w:t>
      </w:r>
      <w:r w:rsidR="00A012AE" w:rsidRPr="00792D40">
        <w:rPr>
          <w:rFonts w:ascii="Times New Roman" w:hAnsi="Times New Roman" w:cs="Times New Roman"/>
          <w:color w:val="000000" w:themeColor="text1"/>
          <w:spacing w:val="-1"/>
          <w:sz w:val="24"/>
        </w:rPr>
        <w:t>text @</w:t>
      </w:r>
      <w:proofErr w:type="spellStart"/>
      <w:r w:rsidR="00A012AE" w:rsidRPr="00792D40">
        <w:rPr>
          <w:rFonts w:ascii="Times New Roman" w:hAnsi="Times New Roman" w:cs="Times New Roman"/>
          <w:color w:val="000000" w:themeColor="text1"/>
          <w:spacing w:val="-1"/>
          <w:sz w:val="24"/>
        </w:rPr>
        <w:t>phs</w:t>
      </w:r>
      <w:r w:rsidR="002758F4">
        <w:rPr>
          <w:rFonts w:ascii="Times New Roman" w:hAnsi="Times New Roman" w:cs="Times New Roman"/>
          <w:color w:val="000000" w:themeColor="text1"/>
          <w:spacing w:val="-1"/>
          <w:sz w:val="24"/>
        </w:rPr>
        <w:t>adv</w:t>
      </w:r>
      <w:r w:rsidR="00A012AE" w:rsidRPr="00792D40">
        <w:rPr>
          <w:rFonts w:ascii="Times New Roman" w:hAnsi="Times New Roman" w:cs="Times New Roman"/>
          <w:color w:val="000000" w:themeColor="text1"/>
          <w:spacing w:val="-1"/>
          <w:sz w:val="24"/>
        </w:rPr>
        <w:t>bio</w:t>
      </w:r>
      <w:proofErr w:type="spellEnd"/>
      <w:r w:rsidR="00A012AE" w:rsidRPr="00792D40">
        <w:rPr>
          <w:rFonts w:ascii="Times New Roman" w:hAnsi="Times New Roman" w:cs="Times New Roman"/>
          <w:color w:val="000000" w:themeColor="text1"/>
          <w:spacing w:val="-1"/>
          <w:sz w:val="24"/>
        </w:rPr>
        <w:t xml:space="preserve"> to 81010 to join</w:t>
      </w:r>
    </w:p>
    <w:tbl>
      <w:tblPr>
        <w:tblW w:w="105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900"/>
      </w:tblGrid>
      <w:tr w:rsidR="00792D40" w:rsidRPr="00792D40" w14:paraId="049E695D" w14:textId="77777777" w:rsidTr="00A012AE">
        <w:trPr>
          <w:trHeight w:val="287"/>
          <w:jc w:val="center"/>
        </w:trPr>
        <w:tc>
          <w:tcPr>
            <w:tcW w:w="1350" w:type="dxa"/>
            <w:vMerge w:val="restart"/>
            <w:tcBorders>
              <w:right w:val="single" w:sz="6" w:space="0" w:color="000000"/>
            </w:tcBorders>
            <w:shd w:val="clear" w:color="auto" w:fill="FFFFFF" w:themeFill="background1"/>
            <w:vAlign w:val="center"/>
          </w:tcPr>
          <w:p w14:paraId="6DD2E257" w14:textId="77777777" w:rsidR="005C79AC" w:rsidRPr="00792D40" w:rsidRDefault="005C79AC" w:rsidP="005C79AC">
            <w:pPr>
              <w:autoSpaceDE w:val="0"/>
              <w:autoSpaceDN w:val="0"/>
              <w:spacing w:before="120"/>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 xml:space="preserve">Office </w:t>
            </w:r>
          </w:p>
          <w:p w14:paraId="4E42206F" w14:textId="77777777" w:rsidR="005C79AC" w:rsidRPr="00792D40" w:rsidRDefault="005C79AC" w:rsidP="005C79AC">
            <w:pPr>
              <w:autoSpaceDE w:val="0"/>
              <w:autoSpaceDN w:val="0"/>
              <w:spacing w:before="60"/>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Friday</w:t>
            </w:r>
          </w:p>
        </w:tc>
        <w:tc>
          <w:tcPr>
            <w:tcW w:w="1900" w:type="dxa"/>
            <w:tcBorders>
              <w:left w:val="single" w:sz="6" w:space="0" w:color="000000"/>
              <w:bottom w:val="single" w:sz="6" w:space="0" w:color="000000"/>
            </w:tcBorders>
            <w:shd w:val="clear" w:color="auto" w:fill="auto"/>
          </w:tcPr>
          <w:p w14:paraId="7858E036" w14:textId="77777777" w:rsidR="005C79AC" w:rsidRPr="00792D40"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792D40">
              <w:rPr>
                <w:rFonts w:ascii="Times New Roman" w:eastAsia="Times New Roman" w:hAnsi="Times New Roman" w:cs="Times New Roman"/>
                <w:b/>
                <w:color w:val="000000" w:themeColor="text1"/>
                <w:sz w:val="20"/>
                <w:lang w:bidi="en-US"/>
              </w:rPr>
              <w:t>Online</w:t>
            </w:r>
          </w:p>
        </w:tc>
      </w:tr>
      <w:tr w:rsidR="00792D40" w:rsidRPr="00792D40" w14:paraId="58E56A5C" w14:textId="77777777" w:rsidTr="00A012AE">
        <w:trPr>
          <w:trHeight w:val="481"/>
          <w:jc w:val="center"/>
        </w:trPr>
        <w:tc>
          <w:tcPr>
            <w:tcW w:w="1350" w:type="dxa"/>
            <w:vMerge/>
            <w:tcBorders>
              <w:top w:val="nil"/>
              <w:right w:val="single" w:sz="6" w:space="0" w:color="000000"/>
            </w:tcBorders>
            <w:shd w:val="clear" w:color="auto" w:fill="FFFFFF" w:themeFill="background1"/>
          </w:tcPr>
          <w:p w14:paraId="4C3CBE12" w14:textId="77777777" w:rsidR="00A012AE" w:rsidRPr="00792D40" w:rsidRDefault="00A012AE" w:rsidP="005C79AC">
            <w:pPr>
              <w:autoSpaceDE w:val="0"/>
              <w:autoSpaceDN w:val="0"/>
              <w:rPr>
                <w:rFonts w:ascii="Times New Roman" w:eastAsia="Times New Roman" w:hAnsi="Times New Roman" w:cs="Times New Roman"/>
                <w:color w:val="000000" w:themeColor="text1"/>
                <w:sz w:val="2"/>
                <w:szCs w:val="2"/>
                <w:lang w:bidi="en-US"/>
              </w:rPr>
            </w:pPr>
          </w:p>
        </w:tc>
        <w:tc>
          <w:tcPr>
            <w:tcW w:w="7270" w:type="dxa"/>
            <w:gridSpan w:val="5"/>
            <w:tcBorders>
              <w:top w:val="single" w:sz="6" w:space="0" w:color="000000"/>
              <w:left w:val="single" w:sz="6" w:space="0" w:color="000000"/>
              <w:right w:val="single" w:sz="6" w:space="0" w:color="000000"/>
            </w:tcBorders>
            <w:shd w:val="clear" w:color="auto" w:fill="FFFFFF" w:themeFill="background1"/>
            <w:vAlign w:val="center"/>
          </w:tcPr>
          <w:p w14:paraId="2761D947" w14:textId="368E08CD" w:rsidR="00A012AE" w:rsidRPr="00792D40" w:rsidRDefault="00A012AE" w:rsidP="005C79AC">
            <w:pPr>
              <w:autoSpaceDE w:val="0"/>
              <w:autoSpaceDN w:val="0"/>
              <w:spacing w:before="120"/>
              <w:jc w:val="center"/>
              <w:rPr>
                <w:rFonts w:ascii="Times New Roman" w:hAnsi="Times New Roman" w:cs="Times New Roman"/>
                <w:color w:val="000000" w:themeColor="text1"/>
                <w:spacing w:val="-1"/>
                <w:sz w:val="20"/>
              </w:rPr>
            </w:pPr>
            <w:r w:rsidRPr="00792D40">
              <w:rPr>
                <w:rFonts w:ascii="Times New Roman" w:hAnsi="Times New Roman" w:cs="Times New Roman"/>
                <w:color w:val="000000" w:themeColor="text1"/>
                <w:spacing w:val="-1"/>
                <w:sz w:val="20"/>
              </w:rPr>
              <w:t>Before school: 7:3</w:t>
            </w:r>
            <w:r w:rsidR="00F616DD">
              <w:rPr>
                <w:rFonts w:ascii="Times New Roman" w:hAnsi="Times New Roman" w:cs="Times New Roman"/>
                <w:color w:val="000000" w:themeColor="text1"/>
                <w:spacing w:val="-1"/>
                <w:sz w:val="20"/>
              </w:rPr>
              <w:t>0 am to 7:50 am</w:t>
            </w:r>
            <w:r w:rsidR="00F616DD">
              <w:rPr>
                <w:rFonts w:ascii="Times New Roman" w:hAnsi="Times New Roman" w:cs="Times New Roman"/>
                <w:color w:val="000000" w:themeColor="text1"/>
                <w:spacing w:val="-1"/>
                <w:sz w:val="20"/>
              </w:rPr>
              <w:br/>
              <w:t>After school 3:30</w:t>
            </w:r>
            <w:r w:rsidRPr="00792D40">
              <w:rPr>
                <w:rFonts w:ascii="Times New Roman" w:hAnsi="Times New Roman" w:cs="Times New Roman"/>
                <w:color w:val="000000" w:themeColor="text1"/>
                <w:spacing w:val="-1"/>
                <w:sz w:val="20"/>
              </w:rPr>
              <w:t xml:space="preserve"> pm to </w:t>
            </w:r>
            <w:r w:rsidR="00F616DD">
              <w:rPr>
                <w:rFonts w:ascii="Times New Roman" w:hAnsi="Times New Roman" w:cs="Times New Roman"/>
                <w:color w:val="000000" w:themeColor="text1"/>
                <w:spacing w:val="-1"/>
                <w:sz w:val="20"/>
              </w:rPr>
              <w:t>3:45</w:t>
            </w:r>
            <w:r w:rsidRPr="00792D40">
              <w:rPr>
                <w:rFonts w:ascii="Times New Roman" w:hAnsi="Times New Roman" w:cs="Times New Roman"/>
                <w:color w:val="000000" w:themeColor="text1"/>
                <w:spacing w:val="-1"/>
                <w:sz w:val="20"/>
              </w:rPr>
              <w:t xml:space="preserve"> pm</w:t>
            </w:r>
          </w:p>
          <w:p w14:paraId="3EE903C2" w14:textId="72584F7F" w:rsidR="00A012AE" w:rsidRPr="00792D40" w:rsidRDefault="00A012AE" w:rsidP="005C79AC">
            <w:pPr>
              <w:autoSpaceDE w:val="0"/>
              <w:autoSpaceDN w:val="0"/>
              <w:spacing w:before="120"/>
              <w:jc w:val="center"/>
              <w:rPr>
                <w:rFonts w:ascii="Times New Roman" w:hAnsi="Times New Roman" w:cs="Times New Roman"/>
                <w:color w:val="000000" w:themeColor="text1"/>
                <w:spacing w:val="-1"/>
                <w:sz w:val="20"/>
              </w:rPr>
            </w:pPr>
            <w:r w:rsidRPr="00792D40">
              <w:rPr>
                <w:rFonts w:ascii="Times New Roman" w:hAnsi="Times New Roman" w:cs="Times New Roman"/>
                <w:color w:val="000000" w:themeColor="text1"/>
                <w:spacing w:val="-1"/>
                <w:sz w:val="20"/>
              </w:rPr>
              <w:t xml:space="preserve">You can make arrangements with me to stay later if needed. </w:t>
            </w:r>
          </w:p>
        </w:tc>
        <w:tc>
          <w:tcPr>
            <w:tcW w:w="1900" w:type="dxa"/>
            <w:tcBorders>
              <w:top w:val="single" w:sz="6" w:space="0" w:color="000000"/>
              <w:left w:val="single" w:sz="6" w:space="0" w:color="000000"/>
            </w:tcBorders>
            <w:shd w:val="clear" w:color="auto" w:fill="FFFFFF" w:themeFill="background1"/>
            <w:vAlign w:val="center"/>
          </w:tcPr>
          <w:p w14:paraId="0C41F1C9" w14:textId="6FAE527D" w:rsidR="00A012AE" w:rsidRPr="00792D40" w:rsidRDefault="00A012AE" w:rsidP="00A012AE">
            <w:pPr>
              <w:autoSpaceDE w:val="0"/>
              <w:autoSpaceDN w:val="0"/>
              <w:spacing w:before="120" w:line="228" w:lineRule="exact"/>
              <w:ind w:left="158"/>
              <w:rPr>
                <w:rFonts w:ascii="Times New Roman" w:eastAsia="Times New Roman" w:hAnsi="Times New Roman" w:cs="Times New Roman"/>
                <w:color w:val="000000" w:themeColor="text1"/>
                <w:sz w:val="19"/>
                <w:szCs w:val="19"/>
                <w:lang w:bidi="en-US"/>
              </w:rPr>
            </w:pPr>
            <w:r w:rsidRPr="00792D40">
              <w:rPr>
                <w:rFonts w:ascii="Times New Roman" w:hAnsi="Times New Roman" w:cs="Times New Roman"/>
                <w:color w:val="000000" w:themeColor="text1"/>
                <w:spacing w:val="-1"/>
                <w:sz w:val="20"/>
              </w:rPr>
              <w:t xml:space="preserve">Email anytime between 7:00 am and 10:00 pm.  These are the times that I can/will respond. </w:t>
            </w:r>
          </w:p>
        </w:tc>
      </w:tr>
    </w:tbl>
    <w:p w14:paraId="742E2A0E" w14:textId="77777777" w:rsidR="00D85118" w:rsidRPr="00792D40" w:rsidRDefault="00D85118" w:rsidP="00D85118">
      <w:pPr>
        <w:ind w:left="100" w:right="396"/>
        <w:jc w:val="center"/>
        <w:rPr>
          <w:rFonts w:ascii="Times New Roman" w:hAnsi="Times New Roman" w:cs="Times New Roman"/>
          <w:b/>
          <w:i/>
          <w:color w:val="000000" w:themeColor="text1"/>
          <w:sz w:val="28"/>
          <w:szCs w:val="28"/>
        </w:rPr>
      </w:pPr>
    </w:p>
    <w:p w14:paraId="2A1044BD" w14:textId="6338E1C1" w:rsidR="00D85118" w:rsidRPr="008E181B" w:rsidRDefault="00D85118" w:rsidP="00D85118">
      <w:pPr>
        <w:ind w:left="100" w:right="396"/>
        <w:jc w:val="center"/>
        <w:rPr>
          <w:rFonts w:ascii="Times New Roman" w:hAnsi="Times New Roman" w:cs="Times New Roman"/>
          <w:b/>
          <w:i/>
          <w:color w:val="000000" w:themeColor="text1"/>
          <w:sz w:val="20"/>
          <w:szCs w:val="20"/>
        </w:rPr>
      </w:pPr>
      <w:r w:rsidRPr="008E181B">
        <w:rPr>
          <w:rFonts w:ascii="Times New Roman" w:hAnsi="Times New Roman" w:cs="Times New Roman"/>
          <w:b/>
          <w:i/>
          <w:color w:val="000000" w:themeColor="text1"/>
          <w:sz w:val="20"/>
          <w:szCs w:val="20"/>
        </w:rPr>
        <w:t xml:space="preserve">This syllabus </w:t>
      </w:r>
      <w:r w:rsidR="00944A31" w:rsidRPr="008E181B">
        <w:rPr>
          <w:rFonts w:ascii="Times New Roman" w:hAnsi="Times New Roman" w:cs="Times New Roman"/>
          <w:b/>
          <w:i/>
          <w:color w:val="000000" w:themeColor="text1"/>
          <w:sz w:val="20"/>
          <w:szCs w:val="20"/>
        </w:rPr>
        <w:t>serves as</w:t>
      </w:r>
      <w:r w:rsidRPr="008E181B">
        <w:rPr>
          <w:rFonts w:ascii="Times New Roman" w:hAnsi="Times New Roman" w:cs="Times New Roman"/>
          <w:b/>
          <w:i/>
          <w:color w:val="000000" w:themeColor="text1"/>
          <w:sz w:val="20"/>
          <w:szCs w:val="20"/>
        </w:rPr>
        <w:t xml:space="preserve"> </w:t>
      </w:r>
      <w:r w:rsidR="005C594A" w:rsidRPr="008E181B">
        <w:rPr>
          <w:rFonts w:ascii="Times New Roman" w:hAnsi="Times New Roman" w:cs="Times New Roman"/>
          <w:b/>
          <w:i/>
          <w:color w:val="000000" w:themeColor="text1"/>
          <w:sz w:val="20"/>
          <w:szCs w:val="20"/>
        </w:rPr>
        <w:t>the documentation</w:t>
      </w:r>
      <w:r w:rsidRPr="008E181B">
        <w:rPr>
          <w:rFonts w:ascii="Times New Roman" w:hAnsi="Times New Roman" w:cs="Times New Roman"/>
          <w:b/>
          <w:i/>
          <w:color w:val="000000" w:themeColor="text1"/>
          <w:sz w:val="20"/>
          <w:szCs w:val="20"/>
        </w:rPr>
        <w:t xml:space="preserve"> </w:t>
      </w:r>
      <w:r w:rsidR="005C594A" w:rsidRPr="008E181B">
        <w:rPr>
          <w:rFonts w:ascii="Times New Roman" w:hAnsi="Times New Roman" w:cs="Times New Roman"/>
          <w:b/>
          <w:i/>
          <w:color w:val="000000" w:themeColor="text1"/>
          <w:sz w:val="20"/>
          <w:szCs w:val="20"/>
        </w:rPr>
        <w:t>for</w:t>
      </w:r>
      <w:r w:rsidR="00944A31" w:rsidRPr="008E181B">
        <w:rPr>
          <w:rFonts w:ascii="Times New Roman" w:hAnsi="Times New Roman" w:cs="Times New Roman"/>
          <w:b/>
          <w:i/>
          <w:color w:val="000000" w:themeColor="text1"/>
          <w:sz w:val="20"/>
          <w:szCs w:val="20"/>
        </w:rPr>
        <w:t xml:space="preserve"> all course policies</w:t>
      </w:r>
      <w:r w:rsidR="005C594A" w:rsidRPr="008E181B">
        <w:rPr>
          <w:rFonts w:ascii="Times New Roman" w:hAnsi="Times New Roman" w:cs="Times New Roman"/>
          <w:b/>
          <w:i/>
          <w:color w:val="000000" w:themeColor="text1"/>
          <w:sz w:val="20"/>
          <w:szCs w:val="20"/>
        </w:rPr>
        <w:t xml:space="preserve"> and requirements</w:t>
      </w:r>
      <w:r w:rsidR="00944A31" w:rsidRPr="008E181B">
        <w:rPr>
          <w:rFonts w:ascii="Times New Roman" w:hAnsi="Times New Roman" w:cs="Times New Roman"/>
          <w:b/>
          <w:i/>
          <w:color w:val="000000" w:themeColor="text1"/>
          <w:sz w:val="20"/>
          <w:szCs w:val="20"/>
        </w:rPr>
        <w:t xml:space="preserve">, </w:t>
      </w:r>
      <w:r w:rsidR="005C594A" w:rsidRPr="008E181B">
        <w:rPr>
          <w:rFonts w:ascii="Times New Roman" w:hAnsi="Times New Roman" w:cs="Times New Roman"/>
          <w:b/>
          <w:i/>
          <w:color w:val="000000" w:themeColor="text1"/>
          <w:sz w:val="20"/>
          <w:szCs w:val="20"/>
        </w:rPr>
        <w:t>assignments, and instructor/student responsibilities</w:t>
      </w:r>
      <w:r w:rsidRPr="008E181B">
        <w:rPr>
          <w:rFonts w:ascii="Times New Roman" w:hAnsi="Times New Roman" w:cs="Times New Roman"/>
          <w:b/>
          <w:i/>
          <w:color w:val="000000" w:themeColor="text1"/>
          <w:sz w:val="20"/>
          <w:szCs w:val="20"/>
        </w:rPr>
        <w:t>.</w:t>
      </w:r>
    </w:p>
    <w:p w14:paraId="4D29BEA2" w14:textId="77777777" w:rsidR="00D85118" w:rsidRPr="008E181B" w:rsidRDefault="00D85118" w:rsidP="00D85118">
      <w:pPr>
        <w:ind w:left="100" w:right="396"/>
        <w:rPr>
          <w:rFonts w:ascii="Times New Roman" w:hAnsi="Times New Roman" w:cs="Times New Roman"/>
          <w:i/>
          <w:color w:val="000000" w:themeColor="text1"/>
          <w:sz w:val="20"/>
          <w:szCs w:val="20"/>
        </w:rPr>
      </w:pPr>
    </w:p>
    <w:p w14:paraId="55831AA0" w14:textId="2976BE7C" w:rsidR="001F7559" w:rsidRPr="008E181B" w:rsidRDefault="00435483" w:rsidP="00D85118">
      <w:pPr>
        <w:ind w:left="100" w:right="396"/>
        <w:rPr>
          <w:rFonts w:ascii="Times New Roman" w:eastAsia="Times New Roman" w:hAnsi="Times New Roman" w:cs="Times New Roman"/>
          <w:color w:val="000000" w:themeColor="text1"/>
          <w:sz w:val="20"/>
          <w:szCs w:val="20"/>
        </w:rPr>
      </w:pPr>
      <w:r w:rsidRPr="008E181B">
        <w:rPr>
          <w:rFonts w:ascii="Times New Roman" w:hAnsi="Times New Roman" w:cs="Times New Roman"/>
          <w:i/>
          <w:color w:val="000000" w:themeColor="text1"/>
          <w:sz w:val="20"/>
          <w:szCs w:val="20"/>
        </w:rPr>
        <w:t>I</w:t>
      </w:r>
      <w:r w:rsidR="006456B9" w:rsidRPr="008E181B">
        <w:rPr>
          <w:rFonts w:ascii="Times New Roman" w:hAnsi="Times New Roman" w:cs="Times New Roman"/>
          <w:i/>
          <w:color w:val="000000" w:themeColor="text1"/>
          <w:sz w:val="20"/>
          <w:szCs w:val="20"/>
        </w:rPr>
        <w:t>nformation</w:t>
      </w:r>
      <w:r w:rsidRPr="008E181B">
        <w:rPr>
          <w:rFonts w:ascii="Times New Roman" w:hAnsi="Times New Roman" w:cs="Times New Roman"/>
          <w:i/>
          <w:color w:val="000000" w:themeColor="text1"/>
          <w:sz w:val="20"/>
          <w:szCs w:val="20"/>
        </w:rPr>
        <w:t xml:space="preserve"> relative to the delivery of the content</w:t>
      </w:r>
      <w:r w:rsidR="006456B9" w:rsidRPr="008E181B">
        <w:rPr>
          <w:rFonts w:ascii="Times New Roman" w:hAnsi="Times New Roman" w:cs="Times New Roman"/>
          <w:i/>
          <w:color w:val="000000" w:themeColor="text1"/>
          <w:spacing w:val="-5"/>
          <w:sz w:val="20"/>
          <w:szCs w:val="20"/>
        </w:rPr>
        <w:t xml:space="preserve"> </w:t>
      </w:r>
      <w:r w:rsidR="006456B9" w:rsidRPr="008E181B">
        <w:rPr>
          <w:rFonts w:ascii="Times New Roman" w:hAnsi="Times New Roman" w:cs="Times New Roman"/>
          <w:i/>
          <w:color w:val="000000" w:themeColor="text1"/>
          <w:spacing w:val="-1"/>
          <w:sz w:val="20"/>
          <w:szCs w:val="20"/>
        </w:rPr>
        <w:t>contained</w:t>
      </w:r>
      <w:r w:rsidR="006456B9" w:rsidRPr="008E181B">
        <w:rPr>
          <w:rFonts w:ascii="Times New Roman" w:hAnsi="Times New Roman" w:cs="Times New Roman"/>
          <w:i/>
          <w:color w:val="000000" w:themeColor="text1"/>
          <w:spacing w:val="-5"/>
          <w:sz w:val="20"/>
          <w:szCs w:val="20"/>
        </w:rPr>
        <w:t xml:space="preserve"> </w:t>
      </w:r>
      <w:r w:rsidR="006456B9" w:rsidRPr="008E181B">
        <w:rPr>
          <w:rFonts w:ascii="Times New Roman" w:hAnsi="Times New Roman" w:cs="Times New Roman"/>
          <w:i/>
          <w:color w:val="000000" w:themeColor="text1"/>
          <w:sz w:val="20"/>
          <w:szCs w:val="20"/>
        </w:rPr>
        <w:t>in</w:t>
      </w:r>
      <w:r w:rsidR="006456B9" w:rsidRPr="008E181B">
        <w:rPr>
          <w:rFonts w:ascii="Times New Roman" w:hAnsi="Times New Roman" w:cs="Times New Roman"/>
          <w:i/>
          <w:color w:val="000000" w:themeColor="text1"/>
          <w:spacing w:val="-6"/>
          <w:sz w:val="20"/>
          <w:szCs w:val="20"/>
        </w:rPr>
        <w:t xml:space="preserve"> </w:t>
      </w:r>
      <w:r w:rsidR="006456B9" w:rsidRPr="008E181B">
        <w:rPr>
          <w:rFonts w:ascii="Times New Roman" w:hAnsi="Times New Roman" w:cs="Times New Roman"/>
          <w:i/>
          <w:color w:val="000000" w:themeColor="text1"/>
          <w:sz w:val="20"/>
          <w:szCs w:val="20"/>
        </w:rPr>
        <w:t>this</w:t>
      </w:r>
      <w:r w:rsidR="006456B9" w:rsidRPr="008E181B">
        <w:rPr>
          <w:rFonts w:ascii="Times New Roman" w:hAnsi="Times New Roman" w:cs="Times New Roman"/>
          <w:i/>
          <w:color w:val="000000" w:themeColor="text1"/>
          <w:spacing w:val="-5"/>
          <w:sz w:val="20"/>
          <w:szCs w:val="20"/>
        </w:rPr>
        <w:t xml:space="preserve"> </w:t>
      </w:r>
      <w:r w:rsidR="006456B9" w:rsidRPr="008E181B">
        <w:rPr>
          <w:rFonts w:ascii="Times New Roman" w:hAnsi="Times New Roman" w:cs="Times New Roman"/>
          <w:i/>
          <w:color w:val="000000" w:themeColor="text1"/>
          <w:spacing w:val="-1"/>
          <w:sz w:val="20"/>
          <w:szCs w:val="20"/>
        </w:rPr>
        <w:t>syllabus</w:t>
      </w:r>
      <w:r w:rsidR="006456B9" w:rsidRPr="008E181B">
        <w:rPr>
          <w:rFonts w:ascii="Times New Roman" w:hAnsi="Times New Roman" w:cs="Times New Roman"/>
          <w:i/>
          <w:color w:val="000000" w:themeColor="text1"/>
          <w:spacing w:val="-6"/>
          <w:sz w:val="20"/>
          <w:szCs w:val="20"/>
        </w:rPr>
        <w:t xml:space="preserve"> </w:t>
      </w:r>
      <w:r w:rsidR="006456B9" w:rsidRPr="008E181B">
        <w:rPr>
          <w:rFonts w:ascii="Times New Roman" w:hAnsi="Times New Roman" w:cs="Times New Roman"/>
          <w:i/>
          <w:color w:val="000000" w:themeColor="text1"/>
          <w:sz w:val="20"/>
          <w:szCs w:val="20"/>
        </w:rPr>
        <w:t>is</w:t>
      </w:r>
      <w:r w:rsidR="006456B9" w:rsidRPr="008E181B">
        <w:rPr>
          <w:rFonts w:ascii="Times New Roman" w:hAnsi="Times New Roman" w:cs="Times New Roman"/>
          <w:i/>
          <w:color w:val="000000" w:themeColor="text1"/>
          <w:spacing w:val="-6"/>
          <w:sz w:val="20"/>
          <w:szCs w:val="20"/>
        </w:rPr>
        <w:t xml:space="preserve"> </w:t>
      </w:r>
      <w:r w:rsidR="006456B9" w:rsidRPr="008E181B">
        <w:rPr>
          <w:rFonts w:ascii="Times New Roman" w:hAnsi="Times New Roman" w:cs="Times New Roman"/>
          <w:i/>
          <w:color w:val="000000" w:themeColor="text1"/>
          <w:spacing w:val="-2"/>
          <w:sz w:val="20"/>
          <w:szCs w:val="20"/>
        </w:rPr>
        <w:t>subject</w:t>
      </w:r>
      <w:r w:rsidR="006456B9" w:rsidRPr="008E181B">
        <w:rPr>
          <w:rFonts w:ascii="Times New Roman" w:hAnsi="Times New Roman" w:cs="Times New Roman"/>
          <w:i/>
          <w:color w:val="000000" w:themeColor="text1"/>
          <w:spacing w:val="-5"/>
          <w:sz w:val="20"/>
          <w:szCs w:val="20"/>
        </w:rPr>
        <w:t xml:space="preserve"> </w:t>
      </w:r>
      <w:r w:rsidR="006456B9" w:rsidRPr="008E181B">
        <w:rPr>
          <w:rFonts w:ascii="Times New Roman" w:hAnsi="Times New Roman" w:cs="Times New Roman"/>
          <w:i/>
          <w:color w:val="000000" w:themeColor="text1"/>
          <w:sz w:val="20"/>
          <w:szCs w:val="20"/>
        </w:rPr>
        <w:t>to</w:t>
      </w:r>
      <w:r w:rsidR="006456B9" w:rsidRPr="008E181B">
        <w:rPr>
          <w:rFonts w:ascii="Times New Roman" w:hAnsi="Times New Roman" w:cs="Times New Roman"/>
          <w:i/>
          <w:color w:val="000000" w:themeColor="text1"/>
          <w:spacing w:val="-5"/>
          <w:sz w:val="20"/>
          <w:szCs w:val="20"/>
        </w:rPr>
        <w:t xml:space="preserve"> </w:t>
      </w:r>
      <w:r w:rsidR="006456B9" w:rsidRPr="008E181B">
        <w:rPr>
          <w:rFonts w:ascii="Times New Roman" w:hAnsi="Times New Roman" w:cs="Times New Roman"/>
          <w:i/>
          <w:color w:val="000000" w:themeColor="text1"/>
          <w:spacing w:val="-1"/>
          <w:sz w:val="20"/>
          <w:szCs w:val="20"/>
        </w:rPr>
        <w:t>change</w:t>
      </w:r>
      <w:r w:rsidR="006E56B3" w:rsidRPr="008E181B">
        <w:rPr>
          <w:rFonts w:ascii="Times New Roman" w:hAnsi="Times New Roman" w:cs="Times New Roman"/>
          <w:i/>
          <w:color w:val="000000" w:themeColor="text1"/>
          <w:spacing w:val="-1"/>
          <w:sz w:val="20"/>
          <w:szCs w:val="20"/>
        </w:rPr>
        <w:t>.</w:t>
      </w:r>
      <w:r w:rsidR="006456B9" w:rsidRPr="008E181B">
        <w:rPr>
          <w:rFonts w:ascii="Times New Roman" w:hAnsi="Times New Roman" w:cs="Times New Roman"/>
          <w:i/>
          <w:color w:val="000000" w:themeColor="text1"/>
          <w:spacing w:val="-5"/>
          <w:sz w:val="20"/>
          <w:szCs w:val="20"/>
        </w:rPr>
        <w:t xml:space="preserve"> </w:t>
      </w:r>
      <w:r w:rsidR="006E56B3" w:rsidRPr="008E181B">
        <w:rPr>
          <w:rFonts w:ascii="Times New Roman" w:hAnsi="Times New Roman" w:cs="Times New Roman"/>
          <w:i/>
          <w:color w:val="000000" w:themeColor="text1"/>
          <w:spacing w:val="-5"/>
          <w:sz w:val="20"/>
          <w:szCs w:val="20"/>
        </w:rPr>
        <w:t>S</w:t>
      </w:r>
      <w:r w:rsidR="00D85118" w:rsidRPr="008E181B">
        <w:rPr>
          <w:rFonts w:ascii="Times New Roman" w:hAnsi="Times New Roman" w:cs="Times New Roman"/>
          <w:i/>
          <w:color w:val="000000" w:themeColor="text1"/>
          <w:spacing w:val="-5"/>
          <w:sz w:val="20"/>
          <w:szCs w:val="20"/>
        </w:rPr>
        <w:t>hould that happen</w:t>
      </w:r>
      <w:r w:rsidR="001851BC" w:rsidRPr="008E181B">
        <w:rPr>
          <w:rFonts w:ascii="Times New Roman" w:hAnsi="Times New Roman" w:cs="Times New Roman"/>
          <w:i/>
          <w:color w:val="000000" w:themeColor="text1"/>
          <w:spacing w:val="-5"/>
          <w:sz w:val="20"/>
          <w:szCs w:val="20"/>
        </w:rPr>
        <w:t>,</w:t>
      </w:r>
      <w:r w:rsidR="00D85118" w:rsidRPr="008E181B">
        <w:rPr>
          <w:rFonts w:ascii="Times New Roman" w:hAnsi="Times New Roman" w:cs="Times New Roman"/>
          <w:i/>
          <w:color w:val="000000" w:themeColor="text1"/>
          <w:spacing w:val="-5"/>
          <w:sz w:val="20"/>
          <w:szCs w:val="20"/>
        </w:rPr>
        <w:t xml:space="preserve"> </w:t>
      </w:r>
      <w:r w:rsidR="006E56B3" w:rsidRPr="008E181B">
        <w:rPr>
          <w:rFonts w:ascii="Times New Roman" w:hAnsi="Times New Roman" w:cs="Times New Roman"/>
          <w:i/>
          <w:color w:val="000000" w:themeColor="text1"/>
          <w:spacing w:val="-5"/>
          <w:sz w:val="20"/>
          <w:szCs w:val="20"/>
        </w:rPr>
        <w:t>the student</w:t>
      </w:r>
      <w:r w:rsidR="00D85118" w:rsidRPr="008E181B">
        <w:rPr>
          <w:rFonts w:ascii="Times New Roman" w:hAnsi="Times New Roman" w:cs="Times New Roman"/>
          <w:i/>
          <w:color w:val="000000" w:themeColor="text1"/>
          <w:spacing w:val="-5"/>
          <w:sz w:val="20"/>
          <w:szCs w:val="20"/>
        </w:rPr>
        <w:t xml:space="preserve"> will be notified.</w:t>
      </w:r>
    </w:p>
    <w:p w14:paraId="21A15ACC" w14:textId="77777777" w:rsidR="001F7559" w:rsidRPr="008E181B" w:rsidRDefault="001F7559">
      <w:pPr>
        <w:spacing w:before="8"/>
        <w:rPr>
          <w:rFonts w:ascii="Times New Roman" w:eastAsia="Times New Roman" w:hAnsi="Times New Roman" w:cs="Times New Roman"/>
          <w:i/>
          <w:color w:val="000000" w:themeColor="text1"/>
          <w:sz w:val="20"/>
          <w:szCs w:val="20"/>
        </w:rPr>
      </w:pPr>
    </w:p>
    <w:p w14:paraId="14DBD46A" w14:textId="1A7EA25E" w:rsidR="00194115" w:rsidRPr="008E181B" w:rsidRDefault="006456B9" w:rsidP="00194115">
      <w:pPr>
        <w:pStyle w:val="BodyText"/>
        <w:ind w:right="344"/>
        <w:rPr>
          <w:rFonts w:cs="Times New Roman"/>
          <w:color w:val="000000" w:themeColor="text1"/>
          <w:spacing w:val="-1"/>
          <w:sz w:val="20"/>
          <w:szCs w:val="20"/>
        </w:rPr>
      </w:pPr>
      <w:r w:rsidRPr="008E181B">
        <w:rPr>
          <w:rFonts w:cs="Times New Roman"/>
          <w:b/>
          <w:color w:val="000000" w:themeColor="text1"/>
          <w:spacing w:val="-1"/>
          <w:sz w:val="20"/>
          <w:szCs w:val="20"/>
        </w:rPr>
        <w:t>Course</w:t>
      </w:r>
      <w:r w:rsidRPr="008E181B">
        <w:rPr>
          <w:rFonts w:cs="Times New Roman"/>
          <w:b/>
          <w:color w:val="000000" w:themeColor="text1"/>
          <w:spacing w:val="-5"/>
          <w:sz w:val="20"/>
          <w:szCs w:val="20"/>
        </w:rPr>
        <w:t xml:space="preserve"> </w:t>
      </w:r>
      <w:r w:rsidRPr="008E181B">
        <w:rPr>
          <w:rFonts w:cs="Times New Roman"/>
          <w:b/>
          <w:color w:val="000000" w:themeColor="text1"/>
          <w:spacing w:val="-1"/>
          <w:sz w:val="20"/>
          <w:szCs w:val="20"/>
        </w:rPr>
        <w:t>Description:</w:t>
      </w:r>
      <w:r w:rsidRPr="008E181B">
        <w:rPr>
          <w:rFonts w:cs="Times New Roman"/>
          <w:b/>
          <w:color w:val="000000" w:themeColor="text1"/>
          <w:spacing w:val="11"/>
          <w:sz w:val="20"/>
          <w:szCs w:val="20"/>
        </w:rPr>
        <w:t xml:space="preserve"> </w:t>
      </w:r>
      <w:r w:rsidR="00A012AE" w:rsidRPr="008E181B">
        <w:rPr>
          <w:rFonts w:cs="Times New Roman"/>
          <w:color w:val="000000" w:themeColor="text1"/>
          <w:sz w:val="20"/>
          <w:szCs w:val="20"/>
        </w:rPr>
        <w:t>Three Credit Hours.  Provides a survey of biological principles with an emphasis on humans, including chemistry of life, cells, structure, function and reproduction.</w:t>
      </w:r>
    </w:p>
    <w:p w14:paraId="0D2EAEEF" w14:textId="116C20F5" w:rsidR="00E53C66" w:rsidRPr="008E181B" w:rsidRDefault="002939BA" w:rsidP="002939BA">
      <w:pPr>
        <w:pStyle w:val="BodyText"/>
        <w:ind w:right="344"/>
        <w:rPr>
          <w:rFonts w:cs="Times New Roman"/>
          <w:color w:val="000000" w:themeColor="text1"/>
          <w:spacing w:val="-1"/>
          <w:sz w:val="20"/>
          <w:szCs w:val="20"/>
        </w:rPr>
      </w:pPr>
      <w:r w:rsidRPr="008E181B">
        <w:rPr>
          <w:rFonts w:cs="Times New Roman"/>
          <w:b/>
          <w:color w:val="000000" w:themeColor="text1"/>
          <w:spacing w:val="-1"/>
          <w:sz w:val="20"/>
          <w:szCs w:val="20"/>
        </w:rPr>
        <w:t>Prerequisite(s):</w:t>
      </w:r>
      <w:r w:rsidRPr="008E181B">
        <w:rPr>
          <w:rFonts w:cs="Times New Roman"/>
          <w:color w:val="000000" w:themeColor="text1"/>
          <w:spacing w:val="-1"/>
          <w:sz w:val="20"/>
          <w:szCs w:val="20"/>
        </w:rPr>
        <w:t xml:space="preserve"> </w:t>
      </w:r>
      <w:r w:rsidR="00AB5473" w:rsidRPr="008E181B">
        <w:rPr>
          <w:rFonts w:cs="Times New Roman"/>
          <w:color w:val="000000" w:themeColor="text1"/>
          <w:spacing w:val="-1"/>
          <w:sz w:val="20"/>
          <w:szCs w:val="20"/>
        </w:rPr>
        <w:t>I</w:t>
      </w:r>
      <w:r w:rsidRPr="008E181B">
        <w:rPr>
          <w:rFonts w:cs="Times New Roman"/>
          <w:color w:val="000000" w:themeColor="text1"/>
          <w:spacing w:val="-1"/>
          <w:sz w:val="20"/>
          <w:szCs w:val="20"/>
        </w:rPr>
        <w:t>f none, state none</w:t>
      </w:r>
      <w:r w:rsidR="00AB5473" w:rsidRPr="008E181B">
        <w:rPr>
          <w:rFonts w:cs="Times New Roman"/>
          <w:color w:val="000000" w:themeColor="text1"/>
          <w:spacing w:val="-1"/>
          <w:sz w:val="20"/>
          <w:szCs w:val="20"/>
        </w:rPr>
        <w:t>.</w:t>
      </w:r>
    </w:p>
    <w:p w14:paraId="76DACF82" w14:textId="77777777" w:rsidR="00AA622A" w:rsidRPr="008E181B" w:rsidRDefault="00AA622A" w:rsidP="002939BA">
      <w:pPr>
        <w:pStyle w:val="BodyText"/>
        <w:ind w:right="344"/>
        <w:rPr>
          <w:rFonts w:cs="Times New Roman"/>
          <w:color w:val="000000" w:themeColor="text1"/>
          <w:spacing w:val="-1"/>
          <w:sz w:val="20"/>
          <w:szCs w:val="20"/>
        </w:rPr>
      </w:pPr>
    </w:p>
    <w:p w14:paraId="176B26BA" w14:textId="77777777" w:rsidR="00A012AE" w:rsidRPr="008E181B" w:rsidRDefault="00E53C66" w:rsidP="00A012AE">
      <w:pPr>
        <w:pStyle w:val="Default"/>
        <w:rPr>
          <w:rFonts w:ascii="Times New Roman" w:hAnsi="Times New Roman" w:cs="Times New Roman"/>
          <w:color w:val="000000" w:themeColor="text1"/>
          <w:sz w:val="20"/>
          <w:szCs w:val="20"/>
        </w:rPr>
      </w:pPr>
      <w:r w:rsidRPr="008E181B">
        <w:rPr>
          <w:rFonts w:ascii="Times New Roman" w:hAnsi="Times New Roman" w:cs="Times New Roman"/>
          <w:b/>
          <w:bCs/>
          <w:color w:val="000000" w:themeColor="text1"/>
          <w:spacing w:val="-1"/>
          <w:sz w:val="20"/>
          <w:szCs w:val="20"/>
        </w:rPr>
        <w:t>Student</w:t>
      </w:r>
      <w:r w:rsidRPr="008E181B">
        <w:rPr>
          <w:rFonts w:ascii="Times New Roman" w:hAnsi="Times New Roman" w:cs="Times New Roman"/>
          <w:b/>
          <w:bCs/>
          <w:color w:val="000000" w:themeColor="text1"/>
          <w:spacing w:val="-6"/>
          <w:sz w:val="20"/>
          <w:szCs w:val="20"/>
        </w:rPr>
        <w:t xml:space="preserve"> </w:t>
      </w:r>
      <w:r w:rsidRPr="008E181B">
        <w:rPr>
          <w:rFonts w:ascii="Times New Roman" w:hAnsi="Times New Roman" w:cs="Times New Roman"/>
          <w:b/>
          <w:bCs/>
          <w:color w:val="000000" w:themeColor="text1"/>
          <w:spacing w:val="-1"/>
          <w:sz w:val="20"/>
          <w:szCs w:val="20"/>
        </w:rPr>
        <w:t>Learning</w:t>
      </w:r>
      <w:r w:rsidRPr="008E181B">
        <w:rPr>
          <w:rFonts w:ascii="Times New Roman" w:hAnsi="Times New Roman" w:cs="Times New Roman"/>
          <w:b/>
          <w:bCs/>
          <w:color w:val="000000" w:themeColor="text1"/>
          <w:spacing w:val="-6"/>
          <w:sz w:val="20"/>
          <w:szCs w:val="20"/>
        </w:rPr>
        <w:t xml:space="preserve"> </w:t>
      </w:r>
      <w:r w:rsidRPr="008E181B">
        <w:rPr>
          <w:rFonts w:ascii="Times New Roman" w:hAnsi="Times New Roman" w:cs="Times New Roman"/>
          <w:b/>
          <w:bCs/>
          <w:color w:val="000000" w:themeColor="text1"/>
          <w:spacing w:val="-1"/>
          <w:sz w:val="20"/>
          <w:szCs w:val="20"/>
        </w:rPr>
        <w:t>Outcomes:</w:t>
      </w:r>
      <w:r w:rsidR="00AB5473" w:rsidRPr="008E181B">
        <w:rPr>
          <w:rFonts w:ascii="Times New Roman" w:hAnsi="Times New Roman" w:cs="Times New Roman"/>
          <w:color w:val="000000" w:themeColor="text1"/>
          <w:spacing w:val="-1"/>
          <w:sz w:val="20"/>
          <w:szCs w:val="20"/>
        </w:rPr>
        <w:t xml:space="preserve"> </w:t>
      </w:r>
      <w:r w:rsidR="00A012AE" w:rsidRPr="008E181B">
        <w:rPr>
          <w:rFonts w:ascii="Times New Roman" w:hAnsi="Times New Roman" w:cs="Times New Roman"/>
          <w:color w:val="000000" w:themeColor="text1"/>
          <w:sz w:val="20"/>
          <w:szCs w:val="20"/>
        </w:rPr>
        <w:t xml:space="preserve">Upon successful completion of this course, students will: </w:t>
      </w:r>
    </w:p>
    <w:p w14:paraId="04B97ECC"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Apply scientific reasoning to investigate questions and utilize scientific tools such as microscopes and laboratory equipment to collect and analyze data.  </w:t>
      </w:r>
    </w:p>
    <w:p w14:paraId="5B4207B0"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Use critical thinking and scientific problem solving to make informed decisions in the laboratory.  </w:t>
      </w:r>
    </w:p>
    <w:p w14:paraId="0F2DD1E4"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Communicate effectively the results of scientific investigations. </w:t>
      </w:r>
    </w:p>
    <w:p w14:paraId="6BD9E155"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Distinguish between prokaryotic, eukaryotic, plant and animal cells, and identify major cell structures.  </w:t>
      </w:r>
    </w:p>
    <w:p w14:paraId="20A65AFD"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Identify stages of the cell cycle, mitosis (plant and animal), and meiosis. </w:t>
      </w:r>
    </w:p>
    <w:p w14:paraId="28FD5EF9"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Interpret results from cell physiology experiments involving movement across membranes, enzymes, photosynthesis, and cellular respiration.  </w:t>
      </w:r>
    </w:p>
    <w:p w14:paraId="1B313FBD"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Apply genetic principles to predict the outcome of genetic crosses and statistically analyze results.  </w:t>
      </w:r>
    </w:p>
    <w:p w14:paraId="4B6701DD"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Identify the importance of karyotypes, pedigrees, and biotechnology. </w:t>
      </w:r>
    </w:p>
    <w:p w14:paraId="49BF4AB5"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Identify parts of a DNA molecule, and describe replication, transcription, and translation.  </w:t>
      </w:r>
    </w:p>
    <w:p w14:paraId="4AA1F046" w14:textId="77777777" w:rsidR="00A012AE" w:rsidRPr="008E181B" w:rsidRDefault="00A012AE" w:rsidP="00A012AE">
      <w:pPr>
        <w:pStyle w:val="Default"/>
        <w:numPr>
          <w:ilvl w:val="0"/>
          <w:numId w:val="1"/>
        </w:numPr>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Analyze evidence of evolution and natural selection. </w:t>
      </w:r>
    </w:p>
    <w:p w14:paraId="5347384E" w14:textId="418B8432" w:rsidR="00E53C66" w:rsidRPr="008E181B" w:rsidRDefault="00E53C66" w:rsidP="00A012AE">
      <w:pPr>
        <w:pStyle w:val="Heading1"/>
        <w:spacing w:line="281" w:lineRule="exact"/>
        <w:rPr>
          <w:rFonts w:ascii="Times New Roman" w:hAnsi="Times New Roman" w:cs="Times New Roman"/>
          <w:color w:val="000000" w:themeColor="text1"/>
          <w:spacing w:val="-1"/>
          <w:sz w:val="20"/>
          <w:szCs w:val="20"/>
        </w:rPr>
      </w:pPr>
    </w:p>
    <w:p w14:paraId="340E3438" w14:textId="3551D4E0" w:rsidR="00A012AE" w:rsidRPr="008E181B" w:rsidRDefault="00E53C66" w:rsidP="00A012AE">
      <w:pPr>
        <w:pStyle w:val="Default"/>
        <w:rPr>
          <w:rFonts w:ascii="Times New Roman" w:hAnsi="Times New Roman" w:cs="Times New Roman"/>
          <w:color w:val="000000" w:themeColor="text1"/>
          <w:sz w:val="20"/>
          <w:szCs w:val="20"/>
        </w:rPr>
      </w:pPr>
      <w:r w:rsidRPr="008E181B">
        <w:rPr>
          <w:rFonts w:ascii="Times New Roman" w:hAnsi="Times New Roman" w:cs="Times New Roman"/>
          <w:b/>
          <w:bCs/>
          <w:color w:val="000000" w:themeColor="text1"/>
          <w:spacing w:val="-1"/>
          <w:sz w:val="20"/>
          <w:szCs w:val="20"/>
        </w:rPr>
        <w:t>Evaluation/Grading</w:t>
      </w:r>
      <w:r w:rsidRPr="008E181B">
        <w:rPr>
          <w:rFonts w:ascii="Times New Roman" w:hAnsi="Times New Roman" w:cs="Times New Roman"/>
          <w:b/>
          <w:bCs/>
          <w:color w:val="000000" w:themeColor="text1"/>
          <w:spacing w:val="-10"/>
          <w:sz w:val="20"/>
          <w:szCs w:val="20"/>
        </w:rPr>
        <w:t xml:space="preserve"> </w:t>
      </w:r>
      <w:r w:rsidRPr="008E181B">
        <w:rPr>
          <w:rFonts w:ascii="Times New Roman" w:hAnsi="Times New Roman" w:cs="Times New Roman"/>
          <w:b/>
          <w:bCs/>
          <w:color w:val="000000" w:themeColor="text1"/>
          <w:spacing w:val="-1"/>
          <w:sz w:val="20"/>
          <w:szCs w:val="20"/>
        </w:rPr>
        <w:t>Policy:</w:t>
      </w:r>
      <w:r w:rsidR="007C22BE" w:rsidRPr="008E181B">
        <w:rPr>
          <w:rFonts w:ascii="Times New Roman" w:hAnsi="Times New Roman" w:cs="Times New Roman"/>
          <w:color w:val="000000" w:themeColor="text1"/>
          <w:spacing w:val="-1"/>
          <w:sz w:val="20"/>
          <w:szCs w:val="20"/>
        </w:rPr>
        <w:t xml:space="preserve"> </w:t>
      </w:r>
      <w:r w:rsidR="00A012AE" w:rsidRPr="008E181B">
        <w:rPr>
          <w:rFonts w:ascii="Times New Roman" w:hAnsi="Times New Roman" w:cs="Times New Roman"/>
          <w:color w:val="000000" w:themeColor="text1"/>
          <w:spacing w:val="-1"/>
          <w:sz w:val="20"/>
          <w:szCs w:val="20"/>
        </w:rPr>
        <w:br/>
      </w:r>
      <w:r w:rsidR="00A012AE" w:rsidRPr="008E181B">
        <w:rPr>
          <w:rFonts w:ascii="Times New Roman" w:hAnsi="Times New Roman" w:cs="Times New Roman"/>
          <w:color w:val="000000" w:themeColor="text1"/>
          <w:sz w:val="20"/>
          <w:szCs w:val="20"/>
        </w:rPr>
        <w:tab/>
        <w:t>Daily Assignments/Homework/Connect Assignments = 20%</w:t>
      </w:r>
    </w:p>
    <w:p w14:paraId="1FF619CB" w14:textId="1F6062A1" w:rsidR="00A012AE" w:rsidRPr="008E181B" w:rsidRDefault="00A012AE" w:rsidP="00A012AE">
      <w:pPr>
        <w:pStyle w:val="Default"/>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ab/>
        <w:t>Unit Exams = 40%</w:t>
      </w:r>
    </w:p>
    <w:p w14:paraId="3F48453B" w14:textId="4FB47861" w:rsidR="00A012AE" w:rsidRPr="008E181B" w:rsidRDefault="00A012AE" w:rsidP="00A012AE">
      <w:pPr>
        <w:pStyle w:val="Default"/>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ab/>
        <w:t>Laboratory Experiments/Activities = 20%</w:t>
      </w:r>
    </w:p>
    <w:p w14:paraId="5294C305" w14:textId="597AFC6D" w:rsidR="00A012AE" w:rsidRPr="008E181B" w:rsidRDefault="00A012AE" w:rsidP="00A012AE">
      <w:pPr>
        <w:pStyle w:val="Default"/>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ab/>
        <w:t>Final Exam = 20%</w:t>
      </w:r>
    </w:p>
    <w:p w14:paraId="5840B88F" w14:textId="300A87CF" w:rsidR="00E53C66" w:rsidRPr="008E181B" w:rsidRDefault="00E53C66" w:rsidP="00A012AE">
      <w:pPr>
        <w:pStyle w:val="Heading1"/>
        <w:rPr>
          <w:rFonts w:ascii="Times New Roman" w:hAnsi="Times New Roman" w:cs="Times New Roman"/>
          <w:color w:val="000000" w:themeColor="text1"/>
          <w:sz w:val="20"/>
          <w:szCs w:val="20"/>
        </w:rPr>
      </w:pPr>
    </w:p>
    <w:p w14:paraId="6A9FF9B9" w14:textId="33BAA435" w:rsidR="001F7559" w:rsidRPr="008E181B" w:rsidRDefault="002939BA" w:rsidP="00A012AE">
      <w:pPr>
        <w:pStyle w:val="Heading1"/>
        <w:rPr>
          <w:rFonts w:ascii="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Required Instructional Materials</w:t>
      </w:r>
      <w:r w:rsidR="006456B9" w:rsidRPr="008E181B">
        <w:rPr>
          <w:rFonts w:ascii="Times New Roman" w:hAnsi="Times New Roman" w:cs="Times New Roman"/>
          <w:color w:val="000000" w:themeColor="text1"/>
          <w:spacing w:val="-1"/>
          <w:sz w:val="20"/>
          <w:szCs w:val="20"/>
        </w:rPr>
        <w:t>:</w:t>
      </w:r>
      <w:r w:rsidR="00777592" w:rsidRPr="008E181B">
        <w:rPr>
          <w:rFonts w:ascii="Times New Roman" w:hAnsi="Times New Roman" w:cs="Times New Roman"/>
          <w:color w:val="000000" w:themeColor="text1"/>
          <w:spacing w:val="-1"/>
          <w:sz w:val="20"/>
          <w:szCs w:val="20"/>
        </w:rPr>
        <w:t xml:space="preserve"> </w:t>
      </w:r>
      <w:r w:rsidR="00A012AE" w:rsidRPr="008E181B">
        <w:rPr>
          <w:rFonts w:ascii="Times New Roman" w:hAnsi="Times New Roman" w:cs="Times New Roman"/>
          <w:b w:val="0"/>
          <w:bCs w:val="0"/>
          <w:color w:val="000000" w:themeColor="text1"/>
          <w:sz w:val="20"/>
          <w:szCs w:val="20"/>
        </w:rPr>
        <w:t xml:space="preserve">Essentials of Biology E-text with Connect Plus, </w:t>
      </w:r>
      <w:proofErr w:type="spellStart"/>
      <w:r w:rsidR="00A012AE" w:rsidRPr="008E181B">
        <w:rPr>
          <w:rFonts w:ascii="Times New Roman" w:hAnsi="Times New Roman" w:cs="Times New Roman"/>
          <w:b w:val="0"/>
          <w:bCs w:val="0"/>
          <w:color w:val="000000" w:themeColor="text1"/>
          <w:sz w:val="20"/>
          <w:szCs w:val="20"/>
        </w:rPr>
        <w:t>Mader</w:t>
      </w:r>
      <w:proofErr w:type="spellEnd"/>
      <w:r w:rsidR="00A012AE" w:rsidRPr="008E181B">
        <w:rPr>
          <w:rFonts w:ascii="Times New Roman" w:hAnsi="Times New Roman" w:cs="Times New Roman"/>
          <w:b w:val="0"/>
          <w:bCs w:val="0"/>
          <w:color w:val="000000" w:themeColor="text1"/>
          <w:sz w:val="20"/>
          <w:szCs w:val="20"/>
        </w:rPr>
        <w:t>, 5</w:t>
      </w:r>
      <w:r w:rsidR="00A012AE" w:rsidRPr="008E181B">
        <w:rPr>
          <w:rFonts w:ascii="Times New Roman" w:hAnsi="Times New Roman" w:cs="Times New Roman"/>
          <w:b w:val="0"/>
          <w:bCs w:val="0"/>
          <w:color w:val="000000" w:themeColor="text1"/>
          <w:sz w:val="20"/>
          <w:szCs w:val="20"/>
          <w:vertAlign w:val="superscript"/>
        </w:rPr>
        <w:t>th</w:t>
      </w:r>
      <w:r w:rsidR="00A012AE" w:rsidRPr="008E181B">
        <w:rPr>
          <w:rFonts w:ascii="Times New Roman" w:hAnsi="Times New Roman" w:cs="Times New Roman"/>
          <w:b w:val="0"/>
          <w:bCs w:val="0"/>
          <w:color w:val="000000" w:themeColor="text1"/>
          <w:sz w:val="20"/>
          <w:szCs w:val="20"/>
        </w:rPr>
        <w:t xml:space="preserve"> Edition</w:t>
      </w:r>
    </w:p>
    <w:p w14:paraId="163C0D25" w14:textId="1D005383" w:rsidR="001F7559" w:rsidRPr="008E181B" w:rsidRDefault="006456B9" w:rsidP="00D91054">
      <w:pPr>
        <w:pStyle w:val="Heading1"/>
        <w:ind w:right="290"/>
        <w:rPr>
          <w:rFonts w:ascii="Times New Roman" w:hAnsi="Times New Roman" w:cs="Times New Roman"/>
          <w:color w:val="000000" w:themeColor="text1"/>
          <w:sz w:val="20"/>
          <w:szCs w:val="20"/>
        </w:rPr>
      </w:pPr>
      <w:r w:rsidRPr="008E181B">
        <w:rPr>
          <w:rFonts w:ascii="Times New Roman" w:hAnsi="Times New Roman" w:cs="Times New Roman"/>
          <w:color w:val="000000" w:themeColor="text1"/>
          <w:spacing w:val="-1"/>
          <w:sz w:val="20"/>
          <w:szCs w:val="20"/>
        </w:rPr>
        <w:t>Publisher:</w:t>
      </w:r>
      <w:r w:rsidR="00D91054" w:rsidRPr="008E181B">
        <w:rPr>
          <w:rFonts w:ascii="Times New Roman" w:hAnsi="Times New Roman" w:cs="Times New Roman"/>
          <w:color w:val="000000" w:themeColor="text1"/>
          <w:spacing w:val="-1"/>
          <w:sz w:val="20"/>
          <w:szCs w:val="20"/>
        </w:rPr>
        <w:tab/>
      </w:r>
      <w:r w:rsidR="00A012AE" w:rsidRPr="008E181B">
        <w:rPr>
          <w:rFonts w:ascii="Times New Roman" w:hAnsi="Times New Roman" w:cs="Times New Roman"/>
          <w:b w:val="0"/>
          <w:bCs w:val="0"/>
          <w:color w:val="000000" w:themeColor="text1"/>
          <w:spacing w:val="-1"/>
          <w:sz w:val="20"/>
          <w:szCs w:val="20"/>
        </w:rPr>
        <w:t>McGraw-Hill</w:t>
      </w:r>
      <w:r w:rsidR="00D91054" w:rsidRPr="008E181B">
        <w:rPr>
          <w:rFonts w:ascii="Times New Roman" w:hAnsi="Times New Roman" w:cs="Times New Roman"/>
          <w:color w:val="000000" w:themeColor="text1"/>
          <w:spacing w:val="-1"/>
          <w:sz w:val="20"/>
          <w:szCs w:val="20"/>
        </w:rPr>
        <w:tab/>
      </w:r>
      <w:r w:rsidR="00D91054" w:rsidRPr="008E181B">
        <w:rPr>
          <w:rFonts w:ascii="Times New Roman" w:hAnsi="Times New Roman" w:cs="Times New Roman"/>
          <w:color w:val="000000" w:themeColor="text1"/>
          <w:spacing w:val="-1"/>
          <w:sz w:val="20"/>
          <w:szCs w:val="20"/>
        </w:rPr>
        <w:tab/>
      </w:r>
      <w:r w:rsidR="00D91054" w:rsidRPr="008E181B">
        <w:rPr>
          <w:rFonts w:ascii="Times New Roman" w:hAnsi="Times New Roman" w:cs="Times New Roman"/>
          <w:color w:val="000000" w:themeColor="text1"/>
          <w:spacing w:val="-1"/>
          <w:sz w:val="20"/>
          <w:szCs w:val="20"/>
        </w:rPr>
        <w:tab/>
      </w:r>
      <w:r w:rsidR="00D91054" w:rsidRPr="008E181B">
        <w:rPr>
          <w:rFonts w:ascii="Times New Roman" w:hAnsi="Times New Roman" w:cs="Times New Roman"/>
          <w:color w:val="000000" w:themeColor="text1"/>
          <w:spacing w:val="-1"/>
          <w:sz w:val="20"/>
          <w:szCs w:val="20"/>
        </w:rPr>
        <w:tab/>
      </w:r>
      <w:r w:rsidRPr="008E181B">
        <w:rPr>
          <w:rFonts w:ascii="Times New Roman" w:hAnsi="Times New Roman" w:cs="Times New Roman"/>
          <w:color w:val="000000" w:themeColor="text1"/>
          <w:spacing w:val="-1"/>
          <w:sz w:val="20"/>
          <w:szCs w:val="20"/>
        </w:rPr>
        <w:t>ISBN</w:t>
      </w:r>
      <w:r w:rsidRPr="008E181B">
        <w:rPr>
          <w:rFonts w:ascii="Times New Roman" w:hAnsi="Times New Roman" w:cs="Times New Roman"/>
          <w:color w:val="000000" w:themeColor="text1"/>
          <w:spacing w:val="-3"/>
          <w:sz w:val="20"/>
          <w:szCs w:val="20"/>
        </w:rPr>
        <w:t xml:space="preserve"> </w:t>
      </w:r>
      <w:r w:rsidRPr="008E181B">
        <w:rPr>
          <w:rFonts w:ascii="Times New Roman" w:hAnsi="Times New Roman" w:cs="Times New Roman"/>
          <w:color w:val="000000" w:themeColor="text1"/>
          <w:spacing w:val="-1"/>
          <w:sz w:val="20"/>
          <w:szCs w:val="20"/>
        </w:rPr>
        <w:t>Number:</w:t>
      </w:r>
      <w:r w:rsidR="00A012AE" w:rsidRPr="008E181B">
        <w:rPr>
          <w:rFonts w:ascii="Times New Roman" w:hAnsi="Times New Roman" w:cs="Times New Roman"/>
          <w:color w:val="000000" w:themeColor="text1"/>
          <w:sz w:val="20"/>
          <w:szCs w:val="20"/>
        </w:rPr>
        <w:t xml:space="preserve"> 9781259948312</w:t>
      </w:r>
    </w:p>
    <w:p w14:paraId="309090AC" w14:textId="77777777" w:rsidR="00792D40" w:rsidRPr="008E181B" w:rsidRDefault="00792D40" w:rsidP="00D91054">
      <w:pPr>
        <w:pStyle w:val="Heading1"/>
        <w:ind w:right="290"/>
        <w:rPr>
          <w:rFonts w:ascii="Times New Roman" w:hAnsi="Times New Roman" w:cs="Times New Roman"/>
          <w:b w:val="0"/>
          <w:bCs w:val="0"/>
          <w:color w:val="000000" w:themeColor="text1"/>
          <w:sz w:val="20"/>
          <w:szCs w:val="20"/>
        </w:rPr>
      </w:pPr>
    </w:p>
    <w:p w14:paraId="350AE649" w14:textId="77777777" w:rsidR="00792D40" w:rsidRPr="008E181B" w:rsidRDefault="00792D40" w:rsidP="00792D40">
      <w:pPr>
        <w:pStyle w:val="Default"/>
        <w:rPr>
          <w:rFonts w:ascii="Times New Roman" w:hAnsi="Times New Roman" w:cs="Times New Roman"/>
          <w:color w:val="000000" w:themeColor="text1"/>
          <w:sz w:val="20"/>
          <w:szCs w:val="20"/>
        </w:rPr>
      </w:pPr>
      <w:r w:rsidRPr="008E181B">
        <w:rPr>
          <w:rFonts w:ascii="Times New Roman" w:hAnsi="Times New Roman" w:cs="Times New Roman"/>
          <w:b/>
          <w:bCs/>
          <w:color w:val="000000" w:themeColor="text1"/>
          <w:sz w:val="20"/>
          <w:szCs w:val="20"/>
          <w:u w:val="single"/>
        </w:rPr>
        <w:t>Inclusive Access:</w:t>
      </w:r>
      <w:r w:rsidRPr="008E181B">
        <w:rPr>
          <w:rFonts w:ascii="Times New Roman" w:hAnsi="Times New Roman" w:cs="Times New Roman"/>
          <w:color w:val="000000" w:themeColor="text1"/>
          <w:sz w:val="20"/>
          <w:szCs w:val="20"/>
        </w:rPr>
        <w:t xml:space="preserve"> We have negotiated with the Publisher to obtain a discounted price for your lecture course materials.  Your </w:t>
      </w:r>
      <w:proofErr w:type="spellStart"/>
      <w:r w:rsidRPr="008E181B">
        <w:rPr>
          <w:rFonts w:ascii="Times New Roman" w:hAnsi="Times New Roman" w:cs="Times New Roman"/>
          <w:color w:val="000000" w:themeColor="text1"/>
          <w:sz w:val="20"/>
          <w:szCs w:val="20"/>
        </w:rPr>
        <w:t>ebook</w:t>
      </w:r>
      <w:proofErr w:type="spellEnd"/>
      <w:r w:rsidRPr="008E181B">
        <w:rPr>
          <w:rFonts w:ascii="Times New Roman" w:hAnsi="Times New Roman" w:cs="Times New Roman"/>
          <w:color w:val="000000" w:themeColor="text1"/>
          <w:sz w:val="20"/>
          <w:szCs w:val="20"/>
        </w:rPr>
        <w:t xml:space="preserve"> and Connect Access Code are included with your tuition and will be available through Blackboard on the first class day.  The materials are required for your class and essential in your success.  If you also determine that </w:t>
      </w:r>
      <w:proofErr w:type="spellStart"/>
      <w:r w:rsidRPr="008E181B">
        <w:rPr>
          <w:rFonts w:ascii="Times New Roman" w:hAnsi="Times New Roman" w:cs="Times New Roman"/>
          <w:color w:val="000000" w:themeColor="text1"/>
          <w:sz w:val="20"/>
          <w:szCs w:val="20"/>
        </w:rPr>
        <w:t>your</w:t>
      </w:r>
      <w:proofErr w:type="spellEnd"/>
      <w:r w:rsidRPr="008E181B">
        <w:rPr>
          <w:rFonts w:ascii="Times New Roman" w:hAnsi="Times New Roman" w:cs="Times New Roman"/>
          <w:color w:val="000000" w:themeColor="text1"/>
          <w:sz w:val="20"/>
          <w:szCs w:val="20"/>
        </w:rPr>
        <w:t xml:space="preserve"> would like a print copy of your text in addition to your exclusive access loose-leaf copies will be available in the College Store at a discounted price.  You may opt out of purchasing materials from the College Store through the Census Date for the course.  If you choose to opt </w:t>
      </w:r>
      <w:r w:rsidRPr="008E181B">
        <w:rPr>
          <w:rFonts w:ascii="Times New Roman" w:hAnsi="Times New Roman" w:cs="Times New Roman"/>
          <w:color w:val="000000" w:themeColor="text1"/>
          <w:sz w:val="20"/>
          <w:szCs w:val="20"/>
        </w:rPr>
        <w:lastRenderedPageBreak/>
        <w:t xml:space="preserve">out you will be responsible for purchasing your Connect Access Code from another website.   You will receive a refund for the Exclusive Access if you opt out.  </w:t>
      </w:r>
    </w:p>
    <w:p w14:paraId="248FDADD" w14:textId="55FFADA7" w:rsidR="002939BA" w:rsidRPr="008E181B" w:rsidRDefault="002939BA" w:rsidP="00777592">
      <w:pPr>
        <w:pStyle w:val="Heading1"/>
        <w:rPr>
          <w:rFonts w:ascii="Times New Roman" w:hAnsi="Times New Roman" w:cs="Times New Roman"/>
          <w:b w:val="0"/>
          <w:bCs w:val="0"/>
          <w:color w:val="000000" w:themeColor="text1"/>
          <w:spacing w:val="-1"/>
          <w:sz w:val="20"/>
          <w:szCs w:val="20"/>
        </w:rPr>
      </w:pPr>
      <w:r w:rsidRPr="008E181B">
        <w:rPr>
          <w:rFonts w:ascii="Times New Roman" w:hAnsi="Times New Roman" w:cs="Times New Roman"/>
          <w:color w:val="000000" w:themeColor="text1"/>
          <w:spacing w:val="-1"/>
          <w:sz w:val="20"/>
          <w:szCs w:val="20"/>
        </w:rPr>
        <w:t>Optional Instructional Materials:</w:t>
      </w:r>
      <w:r w:rsidR="00777592" w:rsidRPr="008E181B">
        <w:rPr>
          <w:rFonts w:ascii="Times New Roman" w:hAnsi="Times New Roman" w:cs="Times New Roman"/>
          <w:color w:val="000000" w:themeColor="text1"/>
          <w:spacing w:val="-1"/>
          <w:sz w:val="20"/>
          <w:szCs w:val="20"/>
        </w:rPr>
        <w:t xml:space="preserve"> </w:t>
      </w:r>
      <w:r w:rsidR="00792D40" w:rsidRPr="008E181B">
        <w:rPr>
          <w:rFonts w:ascii="Times New Roman" w:hAnsi="Times New Roman" w:cs="Times New Roman"/>
          <w:b w:val="0"/>
          <w:bCs w:val="0"/>
          <w:color w:val="000000" w:themeColor="text1"/>
          <w:spacing w:val="-1"/>
          <w:sz w:val="20"/>
          <w:szCs w:val="20"/>
        </w:rPr>
        <w:t>None</w:t>
      </w:r>
      <w:r w:rsidR="00777592" w:rsidRPr="008E181B">
        <w:rPr>
          <w:rFonts w:ascii="Times New Roman" w:hAnsi="Times New Roman" w:cs="Times New Roman"/>
          <w:b w:val="0"/>
          <w:bCs w:val="0"/>
          <w:color w:val="000000" w:themeColor="text1"/>
          <w:spacing w:val="-1"/>
          <w:sz w:val="20"/>
          <w:szCs w:val="20"/>
        </w:rPr>
        <w:t>.</w:t>
      </w:r>
    </w:p>
    <w:p w14:paraId="58CCE996" w14:textId="54CC1936" w:rsidR="00777592" w:rsidRPr="008E181B" w:rsidRDefault="00777592" w:rsidP="00777592">
      <w:pPr>
        <w:pStyle w:val="Heading1"/>
        <w:rPr>
          <w:rFonts w:ascii="Times New Roman" w:hAnsi="Times New Roman" w:cs="Times New Roman"/>
          <w:b w:val="0"/>
          <w:bCs w:val="0"/>
          <w:color w:val="000000" w:themeColor="text1"/>
          <w:spacing w:val="-1"/>
          <w:sz w:val="20"/>
          <w:szCs w:val="20"/>
        </w:rPr>
      </w:pPr>
      <w:r w:rsidRPr="008E181B">
        <w:rPr>
          <w:rFonts w:ascii="Times New Roman" w:hAnsi="Times New Roman" w:cs="Times New Roman"/>
          <w:color w:val="000000" w:themeColor="text1"/>
          <w:sz w:val="20"/>
          <w:szCs w:val="20"/>
        </w:rPr>
        <w:t xml:space="preserve">Minimum Technology Requirements: </w:t>
      </w:r>
      <w:r w:rsidR="00792D40" w:rsidRPr="008E181B">
        <w:rPr>
          <w:rFonts w:ascii="Times New Roman" w:hAnsi="Times New Roman" w:cs="Times New Roman"/>
          <w:b w:val="0"/>
          <w:bCs w:val="0"/>
          <w:color w:val="000000" w:themeColor="text1"/>
          <w:spacing w:val="-1"/>
          <w:sz w:val="20"/>
          <w:szCs w:val="20"/>
        </w:rPr>
        <w:t xml:space="preserve">Students will need a Chromebook or laptop with </w:t>
      </w:r>
      <w:r w:rsidR="00AA622A" w:rsidRPr="008E181B">
        <w:rPr>
          <w:rFonts w:ascii="Times New Roman" w:hAnsi="Times New Roman" w:cs="Times New Roman"/>
          <w:b w:val="0"/>
          <w:bCs w:val="0"/>
          <w:color w:val="000000" w:themeColor="text1"/>
          <w:spacing w:val="-1"/>
          <w:sz w:val="20"/>
          <w:szCs w:val="20"/>
        </w:rPr>
        <w:t>access to high speed daily internet</w:t>
      </w:r>
      <w:r w:rsidR="00792D40" w:rsidRPr="008E181B">
        <w:rPr>
          <w:rFonts w:ascii="Times New Roman" w:hAnsi="Times New Roman" w:cs="Times New Roman"/>
          <w:b w:val="0"/>
          <w:bCs w:val="0"/>
          <w:color w:val="000000" w:themeColor="text1"/>
          <w:spacing w:val="-1"/>
          <w:sz w:val="20"/>
          <w:szCs w:val="20"/>
        </w:rPr>
        <w:t xml:space="preserve"> in order to complete their assignments. </w:t>
      </w:r>
    </w:p>
    <w:p w14:paraId="0DF89BED" w14:textId="7693A58D" w:rsidR="00777592" w:rsidRPr="008E181B" w:rsidRDefault="002939BA" w:rsidP="00777592">
      <w:pPr>
        <w:pStyle w:val="BodyText"/>
        <w:ind w:right="344"/>
        <w:rPr>
          <w:rFonts w:cs="Times New Roman"/>
          <w:color w:val="000000" w:themeColor="text1"/>
          <w:spacing w:val="-1"/>
          <w:sz w:val="20"/>
          <w:szCs w:val="20"/>
        </w:rPr>
      </w:pPr>
      <w:r w:rsidRPr="008E181B">
        <w:rPr>
          <w:rFonts w:cs="Times New Roman"/>
          <w:b/>
          <w:bCs/>
          <w:color w:val="000000" w:themeColor="text1"/>
          <w:spacing w:val="-1"/>
          <w:sz w:val="20"/>
          <w:szCs w:val="20"/>
        </w:rPr>
        <w:t>Required Computer Literacy Skills</w:t>
      </w:r>
      <w:r w:rsidRPr="008E181B">
        <w:rPr>
          <w:rFonts w:cs="Times New Roman"/>
          <w:color w:val="000000" w:themeColor="text1"/>
          <w:spacing w:val="-1"/>
          <w:sz w:val="20"/>
          <w:szCs w:val="20"/>
        </w:rPr>
        <w:t>:</w:t>
      </w:r>
      <w:r w:rsidR="00777592" w:rsidRPr="008E181B">
        <w:rPr>
          <w:rFonts w:cs="Times New Roman"/>
          <w:color w:val="000000" w:themeColor="text1"/>
          <w:spacing w:val="-1"/>
          <w:sz w:val="20"/>
          <w:szCs w:val="20"/>
        </w:rPr>
        <w:t xml:space="preserve"> </w:t>
      </w:r>
      <w:r w:rsidR="00792D40" w:rsidRPr="008E181B">
        <w:rPr>
          <w:rFonts w:cs="Times New Roman"/>
          <w:color w:val="000000" w:themeColor="text1"/>
          <w:spacing w:val="-1"/>
          <w:sz w:val="20"/>
          <w:szCs w:val="20"/>
        </w:rPr>
        <w:t>Student must know how to access Blackboard and how to access and submit assignments in Blackboard.  Students must also know how to join a Google Classroom, as well access assignments in Google Classroom via Google Forms, Docs, and Slides.</w:t>
      </w:r>
    </w:p>
    <w:p w14:paraId="496EFE39" w14:textId="5AE958E3" w:rsidR="001F7559" w:rsidRPr="008E181B" w:rsidRDefault="002939BA" w:rsidP="00777592">
      <w:pPr>
        <w:pStyle w:val="Heading1"/>
        <w:spacing w:line="281" w:lineRule="exact"/>
        <w:rPr>
          <w:rFonts w:ascii="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Course Structure and Overview</w:t>
      </w:r>
      <w:r w:rsidR="006456B9" w:rsidRPr="008E181B">
        <w:rPr>
          <w:rFonts w:ascii="Times New Roman" w:hAnsi="Times New Roman" w:cs="Times New Roman"/>
          <w:color w:val="000000" w:themeColor="text1"/>
          <w:spacing w:val="-1"/>
          <w:sz w:val="20"/>
          <w:szCs w:val="20"/>
        </w:rPr>
        <w:t>:</w:t>
      </w:r>
      <w:r w:rsidR="00777592" w:rsidRPr="008E181B">
        <w:rPr>
          <w:rFonts w:ascii="Times New Roman" w:hAnsi="Times New Roman" w:cs="Times New Roman"/>
          <w:color w:val="000000" w:themeColor="text1"/>
          <w:spacing w:val="-1"/>
          <w:sz w:val="20"/>
          <w:szCs w:val="20"/>
        </w:rPr>
        <w:t xml:space="preserve"> </w:t>
      </w:r>
      <w:r w:rsidR="00792D40" w:rsidRPr="008E181B">
        <w:rPr>
          <w:rFonts w:ascii="Times New Roman" w:hAnsi="Times New Roman" w:cs="Times New Roman"/>
          <w:b w:val="0"/>
          <w:bCs w:val="0"/>
          <w:color w:val="000000" w:themeColor="text1"/>
          <w:sz w:val="20"/>
          <w:szCs w:val="20"/>
        </w:rPr>
        <w:t>This course covers Chapters 1 through 16 in the textbook, Essentials of Biology.  The following is a general time frame for each Unit.  Also listed are the readings, assignments, labs, activities, quizzes, and exams that correlate with each unit.</w:t>
      </w:r>
    </w:p>
    <w:p w14:paraId="3BA9A02D" w14:textId="21A24679" w:rsidR="00C6042A" w:rsidRPr="008E181B" w:rsidRDefault="0079655E" w:rsidP="00A90920">
      <w:pPr>
        <w:pStyle w:val="Heading1"/>
        <w:spacing w:line="281" w:lineRule="exact"/>
        <w:rPr>
          <w:rFonts w:ascii="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Communications:</w:t>
      </w:r>
      <w:r w:rsidR="00777592" w:rsidRPr="008E181B">
        <w:rPr>
          <w:rFonts w:ascii="Times New Roman" w:hAnsi="Times New Roman" w:cs="Times New Roman"/>
          <w:color w:val="000000" w:themeColor="text1"/>
          <w:spacing w:val="-1"/>
          <w:sz w:val="20"/>
          <w:szCs w:val="20"/>
        </w:rPr>
        <w:t xml:space="preserve"> </w:t>
      </w:r>
      <w:r w:rsidR="00792D40" w:rsidRPr="008E181B">
        <w:rPr>
          <w:rFonts w:ascii="Times New Roman" w:hAnsi="Times New Roman" w:cs="Times New Roman"/>
          <w:b w:val="0"/>
          <w:bCs w:val="0"/>
          <w:color w:val="000000" w:themeColor="text1"/>
          <w:spacing w:val="-1"/>
          <w:sz w:val="20"/>
          <w:szCs w:val="20"/>
        </w:rPr>
        <w:t xml:space="preserve">Between the hours of 7:00 am and 10:00 pm is the only time that I can/will respond to you whether it is email, Remind message or phone call.  Email or Remind message is the preferred method </w:t>
      </w:r>
      <w:r w:rsidR="007667A2" w:rsidRPr="008E181B">
        <w:rPr>
          <w:rFonts w:ascii="Times New Roman" w:hAnsi="Times New Roman" w:cs="Times New Roman"/>
          <w:b w:val="0"/>
          <w:bCs w:val="0"/>
          <w:color w:val="000000" w:themeColor="text1"/>
          <w:spacing w:val="-1"/>
          <w:sz w:val="20"/>
          <w:szCs w:val="20"/>
        </w:rPr>
        <w:t xml:space="preserve">for contacting me.  I will typically respond within the hour to your email/message. </w:t>
      </w:r>
    </w:p>
    <w:p w14:paraId="4D6FB6D7" w14:textId="18BD0D0E" w:rsidR="001F7559" w:rsidRPr="008E181B" w:rsidRDefault="0079655E" w:rsidP="00A90920">
      <w:pPr>
        <w:pStyle w:val="Heading1"/>
        <w:rPr>
          <w:rFonts w:ascii="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Institutional/Course Policy</w:t>
      </w:r>
      <w:r w:rsidR="006456B9" w:rsidRPr="008E181B">
        <w:rPr>
          <w:rFonts w:ascii="Times New Roman" w:hAnsi="Times New Roman" w:cs="Times New Roman"/>
          <w:color w:val="000000" w:themeColor="text1"/>
          <w:spacing w:val="-1"/>
          <w:sz w:val="20"/>
          <w:szCs w:val="20"/>
        </w:rPr>
        <w:t>:</w:t>
      </w:r>
      <w:r w:rsidR="00A90920" w:rsidRPr="008E181B">
        <w:rPr>
          <w:rFonts w:ascii="Times New Roman" w:hAnsi="Times New Roman" w:cs="Times New Roman"/>
          <w:color w:val="000000" w:themeColor="text1"/>
          <w:spacing w:val="-1"/>
          <w:sz w:val="20"/>
          <w:szCs w:val="20"/>
        </w:rPr>
        <w:t xml:space="preserve"> </w:t>
      </w:r>
      <w:r w:rsidR="00792D40" w:rsidRPr="008E181B">
        <w:rPr>
          <w:rFonts w:ascii="Times New Roman" w:hAnsi="Times New Roman" w:cs="Times New Roman"/>
          <w:b w:val="0"/>
          <w:bCs w:val="0"/>
          <w:color w:val="000000" w:themeColor="text1"/>
          <w:spacing w:val="-1"/>
          <w:sz w:val="20"/>
          <w:szCs w:val="20"/>
        </w:rPr>
        <w:t xml:space="preserve">Students will be required to follow all rules and guidelines as listed in the Pittsburg High School Student Handbook and Code of Conduct.  </w:t>
      </w:r>
    </w:p>
    <w:p w14:paraId="303CDCF4" w14:textId="26C3A395" w:rsidR="00354E26" w:rsidRPr="008E181B" w:rsidRDefault="00354E26" w:rsidP="007667A2">
      <w:pPr>
        <w:widowControl/>
        <w:ind w:left="1440" w:hanging="1350"/>
        <w:rPr>
          <w:rFonts w:ascii="Times New Roman" w:eastAsia="Times New Roman" w:hAnsi="Times New Roman" w:cs="Times New Roman"/>
          <w:color w:val="000000" w:themeColor="text1"/>
          <w:sz w:val="20"/>
          <w:szCs w:val="20"/>
        </w:rPr>
      </w:pPr>
      <w:r w:rsidRPr="008E181B">
        <w:rPr>
          <w:rFonts w:ascii="Times New Roman" w:eastAsia="Times New Roman" w:hAnsi="Times New Roman" w:cs="Times New Roman"/>
          <w:b/>
          <w:bCs/>
          <w:color w:val="000000" w:themeColor="text1"/>
          <w:sz w:val="20"/>
          <w:szCs w:val="20"/>
        </w:rPr>
        <w:t xml:space="preserve">Alternate Operations </w:t>
      </w:r>
      <w:proofErr w:type="gramStart"/>
      <w:r w:rsidRPr="008E181B">
        <w:rPr>
          <w:rFonts w:ascii="Times New Roman" w:eastAsia="Times New Roman" w:hAnsi="Times New Roman" w:cs="Times New Roman"/>
          <w:b/>
          <w:bCs/>
          <w:color w:val="000000" w:themeColor="text1"/>
          <w:sz w:val="20"/>
          <w:szCs w:val="20"/>
        </w:rPr>
        <w:t>During</w:t>
      </w:r>
      <w:proofErr w:type="gramEnd"/>
      <w:r w:rsidRPr="008E181B">
        <w:rPr>
          <w:rFonts w:ascii="Times New Roman" w:eastAsia="Times New Roman" w:hAnsi="Times New Roman" w:cs="Times New Roman"/>
          <w:b/>
          <w:bCs/>
          <w:color w:val="000000" w:themeColor="text1"/>
          <w:sz w:val="20"/>
          <w:szCs w:val="20"/>
        </w:rPr>
        <w:t xml:space="preserve"> Campus Closure and/or Alternate Course Delivery Requirements</w:t>
      </w:r>
      <w:r w:rsidR="007667A2" w:rsidRPr="008E181B">
        <w:rPr>
          <w:rFonts w:ascii="Times New Roman" w:eastAsia="Times New Roman" w:hAnsi="Times New Roman" w:cs="Times New Roman"/>
          <w:b/>
          <w:bCs/>
          <w:color w:val="000000" w:themeColor="text1"/>
          <w:sz w:val="20"/>
          <w:szCs w:val="20"/>
        </w:rPr>
        <w:t xml:space="preserve">: </w:t>
      </w:r>
      <w:r w:rsidRPr="008E181B">
        <w:rPr>
          <w:rFonts w:ascii="Times New Roman" w:eastAsia="Times New Roman" w:hAnsi="Times New Roman" w:cs="Times New Roman"/>
          <w:color w:val="000000" w:themeColor="text1"/>
          <w:sz w:val="20"/>
          <w:szCs w:val="20"/>
        </w:rPr>
        <w:t>In the event of an emergency or announced campus closure due to a natural disaster or pandemic, </w:t>
      </w:r>
      <w:r w:rsidRPr="008E181B">
        <w:rPr>
          <w:rFonts w:ascii="Times New Roman" w:eastAsia="Times New Roman" w:hAnsi="Times New Roman" w:cs="Times New Roman"/>
          <w:color w:val="000000" w:themeColor="text1"/>
          <w:sz w:val="20"/>
          <w:szCs w:val="20"/>
          <w:shd w:val="clear" w:color="auto" w:fill="FFFFFF"/>
        </w:rPr>
        <w:t>it may be</w:t>
      </w:r>
      <w:r w:rsidR="007667A2" w:rsidRPr="008E181B">
        <w:rPr>
          <w:rFonts w:ascii="Times New Roman" w:eastAsia="Times New Roman" w:hAnsi="Times New Roman" w:cs="Times New Roman"/>
          <w:color w:val="000000" w:themeColor="text1"/>
          <w:sz w:val="20"/>
          <w:szCs w:val="20"/>
          <w:shd w:val="clear" w:color="auto" w:fill="FFFFFF"/>
        </w:rPr>
        <w:t xml:space="preserve"> </w:t>
      </w:r>
      <w:r w:rsidRPr="008E181B">
        <w:rPr>
          <w:rFonts w:ascii="Times New Roman" w:eastAsia="Times New Roman" w:hAnsi="Times New Roman" w:cs="Times New Roman"/>
          <w:color w:val="000000" w:themeColor="text1"/>
          <w:sz w:val="20"/>
          <w:szCs w:val="20"/>
          <w:shd w:val="clear" w:color="auto" w:fill="FFFFFF"/>
        </w:rPr>
        <w:t>necessary for Northeast Texas Community College to move to altered operations</w:t>
      </w:r>
      <w:r w:rsidRPr="008E181B">
        <w:rPr>
          <w:rFonts w:ascii="Times New Roman" w:eastAsia="Times New Roman" w:hAnsi="Times New Roman" w:cs="Times New Roman"/>
          <w:color w:val="000000" w:themeColor="text1"/>
          <w:sz w:val="20"/>
          <w:szCs w:val="2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history="1">
        <w:r w:rsidRPr="008E181B">
          <w:rPr>
            <w:rFonts w:ascii="Times New Roman" w:eastAsia="Times New Roman" w:hAnsi="Times New Roman" w:cs="Times New Roman"/>
            <w:color w:val="000000" w:themeColor="text1"/>
            <w:sz w:val="20"/>
            <w:szCs w:val="20"/>
            <w:u w:val="single"/>
          </w:rPr>
          <w:t>http://www.ntcc.edu/</w:t>
        </w:r>
      </w:hyperlink>
      <w:r w:rsidRPr="008E181B">
        <w:rPr>
          <w:rFonts w:ascii="Times New Roman" w:eastAsia="Times New Roman" w:hAnsi="Times New Roman" w:cs="Times New Roman"/>
          <w:color w:val="000000" w:themeColor="text1"/>
          <w:sz w:val="20"/>
          <w:szCs w:val="20"/>
        </w:rPr>
        <w:t>) for instructions about continuing courses remotely, Blackboard for each class for course-specific communication, and NTCC email for important general information.</w:t>
      </w:r>
    </w:p>
    <w:p w14:paraId="43F25622" w14:textId="77777777" w:rsidR="00354E26" w:rsidRPr="008E181B" w:rsidRDefault="00354E26" w:rsidP="00354E26">
      <w:pPr>
        <w:widowControl/>
        <w:ind w:left="90"/>
        <w:rPr>
          <w:rFonts w:ascii="Times New Roman" w:eastAsia="Times New Roman" w:hAnsi="Times New Roman" w:cs="Times New Roman"/>
          <w:color w:val="000000" w:themeColor="text1"/>
          <w:sz w:val="20"/>
          <w:szCs w:val="20"/>
        </w:rPr>
      </w:pPr>
    </w:p>
    <w:p w14:paraId="3382748D" w14:textId="48950784" w:rsidR="00354E26" w:rsidRPr="008E181B" w:rsidRDefault="007667A2" w:rsidP="00354E26">
      <w:pPr>
        <w:widowControl/>
        <w:ind w:left="90"/>
        <w:rPr>
          <w:rFonts w:ascii="Times New Roman" w:eastAsia="Times New Roman" w:hAnsi="Times New Roman" w:cs="Times New Roman"/>
          <w:color w:val="000000" w:themeColor="text1"/>
          <w:sz w:val="20"/>
          <w:szCs w:val="20"/>
        </w:rPr>
      </w:pPr>
      <w:r w:rsidRPr="008E181B">
        <w:rPr>
          <w:rFonts w:ascii="Times New Roman" w:eastAsia="Times New Roman" w:hAnsi="Times New Roman" w:cs="Times New Roman"/>
          <w:color w:val="000000" w:themeColor="text1"/>
          <w:sz w:val="20"/>
          <w:szCs w:val="20"/>
        </w:rPr>
        <w:tab/>
      </w:r>
      <w:r w:rsidRPr="008E181B">
        <w:rPr>
          <w:rFonts w:ascii="Times New Roman" w:eastAsia="Times New Roman" w:hAnsi="Times New Roman" w:cs="Times New Roman"/>
          <w:color w:val="000000" w:themeColor="text1"/>
          <w:sz w:val="20"/>
          <w:szCs w:val="20"/>
        </w:rPr>
        <w:tab/>
      </w:r>
      <w:r w:rsidR="00354E26" w:rsidRPr="008E181B">
        <w:rPr>
          <w:rFonts w:ascii="Times New Roman" w:eastAsia="Times New Roman" w:hAnsi="Times New Roman" w:cs="Times New Roman"/>
          <w:color w:val="000000" w:themeColor="text1"/>
          <w:sz w:val="20"/>
          <w:szCs w:val="20"/>
        </w:rPr>
        <w:t xml:space="preserve">Additionally, there may be instances where a course may not be able to be continued in the same delivery </w:t>
      </w:r>
      <w:r w:rsidR="00841E6E">
        <w:rPr>
          <w:rFonts w:ascii="Times New Roman" w:eastAsia="Times New Roman" w:hAnsi="Times New Roman" w:cs="Times New Roman"/>
          <w:color w:val="000000" w:themeColor="text1"/>
          <w:sz w:val="20"/>
          <w:szCs w:val="20"/>
        </w:rPr>
        <w:tab/>
      </w:r>
      <w:r w:rsidR="00841E6E">
        <w:rPr>
          <w:rFonts w:ascii="Times New Roman" w:eastAsia="Times New Roman" w:hAnsi="Times New Roman" w:cs="Times New Roman"/>
          <w:color w:val="000000" w:themeColor="text1"/>
          <w:sz w:val="20"/>
          <w:szCs w:val="20"/>
        </w:rPr>
        <w:tab/>
      </w:r>
      <w:r w:rsidR="00841E6E">
        <w:rPr>
          <w:rFonts w:ascii="Times New Roman" w:eastAsia="Times New Roman" w:hAnsi="Times New Roman" w:cs="Times New Roman"/>
          <w:color w:val="000000" w:themeColor="text1"/>
          <w:sz w:val="20"/>
          <w:szCs w:val="20"/>
        </w:rPr>
        <w:tab/>
      </w:r>
      <w:r w:rsidR="00354E26" w:rsidRPr="008E181B">
        <w:rPr>
          <w:rFonts w:ascii="Times New Roman" w:eastAsia="Times New Roman" w:hAnsi="Times New Roman" w:cs="Times New Roman"/>
          <w:color w:val="000000" w:themeColor="text1"/>
          <w:sz w:val="20"/>
          <w:szCs w:val="20"/>
        </w:rPr>
        <w:t xml:space="preserve">format as it originates (face-to-face, fully online, live remote, or hybrid).  Should this be the case, every effort </w:t>
      </w:r>
      <w:r w:rsidR="00841E6E">
        <w:rPr>
          <w:rFonts w:ascii="Times New Roman" w:eastAsia="Times New Roman" w:hAnsi="Times New Roman" w:cs="Times New Roman"/>
          <w:color w:val="000000" w:themeColor="text1"/>
          <w:sz w:val="20"/>
          <w:szCs w:val="20"/>
        </w:rPr>
        <w:tab/>
      </w:r>
      <w:r w:rsidR="00841E6E">
        <w:rPr>
          <w:rFonts w:ascii="Times New Roman" w:eastAsia="Times New Roman" w:hAnsi="Times New Roman" w:cs="Times New Roman"/>
          <w:color w:val="000000" w:themeColor="text1"/>
          <w:sz w:val="20"/>
          <w:szCs w:val="20"/>
        </w:rPr>
        <w:tab/>
      </w:r>
      <w:r w:rsidR="00354E26" w:rsidRPr="008E181B">
        <w:rPr>
          <w:rFonts w:ascii="Times New Roman" w:eastAsia="Times New Roman" w:hAnsi="Times New Roman" w:cs="Times New Roman"/>
          <w:color w:val="000000" w:themeColor="text1"/>
          <w:sz w:val="20"/>
          <w:szCs w:val="20"/>
        </w:rPr>
        <w:t xml:space="preserve">will be made to continue instruction in an </w:t>
      </w:r>
      <w:r w:rsidR="00841E6E">
        <w:rPr>
          <w:rFonts w:ascii="Times New Roman" w:eastAsia="Times New Roman" w:hAnsi="Times New Roman" w:cs="Times New Roman"/>
          <w:color w:val="000000" w:themeColor="text1"/>
          <w:sz w:val="20"/>
          <w:szCs w:val="20"/>
        </w:rPr>
        <w:t>a</w:t>
      </w:r>
      <w:r w:rsidR="00354E26" w:rsidRPr="008E181B">
        <w:rPr>
          <w:rFonts w:ascii="Times New Roman" w:eastAsia="Times New Roman" w:hAnsi="Times New Roman" w:cs="Times New Roman"/>
          <w:color w:val="000000" w:themeColor="text1"/>
          <w:sz w:val="20"/>
          <w:szCs w:val="20"/>
        </w:rPr>
        <w:t xml:space="preserve">lternative delivery format.  Students will be informed of any </w:t>
      </w:r>
      <w:r w:rsidR="00841E6E">
        <w:rPr>
          <w:rFonts w:ascii="Times New Roman" w:eastAsia="Times New Roman" w:hAnsi="Times New Roman" w:cs="Times New Roman"/>
          <w:color w:val="000000" w:themeColor="text1"/>
          <w:sz w:val="20"/>
          <w:szCs w:val="20"/>
        </w:rPr>
        <w:tab/>
      </w:r>
      <w:r w:rsidR="00841E6E">
        <w:rPr>
          <w:rFonts w:ascii="Times New Roman" w:eastAsia="Times New Roman" w:hAnsi="Times New Roman" w:cs="Times New Roman"/>
          <w:color w:val="000000" w:themeColor="text1"/>
          <w:sz w:val="20"/>
          <w:szCs w:val="20"/>
        </w:rPr>
        <w:tab/>
      </w:r>
      <w:r w:rsidR="00841E6E">
        <w:rPr>
          <w:rFonts w:ascii="Times New Roman" w:eastAsia="Times New Roman" w:hAnsi="Times New Roman" w:cs="Times New Roman"/>
          <w:color w:val="000000" w:themeColor="text1"/>
          <w:sz w:val="20"/>
          <w:szCs w:val="20"/>
        </w:rPr>
        <w:tab/>
      </w:r>
      <w:r w:rsidR="00354E26" w:rsidRPr="008E181B">
        <w:rPr>
          <w:rFonts w:ascii="Times New Roman" w:eastAsia="Times New Roman" w:hAnsi="Times New Roman" w:cs="Times New Roman"/>
          <w:color w:val="000000" w:themeColor="text1"/>
          <w:sz w:val="20"/>
          <w:szCs w:val="20"/>
        </w:rPr>
        <w:t xml:space="preserve">changes of this nature </w:t>
      </w:r>
      <w:r w:rsidR="00841E6E">
        <w:rPr>
          <w:rFonts w:ascii="Times New Roman" w:eastAsia="Times New Roman" w:hAnsi="Times New Roman" w:cs="Times New Roman"/>
          <w:color w:val="000000" w:themeColor="text1"/>
          <w:sz w:val="20"/>
          <w:szCs w:val="20"/>
        </w:rPr>
        <w:t>t</w:t>
      </w:r>
      <w:r w:rsidR="00354E26" w:rsidRPr="008E181B">
        <w:rPr>
          <w:rFonts w:ascii="Times New Roman" w:eastAsia="Times New Roman" w:hAnsi="Times New Roman" w:cs="Times New Roman"/>
          <w:color w:val="000000" w:themeColor="text1"/>
          <w:sz w:val="20"/>
          <w:szCs w:val="20"/>
        </w:rPr>
        <w:t>hrough email messaging and/or the Blackboard course site.</w:t>
      </w:r>
    </w:p>
    <w:p w14:paraId="6102A595" w14:textId="77777777" w:rsidR="00354E26" w:rsidRPr="008E181B" w:rsidRDefault="00354E26" w:rsidP="00354E26">
      <w:pPr>
        <w:pStyle w:val="Heading1"/>
        <w:spacing w:line="274" w:lineRule="exact"/>
        <w:ind w:left="0"/>
        <w:rPr>
          <w:rFonts w:ascii="Times New Roman" w:hAnsi="Times New Roman" w:cs="Times New Roman"/>
          <w:color w:val="000000" w:themeColor="text1"/>
          <w:spacing w:val="-1"/>
          <w:sz w:val="20"/>
          <w:szCs w:val="20"/>
        </w:rPr>
      </w:pPr>
    </w:p>
    <w:p w14:paraId="3DB98B1A" w14:textId="00914B4E" w:rsidR="001F7559" w:rsidRPr="008E181B" w:rsidRDefault="006456B9">
      <w:pPr>
        <w:pStyle w:val="Heading1"/>
        <w:spacing w:line="274" w:lineRule="exact"/>
        <w:rPr>
          <w:rFonts w:ascii="Times New Roman" w:eastAsia="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NTCC</w:t>
      </w:r>
      <w:r w:rsidRPr="008E181B">
        <w:rPr>
          <w:rFonts w:ascii="Times New Roman" w:hAnsi="Times New Roman" w:cs="Times New Roman"/>
          <w:color w:val="000000" w:themeColor="text1"/>
          <w:spacing w:val="-5"/>
          <w:sz w:val="20"/>
          <w:szCs w:val="20"/>
        </w:rPr>
        <w:t xml:space="preserve"> </w:t>
      </w:r>
      <w:r w:rsidRPr="008E181B">
        <w:rPr>
          <w:rFonts w:ascii="Times New Roman" w:hAnsi="Times New Roman" w:cs="Times New Roman"/>
          <w:color w:val="000000" w:themeColor="text1"/>
          <w:spacing w:val="-1"/>
          <w:sz w:val="20"/>
          <w:szCs w:val="20"/>
        </w:rPr>
        <w:t>Academic</w:t>
      </w:r>
      <w:r w:rsidRPr="008E181B">
        <w:rPr>
          <w:rFonts w:ascii="Times New Roman" w:hAnsi="Times New Roman" w:cs="Times New Roman"/>
          <w:color w:val="000000" w:themeColor="text1"/>
          <w:spacing w:val="-3"/>
          <w:sz w:val="20"/>
          <w:szCs w:val="20"/>
        </w:rPr>
        <w:t xml:space="preserve"> </w:t>
      </w:r>
      <w:r w:rsidRPr="008E181B">
        <w:rPr>
          <w:rFonts w:ascii="Times New Roman" w:hAnsi="Times New Roman" w:cs="Times New Roman"/>
          <w:color w:val="000000" w:themeColor="text1"/>
          <w:sz w:val="20"/>
          <w:szCs w:val="20"/>
        </w:rPr>
        <w:t>Honesty</w:t>
      </w:r>
      <w:r w:rsidR="00C6042A" w:rsidRPr="008E181B">
        <w:rPr>
          <w:rFonts w:ascii="Times New Roman" w:hAnsi="Times New Roman" w:cs="Times New Roman"/>
          <w:color w:val="000000" w:themeColor="text1"/>
          <w:sz w:val="20"/>
          <w:szCs w:val="20"/>
        </w:rPr>
        <w:t>/Ethics</w:t>
      </w:r>
      <w:r w:rsidRPr="008E181B">
        <w:rPr>
          <w:rFonts w:ascii="Times New Roman" w:hAnsi="Times New Roman" w:cs="Times New Roman"/>
          <w:color w:val="000000" w:themeColor="text1"/>
          <w:spacing w:val="-4"/>
          <w:sz w:val="20"/>
          <w:szCs w:val="20"/>
        </w:rPr>
        <w:t xml:space="preserve"> </w:t>
      </w:r>
      <w:r w:rsidRPr="008E181B">
        <w:rPr>
          <w:rFonts w:ascii="Times New Roman" w:hAnsi="Times New Roman" w:cs="Times New Roman"/>
          <w:color w:val="000000" w:themeColor="text1"/>
          <w:spacing w:val="-1"/>
          <w:sz w:val="20"/>
          <w:szCs w:val="20"/>
        </w:rPr>
        <w:t>Statement:</w:t>
      </w:r>
    </w:p>
    <w:p w14:paraId="121A2AF5" w14:textId="586BCC84" w:rsidR="00EA7A41" w:rsidRPr="008E181B" w:rsidRDefault="00FE445C" w:rsidP="00EA7A41">
      <w:pPr>
        <w:pStyle w:val="BodyText"/>
        <w:ind w:right="719"/>
        <w:rPr>
          <w:rFonts w:cs="Times New Roman"/>
          <w:color w:val="000000" w:themeColor="text1"/>
          <w:sz w:val="20"/>
          <w:szCs w:val="20"/>
        </w:rPr>
      </w:pPr>
      <w:r w:rsidRPr="008E181B">
        <w:rPr>
          <w:rFonts w:cs="Times New Roman"/>
          <w:color w:val="000000" w:themeColor="text1"/>
          <w:spacing w:val="-1"/>
          <w:sz w:val="20"/>
          <w:szCs w:val="20"/>
        </w:rPr>
        <w:t>NTCC</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upholds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highest</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standards</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of</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 xml:space="preserve">academic </w:t>
      </w:r>
      <w:r w:rsidRPr="008E181B">
        <w:rPr>
          <w:rFonts w:cs="Times New Roman"/>
          <w:color w:val="000000" w:themeColor="text1"/>
          <w:spacing w:val="-1"/>
          <w:sz w:val="20"/>
          <w:szCs w:val="20"/>
        </w:rPr>
        <w:t xml:space="preserve">integrity. </w:t>
      </w:r>
      <w:r w:rsidRPr="008E181B">
        <w:rPr>
          <w:rFonts w:cs="Times New Roman"/>
          <w:color w:val="000000" w:themeColor="text1"/>
          <w:sz w:val="20"/>
          <w:szCs w:val="20"/>
        </w:rPr>
        <w:t>The</w:t>
      </w:r>
      <w:r w:rsidRPr="008E181B">
        <w:rPr>
          <w:rFonts w:cs="Times New Roman"/>
          <w:color w:val="000000" w:themeColor="text1"/>
          <w:spacing w:val="-7"/>
          <w:sz w:val="20"/>
          <w:szCs w:val="20"/>
        </w:rPr>
        <w:t xml:space="preserve"> </w:t>
      </w:r>
      <w:r w:rsidRPr="008E181B">
        <w:rPr>
          <w:rFonts w:cs="Times New Roman"/>
          <w:color w:val="000000" w:themeColor="text1"/>
          <w:spacing w:val="-1"/>
          <w:sz w:val="20"/>
          <w:szCs w:val="20"/>
        </w:rPr>
        <w:t>college</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expects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all</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students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to</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engage</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in their</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academic</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pursuits</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in</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an honest</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manner</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that</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is</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beyond</w:t>
      </w:r>
      <w:r w:rsidRPr="008E181B">
        <w:rPr>
          <w:rFonts w:cs="Times New Roman"/>
          <w:color w:val="000000" w:themeColor="text1"/>
          <w:spacing w:val="35"/>
          <w:sz w:val="20"/>
          <w:szCs w:val="20"/>
        </w:rPr>
        <w:t xml:space="preserve"> </w:t>
      </w:r>
      <w:r w:rsidRPr="008E181B">
        <w:rPr>
          <w:rFonts w:cs="Times New Roman"/>
          <w:color w:val="000000" w:themeColor="text1"/>
          <w:spacing w:val="-1"/>
          <w:sz w:val="20"/>
          <w:szCs w:val="20"/>
        </w:rPr>
        <w:t xml:space="preserve">reproach </w:t>
      </w:r>
      <w:r w:rsidR="006456B9" w:rsidRPr="008E181B">
        <w:rPr>
          <w:rFonts w:cs="Times New Roman"/>
          <w:color w:val="000000" w:themeColor="text1"/>
          <w:sz w:val="20"/>
          <w:szCs w:val="20"/>
        </w:rPr>
        <w:t>using</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z w:val="20"/>
          <w:szCs w:val="20"/>
        </w:rPr>
        <w:t>their</w:t>
      </w:r>
      <w:r w:rsidR="006456B9" w:rsidRPr="008E181B">
        <w:rPr>
          <w:rFonts w:cs="Times New Roman"/>
          <w:color w:val="000000" w:themeColor="text1"/>
          <w:spacing w:val="-6"/>
          <w:sz w:val="20"/>
          <w:szCs w:val="20"/>
        </w:rPr>
        <w:t xml:space="preserve"> </w:t>
      </w:r>
      <w:r w:rsidR="006456B9" w:rsidRPr="008E181B">
        <w:rPr>
          <w:rFonts w:cs="Times New Roman"/>
          <w:color w:val="000000" w:themeColor="text1"/>
          <w:spacing w:val="-1"/>
          <w:sz w:val="20"/>
          <w:szCs w:val="20"/>
        </w:rPr>
        <w:t>intellect</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z w:val="20"/>
          <w:szCs w:val="20"/>
        </w:rPr>
        <w:t>and</w:t>
      </w:r>
      <w:r w:rsidR="006456B9"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 xml:space="preserve">resources </w:t>
      </w:r>
      <w:r w:rsidR="006456B9" w:rsidRPr="008E181B">
        <w:rPr>
          <w:rFonts w:cs="Times New Roman"/>
          <w:color w:val="000000" w:themeColor="text1"/>
          <w:spacing w:val="-1"/>
          <w:sz w:val="20"/>
          <w:szCs w:val="20"/>
        </w:rPr>
        <w:t>designated</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pacing w:val="-1"/>
          <w:sz w:val="20"/>
          <w:szCs w:val="20"/>
        </w:rPr>
        <w:t>as</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allowable</w:t>
      </w:r>
      <w:r w:rsidR="006456B9" w:rsidRPr="008E181B">
        <w:rPr>
          <w:rFonts w:cs="Times New Roman"/>
          <w:color w:val="000000" w:themeColor="text1"/>
          <w:spacing w:val="-3"/>
          <w:sz w:val="20"/>
          <w:szCs w:val="20"/>
        </w:rPr>
        <w:t xml:space="preserve"> </w:t>
      </w:r>
      <w:r w:rsidR="006456B9" w:rsidRPr="008E181B">
        <w:rPr>
          <w:rFonts w:cs="Times New Roman"/>
          <w:color w:val="000000" w:themeColor="text1"/>
          <w:spacing w:val="1"/>
          <w:sz w:val="20"/>
          <w:szCs w:val="20"/>
        </w:rPr>
        <w:t>by</w:t>
      </w:r>
      <w:r w:rsidR="006456B9" w:rsidRPr="008E181B">
        <w:rPr>
          <w:rFonts w:cs="Times New Roman"/>
          <w:color w:val="000000" w:themeColor="text1"/>
          <w:spacing w:val="-9"/>
          <w:sz w:val="20"/>
          <w:szCs w:val="20"/>
        </w:rPr>
        <w:t xml:space="preserve"> </w:t>
      </w:r>
      <w:r w:rsidR="006456B9" w:rsidRPr="008E181B">
        <w:rPr>
          <w:rFonts w:cs="Times New Roman"/>
          <w:color w:val="000000" w:themeColor="text1"/>
          <w:sz w:val="20"/>
          <w:szCs w:val="20"/>
        </w:rPr>
        <w:t>the</w:t>
      </w:r>
      <w:r w:rsidR="006456B9" w:rsidRPr="008E181B">
        <w:rPr>
          <w:rFonts w:cs="Times New Roman"/>
          <w:color w:val="000000" w:themeColor="text1"/>
          <w:spacing w:val="-3"/>
          <w:sz w:val="20"/>
          <w:szCs w:val="20"/>
        </w:rPr>
        <w:t xml:space="preserve"> </w:t>
      </w:r>
      <w:r w:rsidR="006456B9" w:rsidRPr="008E181B">
        <w:rPr>
          <w:rFonts w:cs="Times New Roman"/>
          <w:color w:val="000000" w:themeColor="text1"/>
          <w:spacing w:val="-1"/>
          <w:sz w:val="20"/>
          <w:szCs w:val="20"/>
        </w:rPr>
        <w:t>course</w:t>
      </w:r>
      <w:r w:rsidR="006456B9" w:rsidRPr="008E181B">
        <w:rPr>
          <w:rFonts w:cs="Times New Roman"/>
          <w:color w:val="000000" w:themeColor="text1"/>
          <w:spacing w:val="-6"/>
          <w:sz w:val="20"/>
          <w:szCs w:val="20"/>
        </w:rPr>
        <w:t xml:space="preserve"> </w:t>
      </w:r>
      <w:r w:rsidR="006456B9" w:rsidRPr="008E181B">
        <w:rPr>
          <w:rFonts w:cs="Times New Roman"/>
          <w:color w:val="000000" w:themeColor="text1"/>
          <w:spacing w:val="-1"/>
          <w:sz w:val="20"/>
          <w:szCs w:val="20"/>
        </w:rPr>
        <w:t>instructor.</w:t>
      </w:r>
      <w:r w:rsidR="006456B9" w:rsidRPr="008E181B">
        <w:rPr>
          <w:rFonts w:cs="Times New Roman"/>
          <w:color w:val="000000" w:themeColor="text1"/>
          <w:spacing w:val="53"/>
          <w:sz w:val="20"/>
          <w:szCs w:val="20"/>
        </w:rPr>
        <w:t xml:space="preserve"> </w:t>
      </w:r>
      <w:r w:rsidR="006456B9" w:rsidRPr="008E181B">
        <w:rPr>
          <w:rFonts w:cs="Times New Roman"/>
          <w:color w:val="000000" w:themeColor="text1"/>
          <w:sz w:val="20"/>
          <w:szCs w:val="20"/>
        </w:rPr>
        <w:t>Students</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are</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responsible</w:t>
      </w:r>
      <w:r w:rsidR="006456B9" w:rsidRPr="008E181B">
        <w:rPr>
          <w:rFonts w:cs="Times New Roman"/>
          <w:color w:val="000000" w:themeColor="text1"/>
          <w:spacing w:val="-3"/>
          <w:sz w:val="20"/>
          <w:szCs w:val="20"/>
        </w:rPr>
        <w:t xml:space="preserve"> </w:t>
      </w:r>
      <w:r w:rsidR="006456B9" w:rsidRPr="008E181B">
        <w:rPr>
          <w:rFonts w:cs="Times New Roman"/>
          <w:color w:val="000000" w:themeColor="text1"/>
          <w:sz w:val="20"/>
          <w:szCs w:val="20"/>
        </w:rPr>
        <w:t>for</w:t>
      </w:r>
      <w:r w:rsidR="006456B9" w:rsidRPr="008E181B">
        <w:rPr>
          <w:rFonts w:cs="Times New Roman"/>
          <w:color w:val="000000" w:themeColor="text1"/>
          <w:spacing w:val="-6"/>
          <w:sz w:val="20"/>
          <w:szCs w:val="20"/>
        </w:rPr>
        <w:t xml:space="preserve"> </w:t>
      </w:r>
      <w:r w:rsidR="006456B9" w:rsidRPr="008E181B">
        <w:rPr>
          <w:rFonts w:cs="Times New Roman"/>
          <w:color w:val="000000" w:themeColor="text1"/>
          <w:spacing w:val="-1"/>
          <w:sz w:val="20"/>
          <w:szCs w:val="20"/>
        </w:rPr>
        <w:t>addressing</w:t>
      </w:r>
      <w:r w:rsidR="006456B9" w:rsidRPr="008E181B">
        <w:rPr>
          <w:rFonts w:cs="Times New Roman"/>
          <w:color w:val="000000" w:themeColor="text1"/>
          <w:spacing w:val="-7"/>
          <w:sz w:val="20"/>
          <w:szCs w:val="20"/>
        </w:rPr>
        <w:t xml:space="preserve"> </w:t>
      </w:r>
      <w:r w:rsidR="0066353F" w:rsidRPr="008E181B">
        <w:rPr>
          <w:rFonts w:cs="Times New Roman"/>
          <w:color w:val="000000" w:themeColor="text1"/>
          <w:sz w:val="20"/>
          <w:szCs w:val="20"/>
        </w:rPr>
        <w:t xml:space="preserve">questions about </w:t>
      </w:r>
      <w:r w:rsidR="006456B9" w:rsidRPr="008E181B">
        <w:rPr>
          <w:rFonts w:cs="Times New Roman"/>
          <w:color w:val="000000" w:themeColor="text1"/>
          <w:spacing w:val="-1"/>
          <w:sz w:val="20"/>
          <w:szCs w:val="20"/>
        </w:rPr>
        <w:t>allowable</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resources</w:t>
      </w:r>
      <w:r w:rsidR="006456B9" w:rsidRPr="008E181B">
        <w:rPr>
          <w:rFonts w:cs="Times New Roman"/>
          <w:color w:val="000000" w:themeColor="text1"/>
          <w:spacing w:val="-6"/>
          <w:sz w:val="20"/>
          <w:szCs w:val="20"/>
        </w:rPr>
        <w:t xml:space="preserve"> </w:t>
      </w:r>
      <w:r w:rsidR="006456B9" w:rsidRPr="008E181B">
        <w:rPr>
          <w:rFonts w:cs="Times New Roman"/>
          <w:color w:val="000000" w:themeColor="text1"/>
          <w:spacing w:val="-1"/>
          <w:sz w:val="20"/>
          <w:szCs w:val="20"/>
        </w:rPr>
        <w:t>with</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z w:val="20"/>
          <w:szCs w:val="20"/>
        </w:rPr>
        <w:t>the</w:t>
      </w:r>
      <w:r w:rsidR="006456B9" w:rsidRPr="008E181B">
        <w:rPr>
          <w:rFonts w:cs="Times New Roman"/>
          <w:color w:val="000000" w:themeColor="text1"/>
          <w:spacing w:val="-6"/>
          <w:sz w:val="20"/>
          <w:szCs w:val="20"/>
        </w:rPr>
        <w:t xml:space="preserve"> </w:t>
      </w:r>
      <w:r w:rsidR="006456B9" w:rsidRPr="008E181B">
        <w:rPr>
          <w:rFonts w:cs="Times New Roman"/>
          <w:color w:val="000000" w:themeColor="text1"/>
          <w:spacing w:val="-1"/>
          <w:sz w:val="20"/>
          <w:szCs w:val="20"/>
        </w:rPr>
        <w:t>course</w:t>
      </w:r>
      <w:r w:rsidR="006456B9" w:rsidRPr="008E181B">
        <w:rPr>
          <w:rFonts w:cs="Times New Roman"/>
          <w:color w:val="000000" w:themeColor="text1"/>
          <w:spacing w:val="-7"/>
          <w:sz w:val="20"/>
          <w:szCs w:val="20"/>
        </w:rPr>
        <w:t xml:space="preserve"> </w:t>
      </w:r>
      <w:r w:rsidR="006456B9" w:rsidRPr="008E181B">
        <w:rPr>
          <w:rFonts w:cs="Times New Roman"/>
          <w:color w:val="000000" w:themeColor="text1"/>
          <w:sz w:val="20"/>
          <w:szCs w:val="20"/>
        </w:rPr>
        <w:t>instructor.</w:t>
      </w:r>
      <w:r w:rsidR="006456B9" w:rsidRPr="008E181B">
        <w:rPr>
          <w:rFonts w:cs="Times New Roman"/>
          <w:color w:val="000000" w:themeColor="text1"/>
          <w:spacing w:val="51"/>
          <w:sz w:val="20"/>
          <w:szCs w:val="20"/>
        </w:rPr>
        <w:t xml:space="preserve"> </w:t>
      </w:r>
      <w:r w:rsidR="00EA7A41" w:rsidRPr="008E181B">
        <w:rPr>
          <w:rFonts w:cs="Times New Roman"/>
          <w:color w:val="000000" w:themeColor="text1"/>
          <w:spacing w:val="-1"/>
          <w:sz w:val="20"/>
          <w:szCs w:val="20"/>
        </w:rPr>
        <w:t>Academic</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z w:val="20"/>
          <w:szCs w:val="20"/>
        </w:rPr>
        <w:t>dishonesty</w:t>
      </w:r>
      <w:r w:rsidR="00EA7A41" w:rsidRPr="008E181B">
        <w:rPr>
          <w:rFonts w:cs="Times New Roman"/>
          <w:color w:val="000000" w:themeColor="text1"/>
          <w:spacing w:val="-10"/>
          <w:sz w:val="20"/>
          <w:szCs w:val="20"/>
        </w:rPr>
        <w:t xml:space="preserve"> </w:t>
      </w:r>
      <w:r w:rsidR="00EA7A41" w:rsidRPr="008E181B">
        <w:rPr>
          <w:rFonts w:cs="Times New Roman"/>
          <w:color w:val="000000" w:themeColor="text1"/>
          <w:spacing w:val="-1"/>
          <w:sz w:val="20"/>
          <w:szCs w:val="20"/>
        </w:rPr>
        <w:t>such</w:t>
      </w:r>
      <w:r w:rsidR="00EA7A41" w:rsidRPr="008E181B">
        <w:rPr>
          <w:rFonts w:cs="Times New Roman"/>
          <w:color w:val="000000" w:themeColor="text1"/>
          <w:spacing w:val="-3"/>
          <w:sz w:val="20"/>
          <w:szCs w:val="20"/>
        </w:rPr>
        <w:t xml:space="preserve"> </w:t>
      </w:r>
      <w:r w:rsidR="00EA7A41" w:rsidRPr="008E181B">
        <w:rPr>
          <w:rFonts w:cs="Times New Roman"/>
          <w:color w:val="000000" w:themeColor="text1"/>
          <w:spacing w:val="-1"/>
          <w:sz w:val="20"/>
          <w:szCs w:val="20"/>
        </w:rPr>
        <w:t>as</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cheating,</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pacing w:val="-1"/>
          <w:sz w:val="20"/>
          <w:szCs w:val="20"/>
        </w:rPr>
        <w:t>plagiarism,</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z w:val="20"/>
          <w:szCs w:val="20"/>
        </w:rPr>
        <w:t>and</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collusion</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z w:val="20"/>
          <w:szCs w:val="20"/>
        </w:rPr>
        <w:t>is</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unacceptable</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and</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pacing w:val="1"/>
          <w:sz w:val="20"/>
          <w:szCs w:val="20"/>
        </w:rPr>
        <w:t>may</w:t>
      </w:r>
      <w:r w:rsidR="00EA7A41" w:rsidRPr="008E181B">
        <w:rPr>
          <w:rFonts w:cs="Times New Roman"/>
          <w:color w:val="000000" w:themeColor="text1"/>
          <w:spacing w:val="85"/>
          <w:sz w:val="20"/>
          <w:szCs w:val="20"/>
        </w:rPr>
        <w:t xml:space="preserve"> </w:t>
      </w:r>
      <w:r w:rsidR="00EA7A41" w:rsidRPr="008E181B">
        <w:rPr>
          <w:rFonts w:cs="Times New Roman"/>
          <w:color w:val="000000" w:themeColor="text1"/>
          <w:spacing w:val="-1"/>
          <w:sz w:val="20"/>
          <w:szCs w:val="20"/>
        </w:rPr>
        <w:t>result</w:t>
      </w:r>
      <w:r w:rsidR="00EA7A41" w:rsidRPr="008E181B">
        <w:rPr>
          <w:rFonts w:cs="Times New Roman"/>
          <w:color w:val="000000" w:themeColor="text1"/>
          <w:spacing w:val="-4"/>
          <w:sz w:val="20"/>
          <w:szCs w:val="20"/>
        </w:rPr>
        <w:t xml:space="preserve"> </w:t>
      </w:r>
      <w:r w:rsidR="00EA7A41" w:rsidRPr="008E181B">
        <w:rPr>
          <w:rFonts w:cs="Times New Roman"/>
          <w:color w:val="000000" w:themeColor="text1"/>
          <w:sz w:val="20"/>
          <w:szCs w:val="20"/>
        </w:rPr>
        <w:t>in</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pacing w:val="-1"/>
          <w:sz w:val="20"/>
          <w:szCs w:val="20"/>
        </w:rPr>
        <w:t>disciplinary</w:t>
      </w:r>
      <w:r w:rsidR="00EA7A41" w:rsidRPr="008E181B">
        <w:rPr>
          <w:rFonts w:cs="Times New Roman"/>
          <w:color w:val="000000" w:themeColor="text1"/>
          <w:spacing w:val="-7"/>
          <w:sz w:val="20"/>
          <w:szCs w:val="20"/>
        </w:rPr>
        <w:t xml:space="preserve"> </w:t>
      </w:r>
      <w:r w:rsidR="00EA7A41" w:rsidRPr="008E181B">
        <w:rPr>
          <w:rFonts w:cs="Times New Roman"/>
          <w:color w:val="000000" w:themeColor="text1"/>
          <w:spacing w:val="-1"/>
          <w:sz w:val="20"/>
          <w:szCs w:val="20"/>
        </w:rPr>
        <w:t>action.</w:t>
      </w:r>
      <w:r w:rsidR="00EA7A41" w:rsidRPr="008E181B">
        <w:rPr>
          <w:rFonts w:cs="Times New Roman"/>
          <w:color w:val="000000" w:themeColor="text1"/>
          <w:spacing w:val="52"/>
          <w:sz w:val="20"/>
          <w:szCs w:val="20"/>
        </w:rPr>
        <w:t xml:space="preserve"> </w:t>
      </w:r>
      <w:r w:rsidR="006456B9" w:rsidRPr="008E181B">
        <w:rPr>
          <w:rFonts w:cs="Times New Roman"/>
          <w:color w:val="000000" w:themeColor="text1"/>
          <w:sz w:val="20"/>
          <w:szCs w:val="20"/>
        </w:rPr>
        <w:t>This</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z w:val="20"/>
          <w:szCs w:val="20"/>
        </w:rPr>
        <w:t>course</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z w:val="20"/>
          <w:szCs w:val="20"/>
        </w:rPr>
        <w:t>will</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z w:val="20"/>
          <w:szCs w:val="20"/>
        </w:rPr>
        <w:t>follow</w:t>
      </w:r>
      <w:r w:rsidR="006456B9" w:rsidRPr="008E181B">
        <w:rPr>
          <w:rFonts w:cs="Times New Roman"/>
          <w:color w:val="000000" w:themeColor="text1"/>
          <w:spacing w:val="-3"/>
          <w:sz w:val="20"/>
          <w:szCs w:val="20"/>
        </w:rPr>
        <w:t xml:space="preserve"> </w:t>
      </w:r>
      <w:r w:rsidR="006456B9" w:rsidRPr="008E181B">
        <w:rPr>
          <w:rFonts w:cs="Times New Roman"/>
          <w:color w:val="000000" w:themeColor="text1"/>
          <w:sz w:val="20"/>
          <w:szCs w:val="20"/>
        </w:rPr>
        <w:t>the</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NTCC</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pacing w:val="-1"/>
          <w:sz w:val="20"/>
          <w:szCs w:val="20"/>
        </w:rPr>
        <w:t>Academic</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Honesty</w:t>
      </w:r>
      <w:r w:rsidR="00EA7A41" w:rsidRPr="008E181B">
        <w:rPr>
          <w:rFonts w:cs="Times New Roman"/>
          <w:color w:val="000000" w:themeColor="text1"/>
          <w:spacing w:val="-1"/>
          <w:sz w:val="20"/>
          <w:szCs w:val="20"/>
        </w:rPr>
        <w:t xml:space="preserve"> and Academic Ethics</w:t>
      </w:r>
      <w:r w:rsidR="006456B9" w:rsidRPr="008E181B">
        <w:rPr>
          <w:rFonts w:cs="Times New Roman"/>
          <w:color w:val="000000" w:themeColor="text1"/>
          <w:spacing w:val="-8"/>
          <w:sz w:val="20"/>
          <w:szCs w:val="20"/>
        </w:rPr>
        <w:t xml:space="preserve"> </w:t>
      </w:r>
      <w:r w:rsidR="00EA7A41" w:rsidRPr="008E181B">
        <w:rPr>
          <w:rFonts w:cs="Times New Roman"/>
          <w:color w:val="000000" w:themeColor="text1"/>
          <w:sz w:val="20"/>
          <w:szCs w:val="20"/>
        </w:rPr>
        <w:t>policies</w:t>
      </w:r>
      <w:r w:rsidR="006456B9" w:rsidRPr="008E181B">
        <w:rPr>
          <w:rFonts w:cs="Times New Roman"/>
          <w:color w:val="000000" w:themeColor="text1"/>
          <w:spacing w:val="-9"/>
          <w:sz w:val="20"/>
          <w:szCs w:val="20"/>
        </w:rPr>
        <w:t xml:space="preserve"> </w:t>
      </w:r>
      <w:r w:rsidR="006456B9" w:rsidRPr="008E181B">
        <w:rPr>
          <w:rFonts w:cs="Times New Roman"/>
          <w:color w:val="000000" w:themeColor="text1"/>
          <w:spacing w:val="-1"/>
          <w:sz w:val="20"/>
          <w:szCs w:val="20"/>
        </w:rPr>
        <w:t>stated</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z w:val="20"/>
          <w:szCs w:val="20"/>
        </w:rPr>
        <w:t>in</w:t>
      </w:r>
      <w:r w:rsidR="006456B9" w:rsidRPr="008E181B">
        <w:rPr>
          <w:rFonts w:cs="Times New Roman"/>
          <w:color w:val="000000" w:themeColor="text1"/>
          <w:spacing w:val="-4"/>
          <w:sz w:val="20"/>
          <w:szCs w:val="20"/>
        </w:rPr>
        <w:t xml:space="preserve"> </w:t>
      </w:r>
      <w:r w:rsidR="006456B9" w:rsidRPr="008E181B">
        <w:rPr>
          <w:rFonts w:cs="Times New Roman"/>
          <w:color w:val="000000" w:themeColor="text1"/>
          <w:sz w:val="20"/>
          <w:szCs w:val="20"/>
        </w:rPr>
        <w:t>the</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z w:val="20"/>
          <w:szCs w:val="20"/>
        </w:rPr>
        <w:t>Student</w:t>
      </w:r>
      <w:r w:rsidR="006456B9" w:rsidRPr="008E181B">
        <w:rPr>
          <w:rFonts w:cs="Times New Roman"/>
          <w:color w:val="000000" w:themeColor="text1"/>
          <w:spacing w:val="-5"/>
          <w:sz w:val="20"/>
          <w:szCs w:val="20"/>
        </w:rPr>
        <w:t xml:space="preserve"> </w:t>
      </w:r>
      <w:r w:rsidR="006456B9" w:rsidRPr="008E181B">
        <w:rPr>
          <w:rFonts w:cs="Times New Roman"/>
          <w:color w:val="000000" w:themeColor="text1"/>
          <w:spacing w:val="-1"/>
          <w:sz w:val="20"/>
          <w:szCs w:val="20"/>
        </w:rPr>
        <w:t>Handbook.</w:t>
      </w:r>
      <w:r w:rsidR="00EA7A41" w:rsidRPr="008E181B">
        <w:rPr>
          <w:rFonts w:cs="Times New Roman"/>
          <w:color w:val="000000" w:themeColor="text1"/>
          <w:spacing w:val="-1"/>
          <w:sz w:val="20"/>
          <w:szCs w:val="20"/>
        </w:rPr>
        <w:t xml:space="preserve">  Refer</w:t>
      </w:r>
      <w:r w:rsidR="00EA7A41" w:rsidRPr="008E181B">
        <w:rPr>
          <w:rFonts w:cs="Times New Roman"/>
          <w:color w:val="000000" w:themeColor="text1"/>
          <w:spacing w:val="-4"/>
          <w:sz w:val="20"/>
          <w:szCs w:val="20"/>
        </w:rPr>
        <w:t xml:space="preserve"> </w:t>
      </w:r>
      <w:r w:rsidR="00EA7A41" w:rsidRPr="008E181B">
        <w:rPr>
          <w:rFonts w:cs="Times New Roman"/>
          <w:color w:val="000000" w:themeColor="text1"/>
          <w:sz w:val="20"/>
          <w:szCs w:val="20"/>
        </w:rPr>
        <w:t>to</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z w:val="20"/>
          <w:szCs w:val="20"/>
        </w:rPr>
        <w:t>the</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pacing w:val="-1"/>
          <w:sz w:val="20"/>
          <w:szCs w:val="20"/>
        </w:rPr>
        <w:t>student</w:t>
      </w:r>
      <w:r w:rsidR="00EA7A41" w:rsidRPr="008E181B">
        <w:rPr>
          <w:rFonts w:cs="Times New Roman"/>
          <w:color w:val="000000" w:themeColor="text1"/>
          <w:spacing w:val="-3"/>
          <w:sz w:val="20"/>
          <w:szCs w:val="20"/>
        </w:rPr>
        <w:t xml:space="preserve"> </w:t>
      </w:r>
      <w:r w:rsidR="00EA7A41" w:rsidRPr="008E181B">
        <w:rPr>
          <w:rFonts w:cs="Times New Roman"/>
          <w:color w:val="000000" w:themeColor="text1"/>
          <w:spacing w:val="-1"/>
          <w:sz w:val="20"/>
          <w:szCs w:val="20"/>
        </w:rPr>
        <w:t>handbook</w:t>
      </w:r>
      <w:r w:rsidR="00EA7A41" w:rsidRPr="008E181B">
        <w:rPr>
          <w:rFonts w:cs="Times New Roman"/>
          <w:color w:val="000000" w:themeColor="text1"/>
          <w:spacing w:val="-4"/>
          <w:sz w:val="20"/>
          <w:szCs w:val="20"/>
        </w:rPr>
        <w:t xml:space="preserve"> </w:t>
      </w:r>
      <w:r w:rsidR="00EA7A41" w:rsidRPr="008E181B">
        <w:rPr>
          <w:rFonts w:cs="Times New Roman"/>
          <w:color w:val="000000" w:themeColor="text1"/>
          <w:spacing w:val="-1"/>
          <w:sz w:val="20"/>
          <w:szCs w:val="20"/>
        </w:rPr>
        <w:t>for</w:t>
      </w:r>
      <w:r w:rsidR="00EA7A41" w:rsidRPr="008E181B">
        <w:rPr>
          <w:rFonts w:cs="Times New Roman"/>
          <w:color w:val="000000" w:themeColor="text1"/>
          <w:spacing w:val="-4"/>
          <w:sz w:val="20"/>
          <w:szCs w:val="20"/>
        </w:rPr>
        <w:t xml:space="preserve"> </w:t>
      </w:r>
      <w:r w:rsidR="00EA7A41" w:rsidRPr="008E181B">
        <w:rPr>
          <w:rFonts w:cs="Times New Roman"/>
          <w:color w:val="000000" w:themeColor="text1"/>
          <w:sz w:val="20"/>
          <w:szCs w:val="20"/>
        </w:rPr>
        <w:t>more</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z w:val="20"/>
          <w:szCs w:val="20"/>
        </w:rPr>
        <w:t>information</w:t>
      </w:r>
      <w:r w:rsidR="00EA7A41" w:rsidRPr="008E181B">
        <w:rPr>
          <w:rFonts w:cs="Times New Roman"/>
          <w:color w:val="000000" w:themeColor="text1"/>
          <w:spacing w:val="-6"/>
          <w:sz w:val="20"/>
          <w:szCs w:val="20"/>
        </w:rPr>
        <w:t xml:space="preserve"> </w:t>
      </w:r>
      <w:r w:rsidR="00EA7A41" w:rsidRPr="008E181B">
        <w:rPr>
          <w:rFonts w:cs="Times New Roman"/>
          <w:color w:val="000000" w:themeColor="text1"/>
          <w:spacing w:val="1"/>
          <w:sz w:val="20"/>
          <w:szCs w:val="20"/>
        </w:rPr>
        <w:t>on</w:t>
      </w:r>
      <w:r w:rsidR="00EA7A41" w:rsidRPr="008E181B">
        <w:rPr>
          <w:rFonts w:cs="Times New Roman"/>
          <w:color w:val="000000" w:themeColor="text1"/>
          <w:spacing w:val="-4"/>
          <w:sz w:val="20"/>
          <w:szCs w:val="20"/>
        </w:rPr>
        <w:t xml:space="preserve"> </w:t>
      </w:r>
      <w:r w:rsidR="00EA7A41" w:rsidRPr="008E181B">
        <w:rPr>
          <w:rFonts w:cs="Times New Roman"/>
          <w:color w:val="000000" w:themeColor="text1"/>
          <w:sz w:val="20"/>
          <w:szCs w:val="20"/>
        </w:rPr>
        <w:t>these</w:t>
      </w:r>
      <w:r w:rsidR="00EA7A41" w:rsidRPr="008E181B">
        <w:rPr>
          <w:rFonts w:cs="Times New Roman"/>
          <w:color w:val="000000" w:themeColor="text1"/>
          <w:spacing w:val="-5"/>
          <w:sz w:val="20"/>
          <w:szCs w:val="20"/>
        </w:rPr>
        <w:t xml:space="preserve"> </w:t>
      </w:r>
      <w:r w:rsidR="00EA7A41" w:rsidRPr="008E181B">
        <w:rPr>
          <w:rFonts w:cs="Times New Roman"/>
          <w:color w:val="000000" w:themeColor="text1"/>
          <w:spacing w:val="-1"/>
          <w:sz w:val="20"/>
          <w:szCs w:val="20"/>
        </w:rPr>
        <w:t>subjects.</w:t>
      </w:r>
    </w:p>
    <w:p w14:paraId="10EEA990" w14:textId="77777777" w:rsidR="001F7559" w:rsidRPr="008E181B" w:rsidRDefault="001F7559">
      <w:pPr>
        <w:spacing w:before="5"/>
        <w:rPr>
          <w:rFonts w:ascii="Times New Roman" w:eastAsia="Times New Roman" w:hAnsi="Times New Roman" w:cs="Times New Roman"/>
          <w:color w:val="000000" w:themeColor="text1"/>
          <w:sz w:val="20"/>
          <w:szCs w:val="20"/>
        </w:rPr>
      </w:pPr>
    </w:p>
    <w:p w14:paraId="2EEBA167" w14:textId="77777777" w:rsidR="001F7559" w:rsidRPr="008E181B" w:rsidRDefault="006456B9">
      <w:pPr>
        <w:pStyle w:val="Heading1"/>
        <w:spacing w:line="274" w:lineRule="exact"/>
        <w:rPr>
          <w:rFonts w:ascii="Times New Roman" w:eastAsia="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ADA</w:t>
      </w:r>
      <w:r w:rsidRPr="008E181B">
        <w:rPr>
          <w:rFonts w:ascii="Times New Roman" w:hAnsi="Times New Roman" w:cs="Times New Roman"/>
          <w:color w:val="000000" w:themeColor="text1"/>
          <w:spacing w:val="-4"/>
          <w:sz w:val="20"/>
          <w:szCs w:val="20"/>
        </w:rPr>
        <w:t xml:space="preserve"> </w:t>
      </w:r>
      <w:r w:rsidRPr="008E181B">
        <w:rPr>
          <w:rFonts w:ascii="Times New Roman" w:hAnsi="Times New Roman" w:cs="Times New Roman"/>
          <w:color w:val="000000" w:themeColor="text1"/>
          <w:spacing w:val="-1"/>
          <w:sz w:val="20"/>
          <w:szCs w:val="20"/>
        </w:rPr>
        <w:t>Statement:</w:t>
      </w:r>
    </w:p>
    <w:p w14:paraId="209BA6B7" w14:textId="77777777" w:rsidR="00731E8B" w:rsidRPr="008E181B" w:rsidRDefault="008A6630" w:rsidP="00731E8B">
      <w:pPr>
        <w:ind w:left="87" w:right="5"/>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8E181B">
        <w:rPr>
          <w:rFonts w:ascii="Times New Roman" w:hAnsi="Times New Roman" w:cs="Times New Roman"/>
          <w:color w:val="000000" w:themeColor="text1"/>
          <w:sz w:val="20"/>
          <w:szCs w:val="20"/>
        </w:rPr>
        <w:t xml:space="preserve">the </w:t>
      </w:r>
      <w:r w:rsidRPr="008E181B">
        <w:rPr>
          <w:rFonts w:ascii="Times New Roman" w:hAnsi="Times New Roman" w:cs="Times New Roman"/>
          <w:color w:val="000000" w:themeColor="text1"/>
          <w:sz w:val="20"/>
          <w:szCs w:val="20"/>
        </w:rPr>
        <w:t xml:space="preserve">Academic Advisor/Coordinator of Special Populations located in </w:t>
      </w:r>
      <w:r w:rsidR="00C114AA" w:rsidRPr="008E181B">
        <w:rPr>
          <w:rFonts w:ascii="Times New Roman" w:hAnsi="Times New Roman" w:cs="Times New Roman"/>
          <w:color w:val="000000" w:themeColor="text1"/>
          <w:sz w:val="20"/>
          <w:szCs w:val="20"/>
        </w:rPr>
        <w:t>Student Services</w:t>
      </w:r>
      <w:r w:rsidR="008C1D2C" w:rsidRPr="008E181B">
        <w:rPr>
          <w:rFonts w:ascii="Times New Roman" w:hAnsi="Times New Roman" w:cs="Times New Roman"/>
          <w:color w:val="000000" w:themeColor="text1"/>
          <w:sz w:val="20"/>
          <w:szCs w:val="20"/>
        </w:rPr>
        <w:t xml:space="preserve"> and</w:t>
      </w:r>
      <w:r w:rsidRPr="008E181B">
        <w:rPr>
          <w:rFonts w:ascii="Times New Roman" w:hAnsi="Times New Roman" w:cs="Times New Roman"/>
          <w:color w:val="000000" w:themeColor="text1"/>
          <w:sz w:val="20"/>
          <w:szCs w:val="20"/>
        </w:rPr>
        <w:t xml:space="preserve"> can be reached at 903-434-82</w:t>
      </w:r>
      <w:r w:rsidR="00194115" w:rsidRPr="008E181B">
        <w:rPr>
          <w:rFonts w:ascii="Times New Roman" w:hAnsi="Times New Roman" w:cs="Times New Roman"/>
          <w:color w:val="000000" w:themeColor="text1"/>
          <w:sz w:val="20"/>
          <w:szCs w:val="20"/>
        </w:rPr>
        <w:t>64</w:t>
      </w:r>
      <w:r w:rsidRPr="008E181B">
        <w:rPr>
          <w:rFonts w:ascii="Times New Roman" w:hAnsi="Times New Roman" w:cs="Times New Roman"/>
          <w:color w:val="000000" w:themeColor="text1"/>
          <w:sz w:val="20"/>
          <w:szCs w:val="20"/>
        </w:rPr>
        <w:t xml:space="preserve">. For more information and to obtain a copy of the Request for Accommodations, please refer to the </w:t>
      </w:r>
      <w:r w:rsidR="00FE445C" w:rsidRPr="008E181B">
        <w:rPr>
          <w:rFonts w:ascii="Times New Roman" w:hAnsi="Times New Roman" w:cs="Times New Roman"/>
          <w:color w:val="000000" w:themeColor="text1"/>
          <w:sz w:val="20"/>
          <w:szCs w:val="20"/>
        </w:rPr>
        <w:t xml:space="preserve">special </w:t>
      </w:r>
      <w:proofErr w:type="gramStart"/>
      <w:r w:rsidR="00FE445C" w:rsidRPr="008E181B">
        <w:rPr>
          <w:rFonts w:ascii="Times New Roman" w:hAnsi="Times New Roman" w:cs="Times New Roman"/>
          <w:color w:val="000000" w:themeColor="text1"/>
          <w:sz w:val="20"/>
          <w:szCs w:val="20"/>
        </w:rPr>
        <w:t>populations</w:t>
      </w:r>
      <w:proofErr w:type="gramEnd"/>
      <w:r w:rsidR="00FE445C" w:rsidRPr="008E181B">
        <w:rPr>
          <w:rFonts w:ascii="Times New Roman" w:hAnsi="Times New Roman" w:cs="Times New Roman"/>
          <w:color w:val="000000" w:themeColor="text1"/>
          <w:sz w:val="20"/>
          <w:szCs w:val="20"/>
        </w:rPr>
        <w:t xml:space="preserve"> page on the NTCC website</w:t>
      </w:r>
      <w:hyperlink r:id="rId10">
        <w:r w:rsidR="00731E8B" w:rsidRPr="008E181B">
          <w:rPr>
            <w:rFonts w:ascii="Times New Roman" w:hAnsi="Times New Roman" w:cs="Times New Roman"/>
            <w:color w:val="000000" w:themeColor="text1"/>
            <w:sz w:val="20"/>
            <w:szCs w:val="20"/>
          </w:rPr>
          <w:t>.</w:t>
        </w:r>
      </w:hyperlink>
      <w:r w:rsidR="00731E8B" w:rsidRPr="008E181B">
        <w:rPr>
          <w:rFonts w:ascii="Times New Roman" w:hAnsi="Times New Roman" w:cs="Times New Roman"/>
          <w:color w:val="000000" w:themeColor="text1"/>
          <w:sz w:val="20"/>
          <w:szCs w:val="20"/>
        </w:rPr>
        <w:t xml:space="preserve">  </w:t>
      </w:r>
    </w:p>
    <w:p w14:paraId="0E577A19" w14:textId="77777777" w:rsidR="008A6630" w:rsidRPr="008E181B" w:rsidRDefault="008A6630" w:rsidP="008A6630">
      <w:pPr>
        <w:ind w:left="90"/>
        <w:rPr>
          <w:rFonts w:ascii="Times New Roman" w:hAnsi="Times New Roman" w:cs="Times New Roman"/>
          <w:color w:val="000000" w:themeColor="text1"/>
          <w:sz w:val="20"/>
          <w:szCs w:val="20"/>
        </w:rPr>
      </w:pPr>
    </w:p>
    <w:p w14:paraId="4CF3CCB9" w14:textId="57E7622A" w:rsidR="001F7559" w:rsidRPr="008E181B" w:rsidRDefault="006456B9">
      <w:pPr>
        <w:pStyle w:val="Heading1"/>
        <w:rPr>
          <w:rFonts w:ascii="Times New Roman" w:eastAsia="Times New Roman" w:hAnsi="Times New Roman" w:cs="Times New Roman"/>
          <w:b w:val="0"/>
          <w:bCs w:val="0"/>
          <w:color w:val="000000" w:themeColor="text1"/>
          <w:sz w:val="20"/>
          <w:szCs w:val="20"/>
        </w:rPr>
      </w:pPr>
      <w:r w:rsidRPr="008E181B">
        <w:rPr>
          <w:rFonts w:ascii="Times New Roman" w:hAnsi="Times New Roman" w:cs="Times New Roman"/>
          <w:color w:val="000000" w:themeColor="text1"/>
          <w:spacing w:val="-1"/>
          <w:sz w:val="20"/>
          <w:szCs w:val="20"/>
        </w:rPr>
        <w:t>Family</w:t>
      </w:r>
      <w:r w:rsidRPr="008E181B">
        <w:rPr>
          <w:rFonts w:ascii="Times New Roman" w:hAnsi="Times New Roman" w:cs="Times New Roman"/>
          <w:color w:val="000000" w:themeColor="text1"/>
          <w:spacing w:val="-5"/>
          <w:sz w:val="20"/>
          <w:szCs w:val="20"/>
        </w:rPr>
        <w:t xml:space="preserve"> </w:t>
      </w:r>
      <w:r w:rsidRPr="008E181B">
        <w:rPr>
          <w:rFonts w:ascii="Times New Roman" w:hAnsi="Times New Roman" w:cs="Times New Roman"/>
          <w:color w:val="000000" w:themeColor="text1"/>
          <w:spacing w:val="-1"/>
          <w:sz w:val="20"/>
          <w:szCs w:val="20"/>
        </w:rPr>
        <w:t>Educational</w:t>
      </w:r>
      <w:r w:rsidRPr="008E181B">
        <w:rPr>
          <w:rFonts w:ascii="Times New Roman" w:hAnsi="Times New Roman" w:cs="Times New Roman"/>
          <w:color w:val="000000" w:themeColor="text1"/>
          <w:spacing w:val="-4"/>
          <w:sz w:val="20"/>
          <w:szCs w:val="20"/>
        </w:rPr>
        <w:t xml:space="preserve"> </w:t>
      </w:r>
      <w:r w:rsidRPr="008E181B">
        <w:rPr>
          <w:rFonts w:ascii="Times New Roman" w:hAnsi="Times New Roman" w:cs="Times New Roman"/>
          <w:color w:val="000000" w:themeColor="text1"/>
          <w:spacing w:val="-1"/>
          <w:sz w:val="20"/>
          <w:szCs w:val="20"/>
        </w:rPr>
        <w:t>Rights</w:t>
      </w:r>
      <w:r w:rsidRPr="008E181B">
        <w:rPr>
          <w:rFonts w:ascii="Times New Roman" w:hAnsi="Times New Roman" w:cs="Times New Roman"/>
          <w:color w:val="000000" w:themeColor="text1"/>
          <w:spacing w:val="-6"/>
          <w:sz w:val="20"/>
          <w:szCs w:val="20"/>
        </w:rPr>
        <w:t xml:space="preserve"> </w:t>
      </w:r>
      <w:r w:rsidR="0066353F" w:rsidRPr="008E181B">
        <w:rPr>
          <w:rFonts w:ascii="Times New Roman" w:hAnsi="Times New Roman" w:cs="Times New Roman"/>
          <w:color w:val="000000" w:themeColor="text1"/>
          <w:spacing w:val="-6"/>
          <w:sz w:val="20"/>
          <w:szCs w:val="20"/>
        </w:rPr>
        <w:t>a</w:t>
      </w:r>
      <w:r w:rsidRPr="008E181B">
        <w:rPr>
          <w:rFonts w:ascii="Times New Roman" w:hAnsi="Times New Roman" w:cs="Times New Roman"/>
          <w:color w:val="000000" w:themeColor="text1"/>
          <w:spacing w:val="-1"/>
          <w:sz w:val="20"/>
          <w:szCs w:val="20"/>
        </w:rPr>
        <w:t>nd</w:t>
      </w:r>
      <w:r w:rsidRPr="008E181B">
        <w:rPr>
          <w:rFonts w:ascii="Times New Roman" w:hAnsi="Times New Roman" w:cs="Times New Roman"/>
          <w:color w:val="000000" w:themeColor="text1"/>
          <w:spacing w:val="-4"/>
          <w:sz w:val="20"/>
          <w:szCs w:val="20"/>
        </w:rPr>
        <w:t xml:space="preserve"> </w:t>
      </w:r>
      <w:r w:rsidRPr="008E181B">
        <w:rPr>
          <w:rFonts w:ascii="Times New Roman" w:hAnsi="Times New Roman" w:cs="Times New Roman"/>
          <w:color w:val="000000" w:themeColor="text1"/>
          <w:spacing w:val="-1"/>
          <w:sz w:val="20"/>
          <w:szCs w:val="20"/>
        </w:rPr>
        <w:t>Privacy</w:t>
      </w:r>
      <w:r w:rsidRPr="008E181B">
        <w:rPr>
          <w:rFonts w:ascii="Times New Roman" w:hAnsi="Times New Roman" w:cs="Times New Roman"/>
          <w:color w:val="000000" w:themeColor="text1"/>
          <w:spacing w:val="-5"/>
          <w:sz w:val="20"/>
          <w:szCs w:val="20"/>
        </w:rPr>
        <w:t xml:space="preserve"> </w:t>
      </w:r>
      <w:r w:rsidRPr="008E181B">
        <w:rPr>
          <w:rFonts w:ascii="Times New Roman" w:hAnsi="Times New Roman" w:cs="Times New Roman"/>
          <w:color w:val="000000" w:themeColor="text1"/>
          <w:sz w:val="20"/>
          <w:szCs w:val="20"/>
        </w:rPr>
        <w:t>Act</w:t>
      </w:r>
      <w:r w:rsidRPr="008E181B">
        <w:rPr>
          <w:rFonts w:ascii="Times New Roman" w:hAnsi="Times New Roman" w:cs="Times New Roman"/>
          <w:color w:val="000000" w:themeColor="text1"/>
          <w:spacing w:val="-3"/>
          <w:sz w:val="20"/>
          <w:szCs w:val="20"/>
        </w:rPr>
        <w:t xml:space="preserve"> </w:t>
      </w:r>
      <w:r w:rsidRPr="008E181B">
        <w:rPr>
          <w:rFonts w:ascii="Times New Roman" w:hAnsi="Times New Roman" w:cs="Times New Roman"/>
          <w:bCs w:val="0"/>
          <w:color w:val="000000" w:themeColor="text1"/>
          <w:spacing w:val="-1"/>
          <w:sz w:val="20"/>
          <w:szCs w:val="20"/>
        </w:rPr>
        <w:t>(</w:t>
      </w:r>
      <w:r w:rsidRPr="008E181B">
        <w:rPr>
          <w:rFonts w:ascii="Times New Roman" w:hAnsi="Times New Roman" w:cs="Times New Roman"/>
          <w:color w:val="000000" w:themeColor="text1"/>
          <w:spacing w:val="-1"/>
          <w:sz w:val="20"/>
          <w:szCs w:val="20"/>
        </w:rPr>
        <w:t>F</w:t>
      </w:r>
      <w:r w:rsidR="00A90920" w:rsidRPr="008E181B">
        <w:rPr>
          <w:rFonts w:ascii="Times New Roman" w:hAnsi="Times New Roman" w:cs="Times New Roman"/>
          <w:color w:val="000000" w:themeColor="text1"/>
          <w:spacing w:val="-1"/>
          <w:sz w:val="20"/>
          <w:szCs w:val="20"/>
        </w:rPr>
        <w:t>ERPA</w:t>
      </w:r>
      <w:r w:rsidR="007B4BA7" w:rsidRPr="008E181B">
        <w:rPr>
          <w:rFonts w:ascii="Times New Roman" w:hAnsi="Times New Roman" w:cs="Times New Roman"/>
          <w:bCs w:val="0"/>
          <w:color w:val="000000" w:themeColor="text1"/>
          <w:spacing w:val="-1"/>
          <w:sz w:val="20"/>
          <w:szCs w:val="20"/>
        </w:rPr>
        <w:t>)</w:t>
      </w:r>
      <w:r w:rsidRPr="008E181B">
        <w:rPr>
          <w:rFonts w:ascii="Times New Roman" w:hAnsi="Times New Roman" w:cs="Times New Roman"/>
          <w:b w:val="0"/>
          <w:color w:val="000000" w:themeColor="text1"/>
          <w:spacing w:val="-1"/>
          <w:sz w:val="20"/>
          <w:szCs w:val="20"/>
        </w:rPr>
        <w:t>:</w:t>
      </w:r>
    </w:p>
    <w:p w14:paraId="4001C586" w14:textId="34F01CF0" w:rsidR="001F7559" w:rsidRPr="008E181B" w:rsidRDefault="006456B9">
      <w:pPr>
        <w:pStyle w:val="BodyText"/>
        <w:ind w:right="147"/>
        <w:rPr>
          <w:rFonts w:cs="Times New Roman"/>
          <w:color w:val="000000" w:themeColor="text1"/>
          <w:spacing w:val="-1"/>
          <w:sz w:val="20"/>
          <w:szCs w:val="20"/>
        </w:rPr>
      </w:pPr>
      <w:r w:rsidRPr="008E181B">
        <w:rPr>
          <w:rFonts w:cs="Times New Roman"/>
          <w:color w:val="000000" w:themeColor="text1"/>
          <w:sz w:val="20"/>
          <w:szCs w:val="20"/>
        </w:rPr>
        <w:t>The</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Family</w:t>
      </w:r>
      <w:r w:rsidRPr="008E181B">
        <w:rPr>
          <w:rFonts w:cs="Times New Roman"/>
          <w:color w:val="000000" w:themeColor="text1"/>
          <w:spacing w:val="-9"/>
          <w:sz w:val="20"/>
          <w:szCs w:val="20"/>
        </w:rPr>
        <w:t xml:space="preserve"> </w:t>
      </w:r>
      <w:r w:rsidRPr="008E181B">
        <w:rPr>
          <w:rFonts w:cs="Times New Roman"/>
          <w:color w:val="000000" w:themeColor="text1"/>
          <w:spacing w:val="-1"/>
          <w:sz w:val="20"/>
          <w:szCs w:val="20"/>
        </w:rPr>
        <w:t>Educational</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Rights</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and</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Privacy</w:t>
      </w:r>
      <w:r w:rsidRPr="008E181B">
        <w:rPr>
          <w:rFonts w:cs="Times New Roman"/>
          <w:color w:val="000000" w:themeColor="text1"/>
          <w:spacing w:val="-9"/>
          <w:sz w:val="20"/>
          <w:szCs w:val="20"/>
        </w:rPr>
        <w:t xml:space="preserve"> </w:t>
      </w:r>
      <w:r w:rsidRPr="008E181B">
        <w:rPr>
          <w:rFonts w:cs="Times New Roman"/>
          <w:color w:val="000000" w:themeColor="text1"/>
          <w:sz w:val="20"/>
          <w:szCs w:val="20"/>
        </w:rPr>
        <w:t>Act</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(FERPA)</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is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a</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federal</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law</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that</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protects</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privacy</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of</w:t>
      </w:r>
      <w:r w:rsidRPr="008E181B">
        <w:rPr>
          <w:rFonts w:cs="Times New Roman"/>
          <w:color w:val="000000" w:themeColor="text1"/>
          <w:spacing w:val="83"/>
          <w:sz w:val="20"/>
          <w:szCs w:val="20"/>
        </w:rPr>
        <w:t xml:space="preserve"> </w:t>
      </w:r>
      <w:r w:rsidRPr="008E181B">
        <w:rPr>
          <w:rFonts w:cs="Times New Roman"/>
          <w:color w:val="000000" w:themeColor="text1"/>
          <w:spacing w:val="-1"/>
          <w:sz w:val="20"/>
          <w:szCs w:val="20"/>
        </w:rPr>
        <w:t>student</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education</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records.</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law</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applies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to</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all</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schools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that</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receive</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funds</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under</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an</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applicable</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program</w:t>
      </w:r>
      <w:r w:rsidRPr="008E181B">
        <w:rPr>
          <w:rFonts w:cs="Times New Roman"/>
          <w:color w:val="000000" w:themeColor="text1"/>
          <w:spacing w:val="67"/>
          <w:w w:val="99"/>
          <w:sz w:val="20"/>
          <w:szCs w:val="20"/>
        </w:rPr>
        <w:t xml:space="preserve"> </w:t>
      </w:r>
      <w:r w:rsidRPr="008E181B">
        <w:rPr>
          <w:rFonts w:cs="Times New Roman"/>
          <w:color w:val="000000" w:themeColor="text1"/>
          <w:sz w:val="20"/>
          <w:szCs w:val="20"/>
        </w:rPr>
        <w:t>of the</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 xml:space="preserve">U.S. </w:t>
      </w:r>
      <w:r w:rsidRPr="008E181B">
        <w:rPr>
          <w:rFonts w:cs="Times New Roman"/>
          <w:color w:val="000000" w:themeColor="text1"/>
          <w:spacing w:val="-1"/>
          <w:sz w:val="20"/>
          <w:szCs w:val="20"/>
        </w:rPr>
        <w:t>Department</w:t>
      </w:r>
      <w:r w:rsidRPr="008E181B">
        <w:rPr>
          <w:rFonts w:cs="Times New Roman"/>
          <w:color w:val="000000" w:themeColor="text1"/>
          <w:sz w:val="20"/>
          <w:szCs w:val="20"/>
        </w:rPr>
        <w:t xml:space="preserve"> of </w:t>
      </w:r>
      <w:r w:rsidRPr="008E181B">
        <w:rPr>
          <w:rFonts w:cs="Times New Roman"/>
          <w:color w:val="000000" w:themeColor="text1"/>
          <w:spacing w:val="-1"/>
          <w:sz w:val="20"/>
          <w:szCs w:val="20"/>
        </w:rPr>
        <w:t>Education.</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FERPA</w:t>
      </w:r>
      <w:r w:rsidRPr="008E181B">
        <w:rPr>
          <w:rFonts w:cs="Times New Roman"/>
          <w:color w:val="000000" w:themeColor="text1"/>
          <w:spacing w:val="1"/>
          <w:sz w:val="20"/>
          <w:szCs w:val="20"/>
        </w:rPr>
        <w:t xml:space="preserve"> </w:t>
      </w:r>
      <w:r w:rsidRPr="008E181B">
        <w:rPr>
          <w:rFonts w:cs="Times New Roman"/>
          <w:color w:val="000000" w:themeColor="text1"/>
          <w:spacing w:val="-1"/>
          <w:sz w:val="20"/>
          <w:szCs w:val="20"/>
        </w:rPr>
        <w:t>gives</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parents</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certain</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rights</w:t>
      </w:r>
      <w:r w:rsidRPr="008E181B">
        <w:rPr>
          <w:rFonts w:cs="Times New Roman"/>
          <w:color w:val="000000" w:themeColor="text1"/>
          <w:sz w:val="20"/>
          <w:szCs w:val="20"/>
        </w:rPr>
        <w:t xml:space="preserve"> with </w:t>
      </w:r>
      <w:r w:rsidRPr="008E181B">
        <w:rPr>
          <w:rFonts w:cs="Times New Roman"/>
          <w:color w:val="000000" w:themeColor="text1"/>
          <w:spacing w:val="-1"/>
          <w:sz w:val="20"/>
          <w:szCs w:val="20"/>
        </w:rPr>
        <w:t>respect</w:t>
      </w:r>
      <w:r w:rsidRPr="008E181B">
        <w:rPr>
          <w:rFonts w:cs="Times New Roman"/>
          <w:color w:val="000000" w:themeColor="text1"/>
          <w:sz w:val="20"/>
          <w:szCs w:val="20"/>
        </w:rPr>
        <w:t xml:space="preserve"> to their</w:t>
      </w:r>
      <w:r w:rsidRPr="008E181B">
        <w:rPr>
          <w:rFonts w:cs="Times New Roman"/>
          <w:color w:val="000000" w:themeColor="text1"/>
          <w:spacing w:val="-1"/>
          <w:sz w:val="20"/>
          <w:szCs w:val="20"/>
        </w:rPr>
        <w:t xml:space="preserve"> children’s</w:t>
      </w:r>
      <w:r w:rsidRPr="008E181B">
        <w:rPr>
          <w:rFonts w:cs="Times New Roman"/>
          <w:color w:val="000000" w:themeColor="text1"/>
          <w:spacing w:val="103"/>
          <w:sz w:val="20"/>
          <w:szCs w:val="20"/>
        </w:rPr>
        <w:t xml:space="preserve"> </w:t>
      </w:r>
      <w:r w:rsidRPr="008E181B">
        <w:rPr>
          <w:rFonts w:cs="Times New Roman"/>
          <w:color w:val="000000" w:themeColor="text1"/>
          <w:spacing w:val="-1"/>
          <w:sz w:val="20"/>
          <w:szCs w:val="20"/>
        </w:rPr>
        <w:t>educational</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records.</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These</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rights</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transfer</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to</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student</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when</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he</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or</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she</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attends</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a</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school</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beyond</w:t>
      </w:r>
      <w:r w:rsidRPr="008E181B">
        <w:rPr>
          <w:rFonts w:cs="Times New Roman"/>
          <w:color w:val="000000" w:themeColor="text1"/>
          <w:spacing w:val="-3"/>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high</w:t>
      </w:r>
      <w:r w:rsidRPr="008E181B">
        <w:rPr>
          <w:rFonts w:cs="Times New Roman"/>
          <w:color w:val="000000" w:themeColor="text1"/>
          <w:spacing w:val="65"/>
          <w:sz w:val="20"/>
          <w:szCs w:val="20"/>
        </w:rPr>
        <w:t xml:space="preserve"> </w:t>
      </w:r>
      <w:r w:rsidRPr="008E181B">
        <w:rPr>
          <w:rFonts w:cs="Times New Roman"/>
          <w:color w:val="000000" w:themeColor="text1"/>
          <w:spacing w:val="-1"/>
          <w:sz w:val="20"/>
          <w:szCs w:val="20"/>
        </w:rPr>
        <w:t>school level.</w:t>
      </w:r>
      <w:r w:rsidRPr="008E181B">
        <w:rPr>
          <w:rFonts w:cs="Times New Roman"/>
          <w:color w:val="000000" w:themeColor="text1"/>
          <w:sz w:val="20"/>
          <w:szCs w:val="20"/>
        </w:rPr>
        <w:t xml:space="preserve"> Students</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to</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whom</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1"/>
          <w:sz w:val="20"/>
          <w:szCs w:val="20"/>
        </w:rPr>
        <w:t xml:space="preserve"> rights </w:t>
      </w:r>
      <w:r w:rsidRPr="008E181B">
        <w:rPr>
          <w:rFonts w:cs="Times New Roman"/>
          <w:color w:val="000000" w:themeColor="text1"/>
          <w:sz w:val="20"/>
          <w:szCs w:val="20"/>
        </w:rPr>
        <w:t>have</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 xml:space="preserve">transferred </w:t>
      </w:r>
      <w:r w:rsidRPr="008E181B">
        <w:rPr>
          <w:rFonts w:cs="Times New Roman"/>
          <w:color w:val="000000" w:themeColor="text1"/>
          <w:sz w:val="20"/>
          <w:szCs w:val="20"/>
        </w:rPr>
        <w:t>are</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considered “eligible</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students.”</w:t>
      </w:r>
      <w:r w:rsidRPr="008E181B">
        <w:rPr>
          <w:rFonts w:cs="Times New Roman"/>
          <w:color w:val="000000" w:themeColor="text1"/>
          <w:spacing w:val="5"/>
          <w:sz w:val="20"/>
          <w:szCs w:val="20"/>
        </w:rPr>
        <w:t xml:space="preserve"> </w:t>
      </w:r>
      <w:r w:rsidRPr="008E181B">
        <w:rPr>
          <w:rFonts w:cs="Times New Roman"/>
          <w:color w:val="000000" w:themeColor="text1"/>
          <w:spacing w:val="-2"/>
          <w:sz w:val="20"/>
          <w:szCs w:val="20"/>
        </w:rPr>
        <w:t>In</w:t>
      </w:r>
      <w:r w:rsidRPr="008E181B">
        <w:rPr>
          <w:rFonts w:cs="Times New Roman"/>
          <w:color w:val="000000" w:themeColor="text1"/>
          <w:spacing w:val="1"/>
          <w:sz w:val="20"/>
          <w:szCs w:val="20"/>
        </w:rPr>
        <w:t xml:space="preserve"> </w:t>
      </w:r>
      <w:r w:rsidRPr="008E181B">
        <w:rPr>
          <w:rFonts w:cs="Times New Roman"/>
          <w:color w:val="000000" w:themeColor="text1"/>
          <w:spacing w:val="-1"/>
          <w:sz w:val="20"/>
          <w:szCs w:val="20"/>
        </w:rPr>
        <w:t>essence,</w:t>
      </w:r>
      <w:r w:rsidRPr="008E181B">
        <w:rPr>
          <w:rFonts w:cs="Times New Roman"/>
          <w:color w:val="000000" w:themeColor="text1"/>
          <w:spacing w:val="75"/>
          <w:sz w:val="20"/>
          <w:szCs w:val="20"/>
        </w:rPr>
        <w:t xml:space="preserve"> </w:t>
      </w:r>
      <w:r w:rsidRPr="008E181B">
        <w:rPr>
          <w:rFonts w:cs="Times New Roman"/>
          <w:color w:val="000000" w:themeColor="text1"/>
          <w:sz w:val="20"/>
          <w:szCs w:val="20"/>
        </w:rPr>
        <w:t>a</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parent</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has</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no</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legal</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right</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to</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obtain</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information</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concerning</w:t>
      </w:r>
      <w:r w:rsidRPr="008E181B">
        <w:rPr>
          <w:rFonts w:cs="Times New Roman"/>
          <w:color w:val="000000" w:themeColor="text1"/>
          <w:spacing w:val="-4"/>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child’s</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college records</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without</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93"/>
          <w:sz w:val="20"/>
          <w:szCs w:val="20"/>
        </w:rPr>
        <w:t xml:space="preserve"> </w:t>
      </w:r>
      <w:r w:rsidRPr="008E181B">
        <w:rPr>
          <w:rFonts w:cs="Times New Roman"/>
          <w:color w:val="000000" w:themeColor="text1"/>
          <w:spacing w:val="-1"/>
          <w:sz w:val="20"/>
          <w:szCs w:val="20"/>
        </w:rPr>
        <w:t>written</w:t>
      </w:r>
      <w:r w:rsidRPr="008E181B">
        <w:rPr>
          <w:rFonts w:cs="Times New Roman"/>
          <w:color w:val="000000" w:themeColor="text1"/>
          <w:spacing w:val="-3"/>
          <w:sz w:val="20"/>
          <w:szCs w:val="20"/>
        </w:rPr>
        <w:t xml:space="preserve"> </w:t>
      </w:r>
      <w:r w:rsidRPr="008E181B">
        <w:rPr>
          <w:rFonts w:cs="Times New Roman"/>
          <w:color w:val="000000" w:themeColor="text1"/>
          <w:spacing w:val="-1"/>
          <w:sz w:val="20"/>
          <w:szCs w:val="20"/>
        </w:rPr>
        <w:t xml:space="preserve">consent </w:t>
      </w:r>
      <w:r w:rsidRPr="008E181B">
        <w:rPr>
          <w:rFonts w:cs="Times New Roman"/>
          <w:color w:val="000000" w:themeColor="text1"/>
          <w:sz w:val="20"/>
          <w:szCs w:val="20"/>
        </w:rPr>
        <w:t>of</w:t>
      </w:r>
      <w:r w:rsidRPr="008E181B">
        <w:rPr>
          <w:rFonts w:cs="Times New Roman"/>
          <w:color w:val="000000" w:themeColor="text1"/>
          <w:spacing w:val="-2"/>
          <w:sz w:val="20"/>
          <w:szCs w:val="20"/>
        </w:rPr>
        <w:t xml:space="preserve"> </w:t>
      </w:r>
      <w:r w:rsidRPr="008E181B">
        <w:rPr>
          <w:rFonts w:cs="Times New Roman"/>
          <w:color w:val="000000" w:themeColor="text1"/>
          <w:sz w:val="20"/>
          <w:szCs w:val="20"/>
        </w:rPr>
        <w:t>the</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student.</w:t>
      </w:r>
      <w:r w:rsidRPr="008E181B">
        <w:rPr>
          <w:rFonts w:cs="Times New Roman"/>
          <w:color w:val="000000" w:themeColor="text1"/>
          <w:spacing w:val="1"/>
          <w:sz w:val="20"/>
          <w:szCs w:val="20"/>
        </w:rPr>
        <w:t xml:space="preserve"> </w:t>
      </w:r>
      <w:r w:rsidRPr="008E181B">
        <w:rPr>
          <w:rFonts w:cs="Times New Roman"/>
          <w:color w:val="000000" w:themeColor="text1"/>
          <w:spacing w:val="-3"/>
          <w:sz w:val="20"/>
          <w:szCs w:val="20"/>
        </w:rPr>
        <w:t>In</w:t>
      </w:r>
      <w:r w:rsidRPr="008E181B">
        <w:rPr>
          <w:rFonts w:cs="Times New Roman"/>
          <w:color w:val="000000" w:themeColor="text1"/>
          <w:spacing w:val="1"/>
          <w:sz w:val="20"/>
          <w:szCs w:val="20"/>
        </w:rPr>
        <w:t xml:space="preserve"> </w:t>
      </w:r>
      <w:r w:rsidRPr="008E181B">
        <w:rPr>
          <w:rFonts w:cs="Times New Roman"/>
          <w:color w:val="000000" w:themeColor="text1"/>
          <w:spacing w:val="-1"/>
          <w:sz w:val="20"/>
          <w:szCs w:val="20"/>
        </w:rPr>
        <w:t xml:space="preserve">compliance </w:t>
      </w:r>
      <w:r w:rsidRPr="008E181B">
        <w:rPr>
          <w:rFonts w:cs="Times New Roman"/>
          <w:color w:val="000000" w:themeColor="text1"/>
          <w:sz w:val="20"/>
          <w:szCs w:val="20"/>
        </w:rPr>
        <w:t>with</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FERPA,</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 xml:space="preserve">information </w:t>
      </w:r>
      <w:r w:rsidRPr="008E181B">
        <w:rPr>
          <w:rFonts w:cs="Times New Roman"/>
          <w:color w:val="000000" w:themeColor="text1"/>
          <w:sz w:val="20"/>
          <w:szCs w:val="20"/>
        </w:rPr>
        <w:t>classified</w:t>
      </w:r>
      <w:r w:rsidRPr="008E181B">
        <w:rPr>
          <w:rFonts w:cs="Times New Roman"/>
          <w:color w:val="000000" w:themeColor="text1"/>
          <w:spacing w:val="-2"/>
          <w:sz w:val="20"/>
          <w:szCs w:val="20"/>
        </w:rPr>
        <w:t xml:space="preserve"> </w:t>
      </w:r>
      <w:r w:rsidRPr="008E181B">
        <w:rPr>
          <w:rFonts w:cs="Times New Roman"/>
          <w:color w:val="000000" w:themeColor="text1"/>
          <w:spacing w:val="-1"/>
          <w:sz w:val="20"/>
          <w:szCs w:val="20"/>
        </w:rPr>
        <w:t xml:space="preserve">as </w:t>
      </w:r>
      <w:r w:rsidRPr="008E181B">
        <w:rPr>
          <w:rFonts w:cs="Times New Roman"/>
          <w:color w:val="000000" w:themeColor="text1"/>
          <w:sz w:val="20"/>
          <w:szCs w:val="20"/>
        </w:rPr>
        <w:t>“directory</w:t>
      </w:r>
      <w:r w:rsidRPr="008E181B">
        <w:rPr>
          <w:rFonts w:cs="Times New Roman"/>
          <w:color w:val="000000" w:themeColor="text1"/>
          <w:spacing w:val="65"/>
          <w:sz w:val="20"/>
          <w:szCs w:val="20"/>
        </w:rPr>
        <w:t xml:space="preserve"> </w:t>
      </w:r>
      <w:r w:rsidRPr="008E181B">
        <w:rPr>
          <w:rFonts w:cs="Times New Roman"/>
          <w:color w:val="000000" w:themeColor="text1"/>
          <w:spacing w:val="-1"/>
          <w:sz w:val="20"/>
          <w:szCs w:val="20"/>
        </w:rPr>
        <w:t xml:space="preserve">information” </w:t>
      </w:r>
      <w:r w:rsidRPr="008E181B">
        <w:rPr>
          <w:rFonts w:cs="Times New Roman"/>
          <w:color w:val="000000" w:themeColor="text1"/>
          <w:spacing w:val="1"/>
          <w:sz w:val="20"/>
          <w:szCs w:val="20"/>
        </w:rPr>
        <w:t>may</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be</w:t>
      </w:r>
      <w:r w:rsidRPr="008E181B">
        <w:rPr>
          <w:rFonts w:cs="Times New Roman"/>
          <w:color w:val="000000" w:themeColor="text1"/>
          <w:spacing w:val="-1"/>
          <w:sz w:val="20"/>
          <w:szCs w:val="20"/>
        </w:rPr>
        <w:t xml:space="preserve"> released</w:t>
      </w:r>
      <w:r w:rsidRPr="008E181B">
        <w:rPr>
          <w:rFonts w:cs="Times New Roman"/>
          <w:color w:val="000000" w:themeColor="text1"/>
          <w:sz w:val="20"/>
          <w:szCs w:val="20"/>
        </w:rPr>
        <w:t xml:space="preserve"> to the</w:t>
      </w:r>
      <w:r w:rsidRPr="008E181B">
        <w:rPr>
          <w:rFonts w:cs="Times New Roman"/>
          <w:color w:val="000000" w:themeColor="text1"/>
          <w:spacing w:val="1"/>
          <w:sz w:val="20"/>
          <w:szCs w:val="20"/>
        </w:rPr>
        <w:t xml:space="preserve"> </w:t>
      </w:r>
      <w:r w:rsidRPr="008E181B">
        <w:rPr>
          <w:rFonts w:cs="Times New Roman"/>
          <w:color w:val="000000" w:themeColor="text1"/>
          <w:spacing w:val="-1"/>
          <w:sz w:val="20"/>
          <w:szCs w:val="20"/>
        </w:rPr>
        <w:t>general</w:t>
      </w:r>
      <w:r w:rsidRPr="008E181B">
        <w:rPr>
          <w:rFonts w:cs="Times New Roman"/>
          <w:color w:val="000000" w:themeColor="text1"/>
          <w:sz w:val="20"/>
          <w:szCs w:val="20"/>
        </w:rPr>
        <w:t xml:space="preserve"> public</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 xml:space="preserve">without the </w:t>
      </w:r>
      <w:r w:rsidRPr="008E181B">
        <w:rPr>
          <w:rFonts w:cs="Times New Roman"/>
          <w:color w:val="000000" w:themeColor="text1"/>
          <w:spacing w:val="-1"/>
          <w:sz w:val="20"/>
          <w:szCs w:val="20"/>
        </w:rPr>
        <w:t>written</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consent</w:t>
      </w:r>
      <w:r w:rsidRPr="008E181B">
        <w:rPr>
          <w:rFonts w:cs="Times New Roman"/>
          <w:color w:val="000000" w:themeColor="text1"/>
          <w:sz w:val="20"/>
          <w:szCs w:val="20"/>
        </w:rPr>
        <w:t xml:space="preserve"> of the </w:t>
      </w:r>
      <w:r w:rsidRPr="008E181B">
        <w:rPr>
          <w:rFonts w:cs="Times New Roman"/>
          <w:color w:val="000000" w:themeColor="text1"/>
          <w:spacing w:val="-1"/>
          <w:sz w:val="20"/>
          <w:szCs w:val="20"/>
        </w:rPr>
        <w:t>student</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 xml:space="preserve">unless </w:t>
      </w:r>
      <w:r w:rsidRPr="008E181B">
        <w:rPr>
          <w:rFonts w:cs="Times New Roman"/>
          <w:color w:val="000000" w:themeColor="text1"/>
          <w:spacing w:val="1"/>
          <w:sz w:val="20"/>
          <w:szCs w:val="20"/>
        </w:rPr>
        <w:t>the</w:t>
      </w:r>
      <w:r w:rsidRPr="008E181B">
        <w:rPr>
          <w:rFonts w:cs="Times New Roman"/>
          <w:color w:val="000000" w:themeColor="text1"/>
          <w:spacing w:val="85"/>
          <w:w w:val="99"/>
          <w:sz w:val="20"/>
          <w:szCs w:val="20"/>
        </w:rPr>
        <w:t xml:space="preserve"> </w:t>
      </w:r>
      <w:r w:rsidRPr="008E181B">
        <w:rPr>
          <w:rFonts w:cs="Times New Roman"/>
          <w:color w:val="000000" w:themeColor="text1"/>
          <w:sz w:val="20"/>
          <w:szCs w:val="20"/>
        </w:rPr>
        <w:t xml:space="preserve">student </w:t>
      </w:r>
      <w:r w:rsidRPr="008E181B">
        <w:rPr>
          <w:rFonts w:cs="Times New Roman"/>
          <w:color w:val="000000" w:themeColor="text1"/>
          <w:spacing w:val="-1"/>
          <w:sz w:val="20"/>
          <w:szCs w:val="20"/>
        </w:rPr>
        <w:t>makes</w:t>
      </w:r>
      <w:r w:rsidRPr="008E181B">
        <w:rPr>
          <w:rFonts w:cs="Times New Roman"/>
          <w:color w:val="000000" w:themeColor="text1"/>
          <w:sz w:val="20"/>
          <w:szCs w:val="20"/>
        </w:rPr>
        <w:t xml:space="preserve"> a</w:t>
      </w:r>
      <w:r w:rsidRPr="008E181B">
        <w:rPr>
          <w:rFonts w:cs="Times New Roman"/>
          <w:color w:val="000000" w:themeColor="text1"/>
          <w:spacing w:val="-1"/>
          <w:sz w:val="20"/>
          <w:szCs w:val="20"/>
        </w:rPr>
        <w:t xml:space="preserve"> request</w:t>
      </w:r>
      <w:r w:rsidRPr="008E181B">
        <w:rPr>
          <w:rFonts w:cs="Times New Roman"/>
          <w:color w:val="000000" w:themeColor="text1"/>
          <w:sz w:val="20"/>
          <w:szCs w:val="20"/>
        </w:rPr>
        <w:t xml:space="preserve"> in </w:t>
      </w:r>
      <w:r w:rsidRPr="008E181B">
        <w:rPr>
          <w:rFonts w:cs="Times New Roman"/>
          <w:color w:val="000000" w:themeColor="text1"/>
          <w:spacing w:val="-1"/>
          <w:sz w:val="20"/>
          <w:szCs w:val="20"/>
        </w:rPr>
        <w:t>writing.</w:t>
      </w:r>
      <w:r w:rsidRPr="008E181B">
        <w:rPr>
          <w:rFonts w:cs="Times New Roman"/>
          <w:color w:val="000000" w:themeColor="text1"/>
          <w:sz w:val="20"/>
          <w:szCs w:val="20"/>
        </w:rPr>
        <w:t xml:space="preserve"> Directory</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 xml:space="preserve">information is </w:t>
      </w:r>
      <w:r w:rsidRPr="008E181B">
        <w:rPr>
          <w:rFonts w:cs="Times New Roman"/>
          <w:color w:val="000000" w:themeColor="text1"/>
          <w:spacing w:val="-1"/>
          <w:sz w:val="20"/>
          <w:szCs w:val="20"/>
        </w:rPr>
        <w:t>defined</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as:</w:t>
      </w:r>
      <w:r w:rsidRPr="008E181B">
        <w:rPr>
          <w:rFonts w:cs="Times New Roman"/>
          <w:color w:val="000000" w:themeColor="text1"/>
          <w:sz w:val="20"/>
          <w:szCs w:val="20"/>
        </w:rPr>
        <w:t xml:space="preserve"> the</w:t>
      </w:r>
      <w:r w:rsidRPr="008E181B">
        <w:rPr>
          <w:rFonts w:cs="Times New Roman"/>
          <w:color w:val="000000" w:themeColor="text1"/>
          <w:spacing w:val="1"/>
          <w:sz w:val="20"/>
          <w:szCs w:val="20"/>
        </w:rPr>
        <w:t xml:space="preserve"> </w:t>
      </w:r>
      <w:r w:rsidRPr="008E181B">
        <w:rPr>
          <w:rFonts w:cs="Times New Roman"/>
          <w:color w:val="000000" w:themeColor="text1"/>
          <w:sz w:val="20"/>
          <w:szCs w:val="20"/>
        </w:rPr>
        <w:t xml:space="preserve">student’s </w:t>
      </w:r>
      <w:r w:rsidRPr="008E181B">
        <w:rPr>
          <w:rFonts w:cs="Times New Roman"/>
          <w:color w:val="000000" w:themeColor="text1"/>
          <w:spacing w:val="-1"/>
          <w:sz w:val="20"/>
          <w:szCs w:val="20"/>
        </w:rPr>
        <w:t>name,</w:t>
      </w:r>
      <w:r w:rsidRPr="008E181B">
        <w:rPr>
          <w:rFonts w:cs="Times New Roman"/>
          <w:color w:val="000000" w:themeColor="text1"/>
          <w:sz w:val="20"/>
          <w:szCs w:val="20"/>
        </w:rPr>
        <w:t xml:space="preserve"> </w:t>
      </w:r>
      <w:r w:rsidRPr="008E181B">
        <w:rPr>
          <w:rFonts w:cs="Times New Roman"/>
          <w:color w:val="000000" w:themeColor="text1"/>
          <w:spacing w:val="-1"/>
          <w:sz w:val="20"/>
          <w:szCs w:val="20"/>
        </w:rPr>
        <w:t>permanent</w:t>
      </w:r>
      <w:r w:rsidRPr="008E181B">
        <w:rPr>
          <w:rFonts w:cs="Times New Roman"/>
          <w:color w:val="000000" w:themeColor="text1"/>
          <w:spacing w:val="69"/>
          <w:sz w:val="20"/>
          <w:szCs w:val="20"/>
        </w:rPr>
        <w:t xml:space="preserve"> </w:t>
      </w:r>
      <w:r w:rsidRPr="008E181B">
        <w:rPr>
          <w:rFonts w:cs="Times New Roman"/>
          <w:color w:val="000000" w:themeColor="text1"/>
          <w:spacing w:val="-1"/>
          <w:sz w:val="20"/>
          <w:szCs w:val="20"/>
        </w:rPr>
        <w:t>address</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and/or</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local</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address,</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telephone</w:t>
      </w:r>
      <w:r w:rsidRPr="008E181B">
        <w:rPr>
          <w:rFonts w:cs="Times New Roman"/>
          <w:color w:val="000000" w:themeColor="text1"/>
          <w:spacing w:val="-8"/>
          <w:sz w:val="20"/>
          <w:szCs w:val="20"/>
        </w:rPr>
        <w:t xml:space="preserve"> </w:t>
      </w:r>
      <w:r w:rsidRPr="008E181B">
        <w:rPr>
          <w:rFonts w:cs="Times New Roman"/>
          <w:color w:val="000000" w:themeColor="text1"/>
          <w:spacing w:val="-1"/>
          <w:sz w:val="20"/>
          <w:szCs w:val="20"/>
        </w:rPr>
        <w:t>listing,</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dates</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of</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attendance,</w:t>
      </w:r>
      <w:r w:rsidRPr="008E181B">
        <w:rPr>
          <w:rFonts w:cs="Times New Roman"/>
          <w:color w:val="000000" w:themeColor="text1"/>
          <w:spacing w:val="-5"/>
          <w:sz w:val="20"/>
          <w:szCs w:val="20"/>
        </w:rPr>
        <w:t xml:space="preserve"> </w:t>
      </w:r>
      <w:r w:rsidRPr="008E181B">
        <w:rPr>
          <w:rFonts w:cs="Times New Roman"/>
          <w:color w:val="000000" w:themeColor="text1"/>
          <w:sz w:val="20"/>
          <w:szCs w:val="20"/>
        </w:rPr>
        <w:t>most</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recent</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previous</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education</w:t>
      </w:r>
      <w:r w:rsidRPr="008E181B">
        <w:rPr>
          <w:rFonts w:cs="Times New Roman"/>
          <w:color w:val="000000" w:themeColor="text1"/>
          <w:spacing w:val="93"/>
          <w:sz w:val="20"/>
          <w:szCs w:val="20"/>
        </w:rPr>
        <w:t xml:space="preserve"> </w:t>
      </w:r>
      <w:r w:rsidRPr="008E181B">
        <w:rPr>
          <w:rFonts w:cs="Times New Roman"/>
          <w:color w:val="000000" w:themeColor="text1"/>
          <w:sz w:val="20"/>
          <w:szCs w:val="20"/>
        </w:rPr>
        <w:t>institution</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attended,</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other</w:t>
      </w:r>
      <w:r w:rsidRPr="008E181B">
        <w:rPr>
          <w:rFonts w:cs="Times New Roman"/>
          <w:color w:val="000000" w:themeColor="text1"/>
          <w:spacing w:val="-7"/>
          <w:sz w:val="20"/>
          <w:szCs w:val="20"/>
        </w:rPr>
        <w:t xml:space="preserve"> </w:t>
      </w:r>
      <w:r w:rsidRPr="008E181B">
        <w:rPr>
          <w:rFonts w:cs="Times New Roman"/>
          <w:color w:val="000000" w:themeColor="text1"/>
          <w:spacing w:val="-1"/>
          <w:sz w:val="20"/>
          <w:szCs w:val="20"/>
        </w:rPr>
        <w:t>information</w:t>
      </w:r>
      <w:r w:rsidRPr="008E181B">
        <w:rPr>
          <w:rFonts w:cs="Times New Roman"/>
          <w:color w:val="000000" w:themeColor="text1"/>
          <w:spacing w:val="-7"/>
          <w:sz w:val="20"/>
          <w:szCs w:val="20"/>
        </w:rPr>
        <w:t xml:space="preserve"> </w:t>
      </w:r>
      <w:r w:rsidRPr="008E181B">
        <w:rPr>
          <w:rFonts w:cs="Times New Roman"/>
          <w:color w:val="000000" w:themeColor="text1"/>
          <w:spacing w:val="-1"/>
          <w:sz w:val="20"/>
          <w:szCs w:val="20"/>
        </w:rPr>
        <w:t>including</w:t>
      </w:r>
      <w:r w:rsidRPr="008E181B">
        <w:rPr>
          <w:rFonts w:cs="Times New Roman"/>
          <w:color w:val="000000" w:themeColor="text1"/>
          <w:spacing w:val="-4"/>
          <w:sz w:val="20"/>
          <w:szCs w:val="20"/>
        </w:rPr>
        <w:t xml:space="preserve"> </w:t>
      </w:r>
      <w:r w:rsidRPr="008E181B">
        <w:rPr>
          <w:rFonts w:cs="Times New Roman"/>
          <w:color w:val="000000" w:themeColor="text1"/>
          <w:spacing w:val="-1"/>
          <w:sz w:val="20"/>
          <w:szCs w:val="20"/>
        </w:rPr>
        <w:t>major,</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field</w:t>
      </w:r>
      <w:r w:rsidRPr="008E181B">
        <w:rPr>
          <w:rFonts w:cs="Times New Roman"/>
          <w:color w:val="000000" w:themeColor="text1"/>
          <w:spacing w:val="-6"/>
          <w:sz w:val="20"/>
          <w:szCs w:val="20"/>
        </w:rPr>
        <w:t xml:space="preserve"> </w:t>
      </w:r>
      <w:r w:rsidRPr="008E181B">
        <w:rPr>
          <w:rFonts w:cs="Times New Roman"/>
          <w:color w:val="000000" w:themeColor="text1"/>
          <w:sz w:val="20"/>
          <w:szCs w:val="20"/>
        </w:rPr>
        <w:t>of</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study,</w:t>
      </w:r>
      <w:r w:rsidRPr="008E181B">
        <w:rPr>
          <w:rFonts w:cs="Times New Roman"/>
          <w:color w:val="000000" w:themeColor="text1"/>
          <w:spacing w:val="-6"/>
          <w:sz w:val="20"/>
          <w:szCs w:val="20"/>
        </w:rPr>
        <w:t xml:space="preserve"> </w:t>
      </w:r>
      <w:r w:rsidRPr="008E181B">
        <w:rPr>
          <w:rFonts w:cs="Times New Roman"/>
          <w:color w:val="000000" w:themeColor="text1"/>
          <w:spacing w:val="-1"/>
          <w:sz w:val="20"/>
          <w:szCs w:val="20"/>
        </w:rPr>
        <w:t>degrees,</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awards</w:t>
      </w:r>
      <w:r w:rsidRPr="008E181B">
        <w:rPr>
          <w:rFonts w:cs="Times New Roman"/>
          <w:color w:val="000000" w:themeColor="text1"/>
          <w:spacing w:val="-5"/>
          <w:sz w:val="20"/>
          <w:szCs w:val="20"/>
        </w:rPr>
        <w:t xml:space="preserve"> </w:t>
      </w:r>
      <w:r w:rsidRPr="008E181B">
        <w:rPr>
          <w:rFonts w:cs="Times New Roman"/>
          <w:color w:val="000000" w:themeColor="text1"/>
          <w:spacing w:val="-1"/>
          <w:sz w:val="20"/>
          <w:szCs w:val="20"/>
        </w:rPr>
        <w:t>received,</w:t>
      </w:r>
      <w:r w:rsidRPr="008E181B">
        <w:rPr>
          <w:rFonts w:cs="Times New Roman"/>
          <w:color w:val="000000" w:themeColor="text1"/>
          <w:spacing w:val="-7"/>
          <w:sz w:val="20"/>
          <w:szCs w:val="20"/>
        </w:rPr>
        <w:t xml:space="preserve"> </w:t>
      </w:r>
      <w:r w:rsidRPr="008E181B">
        <w:rPr>
          <w:rFonts w:cs="Times New Roman"/>
          <w:color w:val="000000" w:themeColor="text1"/>
          <w:sz w:val="20"/>
          <w:szCs w:val="20"/>
        </w:rPr>
        <w:t>and</w:t>
      </w:r>
      <w:r w:rsidRPr="008E181B">
        <w:rPr>
          <w:rFonts w:cs="Times New Roman"/>
          <w:color w:val="000000" w:themeColor="text1"/>
          <w:spacing w:val="101"/>
          <w:sz w:val="20"/>
          <w:szCs w:val="20"/>
        </w:rPr>
        <w:t xml:space="preserve"> </w:t>
      </w:r>
      <w:r w:rsidRPr="008E181B">
        <w:rPr>
          <w:rFonts w:cs="Times New Roman"/>
          <w:color w:val="000000" w:themeColor="text1"/>
          <w:spacing w:val="-1"/>
          <w:sz w:val="20"/>
          <w:szCs w:val="20"/>
        </w:rPr>
        <w:t>participation</w:t>
      </w:r>
      <w:r w:rsidRPr="008E181B">
        <w:rPr>
          <w:rFonts w:cs="Times New Roman"/>
          <w:color w:val="000000" w:themeColor="text1"/>
          <w:spacing w:val="-12"/>
          <w:sz w:val="20"/>
          <w:szCs w:val="20"/>
        </w:rPr>
        <w:t xml:space="preserve"> </w:t>
      </w:r>
      <w:r w:rsidRPr="008E181B">
        <w:rPr>
          <w:rFonts w:cs="Times New Roman"/>
          <w:color w:val="000000" w:themeColor="text1"/>
          <w:sz w:val="20"/>
          <w:szCs w:val="20"/>
        </w:rPr>
        <w:t>in</w:t>
      </w:r>
      <w:r w:rsidRPr="008E181B">
        <w:rPr>
          <w:rFonts w:cs="Times New Roman"/>
          <w:color w:val="000000" w:themeColor="text1"/>
          <w:spacing w:val="-10"/>
          <w:sz w:val="20"/>
          <w:szCs w:val="20"/>
        </w:rPr>
        <w:t xml:space="preserve"> </w:t>
      </w:r>
      <w:r w:rsidRPr="008E181B">
        <w:rPr>
          <w:rFonts w:cs="Times New Roman"/>
          <w:color w:val="000000" w:themeColor="text1"/>
          <w:sz w:val="20"/>
          <w:szCs w:val="20"/>
        </w:rPr>
        <w:t>officially</w:t>
      </w:r>
      <w:r w:rsidRPr="008E181B">
        <w:rPr>
          <w:rFonts w:cs="Times New Roman"/>
          <w:color w:val="000000" w:themeColor="text1"/>
          <w:spacing w:val="-12"/>
          <w:sz w:val="20"/>
          <w:szCs w:val="20"/>
        </w:rPr>
        <w:t xml:space="preserve"> </w:t>
      </w:r>
      <w:r w:rsidRPr="008E181B">
        <w:rPr>
          <w:rFonts w:cs="Times New Roman"/>
          <w:color w:val="000000" w:themeColor="text1"/>
          <w:spacing w:val="-1"/>
          <w:sz w:val="20"/>
          <w:szCs w:val="20"/>
        </w:rPr>
        <w:t>recognized</w:t>
      </w:r>
      <w:r w:rsidRPr="008E181B">
        <w:rPr>
          <w:rFonts w:cs="Times New Roman"/>
          <w:color w:val="000000" w:themeColor="text1"/>
          <w:spacing w:val="-11"/>
          <w:sz w:val="20"/>
          <w:szCs w:val="20"/>
        </w:rPr>
        <w:t xml:space="preserve"> </w:t>
      </w:r>
      <w:r w:rsidRPr="008E181B">
        <w:rPr>
          <w:rFonts w:cs="Times New Roman"/>
          <w:color w:val="000000" w:themeColor="text1"/>
          <w:spacing w:val="-1"/>
          <w:sz w:val="20"/>
          <w:szCs w:val="20"/>
        </w:rPr>
        <w:t>activities/sports.</w:t>
      </w:r>
    </w:p>
    <w:p w14:paraId="7A92E160" w14:textId="6FDD16EF" w:rsidR="00AA622A" w:rsidRPr="008E181B" w:rsidRDefault="00AA622A">
      <w:pPr>
        <w:pStyle w:val="BodyText"/>
        <w:ind w:right="147"/>
        <w:rPr>
          <w:rFonts w:cs="Times New Roman"/>
          <w:color w:val="000000" w:themeColor="text1"/>
          <w:spacing w:val="-1"/>
          <w:sz w:val="20"/>
          <w:szCs w:val="20"/>
        </w:rPr>
      </w:pPr>
    </w:p>
    <w:p w14:paraId="17DAEB24" w14:textId="77777777" w:rsidR="00AA622A" w:rsidRDefault="00AA622A" w:rsidP="00AA622A">
      <w:pPr>
        <w:rPr>
          <w:rFonts w:ascii="Times New Roman" w:eastAsia="Proxima Nova" w:hAnsi="Times New Roman" w:cs="Times New Roman"/>
          <w:sz w:val="20"/>
          <w:szCs w:val="20"/>
        </w:rPr>
      </w:pPr>
    </w:p>
    <w:p w14:paraId="4E1E8982" w14:textId="77777777" w:rsidR="00632D25" w:rsidRDefault="00632D25" w:rsidP="00AA622A">
      <w:pPr>
        <w:rPr>
          <w:rFonts w:ascii="Times New Roman" w:eastAsia="Proxima Nova" w:hAnsi="Times New Roman" w:cs="Times New Roman"/>
          <w:sz w:val="20"/>
          <w:szCs w:val="20"/>
        </w:rPr>
      </w:pPr>
    </w:p>
    <w:p w14:paraId="048E1B1E" w14:textId="77777777" w:rsidR="00632D25" w:rsidRPr="008E181B" w:rsidRDefault="00632D25" w:rsidP="00AA622A">
      <w:pPr>
        <w:rPr>
          <w:rFonts w:ascii="Times New Roman" w:eastAsia="Proxima Nova" w:hAnsi="Times New Roman" w:cs="Times New Roman"/>
          <w:sz w:val="20"/>
          <w:szCs w:val="20"/>
        </w:rPr>
      </w:pPr>
    </w:p>
    <w:p w14:paraId="1F038A3C" w14:textId="77777777" w:rsidR="00EA7A41" w:rsidRPr="008E181B" w:rsidRDefault="00EA7A41">
      <w:pPr>
        <w:pStyle w:val="BodyText"/>
        <w:ind w:right="147"/>
        <w:rPr>
          <w:rFonts w:cs="Times New Roman"/>
          <w:color w:val="000000" w:themeColor="text1"/>
          <w:spacing w:val="-1"/>
          <w:sz w:val="20"/>
          <w:szCs w:val="20"/>
        </w:rPr>
      </w:pPr>
    </w:p>
    <w:p w14:paraId="6CC1D9B1" w14:textId="3DBE441A" w:rsidR="00792D40" w:rsidRPr="008E181B" w:rsidRDefault="00AA622A" w:rsidP="00792D40">
      <w:pPr>
        <w:rPr>
          <w:rFonts w:ascii="Times New Roman" w:hAnsi="Times New Roman" w:cs="Times New Roman"/>
          <w:bCs/>
          <w:i/>
          <w:iCs/>
          <w:color w:val="000000" w:themeColor="text1"/>
          <w:sz w:val="20"/>
          <w:szCs w:val="20"/>
        </w:rPr>
      </w:pPr>
      <w:r w:rsidRPr="008E181B">
        <w:rPr>
          <w:rFonts w:ascii="Times New Roman" w:hAnsi="Times New Roman" w:cs="Times New Roman"/>
          <w:b/>
          <w:color w:val="000000" w:themeColor="text1"/>
          <w:sz w:val="20"/>
          <w:szCs w:val="20"/>
          <w:u w:val="single"/>
        </w:rPr>
        <w:lastRenderedPageBreak/>
        <w:t>F</w:t>
      </w:r>
      <w:r w:rsidR="00792D40" w:rsidRPr="008E181B">
        <w:rPr>
          <w:rFonts w:ascii="Times New Roman" w:hAnsi="Times New Roman" w:cs="Times New Roman"/>
          <w:b/>
          <w:color w:val="000000" w:themeColor="text1"/>
          <w:sz w:val="20"/>
          <w:szCs w:val="20"/>
          <w:u w:val="single"/>
        </w:rPr>
        <w:t xml:space="preserve">all 2020 Units of Study/Instruction </w:t>
      </w:r>
      <w:r w:rsidR="00792D40" w:rsidRPr="008E181B">
        <w:rPr>
          <w:rFonts w:ascii="Times New Roman" w:hAnsi="Times New Roman" w:cs="Times New Roman"/>
          <w:bCs/>
          <w:i/>
          <w:iCs/>
          <w:color w:val="000000" w:themeColor="text1"/>
          <w:sz w:val="20"/>
          <w:szCs w:val="20"/>
        </w:rPr>
        <w:t xml:space="preserve">*Please note, that due to the unique circumstances with the COVID-19 pandemic, the dates, readings, assignments, activities/labs, quizzes, and tests contained on this course outline are subject to change.  However, the content/material covered in this course and the detail or depth at which it is covered will not change.  Students will be notified of any changes. </w:t>
      </w:r>
    </w:p>
    <w:p w14:paraId="63C95E6C" w14:textId="73C63BE2"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Unit 1: Introduction and Biochemistry (August 1</w:t>
      </w:r>
      <w:r w:rsidR="002758F4">
        <w:rPr>
          <w:rFonts w:ascii="Times New Roman" w:hAnsi="Times New Roman" w:cs="Times New Roman"/>
          <w:b/>
          <w:color w:val="000000" w:themeColor="text1"/>
          <w:sz w:val="20"/>
          <w:szCs w:val="20"/>
          <w:u w:val="single"/>
        </w:rPr>
        <w:t>2</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 August 3</w:t>
      </w:r>
      <w:r w:rsidR="002758F4">
        <w:rPr>
          <w:rFonts w:ascii="Times New Roman" w:hAnsi="Times New Roman" w:cs="Times New Roman"/>
          <w:b/>
          <w:color w:val="000000" w:themeColor="text1"/>
          <w:sz w:val="20"/>
          <w:szCs w:val="20"/>
          <w:u w:val="single"/>
        </w:rPr>
        <w:t>0</w:t>
      </w:r>
      <w:r w:rsidR="002758F4" w:rsidRPr="002758F4">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w:t>
      </w:r>
    </w:p>
    <w:p w14:paraId="3F3850A4"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6E7A83A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Introduction to Themes of Biology</w:t>
      </w:r>
    </w:p>
    <w:p w14:paraId="6D18D8CE"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Definition of Science</w:t>
      </w:r>
    </w:p>
    <w:p w14:paraId="6D4259E2"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What is Biology? </w:t>
      </w:r>
    </w:p>
    <w:p w14:paraId="257F2778"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Levels of Organization</w:t>
      </w:r>
    </w:p>
    <w:p w14:paraId="1A19DD85"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Characteristics of Life</w:t>
      </w:r>
    </w:p>
    <w:p w14:paraId="6D53F042"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Unifying Themes in Biology</w:t>
      </w:r>
    </w:p>
    <w:p w14:paraId="483515F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Chemistry of Life</w:t>
      </w:r>
    </w:p>
    <w:p w14:paraId="3798F75B"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Atomic structure/function</w:t>
      </w:r>
    </w:p>
    <w:p w14:paraId="0256283E"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Chemical bonds</w:t>
      </w:r>
    </w:p>
    <w:p w14:paraId="3E527F42"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Properties of Water</w:t>
      </w:r>
    </w:p>
    <w:p w14:paraId="7DE8CB4F" w14:textId="77777777" w:rsidR="00792D40" w:rsidRPr="008E181B" w:rsidRDefault="00792D40" w:rsidP="00792D40">
      <w:pPr>
        <w:widowControl/>
        <w:numPr>
          <w:ilvl w:val="3"/>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Organic Compounds Found in Living Organisms</w:t>
      </w:r>
    </w:p>
    <w:p w14:paraId="66CC9FB7" w14:textId="77777777" w:rsidR="00792D40" w:rsidRPr="008E181B" w:rsidRDefault="00792D40" w:rsidP="00792D40">
      <w:pPr>
        <w:widowControl/>
        <w:numPr>
          <w:ilvl w:val="4"/>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Carbon and Macromolecules</w:t>
      </w:r>
    </w:p>
    <w:p w14:paraId="53181FCC"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u w:val="single"/>
        </w:rPr>
        <w:t xml:space="preserve">Readings </w:t>
      </w:r>
    </w:p>
    <w:p w14:paraId="5F88B9A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 Biology: The Science of Life</w:t>
      </w:r>
    </w:p>
    <w:p w14:paraId="1B477F7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2: The Chemical Basis of Life</w:t>
      </w:r>
    </w:p>
    <w:p w14:paraId="20F1770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3: The Organic Molecules of Life</w:t>
      </w:r>
    </w:p>
    <w:p w14:paraId="6A704B57"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Assignments/Homework</w:t>
      </w:r>
    </w:p>
    <w:p w14:paraId="710735D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Essential Chemistry Review</w:t>
      </w:r>
    </w:p>
    <w:p w14:paraId="3CA9BF9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Properties of Water Review Questions</w:t>
      </w:r>
    </w:p>
    <w:p w14:paraId="5727E42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Carbon Compounds</w:t>
      </w:r>
    </w:p>
    <w:p w14:paraId="3067FC3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Reviewing Macromolecules Questions</w:t>
      </w:r>
    </w:p>
    <w:p w14:paraId="20439A3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Unit 1 Critical Thinking Essays</w:t>
      </w:r>
    </w:p>
    <w:p w14:paraId="5C809183"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4B5B44C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Unifying Themes in Biology Assignment</w:t>
      </w:r>
    </w:p>
    <w:p w14:paraId="076964C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Properties of Water Lab</w:t>
      </w:r>
    </w:p>
    <w:p w14:paraId="714ADBE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Identifying Functional Groups using the Organic Molecules Model Kits </w:t>
      </w:r>
    </w:p>
    <w:p w14:paraId="5FE3626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Activity of Enzymes Lab (formal lab report) </w:t>
      </w:r>
    </w:p>
    <w:p w14:paraId="3142942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Acids/Bases Quick Lab </w:t>
      </w:r>
    </w:p>
    <w:p w14:paraId="6239B537"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5AE9E92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1 Prefix/Suffix Quiz</w:t>
      </w:r>
    </w:p>
    <w:p w14:paraId="5AA265C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Introductory Material and Biochemistry</w:t>
      </w:r>
    </w:p>
    <w:p w14:paraId="2326FFEC" w14:textId="77777777" w:rsidR="00792D40" w:rsidRPr="008E181B" w:rsidRDefault="00792D40" w:rsidP="00792D40">
      <w:pPr>
        <w:ind w:left="1440"/>
        <w:rPr>
          <w:rFonts w:ascii="Times New Roman" w:hAnsi="Times New Roman" w:cs="Times New Roman"/>
          <w:color w:val="000000" w:themeColor="text1"/>
          <w:sz w:val="20"/>
          <w:szCs w:val="20"/>
        </w:rPr>
      </w:pPr>
    </w:p>
    <w:p w14:paraId="2A34D3E8" w14:textId="0D78FD25"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Unit 2: Cellular Structures and Functions (</w:t>
      </w:r>
      <w:r w:rsidR="002758F4">
        <w:rPr>
          <w:rFonts w:ascii="Times New Roman" w:hAnsi="Times New Roman" w:cs="Times New Roman"/>
          <w:b/>
          <w:color w:val="000000" w:themeColor="text1"/>
          <w:sz w:val="20"/>
          <w:szCs w:val="20"/>
          <w:u w:val="single"/>
        </w:rPr>
        <w:t>August 31</w:t>
      </w:r>
      <w:r w:rsidRPr="008E181B">
        <w:rPr>
          <w:rFonts w:ascii="Times New Roman" w:hAnsi="Times New Roman" w:cs="Times New Roman"/>
          <w:b/>
          <w:color w:val="000000" w:themeColor="text1"/>
          <w:sz w:val="20"/>
          <w:szCs w:val="20"/>
          <w:u w:val="single"/>
          <w:vertAlign w:val="superscript"/>
        </w:rPr>
        <w:t>st</w:t>
      </w:r>
      <w:r w:rsidRPr="008E181B">
        <w:rPr>
          <w:rFonts w:ascii="Times New Roman" w:hAnsi="Times New Roman" w:cs="Times New Roman"/>
          <w:b/>
          <w:color w:val="000000" w:themeColor="text1"/>
          <w:sz w:val="20"/>
          <w:szCs w:val="20"/>
          <w:u w:val="single"/>
        </w:rPr>
        <w:t xml:space="preserve"> – September 14</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w:t>
      </w:r>
    </w:p>
    <w:p w14:paraId="47B23696"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1AE4E10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Prokaryotic vs. Eukaryotic cells</w:t>
      </w:r>
    </w:p>
    <w:p w14:paraId="5999766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Cell Organelles and their functions</w:t>
      </w:r>
    </w:p>
    <w:p w14:paraId="6F6105D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Membrane structure and function</w:t>
      </w:r>
    </w:p>
    <w:p w14:paraId="782B006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Cell Cycle and Mitosis</w:t>
      </w:r>
    </w:p>
    <w:p w14:paraId="24BC02E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Evidence of common origins based on cellular composition</w:t>
      </w:r>
    </w:p>
    <w:p w14:paraId="5BC93A41"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 xml:space="preserve">Readings </w:t>
      </w:r>
    </w:p>
    <w:p w14:paraId="51CCA8A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4: Inside the Cell</w:t>
      </w:r>
    </w:p>
    <w:p w14:paraId="336DFA3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5: The Dynamic Cell</w:t>
      </w:r>
    </w:p>
    <w:p w14:paraId="1D25B028"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49E3B8A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Comparison of Cell Types Using Prepared and Wet Mount Slides</w:t>
      </w:r>
    </w:p>
    <w:p w14:paraId="402F115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Complete Biological illustrations of animal, plant and generalized bacterial cells to compare and contrast structures  </w:t>
      </w:r>
    </w:p>
    <w:p w14:paraId="68B9256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Limits on Cell Size Activity</w:t>
      </w:r>
    </w:p>
    <w:p w14:paraId="21DD92E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Diffusion and Osmosis Lab (Formal Lab Report) </w:t>
      </w:r>
    </w:p>
    <w:p w14:paraId="4C5871C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View Inner Life of a Cell Video</w:t>
      </w:r>
    </w:p>
    <w:p w14:paraId="78115699"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lastRenderedPageBreak/>
        <w:t>Assignments and Homework</w:t>
      </w:r>
    </w:p>
    <w:p w14:paraId="4C34291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Cells and Organelles Questions</w:t>
      </w:r>
    </w:p>
    <w:p w14:paraId="0819146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Cell Membrane and Cell Transport Questions</w:t>
      </w:r>
    </w:p>
    <w:p w14:paraId="45314E7F"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Cellular Tonicities Worksheet</w:t>
      </w:r>
    </w:p>
    <w:p w14:paraId="0F9D411F"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rPr>
        <w:t>Unit 2 Critical Thinking Essays</w:t>
      </w:r>
    </w:p>
    <w:p w14:paraId="1ED7F3B7"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5DAD88D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2 Prefix/Suffix Quiz</w:t>
      </w:r>
    </w:p>
    <w:p w14:paraId="6566DC3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Cellular Structures and Functions</w:t>
      </w:r>
    </w:p>
    <w:p w14:paraId="361B3AD1" w14:textId="77777777" w:rsidR="00792D40" w:rsidRPr="008E181B" w:rsidRDefault="00792D40" w:rsidP="00792D40">
      <w:pPr>
        <w:ind w:left="2160"/>
        <w:rPr>
          <w:rFonts w:ascii="Times New Roman" w:hAnsi="Times New Roman" w:cs="Times New Roman"/>
          <w:color w:val="000000" w:themeColor="text1"/>
          <w:sz w:val="20"/>
          <w:szCs w:val="20"/>
        </w:rPr>
      </w:pPr>
    </w:p>
    <w:p w14:paraId="4DAC4209" w14:textId="77777777"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Unit 3: Cellular Energetics/Cellular Energy (September 15</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 September 28</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w:t>
      </w:r>
    </w:p>
    <w:p w14:paraId="646E3280"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7294538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Introduction to Metabolism and ΔG</w:t>
      </w:r>
    </w:p>
    <w:p w14:paraId="3F556BF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Photosynthesis</w:t>
      </w:r>
    </w:p>
    <w:p w14:paraId="4B1C8BD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Cellular Respiration</w:t>
      </w:r>
    </w:p>
    <w:p w14:paraId="212CD8FF"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Readings</w:t>
      </w:r>
    </w:p>
    <w:p w14:paraId="508D831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6: Energy for Life</w:t>
      </w:r>
    </w:p>
    <w:p w14:paraId="5FEA8B4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7: Energy for Cells</w:t>
      </w:r>
    </w:p>
    <w:p w14:paraId="43EEFE89"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42A7A76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Energy and Metabolism Questions </w:t>
      </w:r>
    </w:p>
    <w:p w14:paraId="34CD3DB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Photosynthesis Lab</w:t>
      </w:r>
    </w:p>
    <w:p w14:paraId="40C614B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Cellular Respiration Lab (Formal Lab Report) </w:t>
      </w:r>
    </w:p>
    <w:p w14:paraId="0A14710B"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 and Homework</w:t>
      </w:r>
    </w:p>
    <w:p w14:paraId="4D4162F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Thermodynamics Questions</w:t>
      </w:r>
    </w:p>
    <w:p w14:paraId="607DE7B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Cellular Respiration Questions</w:t>
      </w:r>
    </w:p>
    <w:p w14:paraId="592EE60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Photosynthesis Questions</w:t>
      </w:r>
    </w:p>
    <w:p w14:paraId="773B0A6E"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2F0C1C2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3 Prefix/Suffix Quiz</w:t>
      </w:r>
    </w:p>
    <w:p w14:paraId="7EA0666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Metabolism, Cellular Respiration and Photosynthesis</w:t>
      </w:r>
    </w:p>
    <w:p w14:paraId="6A8612CD" w14:textId="77777777" w:rsidR="00792D40" w:rsidRPr="008E181B" w:rsidRDefault="00792D40" w:rsidP="00792D40">
      <w:pPr>
        <w:ind w:left="2160"/>
        <w:rPr>
          <w:rFonts w:ascii="Times New Roman" w:hAnsi="Times New Roman" w:cs="Times New Roman"/>
          <w:color w:val="000000" w:themeColor="text1"/>
          <w:sz w:val="20"/>
          <w:szCs w:val="20"/>
        </w:rPr>
      </w:pPr>
    </w:p>
    <w:p w14:paraId="348C2D19" w14:textId="510E258F"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Unit 4: Cellular Reproduction (September 29</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 October 1</w:t>
      </w:r>
      <w:r w:rsidR="002758F4">
        <w:rPr>
          <w:rFonts w:ascii="Times New Roman" w:hAnsi="Times New Roman" w:cs="Times New Roman"/>
          <w:b/>
          <w:color w:val="000000" w:themeColor="text1"/>
          <w:sz w:val="20"/>
          <w:szCs w:val="20"/>
          <w:u w:val="single"/>
        </w:rPr>
        <w:t>3</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w:t>
      </w:r>
    </w:p>
    <w:p w14:paraId="00AADDC5"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360A7F3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The Cell Cycle</w:t>
      </w:r>
    </w:p>
    <w:p w14:paraId="4BBE769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Regulation of the Cell Cycle</w:t>
      </w:r>
    </w:p>
    <w:p w14:paraId="64D81A2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Mitosis</w:t>
      </w:r>
    </w:p>
    <w:p w14:paraId="516F425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Meiosis</w:t>
      </w:r>
    </w:p>
    <w:p w14:paraId="345037E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Asexual Reproduction</w:t>
      </w:r>
    </w:p>
    <w:p w14:paraId="047E6DC5"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Readings</w:t>
      </w:r>
    </w:p>
    <w:p w14:paraId="0145DCE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8: Cellular Reproduction</w:t>
      </w:r>
    </w:p>
    <w:p w14:paraId="70388EE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9: Meiosis and the Genetic Basis of Sexual Reproduction</w:t>
      </w:r>
    </w:p>
    <w:p w14:paraId="44CF90A8"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69ED66C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bookmarkStart w:id="0" w:name="_Hlk42175917"/>
      <w:r w:rsidRPr="008E181B">
        <w:rPr>
          <w:rFonts w:ascii="Times New Roman" w:hAnsi="Times New Roman" w:cs="Times New Roman"/>
          <w:color w:val="000000" w:themeColor="text1"/>
          <w:sz w:val="20"/>
          <w:szCs w:val="20"/>
        </w:rPr>
        <w:t>Mitosis in Onion Root Tip Lab</w:t>
      </w:r>
    </w:p>
    <w:p w14:paraId="538BDF4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Biological Illustrations of the Phases of Mitosis</w:t>
      </w:r>
    </w:p>
    <w:p w14:paraId="380115C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Cell Division Lab </w:t>
      </w:r>
    </w:p>
    <w:p w14:paraId="1CAD90F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Inside Cancer Activity</w:t>
      </w:r>
    </w:p>
    <w:p w14:paraId="499E4DF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Karyotyping Lab</w:t>
      </w:r>
    </w:p>
    <w:bookmarkEnd w:id="0"/>
    <w:p w14:paraId="59228D9E"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 and Homework</w:t>
      </w:r>
    </w:p>
    <w:p w14:paraId="1D9FD4C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The Cell Cycle Questions</w:t>
      </w:r>
    </w:p>
    <w:p w14:paraId="17B2526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Mitosis Questions</w:t>
      </w:r>
    </w:p>
    <w:p w14:paraId="2F0FDBD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Regulation and Binary Fission Questions</w:t>
      </w:r>
    </w:p>
    <w:p w14:paraId="0E707C5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Meiosis Questions</w:t>
      </w:r>
    </w:p>
    <w:p w14:paraId="0C5F4E9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Researching Chromosomal Disorders</w:t>
      </w:r>
    </w:p>
    <w:p w14:paraId="3F5755D8"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1485088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5 Prefix/Suffix Quiz</w:t>
      </w:r>
    </w:p>
    <w:p w14:paraId="4EA4DA5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Cellular Reproduction</w:t>
      </w:r>
    </w:p>
    <w:p w14:paraId="25591765" w14:textId="77777777" w:rsidR="00792D40" w:rsidRPr="008E181B" w:rsidRDefault="00792D40" w:rsidP="00792D40">
      <w:pPr>
        <w:ind w:left="2160"/>
        <w:rPr>
          <w:rFonts w:ascii="Times New Roman" w:hAnsi="Times New Roman" w:cs="Times New Roman"/>
          <w:color w:val="000000" w:themeColor="text1"/>
          <w:sz w:val="20"/>
          <w:szCs w:val="20"/>
        </w:rPr>
      </w:pPr>
    </w:p>
    <w:p w14:paraId="65E344B9" w14:textId="04E5637E"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lastRenderedPageBreak/>
        <w:t>Unit 5: Molecular Genetics and Biotechnology (October 1</w:t>
      </w:r>
      <w:r w:rsidR="002758F4">
        <w:rPr>
          <w:rFonts w:ascii="Times New Roman" w:hAnsi="Times New Roman" w:cs="Times New Roman"/>
          <w:b/>
          <w:color w:val="000000" w:themeColor="text1"/>
          <w:sz w:val="20"/>
          <w:szCs w:val="20"/>
          <w:u w:val="single"/>
        </w:rPr>
        <w:t>4</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 October 2</w:t>
      </w:r>
      <w:r w:rsidR="002758F4">
        <w:rPr>
          <w:rFonts w:ascii="Times New Roman" w:hAnsi="Times New Roman" w:cs="Times New Roman"/>
          <w:b/>
          <w:color w:val="000000" w:themeColor="text1"/>
          <w:sz w:val="20"/>
          <w:szCs w:val="20"/>
          <w:u w:val="single"/>
        </w:rPr>
        <w:t>8</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w:t>
      </w:r>
    </w:p>
    <w:p w14:paraId="5AD04E8A"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0461DC1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Early Contributions of Scientists that Helped Develop Knowledge of DNA Structure and Function</w:t>
      </w:r>
    </w:p>
    <w:p w14:paraId="39458E5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DNA Structure and Function</w:t>
      </w:r>
    </w:p>
    <w:p w14:paraId="3C73531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DNA Replication</w:t>
      </w:r>
    </w:p>
    <w:p w14:paraId="2F48446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Protein synthesis/Transcription and Translation</w:t>
      </w:r>
    </w:p>
    <w:p w14:paraId="0274ADC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Viruses, Viral Replication and how they cause disease</w:t>
      </w:r>
    </w:p>
    <w:p w14:paraId="513AC7D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Mutations and their significance</w:t>
      </w:r>
    </w:p>
    <w:p w14:paraId="571241B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Biotechnology</w:t>
      </w:r>
    </w:p>
    <w:p w14:paraId="726F6DC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Bacteria’s use in genetic engineering, cloning, PCR, principles of electrophoresis RFLP analysis</w:t>
      </w:r>
    </w:p>
    <w:p w14:paraId="37D27D60"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Readings</w:t>
      </w:r>
    </w:p>
    <w:p w14:paraId="212093E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11: DNA Biology</w:t>
      </w:r>
    </w:p>
    <w:p w14:paraId="79D60DE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12: Biotechnology and Genomics</w:t>
      </w:r>
    </w:p>
    <w:p w14:paraId="23E1529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13: Mutations and Genetic Testing</w:t>
      </w:r>
    </w:p>
    <w:p w14:paraId="1629DFFE"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5F82E02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Protein Synthesis Activity</w:t>
      </w:r>
    </w:p>
    <w:p w14:paraId="3ADDF99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Restriction Enzyme Analysis of DNA/DNA Electrophoresis Lab (Formal Lab Report) </w:t>
      </w:r>
    </w:p>
    <w:p w14:paraId="70BC928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Recombinant DNA Simulation Lab</w:t>
      </w:r>
    </w:p>
    <w:p w14:paraId="0D4F521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Bacterial Transformation Lab/</w:t>
      </w:r>
      <w:proofErr w:type="spellStart"/>
      <w:r w:rsidRPr="008E181B">
        <w:rPr>
          <w:rFonts w:ascii="Times New Roman" w:hAnsi="Times New Roman" w:cs="Times New Roman"/>
          <w:color w:val="000000" w:themeColor="text1"/>
          <w:sz w:val="20"/>
          <w:szCs w:val="20"/>
        </w:rPr>
        <w:t>pGlo</w:t>
      </w:r>
      <w:proofErr w:type="spellEnd"/>
      <w:r w:rsidRPr="008E181B">
        <w:rPr>
          <w:rFonts w:ascii="Times New Roman" w:hAnsi="Times New Roman" w:cs="Times New Roman"/>
          <w:color w:val="000000" w:themeColor="text1"/>
          <w:sz w:val="20"/>
          <w:szCs w:val="20"/>
        </w:rPr>
        <w:t xml:space="preserve"> Lab</w:t>
      </w:r>
    </w:p>
    <w:p w14:paraId="370D039D"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 and Homework</w:t>
      </w:r>
    </w:p>
    <w:p w14:paraId="09506DE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Search for Genetic Material Questions</w:t>
      </w:r>
    </w:p>
    <w:p w14:paraId="6D954F3F"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DNA/RNA/Protein Synthesis Packet</w:t>
      </w:r>
    </w:p>
    <w:p w14:paraId="140E084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Genetics of Bacteria Questions</w:t>
      </w:r>
    </w:p>
    <w:p w14:paraId="7960E80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DNA Technology Questions</w:t>
      </w:r>
    </w:p>
    <w:p w14:paraId="15B16880"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5202ACF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5 Prefix/Suffix Quiz</w:t>
      </w:r>
    </w:p>
    <w:p w14:paraId="4BB2A85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Molecular Genetics, Viruses and DNA Biotechnology</w:t>
      </w:r>
      <w:r w:rsidRPr="008E181B">
        <w:rPr>
          <w:rFonts w:ascii="Times New Roman" w:hAnsi="Times New Roman" w:cs="Times New Roman"/>
          <w:color w:val="000000" w:themeColor="text1"/>
          <w:sz w:val="20"/>
          <w:szCs w:val="20"/>
        </w:rPr>
        <w:br/>
      </w:r>
    </w:p>
    <w:p w14:paraId="1FF01FCB" w14:textId="0D022636"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 xml:space="preserve">Unit 6: Genetics and Heredity (October </w:t>
      </w:r>
      <w:r w:rsidR="002758F4">
        <w:rPr>
          <w:rFonts w:ascii="Times New Roman" w:hAnsi="Times New Roman" w:cs="Times New Roman"/>
          <w:b/>
          <w:color w:val="000000" w:themeColor="text1"/>
          <w:sz w:val="20"/>
          <w:szCs w:val="20"/>
          <w:u w:val="single"/>
        </w:rPr>
        <w:t>31</w:t>
      </w:r>
      <w:r w:rsidR="002758F4" w:rsidRPr="002758F4">
        <w:rPr>
          <w:rFonts w:ascii="Times New Roman" w:hAnsi="Times New Roman" w:cs="Times New Roman"/>
          <w:b/>
          <w:color w:val="000000" w:themeColor="text1"/>
          <w:sz w:val="20"/>
          <w:szCs w:val="20"/>
          <w:u w:val="single"/>
          <w:vertAlign w:val="superscript"/>
        </w:rPr>
        <w:t>st</w:t>
      </w:r>
      <w:r w:rsidRPr="008E181B">
        <w:rPr>
          <w:rFonts w:ascii="Times New Roman" w:hAnsi="Times New Roman" w:cs="Times New Roman"/>
          <w:b/>
          <w:color w:val="000000" w:themeColor="text1"/>
          <w:sz w:val="20"/>
          <w:szCs w:val="20"/>
          <w:u w:val="single"/>
        </w:rPr>
        <w:t xml:space="preserve"> – November 1</w:t>
      </w:r>
      <w:r w:rsidR="002758F4">
        <w:rPr>
          <w:rFonts w:ascii="Times New Roman" w:hAnsi="Times New Roman" w:cs="Times New Roman"/>
          <w:b/>
          <w:color w:val="000000" w:themeColor="text1"/>
          <w:sz w:val="20"/>
          <w:szCs w:val="20"/>
          <w:u w:val="single"/>
        </w:rPr>
        <w:t>0</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w:t>
      </w:r>
    </w:p>
    <w:p w14:paraId="5A006598"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5C46508F"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Mendel and the Gene Idea</w:t>
      </w:r>
    </w:p>
    <w:p w14:paraId="108D5DB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Probability</w:t>
      </w:r>
    </w:p>
    <w:p w14:paraId="1A50C7D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Chi-square </w:t>
      </w:r>
    </w:p>
    <w:p w14:paraId="280F49D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Non-Mendelian Genetics including: Codominance, Incomplete Dominance, Polygeny, Pleiotropy</w:t>
      </w:r>
    </w:p>
    <w:p w14:paraId="6D90829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Human Genetics and Pedigree analysis </w:t>
      </w:r>
    </w:p>
    <w:p w14:paraId="5BEDB6C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Chromosomal Basis of Inheritance</w:t>
      </w:r>
    </w:p>
    <w:p w14:paraId="498938C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Control of Gene Expression</w:t>
      </w:r>
    </w:p>
    <w:p w14:paraId="3053C6EB"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u w:val="single"/>
        </w:rPr>
        <w:t>Readings</w:t>
      </w:r>
    </w:p>
    <w:p w14:paraId="1902E7AF"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10: Patterns of Inheritance</w:t>
      </w:r>
    </w:p>
    <w:p w14:paraId="1F7EF4E6"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6485EA9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Fruit Fly Genetics Virtual Lab</w:t>
      </w:r>
    </w:p>
    <w:p w14:paraId="008607F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Genetic Disorders Research Project </w:t>
      </w:r>
    </w:p>
    <w:p w14:paraId="30ED39E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Chi-square Analysis </w:t>
      </w:r>
    </w:p>
    <w:p w14:paraId="17D3D16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View the movie (or various clips from the movie) “Gattaca.” </w:t>
      </w:r>
    </w:p>
    <w:p w14:paraId="34142F86"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 and Homework</w:t>
      </w:r>
    </w:p>
    <w:p w14:paraId="056FE92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Punnett Square Worksheet</w:t>
      </w:r>
    </w:p>
    <w:p w14:paraId="314F771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Genetics Practice 1</w:t>
      </w:r>
    </w:p>
    <w:p w14:paraId="50984BE3"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Genetics Practice 2</w:t>
      </w:r>
    </w:p>
    <w:p w14:paraId="7DA43132"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Genetics Practice 3</w:t>
      </w:r>
    </w:p>
    <w:p w14:paraId="1F0038B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Genetics Practice 4</w:t>
      </w:r>
    </w:p>
    <w:p w14:paraId="668C672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Even More Punnett Square Practice</w:t>
      </w:r>
    </w:p>
    <w:p w14:paraId="335EE0A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Chromosomal Basis of Inheritance Questions</w:t>
      </w:r>
    </w:p>
    <w:p w14:paraId="59DCF5B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Unit 6 Critical Thinking Essays </w:t>
      </w:r>
    </w:p>
    <w:p w14:paraId="0CCBCDF8"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01A95E1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6 Prefix/Suffix Quiz</w:t>
      </w:r>
    </w:p>
    <w:p w14:paraId="598A63C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lastRenderedPageBreak/>
        <w:t>Summative Test over Mendelian Genetics, Punnett Squares, Non-Mendelian Genetics, Chromosomal Inheritance, and Control of Gene Expression</w:t>
      </w:r>
    </w:p>
    <w:p w14:paraId="2D22AC93" w14:textId="77777777" w:rsidR="00792D40" w:rsidRPr="008E181B" w:rsidRDefault="00792D40" w:rsidP="00792D40">
      <w:pPr>
        <w:ind w:left="1440"/>
        <w:rPr>
          <w:rFonts w:ascii="Times New Roman" w:hAnsi="Times New Roman" w:cs="Times New Roman"/>
          <w:color w:val="000000" w:themeColor="text1"/>
          <w:sz w:val="20"/>
          <w:szCs w:val="20"/>
        </w:rPr>
      </w:pPr>
    </w:p>
    <w:p w14:paraId="26435C32" w14:textId="5FA1ADB2" w:rsidR="00792D40" w:rsidRPr="008E181B" w:rsidRDefault="00792D40" w:rsidP="00792D40">
      <w:pPr>
        <w:widowControl/>
        <w:numPr>
          <w:ilvl w:val="0"/>
          <w:numId w:val="2"/>
        </w:numPr>
        <w:spacing w:after="200" w:line="276" w:lineRule="auto"/>
        <w:contextualSpacing/>
        <w:rPr>
          <w:rFonts w:ascii="Times New Roman" w:hAnsi="Times New Roman" w:cs="Times New Roman"/>
          <w:b/>
          <w:color w:val="000000" w:themeColor="text1"/>
          <w:sz w:val="20"/>
          <w:szCs w:val="20"/>
          <w:u w:val="single"/>
        </w:rPr>
      </w:pPr>
      <w:r w:rsidRPr="008E181B">
        <w:rPr>
          <w:rFonts w:ascii="Times New Roman" w:hAnsi="Times New Roman" w:cs="Times New Roman"/>
          <w:b/>
          <w:color w:val="000000" w:themeColor="text1"/>
          <w:sz w:val="20"/>
          <w:szCs w:val="20"/>
          <w:u w:val="single"/>
        </w:rPr>
        <w:t>Unit 7: Evolution, Natural Selection, Population Genetics and Microevolution (November 1</w:t>
      </w:r>
      <w:r w:rsidR="002758F4">
        <w:rPr>
          <w:rFonts w:ascii="Times New Roman" w:hAnsi="Times New Roman" w:cs="Times New Roman"/>
          <w:b/>
          <w:color w:val="000000" w:themeColor="text1"/>
          <w:sz w:val="20"/>
          <w:szCs w:val="20"/>
          <w:u w:val="single"/>
        </w:rPr>
        <w:t>1</w:t>
      </w:r>
      <w:r w:rsidRPr="008E181B">
        <w:rPr>
          <w:rFonts w:ascii="Times New Roman" w:hAnsi="Times New Roman" w:cs="Times New Roman"/>
          <w:b/>
          <w:color w:val="000000" w:themeColor="text1"/>
          <w:sz w:val="20"/>
          <w:szCs w:val="20"/>
          <w:u w:val="single"/>
          <w:vertAlign w:val="superscript"/>
        </w:rPr>
        <w:t>th</w:t>
      </w:r>
      <w:r w:rsidRPr="008E181B">
        <w:rPr>
          <w:rFonts w:ascii="Times New Roman" w:hAnsi="Times New Roman" w:cs="Times New Roman"/>
          <w:b/>
          <w:color w:val="000000" w:themeColor="text1"/>
          <w:sz w:val="20"/>
          <w:szCs w:val="20"/>
          <w:u w:val="single"/>
        </w:rPr>
        <w:t xml:space="preserve"> – December </w:t>
      </w:r>
      <w:r w:rsidR="002758F4">
        <w:rPr>
          <w:rFonts w:ascii="Times New Roman" w:hAnsi="Times New Roman" w:cs="Times New Roman"/>
          <w:b/>
          <w:color w:val="000000" w:themeColor="text1"/>
          <w:sz w:val="20"/>
          <w:szCs w:val="20"/>
          <w:u w:val="single"/>
        </w:rPr>
        <w:t>2</w:t>
      </w:r>
      <w:r w:rsidR="002758F4" w:rsidRPr="002758F4">
        <w:rPr>
          <w:rFonts w:ascii="Times New Roman" w:hAnsi="Times New Roman" w:cs="Times New Roman"/>
          <w:b/>
          <w:color w:val="000000" w:themeColor="text1"/>
          <w:sz w:val="20"/>
          <w:szCs w:val="20"/>
          <w:u w:val="single"/>
          <w:vertAlign w:val="superscript"/>
        </w:rPr>
        <w:t>nd</w:t>
      </w:r>
      <w:r w:rsidRPr="008E181B">
        <w:rPr>
          <w:rFonts w:ascii="Times New Roman" w:hAnsi="Times New Roman" w:cs="Times New Roman"/>
          <w:b/>
          <w:color w:val="000000" w:themeColor="text1"/>
          <w:sz w:val="20"/>
          <w:szCs w:val="20"/>
          <w:u w:val="single"/>
        </w:rPr>
        <w:t xml:space="preserve">) </w:t>
      </w:r>
    </w:p>
    <w:p w14:paraId="0134A703"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Topics for Notes and Lecture</w:t>
      </w:r>
    </w:p>
    <w:p w14:paraId="5BF7BE1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Definition of Theory</w:t>
      </w:r>
    </w:p>
    <w:p w14:paraId="4A441AF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Evolution</w:t>
      </w:r>
    </w:p>
    <w:p w14:paraId="31CBA49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Ideas that Influenced Darwin</w:t>
      </w:r>
    </w:p>
    <w:p w14:paraId="6C76F2EC"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Darwin’s Theory of Evolution</w:t>
      </w:r>
    </w:p>
    <w:p w14:paraId="2A524A69"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Natural Selection</w:t>
      </w:r>
    </w:p>
    <w:p w14:paraId="31FD6F9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Evidence of Evolution</w:t>
      </w:r>
    </w:p>
    <w:p w14:paraId="62AEDEB4"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Evolution of Populations</w:t>
      </w:r>
    </w:p>
    <w:p w14:paraId="69A279F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Hardy-Weinberg Principle and Equation</w:t>
      </w:r>
    </w:p>
    <w:p w14:paraId="192E5CD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 Drift</w:t>
      </w:r>
    </w:p>
    <w:p w14:paraId="22AB6E1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Types of Selection</w:t>
      </w:r>
    </w:p>
    <w:p w14:paraId="25ABD3C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Speciation</w:t>
      </w:r>
    </w:p>
    <w:p w14:paraId="4BE86E8E"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Readings</w:t>
      </w:r>
    </w:p>
    <w:p w14:paraId="2EE621B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14: Darwin and Evolution</w:t>
      </w:r>
    </w:p>
    <w:p w14:paraId="4DA7508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15: Evolution on a Small Scale</w:t>
      </w:r>
    </w:p>
    <w:p w14:paraId="26CA157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Chapter 16: Evolution on a Large Scale</w:t>
      </w:r>
    </w:p>
    <w:p w14:paraId="31A6C482"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Activities and Labs</w:t>
      </w:r>
    </w:p>
    <w:p w14:paraId="65CD8B3D"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Comparing Homologous Structures</w:t>
      </w:r>
    </w:p>
    <w:p w14:paraId="19637F1A"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View the Video (or various clips from the video) “What Darwin Never </w:t>
      </w:r>
      <w:proofErr w:type="gramStart"/>
      <w:r w:rsidRPr="008E181B">
        <w:rPr>
          <w:rFonts w:ascii="Times New Roman" w:hAnsi="Times New Roman" w:cs="Times New Roman"/>
          <w:color w:val="000000" w:themeColor="text1"/>
          <w:sz w:val="20"/>
          <w:szCs w:val="20"/>
        </w:rPr>
        <w:t>Knew</w:t>
      </w:r>
      <w:proofErr w:type="gramEnd"/>
      <w:r w:rsidRPr="008E181B">
        <w:rPr>
          <w:rFonts w:ascii="Times New Roman" w:hAnsi="Times New Roman" w:cs="Times New Roman"/>
          <w:color w:val="000000" w:themeColor="text1"/>
          <w:sz w:val="20"/>
          <w:szCs w:val="20"/>
        </w:rPr>
        <w:t xml:space="preserve">.” </w:t>
      </w:r>
    </w:p>
    <w:p w14:paraId="190FB70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Hardy-Weinberg Activity (using Goldfish Crackers, Teddy Grahams or dried beans)</w:t>
      </w:r>
    </w:p>
    <w:p w14:paraId="0AEE46D1"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Mathematical Modeling: Hardy-Weinberg</w:t>
      </w:r>
    </w:p>
    <w:p w14:paraId="721F724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 xml:space="preserve">Peppered Moth Activity </w:t>
      </w:r>
    </w:p>
    <w:p w14:paraId="3B6FEA0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Genetic Drift Lab</w:t>
      </w:r>
    </w:p>
    <w:p w14:paraId="4F71FF76"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Bird Beak/Speciation Lab</w:t>
      </w:r>
    </w:p>
    <w:p w14:paraId="63622170"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Assignments and Homework</w:t>
      </w:r>
    </w:p>
    <w:p w14:paraId="46A9C225"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Reviewing Influential Ideas</w:t>
      </w:r>
    </w:p>
    <w:p w14:paraId="7989D3F7"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Reviewing Genetic Drift, Gene Flow and Types of Selection</w:t>
      </w:r>
    </w:p>
    <w:p w14:paraId="3795925B"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Types of Reproductive Barriers</w:t>
      </w:r>
    </w:p>
    <w:p w14:paraId="001C8EFE"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7 Critical Thinking Essays</w:t>
      </w:r>
    </w:p>
    <w:p w14:paraId="62A66942" w14:textId="77777777" w:rsidR="00792D40" w:rsidRPr="008E181B" w:rsidRDefault="00792D40" w:rsidP="00792D40">
      <w:pPr>
        <w:widowControl/>
        <w:numPr>
          <w:ilvl w:val="1"/>
          <w:numId w:val="2"/>
        </w:numPr>
        <w:spacing w:after="200" w:line="276" w:lineRule="auto"/>
        <w:contextualSpacing/>
        <w:rPr>
          <w:rFonts w:ascii="Times New Roman" w:hAnsi="Times New Roman" w:cs="Times New Roman"/>
          <w:color w:val="000000" w:themeColor="text1"/>
          <w:sz w:val="20"/>
          <w:szCs w:val="20"/>
          <w:u w:val="single"/>
        </w:rPr>
      </w:pPr>
      <w:r w:rsidRPr="008E181B">
        <w:rPr>
          <w:rFonts w:ascii="Times New Roman" w:hAnsi="Times New Roman" w:cs="Times New Roman"/>
          <w:color w:val="000000" w:themeColor="text1"/>
          <w:sz w:val="20"/>
          <w:szCs w:val="20"/>
          <w:u w:val="single"/>
        </w:rPr>
        <w:t>Quizzes and Tests</w:t>
      </w:r>
    </w:p>
    <w:p w14:paraId="2520F1A8"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Unit 7 Prefix/Suffix Quiz</w:t>
      </w:r>
    </w:p>
    <w:p w14:paraId="7BE37260" w14:textId="77777777" w:rsidR="00792D40" w:rsidRPr="008E181B" w:rsidRDefault="00792D40" w:rsidP="00792D40">
      <w:pPr>
        <w:widowControl/>
        <w:numPr>
          <w:ilvl w:val="2"/>
          <w:numId w:val="2"/>
        </w:numPr>
        <w:spacing w:after="200" w:line="276" w:lineRule="auto"/>
        <w:contextualSpacing/>
        <w:rPr>
          <w:rFonts w:ascii="Times New Roman" w:hAnsi="Times New Roman" w:cs="Times New Roman"/>
          <w:color w:val="000000" w:themeColor="text1"/>
          <w:sz w:val="20"/>
          <w:szCs w:val="20"/>
        </w:rPr>
      </w:pPr>
      <w:r w:rsidRPr="008E181B">
        <w:rPr>
          <w:rFonts w:ascii="Times New Roman" w:hAnsi="Times New Roman" w:cs="Times New Roman"/>
          <w:color w:val="000000" w:themeColor="text1"/>
          <w:sz w:val="20"/>
          <w:szCs w:val="20"/>
        </w:rPr>
        <w:t>Summative Test over Evolution, Natural Selection, Population Genetics and Microevolution</w:t>
      </w:r>
    </w:p>
    <w:p w14:paraId="6EFF93BF" w14:textId="77777777" w:rsidR="008E181B" w:rsidRPr="008E181B" w:rsidRDefault="008E181B" w:rsidP="008E181B">
      <w:pPr>
        <w:rPr>
          <w:rFonts w:ascii="Times New Roman" w:hAnsi="Times New Roman" w:cs="Times New Roman"/>
          <w:b/>
          <w:bCs/>
          <w:sz w:val="20"/>
          <w:szCs w:val="20"/>
          <w:u w:val="single"/>
        </w:rPr>
      </w:pPr>
      <w:r w:rsidRPr="008E181B">
        <w:rPr>
          <w:rFonts w:ascii="Times New Roman" w:hAnsi="Times New Roman" w:cs="Times New Roman"/>
          <w:b/>
          <w:bCs/>
          <w:sz w:val="20"/>
          <w:szCs w:val="20"/>
          <w:u w:val="single"/>
        </w:rPr>
        <w:t>Research Project Requirement</w:t>
      </w:r>
    </w:p>
    <w:p w14:paraId="5DD3E9E4" w14:textId="77777777" w:rsidR="008E181B" w:rsidRPr="008E181B" w:rsidRDefault="008E181B" w:rsidP="008E181B">
      <w:pPr>
        <w:widowControl/>
        <w:numPr>
          <w:ilvl w:val="0"/>
          <w:numId w:val="3"/>
        </w:numPr>
        <w:rPr>
          <w:rFonts w:ascii="Times New Roman" w:hAnsi="Times New Roman" w:cs="Times New Roman"/>
          <w:sz w:val="20"/>
          <w:szCs w:val="20"/>
        </w:rPr>
      </w:pPr>
      <w:r w:rsidRPr="008E181B">
        <w:rPr>
          <w:rFonts w:ascii="Times New Roman" w:hAnsi="Times New Roman" w:cs="Times New Roman"/>
          <w:sz w:val="20"/>
          <w:szCs w:val="20"/>
        </w:rPr>
        <w:t>Students enrolled in Advanced Biology are required to complete one research assignment per semester.</w:t>
      </w:r>
    </w:p>
    <w:p w14:paraId="25C0B210" w14:textId="77777777" w:rsidR="008E181B" w:rsidRPr="008E181B" w:rsidRDefault="008E181B" w:rsidP="008E181B">
      <w:pPr>
        <w:widowControl/>
        <w:numPr>
          <w:ilvl w:val="1"/>
          <w:numId w:val="3"/>
        </w:numPr>
        <w:rPr>
          <w:rFonts w:ascii="Times New Roman" w:hAnsi="Times New Roman" w:cs="Times New Roman"/>
          <w:sz w:val="20"/>
          <w:szCs w:val="20"/>
        </w:rPr>
      </w:pPr>
      <w:r w:rsidRPr="008E181B">
        <w:rPr>
          <w:rFonts w:ascii="Times New Roman" w:hAnsi="Times New Roman" w:cs="Times New Roman"/>
          <w:sz w:val="20"/>
          <w:szCs w:val="20"/>
        </w:rPr>
        <w:t xml:space="preserve">This project will be a typed submission via </w:t>
      </w:r>
      <w:proofErr w:type="spellStart"/>
      <w:r w:rsidRPr="008E181B">
        <w:rPr>
          <w:rFonts w:ascii="Times New Roman" w:hAnsi="Times New Roman" w:cs="Times New Roman"/>
          <w:sz w:val="20"/>
          <w:szCs w:val="20"/>
        </w:rPr>
        <w:t>Turnitin</w:t>
      </w:r>
      <w:proofErr w:type="spellEnd"/>
      <w:r w:rsidRPr="008E181B">
        <w:rPr>
          <w:rFonts w:ascii="Times New Roman" w:hAnsi="Times New Roman" w:cs="Times New Roman"/>
          <w:sz w:val="20"/>
          <w:szCs w:val="20"/>
        </w:rPr>
        <w:t>.  (</w:t>
      </w:r>
      <w:proofErr w:type="spellStart"/>
      <w:r w:rsidRPr="008E181B">
        <w:rPr>
          <w:rFonts w:ascii="Times New Roman" w:hAnsi="Times New Roman" w:cs="Times New Roman"/>
          <w:sz w:val="20"/>
          <w:szCs w:val="20"/>
        </w:rPr>
        <w:t>Turnitin</w:t>
      </w:r>
      <w:proofErr w:type="spellEnd"/>
      <w:r w:rsidRPr="008E181B">
        <w:rPr>
          <w:rFonts w:ascii="Times New Roman" w:hAnsi="Times New Roman" w:cs="Times New Roman"/>
          <w:sz w:val="20"/>
          <w:szCs w:val="20"/>
        </w:rPr>
        <w:t xml:space="preserve"> is a program that will check for plagiarism.) </w:t>
      </w:r>
    </w:p>
    <w:p w14:paraId="6C7BC84E" w14:textId="77777777" w:rsidR="008E181B" w:rsidRPr="008E181B" w:rsidRDefault="008E181B" w:rsidP="008E181B">
      <w:pPr>
        <w:widowControl/>
        <w:numPr>
          <w:ilvl w:val="0"/>
          <w:numId w:val="3"/>
        </w:numPr>
        <w:rPr>
          <w:rFonts w:ascii="Times New Roman" w:hAnsi="Times New Roman" w:cs="Times New Roman"/>
          <w:sz w:val="20"/>
          <w:szCs w:val="20"/>
        </w:rPr>
      </w:pPr>
      <w:r w:rsidRPr="008E181B">
        <w:rPr>
          <w:rFonts w:ascii="Times New Roman" w:hAnsi="Times New Roman" w:cs="Times New Roman"/>
          <w:sz w:val="20"/>
          <w:szCs w:val="20"/>
        </w:rPr>
        <w:t xml:space="preserve">Advanced Biology Fall 2020 Research Project Requirements: </w:t>
      </w:r>
    </w:p>
    <w:p w14:paraId="63C056E3" w14:textId="77777777" w:rsidR="008E181B" w:rsidRPr="008E181B" w:rsidRDefault="008E181B" w:rsidP="008E181B">
      <w:pPr>
        <w:widowControl/>
        <w:numPr>
          <w:ilvl w:val="1"/>
          <w:numId w:val="3"/>
        </w:numPr>
        <w:rPr>
          <w:rFonts w:ascii="Times New Roman" w:hAnsi="Times New Roman" w:cs="Times New Roman"/>
          <w:sz w:val="20"/>
          <w:szCs w:val="20"/>
        </w:rPr>
      </w:pPr>
      <w:r w:rsidRPr="008E181B">
        <w:rPr>
          <w:rFonts w:ascii="Times New Roman" w:hAnsi="Times New Roman" w:cs="Times New Roman"/>
          <w:sz w:val="20"/>
          <w:szCs w:val="20"/>
        </w:rPr>
        <w:t xml:space="preserve">You will complete a summary and discussion of </w:t>
      </w:r>
      <w:r w:rsidRPr="008E181B">
        <w:rPr>
          <w:rFonts w:ascii="Times New Roman" w:hAnsi="Times New Roman" w:cs="Times New Roman"/>
          <w:sz w:val="20"/>
          <w:szCs w:val="20"/>
          <w:u w:val="single"/>
        </w:rPr>
        <w:t>four</w:t>
      </w:r>
      <w:r w:rsidRPr="008E181B">
        <w:rPr>
          <w:rFonts w:ascii="Times New Roman" w:hAnsi="Times New Roman" w:cs="Times New Roman"/>
          <w:sz w:val="20"/>
          <w:szCs w:val="20"/>
        </w:rPr>
        <w:t xml:space="preserve"> different science-based articles.  </w:t>
      </w:r>
    </w:p>
    <w:p w14:paraId="64D23AB9" w14:textId="77777777" w:rsidR="008E181B" w:rsidRPr="008E181B" w:rsidRDefault="008E181B" w:rsidP="008E181B">
      <w:pPr>
        <w:widowControl/>
        <w:numPr>
          <w:ilvl w:val="2"/>
          <w:numId w:val="3"/>
        </w:numPr>
        <w:rPr>
          <w:rFonts w:ascii="Times New Roman" w:hAnsi="Times New Roman" w:cs="Times New Roman"/>
          <w:sz w:val="20"/>
          <w:szCs w:val="20"/>
        </w:rPr>
      </w:pPr>
      <w:r w:rsidRPr="008E181B">
        <w:rPr>
          <w:rFonts w:ascii="Times New Roman" w:hAnsi="Times New Roman" w:cs="Times New Roman"/>
          <w:sz w:val="20"/>
          <w:szCs w:val="20"/>
        </w:rPr>
        <w:t xml:space="preserve">You will be provided with the links to the articles that you are to review.  </w:t>
      </w:r>
    </w:p>
    <w:p w14:paraId="7023B980" w14:textId="77777777" w:rsidR="008E181B" w:rsidRPr="008E181B" w:rsidRDefault="008E181B" w:rsidP="008E181B">
      <w:pPr>
        <w:widowControl/>
        <w:numPr>
          <w:ilvl w:val="2"/>
          <w:numId w:val="3"/>
        </w:numPr>
        <w:rPr>
          <w:rFonts w:ascii="Times New Roman" w:hAnsi="Times New Roman" w:cs="Times New Roman"/>
          <w:sz w:val="20"/>
          <w:szCs w:val="20"/>
        </w:rPr>
      </w:pPr>
      <w:r w:rsidRPr="008E181B">
        <w:rPr>
          <w:rFonts w:ascii="Times New Roman" w:hAnsi="Times New Roman" w:cs="Times New Roman"/>
          <w:sz w:val="20"/>
          <w:szCs w:val="20"/>
        </w:rPr>
        <w:t>Article Reviews will be due on the following dates/days:</w:t>
      </w:r>
    </w:p>
    <w:p w14:paraId="25904BBA" w14:textId="49024942" w:rsidR="008E181B" w:rsidRPr="008E181B" w:rsidRDefault="008E181B" w:rsidP="008E181B">
      <w:pPr>
        <w:widowControl/>
        <w:numPr>
          <w:ilvl w:val="3"/>
          <w:numId w:val="3"/>
        </w:numPr>
        <w:rPr>
          <w:rFonts w:ascii="Times New Roman" w:hAnsi="Times New Roman" w:cs="Times New Roman"/>
          <w:sz w:val="20"/>
          <w:szCs w:val="20"/>
        </w:rPr>
      </w:pPr>
      <w:bookmarkStart w:id="1" w:name="_Hlk44708061"/>
      <w:r w:rsidRPr="008E181B">
        <w:rPr>
          <w:rFonts w:ascii="Times New Roman" w:hAnsi="Times New Roman" w:cs="Times New Roman"/>
          <w:sz w:val="20"/>
          <w:szCs w:val="20"/>
        </w:rPr>
        <w:t xml:space="preserve">Article Review#1: September </w:t>
      </w:r>
      <w:r w:rsidR="002758F4">
        <w:rPr>
          <w:rFonts w:ascii="Times New Roman" w:hAnsi="Times New Roman" w:cs="Times New Roman"/>
          <w:sz w:val="20"/>
          <w:szCs w:val="20"/>
        </w:rPr>
        <w:t>16, 2022</w:t>
      </w:r>
    </w:p>
    <w:bookmarkEnd w:id="1"/>
    <w:p w14:paraId="2BB5EB86" w14:textId="4EA77677" w:rsidR="008E181B" w:rsidRPr="008E181B" w:rsidRDefault="008E181B" w:rsidP="008E181B">
      <w:pPr>
        <w:widowControl/>
        <w:numPr>
          <w:ilvl w:val="3"/>
          <w:numId w:val="3"/>
        </w:numPr>
        <w:rPr>
          <w:rFonts w:ascii="Times New Roman" w:hAnsi="Times New Roman" w:cs="Times New Roman"/>
          <w:sz w:val="20"/>
          <w:szCs w:val="20"/>
        </w:rPr>
      </w:pPr>
      <w:r w:rsidRPr="008E181B">
        <w:rPr>
          <w:rFonts w:ascii="Times New Roman" w:hAnsi="Times New Roman" w:cs="Times New Roman"/>
          <w:sz w:val="20"/>
          <w:szCs w:val="20"/>
        </w:rPr>
        <w:t xml:space="preserve">Article Review#2: October </w:t>
      </w:r>
      <w:r w:rsidR="002758F4">
        <w:rPr>
          <w:rFonts w:ascii="Times New Roman" w:hAnsi="Times New Roman" w:cs="Times New Roman"/>
          <w:sz w:val="20"/>
          <w:szCs w:val="20"/>
        </w:rPr>
        <w:t>14, 2022</w:t>
      </w:r>
    </w:p>
    <w:p w14:paraId="7D193C0F" w14:textId="5FF07CE6" w:rsidR="008E181B" w:rsidRPr="008E181B" w:rsidRDefault="008E181B" w:rsidP="008E181B">
      <w:pPr>
        <w:widowControl/>
        <w:numPr>
          <w:ilvl w:val="3"/>
          <w:numId w:val="3"/>
        </w:numPr>
        <w:rPr>
          <w:rFonts w:ascii="Times New Roman" w:hAnsi="Times New Roman" w:cs="Times New Roman"/>
          <w:sz w:val="20"/>
          <w:szCs w:val="20"/>
        </w:rPr>
      </w:pPr>
      <w:r w:rsidRPr="008E181B">
        <w:rPr>
          <w:rFonts w:ascii="Times New Roman" w:hAnsi="Times New Roman" w:cs="Times New Roman"/>
          <w:sz w:val="20"/>
          <w:szCs w:val="20"/>
        </w:rPr>
        <w:t xml:space="preserve">Article Review#3: November </w:t>
      </w:r>
      <w:r w:rsidR="002758F4">
        <w:rPr>
          <w:rFonts w:ascii="Times New Roman" w:hAnsi="Times New Roman" w:cs="Times New Roman"/>
          <w:sz w:val="20"/>
          <w:szCs w:val="20"/>
        </w:rPr>
        <w:t>18, 2022</w:t>
      </w:r>
    </w:p>
    <w:p w14:paraId="4C21F71F" w14:textId="5C4F975E" w:rsidR="008E181B" w:rsidRPr="008E181B" w:rsidRDefault="008E181B" w:rsidP="008E181B">
      <w:pPr>
        <w:widowControl/>
        <w:numPr>
          <w:ilvl w:val="3"/>
          <w:numId w:val="3"/>
        </w:numPr>
        <w:rPr>
          <w:rFonts w:ascii="Times New Roman" w:hAnsi="Times New Roman" w:cs="Times New Roman"/>
          <w:sz w:val="20"/>
          <w:szCs w:val="20"/>
        </w:rPr>
      </w:pPr>
      <w:r w:rsidRPr="008E181B">
        <w:rPr>
          <w:rFonts w:ascii="Times New Roman" w:hAnsi="Times New Roman" w:cs="Times New Roman"/>
          <w:sz w:val="20"/>
          <w:szCs w:val="20"/>
        </w:rPr>
        <w:t xml:space="preserve">Article Review#4: December </w:t>
      </w:r>
      <w:r w:rsidR="002758F4">
        <w:rPr>
          <w:rFonts w:ascii="Times New Roman" w:hAnsi="Times New Roman" w:cs="Times New Roman"/>
          <w:sz w:val="20"/>
          <w:szCs w:val="20"/>
        </w:rPr>
        <w:t>9, 2022</w:t>
      </w:r>
      <w:bookmarkStart w:id="2" w:name="_GoBack"/>
      <w:bookmarkEnd w:id="2"/>
    </w:p>
    <w:p w14:paraId="4E123AD9" w14:textId="77777777" w:rsidR="008E181B" w:rsidRPr="008E181B" w:rsidRDefault="008E181B" w:rsidP="008E181B">
      <w:pPr>
        <w:widowControl/>
        <w:numPr>
          <w:ilvl w:val="2"/>
          <w:numId w:val="3"/>
        </w:numPr>
        <w:rPr>
          <w:rFonts w:ascii="Times New Roman" w:hAnsi="Times New Roman" w:cs="Times New Roman"/>
          <w:sz w:val="20"/>
          <w:szCs w:val="20"/>
        </w:rPr>
      </w:pPr>
      <w:r w:rsidRPr="008E181B">
        <w:rPr>
          <w:rFonts w:ascii="Times New Roman" w:hAnsi="Times New Roman" w:cs="Times New Roman"/>
          <w:sz w:val="20"/>
          <w:szCs w:val="20"/>
        </w:rPr>
        <w:t xml:space="preserve">The grades from these four Article Reviews will be combined for your Final Research Project Grade.  </w:t>
      </w:r>
    </w:p>
    <w:p w14:paraId="2C6887D3" w14:textId="77777777" w:rsidR="008E181B" w:rsidRPr="008E181B" w:rsidRDefault="008E181B" w:rsidP="008E181B">
      <w:pPr>
        <w:widowControl/>
        <w:numPr>
          <w:ilvl w:val="1"/>
          <w:numId w:val="3"/>
        </w:numPr>
        <w:rPr>
          <w:rFonts w:ascii="Times New Roman" w:hAnsi="Times New Roman" w:cs="Times New Roman"/>
          <w:sz w:val="20"/>
          <w:szCs w:val="20"/>
        </w:rPr>
      </w:pPr>
      <w:r w:rsidRPr="008E181B">
        <w:rPr>
          <w:rFonts w:ascii="Times New Roman" w:hAnsi="Times New Roman" w:cs="Times New Roman"/>
          <w:sz w:val="20"/>
          <w:szCs w:val="20"/>
        </w:rPr>
        <w:t xml:space="preserve">These Article Reviews will need to be typed in 12-point font, double spaced and have one-inch margins.  </w:t>
      </w:r>
    </w:p>
    <w:p w14:paraId="412F8032" w14:textId="77777777" w:rsidR="008E181B" w:rsidRPr="008E181B" w:rsidRDefault="008E181B" w:rsidP="008E181B">
      <w:pPr>
        <w:widowControl/>
        <w:numPr>
          <w:ilvl w:val="2"/>
          <w:numId w:val="3"/>
        </w:numPr>
        <w:rPr>
          <w:rFonts w:ascii="Times New Roman" w:hAnsi="Times New Roman" w:cs="Times New Roman"/>
          <w:sz w:val="20"/>
          <w:szCs w:val="20"/>
        </w:rPr>
      </w:pPr>
      <w:r w:rsidRPr="008E181B">
        <w:rPr>
          <w:rFonts w:ascii="Times New Roman" w:hAnsi="Times New Roman" w:cs="Times New Roman"/>
          <w:sz w:val="20"/>
          <w:szCs w:val="20"/>
        </w:rPr>
        <w:t xml:space="preserve">Citations will be made using APA Format.  </w:t>
      </w:r>
    </w:p>
    <w:p w14:paraId="5655D022" w14:textId="77777777" w:rsidR="008E181B" w:rsidRPr="008E181B" w:rsidRDefault="008E181B" w:rsidP="008E181B">
      <w:pPr>
        <w:widowControl/>
        <w:numPr>
          <w:ilvl w:val="1"/>
          <w:numId w:val="3"/>
        </w:numPr>
        <w:rPr>
          <w:rFonts w:ascii="Times New Roman" w:hAnsi="Times New Roman" w:cs="Times New Roman"/>
          <w:sz w:val="20"/>
          <w:szCs w:val="20"/>
        </w:rPr>
      </w:pPr>
      <w:r w:rsidRPr="008E181B">
        <w:rPr>
          <w:rFonts w:ascii="Times New Roman" w:hAnsi="Times New Roman" w:cs="Times New Roman"/>
          <w:sz w:val="20"/>
          <w:szCs w:val="20"/>
        </w:rPr>
        <w:t xml:space="preserve">For each Article Review, there will be two parts you must complete:  </w:t>
      </w:r>
    </w:p>
    <w:p w14:paraId="351E9D9E" w14:textId="77777777" w:rsidR="008E181B" w:rsidRPr="008E181B" w:rsidRDefault="008E181B" w:rsidP="008E181B">
      <w:pPr>
        <w:widowControl/>
        <w:numPr>
          <w:ilvl w:val="2"/>
          <w:numId w:val="3"/>
        </w:numPr>
        <w:rPr>
          <w:rFonts w:ascii="Times New Roman" w:hAnsi="Times New Roman" w:cs="Times New Roman"/>
          <w:sz w:val="20"/>
          <w:szCs w:val="20"/>
        </w:rPr>
      </w:pPr>
      <w:r w:rsidRPr="008E181B">
        <w:rPr>
          <w:rFonts w:ascii="Times New Roman" w:hAnsi="Times New Roman" w:cs="Times New Roman"/>
          <w:sz w:val="20"/>
          <w:szCs w:val="20"/>
        </w:rPr>
        <w:t xml:space="preserve">In the first half of the review, you will state the main ideas, discussion points, and conclusions that are presented in the article.  In the second half of your review, you will discuss and reflect on the article using a list of questions that Mrs. Griffin will provide.  </w:t>
      </w:r>
    </w:p>
    <w:p w14:paraId="72917423" w14:textId="77777777" w:rsidR="008E181B" w:rsidRDefault="008E181B" w:rsidP="008E181B">
      <w:pPr>
        <w:widowControl/>
        <w:numPr>
          <w:ilvl w:val="1"/>
          <w:numId w:val="3"/>
        </w:numPr>
        <w:rPr>
          <w:rFonts w:ascii="Times New Roman" w:hAnsi="Times New Roman" w:cs="Times New Roman"/>
          <w:sz w:val="20"/>
          <w:szCs w:val="20"/>
        </w:rPr>
      </w:pPr>
      <w:r w:rsidRPr="008E181B">
        <w:rPr>
          <w:rFonts w:ascii="Times New Roman" w:hAnsi="Times New Roman" w:cs="Times New Roman"/>
          <w:sz w:val="20"/>
          <w:szCs w:val="20"/>
        </w:rPr>
        <w:t xml:space="preserve">You will receive a handout with more detailed information regarding this Research/Article Review Project once class starts.  </w:t>
      </w:r>
    </w:p>
    <w:p w14:paraId="5AB30E09" w14:textId="77777777" w:rsidR="00632D25" w:rsidRDefault="00632D25" w:rsidP="00632D25">
      <w:pPr>
        <w:widowControl/>
        <w:rPr>
          <w:rFonts w:ascii="Times New Roman" w:hAnsi="Times New Roman" w:cs="Times New Roman"/>
          <w:sz w:val="20"/>
          <w:szCs w:val="20"/>
        </w:rPr>
      </w:pPr>
    </w:p>
    <w:p w14:paraId="222E5BB1" w14:textId="77777777" w:rsidR="00632D25" w:rsidRDefault="00632D25" w:rsidP="00632D25">
      <w:pPr>
        <w:widowControl/>
        <w:rPr>
          <w:rFonts w:ascii="Times New Roman" w:hAnsi="Times New Roman" w:cs="Times New Roman"/>
          <w:sz w:val="20"/>
          <w:szCs w:val="20"/>
        </w:rPr>
      </w:pPr>
    </w:p>
    <w:p w14:paraId="779624C3" w14:textId="17B7C46E" w:rsidR="00632D25" w:rsidRPr="00632D25" w:rsidRDefault="00632D25" w:rsidP="00632D2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BIOL 1408.048DC –</w:t>
      </w:r>
      <w:r w:rsidRPr="00632D2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Fall 2021 - </w:t>
      </w:r>
      <w:r w:rsidRPr="00632D25">
        <w:rPr>
          <w:rFonts w:ascii="Times New Roman" w:hAnsi="Times New Roman" w:cs="Times New Roman"/>
          <w:b/>
          <w:bCs/>
          <w:sz w:val="24"/>
          <w:szCs w:val="24"/>
          <w:u w:val="single"/>
        </w:rPr>
        <w:t xml:space="preserve">Syllabus </w:t>
      </w:r>
      <w:r>
        <w:rPr>
          <w:rFonts w:ascii="Times New Roman" w:hAnsi="Times New Roman" w:cs="Times New Roman"/>
          <w:b/>
          <w:bCs/>
          <w:sz w:val="24"/>
          <w:szCs w:val="24"/>
          <w:u w:val="single"/>
        </w:rPr>
        <w:t>Acknowledgement</w:t>
      </w:r>
      <w:r w:rsidRPr="00632D25">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Form</w:t>
      </w:r>
    </w:p>
    <w:p w14:paraId="560D5608" w14:textId="5E486877" w:rsidR="00632D25" w:rsidRDefault="00632D25" w:rsidP="00632D25">
      <w:pPr>
        <w:rPr>
          <w:rFonts w:ascii="Times New Roman" w:hAnsi="Times New Roman" w:cs="Times New Roman"/>
          <w:sz w:val="24"/>
          <w:szCs w:val="24"/>
        </w:rPr>
      </w:pPr>
      <w:r w:rsidRPr="00632D25">
        <w:rPr>
          <w:rFonts w:ascii="Times New Roman" w:hAnsi="Times New Roman" w:cs="Times New Roman"/>
          <w:sz w:val="24"/>
          <w:szCs w:val="24"/>
        </w:rPr>
        <w:br/>
        <w:t xml:space="preserve">I have read and I understand what is expected myself in Mrs. Griffin’s </w:t>
      </w:r>
      <w:r>
        <w:rPr>
          <w:rFonts w:ascii="Times New Roman" w:hAnsi="Times New Roman" w:cs="Times New Roman"/>
          <w:sz w:val="24"/>
          <w:szCs w:val="24"/>
        </w:rPr>
        <w:t>BIOL 1408 course</w:t>
      </w:r>
      <w:r w:rsidRPr="00632D25">
        <w:rPr>
          <w:rFonts w:ascii="Times New Roman" w:hAnsi="Times New Roman" w:cs="Times New Roman"/>
          <w:sz w:val="24"/>
          <w:szCs w:val="24"/>
        </w:rPr>
        <w:t xml:space="preserve"> as outlined by the Syllabus and Course Information packet. </w:t>
      </w:r>
    </w:p>
    <w:p w14:paraId="1ADC968B" w14:textId="77777777" w:rsidR="00632D25" w:rsidRPr="00632D25" w:rsidRDefault="00632D25" w:rsidP="00632D25">
      <w:pPr>
        <w:rPr>
          <w:rFonts w:ascii="Times New Roman" w:hAnsi="Times New Roman" w:cs="Times New Roman"/>
          <w:sz w:val="24"/>
          <w:szCs w:val="24"/>
        </w:rPr>
      </w:pPr>
    </w:p>
    <w:p w14:paraId="58AA6139" w14:textId="77777777" w:rsidR="00632D25" w:rsidRDefault="00632D25" w:rsidP="00632D25">
      <w:pPr>
        <w:rPr>
          <w:rFonts w:ascii="Times New Roman" w:hAnsi="Times New Roman" w:cs="Times New Roman"/>
          <w:sz w:val="24"/>
          <w:szCs w:val="24"/>
        </w:rPr>
      </w:pPr>
      <w:r w:rsidRPr="00632D25">
        <w:rPr>
          <w:rFonts w:ascii="Times New Roman" w:hAnsi="Times New Roman" w:cs="Times New Roman"/>
          <w:sz w:val="24"/>
          <w:szCs w:val="24"/>
        </w:rPr>
        <w:t>Printed Name of Student: ___________________________________</w:t>
      </w:r>
      <w:r w:rsidRPr="00632D25">
        <w:rPr>
          <w:rFonts w:ascii="Times New Roman" w:hAnsi="Times New Roman" w:cs="Times New Roman"/>
          <w:sz w:val="24"/>
          <w:szCs w:val="24"/>
        </w:rPr>
        <w:br/>
      </w:r>
      <w:r w:rsidRPr="00632D25">
        <w:rPr>
          <w:rFonts w:ascii="Times New Roman" w:hAnsi="Times New Roman" w:cs="Times New Roman"/>
          <w:sz w:val="24"/>
          <w:szCs w:val="24"/>
        </w:rPr>
        <w:br/>
        <w:t>Student Signature: ____________________________________</w:t>
      </w:r>
      <w:proofErr w:type="gramStart"/>
      <w:r w:rsidRPr="00632D25">
        <w:rPr>
          <w:rFonts w:ascii="Times New Roman" w:hAnsi="Times New Roman" w:cs="Times New Roman"/>
          <w:sz w:val="24"/>
          <w:szCs w:val="24"/>
        </w:rPr>
        <w:t>_  Date</w:t>
      </w:r>
      <w:proofErr w:type="gramEnd"/>
      <w:r w:rsidRPr="00632D25">
        <w:rPr>
          <w:rFonts w:ascii="Times New Roman" w:hAnsi="Times New Roman" w:cs="Times New Roman"/>
          <w:sz w:val="24"/>
          <w:szCs w:val="24"/>
        </w:rPr>
        <w:t>: ________________</w:t>
      </w:r>
    </w:p>
    <w:p w14:paraId="1B8808E6" w14:textId="77777777" w:rsidR="00632D25" w:rsidRPr="00632D25" w:rsidRDefault="00632D25" w:rsidP="00632D25">
      <w:pPr>
        <w:rPr>
          <w:rFonts w:ascii="Times New Roman" w:hAnsi="Times New Roman" w:cs="Times New Roman"/>
          <w:sz w:val="24"/>
          <w:szCs w:val="24"/>
        </w:rPr>
      </w:pPr>
    </w:p>
    <w:p w14:paraId="1B60AC43" w14:textId="77777777" w:rsidR="00632D25" w:rsidRPr="00632D25" w:rsidRDefault="00632D25" w:rsidP="00632D25">
      <w:pPr>
        <w:rPr>
          <w:rFonts w:ascii="Times New Roman" w:hAnsi="Times New Roman" w:cs="Times New Roman"/>
          <w:sz w:val="24"/>
          <w:szCs w:val="24"/>
        </w:rPr>
      </w:pPr>
      <w:r w:rsidRPr="00632D2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D14F6E" wp14:editId="14E10BE0">
                <wp:simplePos x="0" y="0"/>
                <wp:positionH relativeFrom="column">
                  <wp:posOffset>-246380</wp:posOffset>
                </wp:positionH>
                <wp:positionV relativeFrom="paragraph">
                  <wp:posOffset>76200</wp:posOffset>
                </wp:positionV>
                <wp:extent cx="7315200" cy="0"/>
                <wp:effectExtent l="20320" t="1905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099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6pt" to="55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" strokeweight="2pt"/>
            </w:pict>
          </mc:Fallback>
        </mc:AlternateContent>
      </w:r>
    </w:p>
    <w:p w14:paraId="0D80ECF5" w14:textId="77777777" w:rsidR="00632D25" w:rsidRDefault="00632D25" w:rsidP="00632D25">
      <w:pPr>
        <w:rPr>
          <w:rFonts w:ascii="Times New Roman" w:hAnsi="Times New Roman" w:cs="Times New Roman"/>
          <w:sz w:val="24"/>
          <w:szCs w:val="24"/>
        </w:rPr>
      </w:pPr>
    </w:p>
    <w:p w14:paraId="66BD5709" w14:textId="3D5B195F" w:rsidR="00632D25" w:rsidRDefault="00632D25" w:rsidP="00632D25">
      <w:pPr>
        <w:rPr>
          <w:rFonts w:ascii="Times New Roman" w:hAnsi="Times New Roman" w:cs="Times New Roman"/>
          <w:sz w:val="24"/>
          <w:szCs w:val="24"/>
        </w:rPr>
      </w:pPr>
      <w:r w:rsidRPr="00632D25">
        <w:rPr>
          <w:rFonts w:ascii="Times New Roman" w:hAnsi="Times New Roman" w:cs="Times New Roman"/>
          <w:sz w:val="24"/>
          <w:szCs w:val="24"/>
        </w:rPr>
        <w:t xml:space="preserve">I have read and I understand what is expected my student in Mrs. Griffin’s </w:t>
      </w:r>
      <w:r>
        <w:rPr>
          <w:rFonts w:ascii="Times New Roman" w:hAnsi="Times New Roman" w:cs="Times New Roman"/>
          <w:sz w:val="24"/>
          <w:szCs w:val="24"/>
        </w:rPr>
        <w:t>BIOL 1408 course</w:t>
      </w:r>
      <w:r w:rsidRPr="00632D25">
        <w:rPr>
          <w:rFonts w:ascii="Times New Roman" w:hAnsi="Times New Roman" w:cs="Times New Roman"/>
          <w:sz w:val="24"/>
          <w:szCs w:val="24"/>
        </w:rPr>
        <w:t xml:space="preserve"> as outlined by the Syllabus and Course Information packet. </w:t>
      </w:r>
    </w:p>
    <w:p w14:paraId="6AE92D72" w14:textId="77777777" w:rsidR="00632D25" w:rsidRPr="00632D25" w:rsidRDefault="00632D25" w:rsidP="00632D25">
      <w:pPr>
        <w:rPr>
          <w:rFonts w:ascii="Times New Roman" w:hAnsi="Times New Roman" w:cs="Times New Roman"/>
          <w:sz w:val="24"/>
          <w:szCs w:val="24"/>
        </w:rPr>
      </w:pPr>
    </w:p>
    <w:p w14:paraId="08C0E62A" w14:textId="77777777" w:rsidR="00632D25" w:rsidRDefault="00632D25" w:rsidP="00632D25">
      <w:pPr>
        <w:rPr>
          <w:rFonts w:ascii="Times New Roman" w:hAnsi="Times New Roman" w:cs="Times New Roman"/>
          <w:sz w:val="24"/>
          <w:szCs w:val="24"/>
        </w:rPr>
      </w:pPr>
      <w:r w:rsidRPr="00632D25">
        <w:rPr>
          <w:rFonts w:ascii="Times New Roman" w:hAnsi="Times New Roman" w:cs="Times New Roman"/>
          <w:sz w:val="24"/>
          <w:szCs w:val="24"/>
        </w:rPr>
        <w:t>Printed Name of Guardian: ________________________________________________</w:t>
      </w:r>
    </w:p>
    <w:p w14:paraId="0E8169C0" w14:textId="77777777" w:rsidR="00632D25" w:rsidRPr="00632D25" w:rsidRDefault="00632D25" w:rsidP="00632D25">
      <w:pPr>
        <w:rPr>
          <w:rFonts w:ascii="Times New Roman" w:hAnsi="Times New Roman" w:cs="Times New Roman"/>
          <w:sz w:val="24"/>
          <w:szCs w:val="24"/>
        </w:rPr>
      </w:pPr>
    </w:p>
    <w:p w14:paraId="6B4A9054" w14:textId="77777777" w:rsidR="00632D25" w:rsidRDefault="00632D25" w:rsidP="00632D25">
      <w:pPr>
        <w:rPr>
          <w:rFonts w:ascii="Times New Roman" w:hAnsi="Times New Roman" w:cs="Times New Roman"/>
          <w:sz w:val="24"/>
          <w:szCs w:val="24"/>
        </w:rPr>
      </w:pPr>
      <w:r w:rsidRPr="00632D25">
        <w:rPr>
          <w:rFonts w:ascii="Times New Roman" w:hAnsi="Times New Roman" w:cs="Times New Roman"/>
          <w:sz w:val="24"/>
          <w:szCs w:val="24"/>
        </w:rPr>
        <w:t>Guardian Signature: __________________________________</w:t>
      </w:r>
      <w:proofErr w:type="gramStart"/>
      <w:r w:rsidRPr="00632D25">
        <w:rPr>
          <w:rFonts w:ascii="Times New Roman" w:hAnsi="Times New Roman" w:cs="Times New Roman"/>
          <w:sz w:val="24"/>
          <w:szCs w:val="24"/>
        </w:rPr>
        <w:t>_  Date</w:t>
      </w:r>
      <w:proofErr w:type="gramEnd"/>
      <w:r w:rsidRPr="00632D25">
        <w:rPr>
          <w:rFonts w:ascii="Times New Roman" w:hAnsi="Times New Roman" w:cs="Times New Roman"/>
          <w:sz w:val="24"/>
          <w:szCs w:val="24"/>
        </w:rPr>
        <w:t>:___________________</w:t>
      </w:r>
    </w:p>
    <w:p w14:paraId="15C29DA1" w14:textId="77777777" w:rsidR="00632D25" w:rsidRPr="00632D25" w:rsidRDefault="00632D25" w:rsidP="00632D25">
      <w:pPr>
        <w:rPr>
          <w:rFonts w:ascii="Times New Roman" w:hAnsi="Times New Roman" w:cs="Times New Roman"/>
          <w:sz w:val="24"/>
          <w:szCs w:val="24"/>
        </w:rPr>
      </w:pPr>
    </w:p>
    <w:p w14:paraId="268FD3C3" w14:textId="77777777" w:rsidR="00632D25" w:rsidRPr="00632D25" w:rsidRDefault="00632D25" w:rsidP="00632D25">
      <w:pPr>
        <w:spacing w:line="480" w:lineRule="auto"/>
        <w:rPr>
          <w:rFonts w:ascii="Times New Roman" w:hAnsi="Times New Roman" w:cs="Times New Roman"/>
          <w:sz w:val="24"/>
          <w:szCs w:val="24"/>
        </w:rPr>
      </w:pPr>
      <w:r w:rsidRPr="00632D25">
        <w:rPr>
          <w:rFonts w:ascii="Times New Roman" w:hAnsi="Times New Roman" w:cs="Times New Roman"/>
          <w:sz w:val="24"/>
          <w:szCs w:val="24"/>
        </w:rPr>
        <w:t>Phone Number(s): _________________________________________________________________</w:t>
      </w:r>
      <w:r w:rsidRPr="00632D25">
        <w:rPr>
          <w:rFonts w:ascii="Times New Roman" w:hAnsi="Times New Roman" w:cs="Times New Roman"/>
          <w:sz w:val="24"/>
          <w:szCs w:val="24"/>
        </w:rPr>
        <w:br/>
        <w:t xml:space="preserve">             </w:t>
      </w:r>
      <w:r w:rsidRPr="00632D25">
        <w:rPr>
          <w:rFonts w:ascii="Times New Roman" w:hAnsi="Times New Roman" w:cs="Times New Roman"/>
          <w:sz w:val="24"/>
          <w:szCs w:val="24"/>
        </w:rPr>
        <w:tab/>
        <w:t xml:space="preserve">        _________________________________________________________________</w:t>
      </w:r>
    </w:p>
    <w:p w14:paraId="76BBB362" w14:textId="77777777" w:rsidR="00632D25" w:rsidRPr="00632D25" w:rsidRDefault="00632D25" w:rsidP="00632D25">
      <w:pPr>
        <w:spacing w:line="480" w:lineRule="auto"/>
        <w:rPr>
          <w:rFonts w:ascii="Times New Roman" w:hAnsi="Times New Roman" w:cs="Times New Roman"/>
          <w:sz w:val="24"/>
          <w:szCs w:val="24"/>
        </w:rPr>
      </w:pPr>
      <w:r w:rsidRPr="00632D25">
        <w:rPr>
          <w:rFonts w:ascii="Times New Roman" w:hAnsi="Times New Roman" w:cs="Times New Roman"/>
          <w:sz w:val="24"/>
          <w:szCs w:val="24"/>
        </w:rPr>
        <w:tab/>
        <w:t xml:space="preserve">                    </w:t>
      </w:r>
      <w:r w:rsidRPr="00632D25">
        <w:rPr>
          <w:rFonts w:ascii="Times New Roman" w:hAnsi="Times New Roman" w:cs="Times New Roman"/>
          <w:sz w:val="24"/>
          <w:szCs w:val="24"/>
        </w:rPr>
        <w:tab/>
        <w:t xml:space="preserve">         </w:t>
      </w:r>
      <w:r w:rsidRPr="00632D25">
        <w:rPr>
          <w:rFonts w:ascii="Times New Roman" w:hAnsi="Times New Roman" w:cs="Times New Roman"/>
          <w:sz w:val="24"/>
          <w:szCs w:val="24"/>
        </w:rPr>
        <w:tab/>
        <w:t>Best time of day to call: ___________________________</w:t>
      </w:r>
    </w:p>
    <w:p w14:paraId="19DDA4C0" w14:textId="77777777" w:rsidR="00632D25" w:rsidRPr="00632D25" w:rsidRDefault="00632D25" w:rsidP="00632D25">
      <w:pPr>
        <w:spacing w:line="360" w:lineRule="auto"/>
        <w:rPr>
          <w:rFonts w:ascii="Times New Roman" w:hAnsi="Times New Roman" w:cs="Times New Roman"/>
          <w:sz w:val="24"/>
          <w:szCs w:val="24"/>
        </w:rPr>
      </w:pPr>
      <w:r w:rsidRPr="00632D25">
        <w:rPr>
          <w:rFonts w:ascii="Times New Roman" w:hAnsi="Times New Roman" w:cs="Times New Roman"/>
          <w:sz w:val="24"/>
          <w:szCs w:val="24"/>
        </w:rPr>
        <w:t>Email contact information: ___________________________________________________________</w:t>
      </w:r>
      <w:r w:rsidRPr="00632D25">
        <w:rPr>
          <w:rFonts w:ascii="Times New Roman" w:hAnsi="Times New Roman" w:cs="Times New Roman"/>
          <w:sz w:val="24"/>
          <w:szCs w:val="24"/>
        </w:rPr>
        <w:br/>
      </w:r>
      <w:r w:rsidRPr="00632D25">
        <w:rPr>
          <w:rFonts w:ascii="Times New Roman" w:hAnsi="Times New Roman" w:cs="Times New Roman"/>
          <w:sz w:val="24"/>
          <w:szCs w:val="24"/>
        </w:rPr>
        <w:br/>
      </w:r>
      <w:proofErr w:type="gramStart"/>
      <w:r w:rsidRPr="00632D25">
        <w:rPr>
          <w:rFonts w:ascii="Times New Roman" w:hAnsi="Times New Roman" w:cs="Times New Roman"/>
          <w:sz w:val="24"/>
          <w:szCs w:val="24"/>
        </w:rPr>
        <w:t>Would</w:t>
      </w:r>
      <w:proofErr w:type="gramEnd"/>
      <w:r w:rsidRPr="00632D25">
        <w:rPr>
          <w:rFonts w:ascii="Times New Roman" w:hAnsi="Times New Roman" w:cs="Times New Roman"/>
          <w:sz w:val="24"/>
          <w:szCs w:val="24"/>
        </w:rPr>
        <w:t xml:space="preserve"> you like to receive emails that contain the information/dates of upcoming tests, dates of classroom assignments and updates concerning your student’s grade?  </w:t>
      </w:r>
      <w:r w:rsidRPr="00632D25">
        <w:rPr>
          <w:rFonts w:ascii="Times New Roman" w:hAnsi="Times New Roman" w:cs="Times New Roman"/>
          <w:sz w:val="24"/>
          <w:szCs w:val="24"/>
        </w:rPr>
        <w:tab/>
      </w:r>
      <w:r w:rsidRPr="00632D25">
        <w:rPr>
          <w:rFonts w:ascii="Times New Roman" w:hAnsi="Times New Roman" w:cs="Times New Roman"/>
          <w:sz w:val="24"/>
          <w:szCs w:val="24"/>
        </w:rPr>
        <w:tab/>
      </w:r>
      <w:r w:rsidRPr="00632D25">
        <w:rPr>
          <w:rFonts w:ascii="Times New Roman" w:hAnsi="Times New Roman" w:cs="Times New Roman"/>
          <w:sz w:val="24"/>
          <w:szCs w:val="24"/>
        </w:rPr>
        <w:br/>
        <w:t xml:space="preserve">Please circle one: </w:t>
      </w:r>
      <w:r w:rsidRPr="00632D25">
        <w:rPr>
          <w:rFonts w:ascii="Times New Roman" w:hAnsi="Times New Roman" w:cs="Times New Roman"/>
          <w:sz w:val="24"/>
          <w:szCs w:val="24"/>
        </w:rPr>
        <w:tab/>
        <w:t xml:space="preserve">   Yes</w:t>
      </w:r>
      <w:r w:rsidRPr="00632D25">
        <w:rPr>
          <w:rFonts w:ascii="Times New Roman" w:hAnsi="Times New Roman" w:cs="Times New Roman"/>
          <w:sz w:val="24"/>
          <w:szCs w:val="24"/>
        </w:rPr>
        <w:tab/>
        <w:t xml:space="preserve">       No</w:t>
      </w:r>
    </w:p>
    <w:p w14:paraId="67060DD3" w14:textId="1836E877" w:rsidR="00632D25" w:rsidRPr="00632D25" w:rsidRDefault="00632D25" w:rsidP="00632D25">
      <w:pPr>
        <w:spacing w:line="360" w:lineRule="auto"/>
        <w:rPr>
          <w:rFonts w:ascii="Times New Roman" w:hAnsi="Times New Roman" w:cs="Times New Roman"/>
          <w:sz w:val="24"/>
          <w:szCs w:val="24"/>
        </w:rPr>
      </w:pPr>
      <w:r>
        <w:rPr>
          <w:rFonts w:ascii="Times New Roman" w:hAnsi="Times New Roman" w:cs="Times New Roman"/>
          <w:sz w:val="24"/>
          <w:szCs w:val="24"/>
        </w:rPr>
        <w:br/>
      </w:r>
      <w:r w:rsidRPr="00632D25">
        <w:rPr>
          <w:rFonts w:ascii="Times New Roman" w:hAnsi="Times New Roman" w:cs="Times New Roman"/>
          <w:sz w:val="24"/>
          <w:szCs w:val="24"/>
        </w:rPr>
        <w:t>Does your child have access to the internet at home?  Please circle one: Yes   or   No</w:t>
      </w:r>
      <w:r w:rsidRPr="00632D25">
        <w:rPr>
          <w:rFonts w:ascii="Times New Roman" w:hAnsi="Times New Roman" w:cs="Times New Roman"/>
          <w:sz w:val="24"/>
          <w:szCs w:val="24"/>
        </w:rPr>
        <w:br/>
      </w:r>
    </w:p>
    <w:p w14:paraId="6E4D3AB4" w14:textId="403DA6DB" w:rsidR="00632D25" w:rsidRPr="00632D25" w:rsidRDefault="00632D25" w:rsidP="00632D25">
      <w:pPr>
        <w:pStyle w:val="ListParagraph"/>
        <w:spacing w:line="360" w:lineRule="auto"/>
        <w:rPr>
          <w:rFonts w:ascii="Times New Roman" w:hAnsi="Times New Roman" w:cs="Times New Roman"/>
          <w:sz w:val="24"/>
          <w:szCs w:val="24"/>
        </w:rPr>
      </w:pPr>
      <w:r w:rsidRPr="00632D25">
        <w:rPr>
          <w:rFonts w:ascii="Times New Roman" w:hAnsi="Times New Roman" w:cs="Times New Roman"/>
          <w:sz w:val="24"/>
          <w:szCs w:val="24"/>
        </w:rPr>
        <w:t>Questions/Concerns/Comments: ___________________________________________________________</w:t>
      </w:r>
      <w:r w:rsidRPr="00632D25">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3D2108A" w14:textId="77777777" w:rsidR="00632D25" w:rsidRPr="00632D25" w:rsidRDefault="00632D25" w:rsidP="00632D25">
      <w:pPr>
        <w:rPr>
          <w:rFonts w:ascii="Times New Roman" w:hAnsi="Times New Roman" w:cs="Times New Roman"/>
          <w:sz w:val="24"/>
          <w:szCs w:val="24"/>
        </w:rPr>
      </w:pPr>
    </w:p>
    <w:p w14:paraId="678068C5" w14:textId="77777777" w:rsidR="00632D25" w:rsidRPr="00632D25" w:rsidRDefault="00632D25" w:rsidP="00632D25">
      <w:pPr>
        <w:widowControl/>
        <w:rPr>
          <w:rFonts w:ascii="Times New Roman" w:hAnsi="Times New Roman" w:cs="Times New Roman"/>
          <w:sz w:val="24"/>
          <w:szCs w:val="24"/>
        </w:rPr>
      </w:pPr>
    </w:p>
    <w:p w14:paraId="65DAF07E" w14:textId="2FAF3135" w:rsidR="00330D34" w:rsidRPr="00632D25" w:rsidRDefault="00330D34" w:rsidP="008E181B">
      <w:pPr>
        <w:rPr>
          <w:rFonts w:ascii="Times New Roman" w:hAnsi="Times New Roman" w:cs="Times New Roman"/>
          <w:b/>
          <w:color w:val="000000" w:themeColor="text1"/>
          <w:spacing w:val="-1"/>
          <w:sz w:val="24"/>
          <w:szCs w:val="24"/>
        </w:rPr>
      </w:pPr>
    </w:p>
    <w:sectPr w:rsidR="00330D34" w:rsidRPr="00632D25"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Proxima Nova">
    <w:altName w:val="Tahoma"/>
    <w:panose1 w:val="00000000000000000000"/>
    <w:charset w:val="00"/>
    <w:family w:val="modern"/>
    <w:notTrueType/>
    <w:pitch w:val="variable"/>
    <w:sig w:usb0="20000287"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06302"/>
    <w:multiLevelType w:val="hybridMultilevel"/>
    <w:tmpl w:val="6AC217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DE63D2"/>
    <w:multiLevelType w:val="hybridMultilevel"/>
    <w:tmpl w:val="9186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F4982"/>
    <w:multiLevelType w:val="hybridMultilevel"/>
    <w:tmpl w:val="1188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1010FF"/>
    <w:rsid w:val="00142A82"/>
    <w:rsid w:val="001677A8"/>
    <w:rsid w:val="001851BC"/>
    <w:rsid w:val="00194115"/>
    <w:rsid w:val="001F7559"/>
    <w:rsid w:val="00237BE2"/>
    <w:rsid w:val="002758F4"/>
    <w:rsid w:val="002939BA"/>
    <w:rsid w:val="002E21E3"/>
    <w:rsid w:val="00330D34"/>
    <w:rsid w:val="003459C9"/>
    <w:rsid w:val="00354E26"/>
    <w:rsid w:val="00360AC3"/>
    <w:rsid w:val="003C2948"/>
    <w:rsid w:val="00432A6B"/>
    <w:rsid w:val="00435483"/>
    <w:rsid w:val="004565A6"/>
    <w:rsid w:val="00461117"/>
    <w:rsid w:val="00525219"/>
    <w:rsid w:val="005C594A"/>
    <w:rsid w:val="005C79AC"/>
    <w:rsid w:val="00632D25"/>
    <w:rsid w:val="006456B9"/>
    <w:rsid w:val="0066353F"/>
    <w:rsid w:val="00690DDA"/>
    <w:rsid w:val="006B38C0"/>
    <w:rsid w:val="006B6C48"/>
    <w:rsid w:val="006E56B3"/>
    <w:rsid w:val="00703DAD"/>
    <w:rsid w:val="00731E8B"/>
    <w:rsid w:val="007520E5"/>
    <w:rsid w:val="007667A2"/>
    <w:rsid w:val="00777592"/>
    <w:rsid w:val="00792D40"/>
    <w:rsid w:val="0079655E"/>
    <w:rsid w:val="007B4BA7"/>
    <w:rsid w:val="007C22BE"/>
    <w:rsid w:val="007C427F"/>
    <w:rsid w:val="008070A9"/>
    <w:rsid w:val="00841E6E"/>
    <w:rsid w:val="008A6630"/>
    <w:rsid w:val="008C1D2C"/>
    <w:rsid w:val="008E181B"/>
    <w:rsid w:val="00944A31"/>
    <w:rsid w:val="00945D60"/>
    <w:rsid w:val="00A00E45"/>
    <w:rsid w:val="00A012AE"/>
    <w:rsid w:val="00A855ED"/>
    <w:rsid w:val="00A90920"/>
    <w:rsid w:val="00AA622A"/>
    <w:rsid w:val="00AB5473"/>
    <w:rsid w:val="00AD732D"/>
    <w:rsid w:val="00B11825"/>
    <w:rsid w:val="00B41117"/>
    <w:rsid w:val="00BA3C60"/>
    <w:rsid w:val="00C114AA"/>
    <w:rsid w:val="00C424C4"/>
    <w:rsid w:val="00C6042A"/>
    <w:rsid w:val="00C90C2D"/>
    <w:rsid w:val="00D32170"/>
    <w:rsid w:val="00D85118"/>
    <w:rsid w:val="00D91054"/>
    <w:rsid w:val="00E26142"/>
    <w:rsid w:val="00E53C66"/>
    <w:rsid w:val="00E63696"/>
    <w:rsid w:val="00EA7A41"/>
    <w:rsid w:val="00ED0E6E"/>
    <w:rsid w:val="00F616D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
    <w:name w:val="Unresolved Mention"/>
    <w:basedOn w:val="DefaultParagraphFont"/>
    <w:uiPriority w:val="99"/>
    <w:semiHidden/>
    <w:unhideWhenUsed/>
    <w:rsid w:val="00A012AE"/>
    <w:rPr>
      <w:color w:val="605E5C"/>
      <w:shd w:val="clear" w:color="auto" w:fill="E1DFDD"/>
    </w:rPr>
  </w:style>
  <w:style w:type="paragraph" w:customStyle="1" w:styleId="Default">
    <w:name w:val="Default"/>
    <w:rsid w:val="00A012AE"/>
    <w:pPr>
      <w:widowControl/>
      <w:autoSpaceDE w:val="0"/>
      <w:autoSpaceDN w:val="0"/>
      <w:adjustRightInd w:val="0"/>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559587902">
      <w:bodyDiv w:val="1"/>
      <w:marLeft w:val="0"/>
      <w:marRight w:val="0"/>
      <w:marTop w:val="0"/>
      <w:marBottom w:val="0"/>
      <w:divBdr>
        <w:top w:val="none" w:sz="0" w:space="0" w:color="auto"/>
        <w:left w:val="none" w:sz="0" w:space="0" w:color="auto"/>
        <w:bottom w:val="none" w:sz="0" w:space="0" w:color="auto"/>
        <w:right w:val="none" w:sz="0" w:space="0" w:color="auto"/>
      </w:divBdr>
    </w:div>
    <w:div w:id="2050717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riffin@pittsburgisd.net" TargetMode="External"/><Relationship Id="rId3" Type="http://schemas.openxmlformats.org/officeDocument/2006/relationships/settings" Target="settings.xml"/><Relationship Id="rId7" Type="http://schemas.openxmlformats.org/officeDocument/2006/relationships/hyperlink" Target="mailto:egriffin@nt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GRIFFIN, ERIN</cp:lastModifiedBy>
  <cp:revision>2</cp:revision>
  <cp:lastPrinted>2019-11-05T16:13:00Z</cp:lastPrinted>
  <dcterms:created xsi:type="dcterms:W3CDTF">2022-08-16T21:18:00Z</dcterms:created>
  <dcterms:modified xsi:type="dcterms:W3CDTF">2022-08-16T21:18:00Z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