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6F2A1362"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F8521D">
              <w:rPr>
                <w:rFonts w:ascii="Times New Roman" w:hAnsi="Times New Roman"/>
                <w:b/>
                <w:sz w:val="32"/>
              </w:rPr>
              <w:t>.211</w:t>
            </w:r>
            <w:r w:rsidR="003265F9">
              <w:rPr>
                <w:rFonts w:ascii="Times New Roman" w:hAnsi="Times New Roman"/>
                <w:b/>
                <w:sz w:val="32"/>
              </w:rPr>
              <w:t xml:space="preserve"> </w:t>
            </w:r>
          </w:p>
          <w:p w14:paraId="65CE38CF" w14:textId="4393B8C4" w:rsidR="00D52288" w:rsidRPr="0045252F" w:rsidRDefault="00A9662C" w:rsidP="007504F5">
            <w:pPr>
              <w:rPr>
                <w:rFonts w:ascii="Times New Roman" w:hAnsi="Times New Roman"/>
              </w:rPr>
            </w:pPr>
            <w:r>
              <w:rPr>
                <w:rFonts w:ascii="Times New Roman" w:hAnsi="Times New Roman"/>
                <w:b/>
              </w:rPr>
              <w:t>Course Syllabus:</w:t>
            </w:r>
            <w:r>
              <w:rPr>
                <w:rFonts w:ascii="Times New Roman" w:hAnsi="Times New Roman"/>
              </w:rPr>
              <w:t xml:space="preserve"> </w:t>
            </w:r>
            <w:r w:rsidR="00F8521D">
              <w:rPr>
                <w:rFonts w:ascii="Times New Roman" w:hAnsi="Times New Roman"/>
                <w:b/>
              </w:rPr>
              <w:t xml:space="preserve"> Spring 2022</w:t>
            </w:r>
            <w:r w:rsidR="00DA54B4">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7E90F7D8" w:rsidR="006A7824" w:rsidRPr="002E21E3" w:rsidRDefault="006A7824" w:rsidP="007504F5">
            <w:pPr>
              <w:pStyle w:val="TableParagraph"/>
              <w:spacing w:before="1"/>
              <w:ind w:right="1890"/>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265F9">
              <w:rPr>
                <w:rFonts w:ascii="Times New Roman" w:hAnsi="Times New Roman" w:cs="Times New Roman"/>
                <w:b/>
                <w:spacing w:val="-6"/>
                <w:sz w:val="24"/>
              </w:rPr>
              <w:t>MS</w:t>
            </w:r>
          </w:p>
          <w:p w14:paraId="5BBEE3BA" w14:textId="0425CCBE"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265F9">
              <w:rPr>
                <w:rFonts w:ascii="Times New Roman" w:hAnsi="Times New Roman" w:cs="Times New Roman"/>
                <w:b/>
                <w:spacing w:val="-4"/>
                <w:sz w:val="24"/>
              </w:rPr>
              <w:t>903.434.8290 (Email &amp; Remind are the fastest ways to reach me.)</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29DA255" w14:textId="2C81EFBE" w:rsidR="003120CF" w:rsidRPr="0045252F" w:rsidRDefault="00D52288" w:rsidP="003265F9">
            <w:pPr>
              <w:rPr>
                <w:rFonts w:ascii="Times New Roman" w:hAnsi="Times New Roman"/>
                <w:noProof/>
              </w:rPr>
            </w:pPr>
            <w:r w:rsidRPr="0045252F">
              <w:rPr>
                <w:rFonts w:ascii="Times New Roman" w:hAnsi="Times New Roman"/>
                <w:b/>
              </w:rPr>
              <w:t>Office Hours</w:t>
            </w:r>
            <w:r w:rsidR="003265F9">
              <w:rPr>
                <w:rFonts w:ascii="Times New Roman" w:hAnsi="Times New Roman"/>
                <w:b/>
              </w:rPr>
              <w:t>:</w:t>
            </w: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3265F9"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3265F9" w:rsidRPr="0045252F" w:rsidRDefault="003265F9" w:rsidP="003265F9">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C88C134"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7D7FC089" w14:textId="756895D2"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7253C6"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BB9DEB9" w14:textId="5D04856E"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BA17BF3" w14:textId="77777777" w:rsidR="003265F9" w:rsidRDefault="003265F9" w:rsidP="003265F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97FAC11" w14:textId="2D1D08FF"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2C23D5F"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F8C998" w14:textId="50B95049"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1:30 – 3:30</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3265F9" w:rsidRPr="0045252F" w:rsidRDefault="003265F9" w:rsidP="003265F9">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5B5C37D4" w:rsidR="003265F9" w:rsidRPr="0045252F" w:rsidRDefault="003265F9" w:rsidP="003265F9">
            <w:pPr>
              <w:rPr>
                <w:rFonts w:ascii="Times New Roman" w:hAnsi="Times New Roman"/>
                <w:sz w:val="20"/>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w:t>
      </w:r>
      <w:proofErr w:type="gramStart"/>
      <w:r>
        <w:rPr>
          <w:rFonts w:cs="Times New Roman"/>
          <w:spacing w:val="11"/>
        </w:rPr>
        <w:t>analysis</w:t>
      </w:r>
      <w:proofErr w:type="gramEnd"/>
      <w:r>
        <w:rPr>
          <w:rFonts w:cs="Times New Roman"/>
          <w:spacing w:val="11"/>
        </w:rPr>
        <w:t>,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w:t>
      </w:r>
      <w:proofErr w:type="spellStart"/>
      <w:r>
        <w:rPr>
          <w:rFonts w:cs="Times New Roman"/>
          <w:spacing w:val="-1"/>
        </w:rPr>
        <w:t>Corequisite</w:t>
      </w:r>
      <w:proofErr w:type="spellEnd"/>
      <w:r>
        <w:rPr>
          <w:rFonts w:cs="Times New Roman"/>
          <w:spacing w:val="-1"/>
        </w:rPr>
        <w:t xml:space="preserv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proofErr w:type="gramStart"/>
      <w:r w:rsidRPr="00C03B1F">
        <w:rPr>
          <w:rFonts w:cs="Times New Roman"/>
          <w:b/>
          <w:i/>
          <w:spacing w:val="-1"/>
        </w:rPr>
        <w:t>or</w:t>
      </w:r>
      <w:r>
        <w:rPr>
          <w:rFonts w:cs="Times New Roman"/>
          <w:b/>
          <w:spacing w:val="-1"/>
        </w:rPr>
        <w:t xml:space="preserve">  </w:t>
      </w:r>
      <w:r>
        <w:rPr>
          <w:rFonts w:cs="Times New Roman"/>
          <w:spacing w:val="-1"/>
        </w:rPr>
        <w:t>2</w:t>
      </w:r>
      <w:proofErr w:type="gramEnd"/>
      <w:r>
        <w:rPr>
          <w:rFonts w:cs="Times New Roman"/>
          <w:spacing w:val="-1"/>
        </w:rPr>
        <w:t>)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1342.3   Compute and interpret empirical and theoretical probabilities using the rule of probabilities and </w:t>
      </w:r>
      <w:proofErr w:type="spellStart"/>
      <w:r>
        <w:rPr>
          <w:rFonts w:ascii="Times New Roman" w:eastAsia="Times New Roman" w:hAnsi="Times New Roman"/>
          <w:b w:val="0"/>
          <w:bCs w:val="0"/>
          <w:spacing w:val="-1"/>
        </w:rPr>
        <w:t>combinatorics</w:t>
      </w:r>
      <w:proofErr w:type="spellEnd"/>
      <w:r>
        <w:rPr>
          <w:rFonts w:ascii="Times New Roman" w:eastAsia="Times New Roman" w:hAnsi="Times New Roman"/>
          <w:b w:val="0"/>
          <w:bCs w:val="0"/>
          <w:spacing w:val="-1"/>
        </w:rPr>
        <w:t>.</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lastRenderedPageBreak/>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and</w:t>
      </w:r>
      <w:proofErr w:type="gramEnd"/>
      <w:r w:rsidRPr="00725B96">
        <w:rPr>
          <w:rFonts w:ascii="Times New Roman" w:eastAsia="Times New Roman" w:hAnsi="Times New Roman"/>
          <w:b w:val="0"/>
          <w:bCs w:val="0"/>
          <w:spacing w:val="-1"/>
        </w:rPr>
        <w:t xml:space="preserve">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relevant</w:t>
      </w:r>
      <w:proofErr w:type="gramEnd"/>
      <w:r w:rsidRPr="00725B96">
        <w:rPr>
          <w:rFonts w:ascii="Times New Roman" w:eastAsia="Times New Roman" w:hAnsi="Times New Roman"/>
          <w:b w:val="0"/>
          <w:bCs w:val="0"/>
          <w:spacing w:val="-1"/>
        </w:rPr>
        <w:t xml:space="preserve">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calculations</w:t>
      </w:r>
      <w:proofErr w:type="gramEnd"/>
      <w:r w:rsidRPr="00725B96">
        <w:rPr>
          <w:rFonts w:ascii="Times New Roman" w:eastAsia="Times New Roman" w:hAnsi="Times New Roman"/>
          <w:b w:val="0"/>
          <w:bCs w:val="0"/>
          <w:spacing w:val="-1"/>
        </w:rPr>
        <w:t xml:space="preserve">,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accurate</w:t>
      </w:r>
      <w:proofErr w:type="gramEnd"/>
      <w:r w:rsidRPr="00725B96">
        <w:rPr>
          <w:rFonts w:ascii="Times New Roman" w:eastAsia="Times New Roman" w:hAnsi="Times New Roman"/>
          <w:b w:val="0"/>
          <w:bCs w:val="0"/>
          <w:spacing w:val="-1"/>
        </w:rPr>
        <w:t>,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759D7D1E" w:rsidR="000C47C9" w:rsidRDefault="0089519B" w:rsidP="000C47C9">
            <w:pPr>
              <w:ind w:right="-7290"/>
              <w:rPr>
                <w:rFonts w:ascii="Times New Roman" w:hAnsi="Times New Roman"/>
                <w:noProof/>
              </w:rPr>
            </w:pPr>
            <w:r>
              <w:rPr>
                <w:rFonts w:ascii="Times New Roman" w:hAnsi="Times New Roman"/>
                <w:noProof/>
              </w:rPr>
              <w:t>You will have 3</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7C89A190" w:rsidR="000C47C9" w:rsidRDefault="0089519B" w:rsidP="000C47C9">
            <w:pPr>
              <w:ind w:right="-7290"/>
              <w:rPr>
                <w:rFonts w:ascii="Times New Roman" w:hAnsi="Times New Roman"/>
                <w:noProof/>
              </w:rPr>
            </w:pPr>
            <w:r>
              <w:rPr>
                <w:rFonts w:ascii="Times New Roman" w:hAnsi="Times New Roman"/>
                <w:noProof/>
              </w:rPr>
              <w:t>will be worth 15% of the final grade (total 45</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64753B73"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89519B">
              <w:rPr>
                <w:rFonts w:ascii="Times New Roman" w:hAnsi="Times New Roman"/>
                <w:noProof/>
              </w:rPr>
              <w:t>and the Final Exam will count 20</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25AAEEC5" w14:textId="14989402" w:rsidR="001B47C4" w:rsidRPr="000C47C9" w:rsidRDefault="000C47C9" w:rsidP="0089519B">
            <w:pPr>
              <w:ind w:right="-7290"/>
            </w:pPr>
            <w:proofErr w:type="gramStart"/>
            <w:r>
              <w:t>notification</w:t>
            </w:r>
            <w:proofErr w:type="gramEnd"/>
            <w:r>
              <w:t xml:space="preserve"> </w:t>
            </w:r>
            <w:r w:rsidRPr="00181280">
              <w:t>prior to the exam missed).</w:t>
            </w:r>
            <w:r>
              <w:rPr>
                <w:rFonts w:ascii="Times New Roman" w:hAnsi="Times New Roman"/>
                <w:noProof/>
              </w:rPr>
              <w:t xml:space="preserve">  </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lastRenderedPageBreak/>
              <w:t>Tests/Exams:</w:t>
            </w:r>
          </w:p>
          <w:p w14:paraId="2B15C57F" w14:textId="77777777" w:rsidR="000C47C9" w:rsidRPr="007A7863" w:rsidRDefault="000C47C9" w:rsidP="000C47C9">
            <w:pPr>
              <w:ind w:right="-7290"/>
              <w:rPr>
                <w:rFonts w:ascii="Times New Roman" w:hAnsi="Times New Roman"/>
                <w:b/>
                <w:noProof/>
              </w:rPr>
            </w:pPr>
          </w:p>
          <w:p w14:paraId="7D466F4D" w14:textId="6F9774AF"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t>15</w:t>
            </w:r>
            <w:r w:rsidRPr="000529B0">
              <w:rPr>
                <w:rFonts w:ascii="Times New Roman" w:hAnsi="Times New Roman"/>
                <w:noProof/>
              </w:rPr>
              <w:t xml:space="preserve">% </w:t>
            </w:r>
          </w:p>
          <w:p w14:paraId="1228D8D5" w14:textId="2B5D35A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89519B">
              <w:rPr>
                <w:rFonts w:ascii="Times New Roman" w:hAnsi="Times New Roman"/>
                <w:noProof/>
              </w:rPr>
              <w:t xml:space="preserve">            15</w:t>
            </w:r>
            <w:r w:rsidRPr="000529B0">
              <w:rPr>
                <w:rFonts w:ascii="Times New Roman" w:hAnsi="Times New Roman"/>
                <w:noProof/>
              </w:rPr>
              <w:t xml:space="preserve">% </w:t>
            </w:r>
          </w:p>
          <w:p w14:paraId="0C8127FC" w14:textId="6E911832" w:rsidR="0089519B" w:rsidRDefault="0089519B" w:rsidP="000C47C9">
            <w:pPr>
              <w:ind w:right="-7290"/>
              <w:rPr>
                <w:rFonts w:ascii="Times New Roman" w:hAnsi="Times New Roman"/>
                <w:noProof/>
              </w:rPr>
            </w:pPr>
            <w:r>
              <w:rPr>
                <w:rFonts w:ascii="Times New Roman" w:hAnsi="Times New Roman"/>
                <w:noProof/>
              </w:rPr>
              <w:t>Exam #3                                                                      15%</w:t>
            </w:r>
          </w:p>
          <w:p w14:paraId="44132098" w14:textId="31E07F52"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0543AE05"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t>20</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t>
            </w:r>
            <w:proofErr w:type="spellStart"/>
            <w:r>
              <w:rPr>
                <w:rFonts w:cs="Times New Roman"/>
                <w:spacing w:val="-1"/>
              </w:rPr>
              <w:t>MyStatLab</w:t>
            </w:r>
            <w:proofErr w:type="spellEnd"/>
            <w:r>
              <w:rPr>
                <w:rFonts w:cs="Times New Roman"/>
                <w:spacing w:val="-1"/>
              </w:rPr>
              <w:t xml:space="preserve">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proofErr w:type="gramStart"/>
            <w:r w:rsidRPr="00725B96">
              <w:rPr>
                <w:rFonts w:ascii="Times New Roman" w:hAnsi="Times New Roman"/>
                <w:b w:val="0"/>
                <w:bCs w:val="0"/>
              </w:rPr>
              <w:lastRenderedPageBreak/>
              <w:t>graded</w:t>
            </w:r>
            <w:proofErr w:type="gramEnd"/>
            <w:r w:rsidRPr="00725B96">
              <w:rPr>
                <w:rFonts w:ascii="Times New Roman" w:hAnsi="Times New Roman"/>
                <w:b w:val="0"/>
                <w:bCs w:val="0"/>
              </w:rPr>
              <w:t xml:space="preserve"> activities on</w:t>
            </w:r>
            <w:r>
              <w:rPr>
                <w:rFonts w:ascii="Times New Roman" w:hAnsi="Times New Roman"/>
                <w:b w:val="0"/>
                <w:bCs w:val="0"/>
              </w:rPr>
              <w:t xml:space="preserve"> </w:t>
            </w:r>
            <w:proofErr w:type="spellStart"/>
            <w:r>
              <w:rPr>
                <w:rFonts w:ascii="Times New Roman" w:hAnsi="Times New Roman"/>
                <w:b w:val="0"/>
                <w:bCs w:val="0"/>
              </w:rPr>
              <w:t>MyStatLab</w:t>
            </w:r>
            <w:proofErr w:type="spellEnd"/>
            <w:r>
              <w:rPr>
                <w:rFonts w:ascii="Times New Roman" w:hAnsi="Times New Roman"/>
                <w:b w:val="0"/>
                <w:bCs w:val="0"/>
              </w:rPr>
              <w:t xml:space="preserve"> via</w:t>
            </w:r>
            <w:r w:rsidRPr="00725B96">
              <w:rPr>
                <w:rFonts w:ascii="Times New Roman" w:hAnsi="Times New Roman"/>
                <w:b w:val="0"/>
                <w:bCs w:val="0"/>
              </w:rPr>
              <w:t xml:space="preserve"> the Blackboard Learning Management System. </w:t>
            </w:r>
          </w:p>
          <w:p w14:paraId="45E7B44F" w14:textId="77777777" w:rsidR="003265F9" w:rsidRDefault="003265F9" w:rsidP="003265F9">
            <w:pPr>
              <w:pStyle w:val="Heading1"/>
              <w:spacing w:line="281" w:lineRule="exact"/>
              <w:ind w:left="-30" w:firstLine="30"/>
              <w:rPr>
                <w:rFonts w:ascii="Times New Roman" w:eastAsia="Times New Roman" w:hAnsi="Times New Roman"/>
                <w:b w:val="0"/>
                <w:color w:val="333333"/>
              </w:rPr>
            </w:pPr>
            <w:r>
              <w:rPr>
                <w:rFonts w:ascii="Times New Roman" w:eastAsia="Times New Roman" w:hAnsi="Times New Roman"/>
                <w:b w:val="0"/>
                <w:color w:val="333333"/>
              </w:rPr>
              <w:t>Students are expected to attend class</w:t>
            </w:r>
            <w:r w:rsidR="00422856">
              <w:rPr>
                <w:rFonts w:ascii="Times New Roman" w:eastAsia="Times New Roman" w:hAnsi="Times New Roman"/>
                <w:b w:val="0"/>
                <w:color w:val="333333"/>
              </w:rPr>
              <w:t xml:space="preserve"> meetings </w:t>
            </w:r>
            <w:r w:rsidR="00422856"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00422856" w:rsidRPr="009E39CD">
              <w:rPr>
                <w:rFonts w:ascii="Times New Roman" w:eastAsia="Times New Roman" w:hAnsi="Times New Roman"/>
                <w:b w:val="0"/>
                <w:color w:val="333333"/>
              </w:rPr>
              <w:t xml:space="preserve">, </w:t>
            </w:r>
          </w:p>
          <w:p w14:paraId="592C3C0B" w14:textId="7D9B325A" w:rsidR="0031524B" w:rsidRDefault="00422856" w:rsidP="003265F9">
            <w:pPr>
              <w:pStyle w:val="Heading1"/>
              <w:spacing w:line="281" w:lineRule="exact"/>
              <w:ind w:left="-30" w:firstLine="3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and</w:t>
            </w:r>
            <w:proofErr w:type="gramEnd"/>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35DF23CF"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following</w:t>
            </w:r>
            <w:proofErr w:type="gramEnd"/>
            <w:r w:rsidRPr="009E39CD">
              <w:rPr>
                <w:rFonts w:ascii="Times New Roman" w:eastAsia="Times New Roman" w:hAnsi="Times New Roman"/>
                <w:b w:val="0"/>
                <w:color w:val="333333"/>
              </w:rPr>
              <w:t xml:space="preserve"> classroom 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activities</w:t>
            </w:r>
            <w:proofErr w:type="gramEnd"/>
            <w:r w:rsidRPr="009E39CD">
              <w:rPr>
                <w:rFonts w:ascii="Times New Roman" w:eastAsia="Times New Roman" w:hAnsi="Times New Roman"/>
                <w:b w:val="0"/>
                <w:color w:val="333333"/>
              </w:rPr>
              <w:t xml:space="preserve">,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discussion</w:t>
            </w:r>
            <w:proofErr w:type="gramEnd"/>
            <w:r w:rsidRPr="009E39CD">
              <w:rPr>
                <w:rFonts w:ascii="Times New Roman" w:eastAsia="Times New Roman" w:hAnsi="Times New Roman"/>
                <w:b w:val="0"/>
                <w:color w:val="333333"/>
              </w:rPr>
              <w:t xml:space="preserve"> prompts, responding to the comments of other students, and completing online </w:t>
            </w:r>
          </w:p>
          <w:p w14:paraId="2F68DE58" w14:textId="58DD34C2" w:rsidR="001B47C4"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homework</w:t>
            </w:r>
            <w:proofErr w:type="gramEnd"/>
            <w:r w:rsidRPr="009E39CD">
              <w:rPr>
                <w:rFonts w:ascii="Times New Roman" w:eastAsia="Times New Roman" w:hAnsi="Times New Roman"/>
                <w:b w:val="0"/>
                <w:color w:val="333333"/>
              </w:rPr>
              <w:t xml:space="preserve"> in </w:t>
            </w:r>
            <w:proofErr w:type="spellStart"/>
            <w:r w:rsidRPr="009E39CD">
              <w:rPr>
                <w:rFonts w:ascii="Times New Roman" w:eastAsia="Times New Roman" w:hAnsi="Times New Roman"/>
                <w:b w:val="0"/>
                <w:color w:val="333333"/>
              </w:rPr>
              <w:t>MyStatLab</w:t>
            </w:r>
            <w:proofErr w:type="spellEnd"/>
            <w:r w:rsidRPr="009E39CD">
              <w:rPr>
                <w:rFonts w:ascii="Times New Roman" w:eastAsia="Times New Roman" w:hAnsi="Times New Roman"/>
                <w:b w:val="0"/>
                <w:color w:val="333333"/>
              </w:rPr>
              <w:t>.</w:t>
            </w:r>
            <w:r w:rsidR="00E526B2">
              <w:rPr>
                <w:rFonts w:ascii="Times New Roman" w:eastAsia="Times New Roman" w:hAnsi="Times New Roman"/>
                <w:b w:val="0"/>
                <w:color w:val="333333"/>
              </w:rPr>
              <w:t xml:space="preserve"> </w:t>
            </w:r>
            <w:r w:rsidR="003265F9">
              <w:rPr>
                <w:rFonts w:ascii="Times New Roman" w:eastAsia="Times New Roman" w:hAnsi="Times New Roman"/>
                <w:b w:val="0"/>
                <w:color w:val="333333"/>
              </w:rPr>
              <w:t>Once a week attendance</w:t>
            </w:r>
            <w:r w:rsidR="001B47C4">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your</w:t>
            </w:r>
            <w:proofErr w:type="gramEnd"/>
            <w:r w:rsidRPr="009E39CD">
              <w:rPr>
                <w:rFonts w:ascii="Times New Roman" w:eastAsia="Times New Roman" w:hAnsi="Times New Roman"/>
                <w:b w:val="0"/>
                <w:color w:val="333333"/>
              </w:rPr>
              <w:t xml:space="preserve">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proofErr w:type="gramStart"/>
            <w:r>
              <w:rPr>
                <w:rFonts w:ascii="Times New Roman" w:hAnsi="Times New Roman"/>
                <w:b w:val="0"/>
                <w:bCs w:val="0"/>
              </w:rPr>
              <w:t>will</w:t>
            </w:r>
            <w:proofErr w:type="gramEnd"/>
            <w:r>
              <w:rPr>
                <w:rFonts w:ascii="Times New Roman" w:hAnsi="Times New Roman"/>
                <w:b w:val="0"/>
                <w:bCs w:val="0"/>
              </w:rPr>
              <w:t xml:space="preserve">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proofErr w:type="gramStart"/>
            <w:r w:rsidRPr="00725B96">
              <w:rPr>
                <w:rFonts w:ascii="Times New Roman" w:hAnsi="Times New Roman"/>
                <w:b w:val="0"/>
                <w:bCs w:val="0"/>
              </w:rPr>
              <w:t>important</w:t>
            </w:r>
            <w:proofErr w:type="gramEnd"/>
            <w:r w:rsidRPr="00725B96">
              <w:rPr>
                <w:rFonts w:ascii="Times New Roman" w:hAnsi="Times New Roman"/>
                <w:b w:val="0"/>
                <w:bCs w:val="0"/>
              </w:rPr>
              <w:t xml:space="preserve">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should</w:t>
            </w:r>
            <w:proofErr w:type="gramEnd"/>
            <w:r>
              <w:rPr>
                <w:rFonts w:ascii="Times New Roman" w:eastAsia="Times New Roman" w:hAnsi="Times New Roman" w:cs="Times New Roman"/>
              </w:rPr>
              <w:t xml:space="preserve">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missing</w:t>
            </w:r>
            <w:proofErr w:type="gramEnd"/>
            <w:r>
              <w:rPr>
                <w:rFonts w:ascii="Times New Roman" w:eastAsia="Times New Roman" w:hAnsi="Times New Roman" w:cs="Times New Roman"/>
              </w:rPr>
              <w:t xml:space="preserve">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working</w:t>
            </w:r>
            <w:proofErr w:type="gramEnd"/>
            <w:r>
              <w:rPr>
                <w:rFonts w:ascii="Times New Roman" w:eastAsia="Times New Roman" w:hAnsi="Times New Roman" w:cs="Times New Roman"/>
              </w:rPr>
              <w:t xml:space="preserve">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w:t>
            </w:r>
            <w:proofErr w:type="spellStart"/>
            <w:r>
              <w:rPr>
                <w:rFonts w:ascii="Times New Roman" w:eastAsia="Times New Roman" w:hAnsi="Times New Roman" w:cs="Times New Roman"/>
              </w:rPr>
              <w:t>MyStatLab</w:t>
            </w:r>
            <w:proofErr w:type="spellEnd"/>
            <w:r>
              <w:rPr>
                <w:rFonts w:ascii="Times New Roman" w:eastAsia="Times New Roman" w:hAnsi="Times New Roman" w:cs="Times New Roman"/>
              </w:rPr>
              <w:t xml:space="preserve">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be</w:t>
            </w:r>
            <w:proofErr w:type="gramEnd"/>
            <w:r>
              <w:rPr>
                <w:rFonts w:ascii="Times New Roman" w:eastAsia="Times New Roman" w:hAnsi="Times New Roman" w:cs="Times New Roman"/>
              </w:rPr>
              <w:t xml:space="preserv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 xml:space="preserve">Alternate Operations </w:t>
      </w:r>
      <w:proofErr w:type="gramStart"/>
      <w:r w:rsidR="00422856" w:rsidRPr="00354E26">
        <w:rPr>
          <w:rFonts w:ascii="Times New Roman" w:eastAsia="Times New Roman" w:hAnsi="Times New Roman" w:cs="Times New Roman"/>
          <w:b/>
          <w:bCs/>
          <w:color w:val="000000"/>
        </w:rPr>
        <w:t>During</w:t>
      </w:r>
      <w:proofErr w:type="gramEnd"/>
      <w:r w:rsidR="00422856" w:rsidRPr="00354E26">
        <w:rPr>
          <w:rFonts w:ascii="Times New Roman" w:eastAsia="Times New Roman" w:hAnsi="Times New Roman" w:cs="Times New Roman"/>
          <w:b/>
          <w:bCs/>
          <w:color w:val="000000"/>
        </w:rPr>
        <w:t xml:space="preserve">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roofErr w:type="gramStart"/>
      <w:r w:rsidRPr="00354E26">
        <w:rPr>
          <w:rFonts w:ascii="Times New Roman" w:eastAsia="Times New Roman" w:hAnsi="Times New Roman" w:cs="Times New Roman"/>
          <w:color w:val="222222"/>
          <w:shd w:val="clear" w:color="auto" w:fill="FFFFFF"/>
        </w:rPr>
        <w:t>may</w:t>
      </w:r>
      <w:proofErr w:type="gramEnd"/>
      <w:r w:rsidRPr="00354E26">
        <w:rPr>
          <w:rFonts w:ascii="Times New Roman" w:eastAsia="Times New Roman" w:hAnsi="Times New Roman" w:cs="Times New Roman"/>
          <w:color w:val="222222"/>
          <w:shd w:val="clear" w:color="auto" w:fill="FFFFFF"/>
        </w:rPr>
        <w:t xml:space="preserve">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w:t>
      </w:r>
      <w:r w:rsidRPr="00354E26">
        <w:rPr>
          <w:rFonts w:ascii="Times New Roman" w:eastAsia="Times New Roman" w:hAnsi="Times New Roman" w:cs="Times New Roman"/>
          <w:color w:val="000000"/>
        </w:rPr>
        <w:lastRenderedPageBreak/>
        <w:t>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lastRenderedPageBreak/>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444EE990" w14:textId="3A90EA42" w:rsidR="00DA54B4" w:rsidRDefault="00DA54B4" w:rsidP="00DA54B4"/>
    <w:p w14:paraId="2263054B" w14:textId="77777777" w:rsidR="00DA54B4" w:rsidRDefault="00DA54B4" w:rsidP="00DA54B4">
      <w:r>
        <w:t> </w:t>
      </w:r>
    </w:p>
    <w:p w14:paraId="4BCEC8C4" w14:textId="77777777" w:rsidR="00DA54B4" w:rsidRDefault="00DA54B4" w:rsidP="00DA54B4">
      <w:r>
        <w:rPr>
          <w:b/>
          <w:bCs/>
        </w:rPr>
        <w:t>Eagle Assist</w:t>
      </w:r>
    </w:p>
    <w:p w14:paraId="56F8DBB9" w14:textId="77777777" w:rsidR="00DA54B4" w:rsidRDefault="00DA54B4" w:rsidP="00DA54B4">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history="1">
        <w:r>
          <w:rPr>
            <w:rStyle w:val="Hyperlink"/>
          </w:rPr>
          <w:t>www.ntcc.edu/eagleassist</w:t>
        </w:r>
      </w:hyperlink>
    </w:p>
    <w:p w14:paraId="24121DDA" w14:textId="77777777" w:rsidR="00DA54B4" w:rsidRDefault="00DA54B4" w:rsidP="00DA54B4">
      <w:pPr>
        <w:spacing w:after="150"/>
      </w:pPr>
      <w:r>
        <w:rPr>
          <w:b/>
          <w:bCs/>
        </w:rPr>
        <w:t>Services provided: </w:t>
      </w:r>
    </w:p>
    <w:p w14:paraId="660FFF45" w14:textId="77777777" w:rsidR="00DA54B4" w:rsidRDefault="00DA54B4" w:rsidP="00DA54B4">
      <w:pPr>
        <w:numPr>
          <w:ilvl w:val="0"/>
          <w:numId w:val="22"/>
        </w:numPr>
        <w:ind w:left="420"/>
      </w:pPr>
      <w:r>
        <w:rPr>
          <w:u w:val="single"/>
        </w:rPr>
        <w:t>Mental Health Counseling</w:t>
      </w:r>
    </w:p>
    <w:p w14:paraId="0EC0FA6C" w14:textId="77777777" w:rsidR="00DA54B4" w:rsidRDefault="00DA54B4" w:rsidP="00DA54B4">
      <w:pPr>
        <w:numPr>
          <w:ilvl w:val="0"/>
          <w:numId w:val="22"/>
        </w:numPr>
        <w:ind w:left="420"/>
      </w:pPr>
      <w:r>
        <w:rPr>
          <w:u w:val="single"/>
        </w:rPr>
        <w:t>Classroom Accommodations</w:t>
      </w:r>
      <w:r>
        <w:t xml:space="preserve">  </w:t>
      </w:r>
    </w:p>
    <w:p w14:paraId="1C53BA7B" w14:textId="77777777" w:rsidR="00DA54B4" w:rsidRDefault="00DA54B4" w:rsidP="00DA54B4">
      <w:pPr>
        <w:numPr>
          <w:ilvl w:val="0"/>
          <w:numId w:val="22"/>
        </w:numPr>
        <w:ind w:left="420"/>
      </w:pPr>
      <w:r>
        <w:rPr>
          <w:u w:val="single"/>
        </w:rPr>
        <w:t>NTCC Care Center Food Pantry</w:t>
      </w:r>
    </w:p>
    <w:p w14:paraId="5325D1D5" w14:textId="77777777" w:rsidR="00DA54B4" w:rsidRDefault="00DA54B4" w:rsidP="00DA54B4">
      <w:pPr>
        <w:numPr>
          <w:ilvl w:val="0"/>
          <w:numId w:val="22"/>
        </w:numPr>
        <w:ind w:left="420"/>
      </w:pPr>
      <w:r>
        <w:rPr>
          <w:u w:val="single"/>
        </w:rPr>
        <w:t>NTCC Care Center Hygiene Closet</w:t>
      </w:r>
    </w:p>
    <w:p w14:paraId="6CEFA75A" w14:textId="77777777" w:rsidR="00DA54B4" w:rsidRDefault="00DA54B4" w:rsidP="00DA54B4">
      <w:pPr>
        <w:numPr>
          <w:ilvl w:val="0"/>
          <w:numId w:val="22"/>
        </w:numPr>
        <w:ind w:left="420"/>
      </w:pPr>
      <w:r>
        <w:rPr>
          <w:u w:val="single"/>
        </w:rPr>
        <w:t>NTCC Care Center Cook Nook</w:t>
      </w:r>
    </w:p>
    <w:p w14:paraId="40F412C5" w14:textId="77777777" w:rsidR="00DA54B4" w:rsidRDefault="00DA54B4" w:rsidP="00DA54B4">
      <w:pPr>
        <w:numPr>
          <w:ilvl w:val="0"/>
          <w:numId w:val="22"/>
        </w:numPr>
        <w:ind w:left="420"/>
      </w:pPr>
      <w:r>
        <w:rPr>
          <w:u w:val="single"/>
        </w:rPr>
        <w:t>Financial Literacy</w:t>
      </w:r>
    </w:p>
    <w:p w14:paraId="6E80D8C5" w14:textId="77777777" w:rsidR="00DA54B4" w:rsidRDefault="00DA54B4" w:rsidP="00DA54B4">
      <w:pPr>
        <w:numPr>
          <w:ilvl w:val="0"/>
          <w:numId w:val="22"/>
        </w:numPr>
        <w:ind w:left="420"/>
      </w:pPr>
      <w:r>
        <w:rPr>
          <w:u w:val="single"/>
        </w:rPr>
        <w:t>Child Care Assistance</w:t>
      </w:r>
    </w:p>
    <w:p w14:paraId="6008E929" w14:textId="77777777" w:rsidR="00DA54B4" w:rsidRDefault="00DA54B4" w:rsidP="00DA54B4">
      <w:pPr>
        <w:numPr>
          <w:ilvl w:val="0"/>
          <w:numId w:val="22"/>
        </w:numPr>
        <w:ind w:left="420"/>
      </w:pPr>
      <w:r>
        <w:rPr>
          <w:u w:val="single"/>
        </w:rPr>
        <w:t>Emergency Aid</w:t>
      </w:r>
    </w:p>
    <w:p w14:paraId="50E5C3CD" w14:textId="77777777" w:rsidR="00DA54B4" w:rsidRDefault="00DA54B4" w:rsidP="00DA54B4">
      <w:r>
        <w:t> </w:t>
      </w:r>
    </w:p>
    <w:p w14:paraId="19957D9F" w14:textId="77777777" w:rsidR="00DA54B4" w:rsidRDefault="00DA54B4" w:rsidP="00DA54B4">
      <w:r>
        <w:t xml:space="preserve">Can’t find what you are looking for?  Send us a message at </w:t>
      </w:r>
      <w:hyperlink r:id="rId16" w:history="1">
        <w:r>
          <w:rPr>
            <w:rStyle w:val="Hyperlink"/>
          </w:rPr>
          <w:t>eagleassist@ntcc.edu</w:t>
        </w:r>
      </w:hyperlink>
    </w:p>
    <w:p w14:paraId="1700F0B1" w14:textId="77777777" w:rsidR="00DA54B4" w:rsidRDefault="00DA54B4" w:rsidP="00DA54B4">
      <w:r>
        <w:rPr>
          <w:u w:val="single"/>
        </w:rPr>
        <w:t>Mental Health Counseling Services</w:t>
      </w:r>
      <w:r>
        <w:t xml:space="preserve"> are available to all NTCC students. </w:t>
      </w:r>
    </w:p>
    <w:p w14:paraId="1A1E650F" w14:textId="77777777" w:rsidR="00DA54B4" w:rsidRDefault="00DA54B4" w:rsidP="00DA54B4">
      <w:pPr>
        <w:numPr>
          <w:ilvl w:val="0"/>
          <w:numId w:val="23"/>
        </w:numPr>
        <w:rPr>
          <w:rFonts w:eastAsia="Times New Roman"/>
        </w:rPr>
      </w:pPr>
      <w:r>
        <w:rPr>
          <w:rFonts w:eastAsia="Times New Roman"/>
        </w:rPr>
        <w:t xml:space="preserve">Visit the following page to get your account activated: </w:t>
      </w:r>
    </w:p>
    <w:p w14:paraId="1B17B11D" w14:textId="77777777" w:rsidR="00DA54B4" w:rsidRDefault="00DA54B4" w:rsidP="00DA54B4">
      <w:pPr>
        <w:pStyle w:val="ListParagraph"/>
      </w:pPr>
      <w:hyperlink r:id="rId17" w:history="1">
        <w:r>
          <w:rPr>
            <w:rStyle w:val="Hyperlink"/>
          </w:rPr>
          <w:t>www.thevirtualcaregroup.com/ntcc</w:t>
        </w:r>
      </w:hyperlink>
    </w:p>
    <w:p w14:paraId="76F27601" w14:textId="77777777" w:rsidR="00DA54B4" w:rsidRDefault="00DA54B4" w:rsidP="00DA54B4">
      <w:r>
        <w:t> </w:t>
      </w:r>
    </w:p>
    <w:p w14:paraId="7C4C6EFF" w14:textId="2C2A0D83" w:rsidR="00DA54B4" w:rsidRDefault="00DA54B4" w:rsidP="00DA54B4">
      <w:r>
        <w:t xml:space="preserve">*Dual credit students please email </w:t>
      </w:r>
      <w:hyperlink r:id="rId18" w:history="1">
        <w:r>
          <w:rPr>
            <w:rStyle w:val="Hyperlink"/>
          </w:rPr>
          <w:t>jstewart@ntcc.edu</w:t>
        </w:r>
      </w:hyperlink>
      <w:r>
        <w:t xml:space="preserve"> if interested. </w:t>
      </w:r>
    </w:p>
    <w:p w14:paraId="1B4B2CD7" w14:textId="77777777" w:rsidR="00DA54B4" w:rsidRDefault="00DA54B4" w:rsidP="00DA54B4"/>
    <w:p w14:paraId="1280F70E" w14:textId="645528F7" w:rsidR="00DA54B4" w:rsidRDefault="00DA54B4" w:rsidP="00DA54B4">
      <w:pPr>
        <w:pStyle w:val="Heading1"/>
        <w:spacing w:line="274" w:lineRule="exact"/>
        <w:ind w:left="0"/>
        <w:rPr>
          <w:rFonts w:ascii="Times New Roman" w:hAnsi="Times New Roman"/>
          <w:spacing w:val="-1"/>
        </w:rPr>
      </w:pPr>
    </w:p>
    <w:p w14:paraId="57C3AD99" w14:textId="3EE28123"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w:t>
      </w:r>
      <w:bookmarkStart w:id="0" w:name="_GoBack"/>
      <w:bookmarkEnd w:id="0"/>
      <w:r w:rsidRPr="002E21E3">
        <w:rPr>
          <w:rFonts w:ascii="Times New Roman" w:hAnsi="Times New Roman" w:cs="Times New Roman"/>
          <w:color w:val="000000"/>
        </w:rPr>
        <w:t xml:space="preserve">esponsibility to request accommodations. An </w:t>
      </w:r>
      <w:r w:rsidRPr="002E21E3">
        <w:rPr>
          <w:rFonts w:ascii="Times New Roman" w:hAnsi="Times New Roman" w:cs="Times New Roman"/>
          <w:color w:val="000000"/>
        </w:rPr>
        <w:lastRenderedPageBreak/>
        <w:t xml:space="preserve">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9">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E8800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DA709A"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DA709A"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DA709A"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DA709A"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DA709A"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DA709A"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DA709A"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DA709A"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DA709A"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DA709A"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DA709A"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DA709A"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DA709A"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DA709A"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DA709A"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DA709A"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DA709A"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DA709A"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DA709A"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DA709A"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DA709A"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DA709A"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DA709A" w:rsidP="00B93980">
            <w:pPr>
              <w:jc w:val="center"/>
              <w:rPr>
                <w:rFonts w:ascii="Calibri" w:hAnsi="Calibri" w:cs="Calibri"/>
                <w:color w:val="252525"/>
                <w:sz w:val="21"/>
                <w:szCs w:val="21"/>
              </w:rPr>
            </w:pPr>
            <w:hyperlink r:id="rId42"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DA709A" w:rsidP="00B93980">
            <w:pPr>
              <w:jc w:val="center"/>
              <w:rPr>
                <w:rFonts w:ascii="Calibri" w:hAnsi="Calibri" w:cs="Calibri"/>
                <w:color w:val="252525"/>
                <w:sz w:val="21"/>
                <w:szCs w:val="21"/>
              </w:rPr>
            </w:pPr>
            <w:hyperlink r:id="rId43"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DA709A" w:rsidP="00B93980">
            <w:pPr>
              <w:jc w:val="center"/>
              <w:rPr>
                <w:rFonts w:ascii="Calibri" w:hAnsi="Calibri" w:cs="Calibri"/>
                <w:color w:val="252525"/>
                <w:sz w:val="21"/>
                <w:szCs w:val="21"/>
              </w:rPr>
            </w:pPr>
            <w:hyperlink r:id="rId44"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DA709A" w:rsidP="00B93980">
            <w:pPr>
              <w:jc w:val="center"/>
              <w:rPr>
                <w:rFonts w:ascii="Calibri" w:hAnsi="Calibri" w:cs="Calibri"/>
                <w:color w:val="252525"/>
                <w:sz w:val="21"/>
                <w:szCs w:val="21"/>
              </w:rPr>
            </w:pPr>
            <w:hyperlink r:id="rId45"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DA709A" w:rsidP="00D0679D">
            <w:pPr>
              <w:jc w:val="center"/>
              <w:rPr>
                <w:rFonts w:ascii="Calibri" w:hAnsi="Calibri" w:cs="Calibri"/>
                <w:color w:val="252525"/>
                <w:sz w:val="21"/>
                <w:szCs w:val="21"/>
              </w:rPr>
            </w:pPr>
            <w:hyperlink r:id="rId46" w:history="1">
              <w:r w:rsidR="00D0679D">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(Chapters 7, 8, 10)</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DA709A" w:rsidP="00D0679D">
            <w:pPr>
              <w:jc w:val="center"/>
              <w:rPr>
                <w:rFonts w:ascii="Calibri" w:hAnsi="Calibri" w:cs="Calibri"/>
                <w:color w:val="252525"/>
                <w:sz w:val="21"/>
                <w:szCs w:val="21"/>
              </w:rPr>
            </w:pPr>
            <w:hyperlink r:id="rId47" w:history="1">
              <w:r w:rsidR="00D0679D">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2"/>
  </w:num>
  <w:num w:numId="5">
    <w:abstractNumId w:val="14"/>
  </w:num>
  <w:num w:numId="6">
    <w:abstractNumId w:val="2"/>
  </w:num>
  <w:num w:numId="7">
    <w:abstractNumId w:val="20"/>
  </w:num>
  <w:num w:numId="8">
    <w:abstractNumId w:val="17"/>
  </w:num>
  <w:num w:numId="9">
    <w:abstractNumId w:val="12"/>
  </w:num>
  <w:num w:numId="10">
    <w:abstractNumId w:val="10"/>
  </w:num>
  <w:num w:numId="11">
    <w:abstractNumId w:val="13"/>
  </w:num>
  <w:num w:numId="12">
    <w:abstractNumId w:val="11"/>
  </w:num>
  <w:num w:numId="13">
    <w:abstractNumId w:val="4"/>
  </w:num>
  <w:num w:numId="14">
    <w:abstractNumId w:val="18"/>
  </w:num>
  <w:num w:numId="15">
    <w:abstractNumId w:val="6"/>
  </w:num>
  <w:num w:numId="16">
    <w:abstractNumId w:val="9"/>
  </w:num>
  <w:num w:numId="17">
    <w:abstractNumId w:val="16"/>
  </w:num>
  <w:num w:numId="18">
    <w:abstractNumId w:val="5"/>
  </w:num>
  <w:num w:numId="19">
    <w:abstractNumId w:val="19"/>
  </w:num>
  <w:num w:numId="20">
    <w:abstractNumId w:val="8"/>
  </w:num>
  <w:num w:numId="21">
    <w:abstractNumId w:val="15"/>
  </w:num>
  <w:num w:numId="22">
    <w:abstractNumId w:val="1"/>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631E6"/>
    <w:rsid w:val="00081E5A"/>
    <w:rsid w:val="0008564C"/>
    <w:rsid w:val="000B1349"/>
    <w:rsid w:val="000B2360"/>
    <w:rsid w:val="000B2B8B"/>
    <w:rsid w:val="000C47C9"/>
    <w:rsid w:val="000C4D5F"/>
    <w:rsid w:val="000D763D"/>
    <w:rsid w:val="000F549B"/>
    <w:rsid w:val="000F7F99"/>
    <w:rsid w:val="0010277F"/>
    <w:rsid w:val="0011043B"/>
    <w:rsid w:val="00110C3F"/>
    <w:rsid w:val="0011157E"/>
    <w:rsid w:val="00136894"/>
    <w:rsid w:val="001410A3"/>
    <w:rsid w:val="00151D85"/>
    <w:rsid w:val="00152C52"/>
    <w:rsid w:val="0016384D"/>
    <w:rsid w:val="00177BFF"/>
    <w:rsid w:val="001854D2"/>
    <w:rsid w:val="00196F4A"/>
    <w:rsid w:val="001B47C4"/>
    <w:rsid w:val="001C08A3"/>
    <w:rsid w:val="001C0F44"/>
    <w:rsid w:val="001C47EF"/>
    <w:rsid w:val="001D4CD5"/>
    <w:rsid w:val="001D4E55"/>
    <w:rsid w:val="001E1926"/>
    <w:rsid w:val="001E4294"/>
    <w:rsid w:val="001F5B38"/>
    <w:rsid w:val="002111DF"/>
    <w:rsid w:val="002270C5"/>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265F9"/>
    <w:rsid w:val="003312FE"/>
    <w:rsid w:val="00332435"/>
    <w:rsid w:val="0033382C"/>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34D1"/>
    <w:rsid w:val="004A62BA"/>
    <w:rsid w:val="004A640E"/>
    <w:rsid w:val="004B2115"/>
    <w:rsid w:val="004D65D1"/>
    <w:rsid w:val="004E65A1"/>
    <w:rsid w:val="00505B9D"/>
    <w:rsid w:val="00507E91"/>
    <w:rsid w:val="00557442"/>
    <w:rsid w:val="00573270"/>
    <w:rsid w:val="00583D7D"/>
    <w:rsid w:val="00590BF5"/>
    <w:rsid w:val="005A0634"/>
    <w:rsid w:val="005A087F"/>
    <w:rsid w:val="005A2A25"/>
    <w:rsid w:val="005B7E38"/>
    <w:rsid w:val="005D0B2B"/>
    <w:rsid w:val="005D1D9C"/>
    <w:rsid w:val="005D6640"/>
    <w:rsid w:val="005E53BC"/>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504F5"/>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9519B"/>
    <w:rsid w:val="008B2DE4"/>
    <w:rsid w:val="008E0C49"/>
    <w:rsid w:val="008E11C3"/>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7008E"/>
    <w:rsid w:val="00A95568"/>
    <w:rsid w:val="00A9662C"/>
    <w:rsid w:val="00AA4DAB"/>
    <w:rsid w:val="00AA5F86"/>
    <w:rsid w:val="00AA69EB"/>
    <w:rsid w:val="00AE47E2"/>
    <w:rsid w:val="00B051B7"/>
    <w:rsid w:val="00B0643A"/>
    <w:rsid w:val="00B177AC"/>
    <w:rsid w:val="00B2124B"/>
    <w:rsid w:val="00B251A5"/>
    <w:rsid w:val="00B46EA7"/>
    <w:rsid w:val="00B50212"/>
    <w:rsid w:val="00B65BDE"/>
    <w:rsid w:val="00B67FAE"/>
    <w:rsid w:val="00B72489"/>
    <w:rsid w:val="00B75102"/>
    <w:rsid w:val="00B766E0"/>
    <w:rsid w:val="00B84293"/>
    <w:rsid w:val="00B910E9"/>
    <w:rsid w:val="00B93D1F"/>
    <w:rsid w:val="00B95C73"/>
    <w:rsid w:val="00BB187E"/>
    <w:rsid w:val="00BB7651"/>
    <w:rsid w:val="00BC5063"/>
    <w:rsid w:val="00BD34ED"/>
    <w:rsid w:val="00C0319E"/>
    <w:rsid w:val="00C04259"/>
    <w:rsid w:val="00C0426B"/>
    <w:rsid w:val="00C04FEA"/>
    <w:rsid w:val="00C17CE4"/>
    <w:rsid w:val="00C17D28"/>
    <w:rsid w:val="00C33DDD"/>
    <w:rsid w:val="00C35A15"/>
    <w:rsid w:val="00C408B6"/>
    <w:rsid w:val="00C56D8B"/>
    <w:rsid w:val="00C640EB"/>
    <w:rsid w:val="00C64451"/>
    <w:rsid w:val="00C73478"/>
    <w:rsid w:val="00C86473"/>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A54B4"/>
    <w:rsid w:val="00DA709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5E5C"/>
    <w:rsid w:val="00F778DE"/>
    <w:rsid w:val="00F8521D"/>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101880082">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cc.edu" TargetMode="External"/><Relationship Id="rId18" Type="http://schemas.openxmlformats.org/officeDocument/2006/relationships/hyperlink" Target="mailto:jstewart@ntcc.edu"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http://www.thevirtualcaregroup.com/ntcc"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http://www.ntcc.edu/eagleassist"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ntcc.edu/index.php?module=Pagesetter&amp;func=viewpub&amp;tid=111&amp;pid=1"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633A-3DDE-493B-8E6B-8D622B03256C}">
  <ds:schemaRefs>
    <ds:schemaRef ds:uri="http://purl.org/dc/elements/1.1/"/>
    <ds:schemaRef ds:uri="http://schemas.microsoft.com/office/2006/metadata/propertie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6ef61236-eef2-49b2-80b4-c9f0b42763da"/>
    <ds:schemaRef ds:uri="http://www.w3.org/XML/1998/namespace"/>
    <ds:schemaRef ds:uri="http://purl.org/dc/dcmitype/"/>
  </ds:schemaRefs>
</ds:datastoreItem>
</file>

<file path=customXml/itemProps2.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3.xml><?xml version="1.0" encoding="utf-8"?>
<ds:datastoreItem xmlns:ds="http://schemas.openxmlformats.org/officeDocument/2006/customXml" ds:itemID="{4B682452-05D0-44A8-B213-06C5AAEA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6010E-F889-4E89-92A8-FD7597C3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2</cp:revision>
  <cp:lastPrinted>2018-01-01T19:19:00Z</cp:lastPrinted>
  <dcterms:created xsi:type="dcterms:W3CDTF">2022-01-13T05:30:00Z</dcterms:created>
  <dcterms:modified xsi:type="dcterms:W3CDTF">2022-01-13T05:30:00Z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