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6DB5D55"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13</w:t>
      </w:r>
      <w:r w:rsidR="006379DF">
        <w:rPr>
          <w:rFonts w:ascii="Times New Roman" w:hAnsi="Times New Roman" w:cs="Times New Roman"/>
          <w:b/>
          <w:color w:val="020000"/>
          <w:sz w:val="32"/>
        </w:rPr>
        <w:t>51</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Acting 1</w:t>
      </w:r>
      <w:r w:rsidR="00127CB4" w:rsidRPr="00127CB4">
        <w:rPr>
          <w:rFonts w:ascii="Times New Roman" w:hAnsi="Times New Roman" w:cs="Times New Roman"/>
          <w:b/>
          <w:color w:val="020000"/>
          <w:sz w:val="32"/>
        </w:rPr>
        <w:t xml:space="preserve"> </w:t>
      </w:r>
    </w:p>
    <w:p w14:paraId="5B5254EE" w14:textId="535361F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77FC6">
        <w:rPr>
          <w:rFonts w:ascii="Times New Roman" w:hAnsi="Times New Roman" w:cs="Times New Roman"/>
          <w:color w:val="020000"/>
          <w:spacing w:val="-1"/>
          <w:sz w:val="24"/>
        </w:rPr>
        <w:t>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26EC8A0E" w:rsidR="006379DF" w:rsidRDefault="00877FC6"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 xml:space="preserve">9:30 – 11, </w:t>
            </w:r>
          </w:p>
          <w:p w14:paraId="51549599" w14:textId="2C51077E"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20000"/>
                <w:spacing w:val="-1"/>
                <w:sz w:val="20"/>
              </w:rPr>
              <w:t xml:space="preserve">1:30 </w:t>
            </w:r>
            <w:r w:rsidR="00877FC6">
              <w:rPr>
                <w:rFonts w:ascii="Times New Roman" w:hAnsi="Times New Roman" w:cs="Times New Roman"/>
                <w:color w:val="020000"/>
                <w:spacing w:val="-1"/>
                <w:sz w:val="20"/>
              </w:rPr>
              <w:t>– 2:30</w:t>
            </w:r>
          </w:p>
        </w:tc>
        <w:tc>
          <w:tcPr>
            <w:tcW w:w="1440" w:type="dxa"/>
            <w:tcBorders>
              <w:top w:val="single" w:sz="6" w:space="0" w:color="000000"/>
              <w:left w:val="single" w:sz="6" w:space="0" w:color="000000"/>
              <w:right w:val="single" w:sz="6" w:space="0" w:color="000000"/>
            </w:tcBorders>
            <w:shd w:val="clear" w:color="auto" w:fill="FFFFFF" w:themeFill="background1"/>
          </w:tcPr>
          <w:p w14:paraId="395621A0" w14:textId="77777777" w:rsidR="006379DF"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77FC6">
              <w:rPr>
                <w:rFonts w:ascii="Times New Roman" w:eastAsia="Times New Roman" w:hAnsi="Times New Roman" w:cs="Times New Roman"/>
                <w:sz w:val="19"/>
                <w:szCs w:val="19"/>
                <w:lang w:bidi="en-US"/>
              </w:rPr>
              <w:t>– 9:30,</w:t>
            </w:r>
          </w:p>
          <w:p w14:paraId="34FBFF5A" w14:textId="6D7569D7" w:rsidR="00877FC6" w:rsidRPr="002E21E3" w:rsidRDefault="00877FC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 – 12:30</w:t>
            </w: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79CB4437" w:rsidR="00877FC6" w:rsidRDefault="00877FC6" w:rsidP="00877FC6">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9:30 – 11,</w:t>
            </w:r>
          </w:p>
          <w:p w14:paraId="0604EB98" w14:textId="058EF726" w:rsidR="00877FC6" w:rsidRPr="004565A6" w:rsidRDefault="00877FC6" w:rsidP="00877FC6">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20000"/>
                <w:spacing w:val="-1"/>
                <w:sz w:val="20"/>
              </w:rPr>
              <w:t>1:30 – 2:30</w:t>
            </w:r>
          </w:p>
          <w:p w14:paraId="427FE155" w14:textId="4C6A4F85"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98EFDA0" w14:textId="77777777" w:rsidR="006379DF" w:rsidRDefault="006379DF"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77FC6">
              <w:rPr>
                <w:rFonts w:ascii="Times New Roman" w:eastAsia="Times New Roman" w:hAnsi="Times New Roman" w:cs="Times New Roman"/>
                <w:color w:val="020000"/>
                <w:sz w:val="19"/>
                <w:szCs w:val="19"/>
                <w:lang w:bidi="en-US"/>
              </w:rPr>
              <w:t>– 9:30,</w:t>
            </w:r>
          </w:p>
          <w:p w14:paraId="3EF45837" w14:textId="4DCE1669" w:rsidR="00877FC6" w:rsidRPr="004565A6" w:rsidRDefault="00877FC6"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color w:val="020000"/>
                <w:sz w:val="19"/>
                <w:szCs w:val="19"/>
                <w:lang w:bidi="en-US"/>
              </w:rPr>
              <w:t>1:30 – 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E908CF"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B5C9C" w:rsidRPr="00DB5C9C">
        <w:rPr>
          <w:rFonts w:cs="Times New Roman"/>
          <w:color w:val="020000"/>
        </w:rPr>
        <w:t>3 credit hours</w:t>
      </w:r>
    </w:p>
    <w:p w14:paraId="48AF1206" w14:textId="64559B3D" w:rsidR="006379DF" w:rsidRPr="006379DF" w:rsidRDefault="006379DF" w:rsidP="006379DF">
      <w:pPr>
        <w:pStyle w:val="ListParagraph"/>
        <w:rPr>
          <w:rFonts w:ascii="Times New Roman" w:hAnsi="Times New Roman" w:cs="Times New Roman"/>
          <w:sz w:val="24"/>
          <w:szCs w:val="24"/>
        </w:rPr>
      </w:pPr>
      <w:r w:rsidRPr="006379DF">
        <w:rPr>
          <w:rFonts w:ascii="Times New Roman" w:hAnsi="Times New Roman" w:cs="Times New Roman"/>
          <w:bCs/>
          <w:sz w:val="24"/>
          <w:szCs w:val="24"/>
        </w:rPr>
        <w:t>This class is designed to acquaint the student with acting techniques and disciplines.  The course concentrates on ensemble exercises, improvisation, and acting scenes with emphasis on motivation, characterization, and believability.</w:t>
      </w:r>
    </w:p>
    <w:p w14:paraId="094CFEE1" w14:textId="7F534332" w:rsidR="00DB5C9C" w:rsidRPr="00D05007" w:rsidRDefault="00DB5C9C" w:rsidP="006379DF">
      <w:pPr>
        <w:rPr>
          <w:rFonts w:ascii="Times New Roman" w:hAnsi="Times New Roman" w:cs="Times New Roman"/>
        </w:rPr>
      </w:pP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Default="00E52667" w:rsidP="00AB5473">
      <w:pPr>
        <w:pStyle w:val="Heading1"/>
        <w:spacing w:line="281" w:lineRule="exact"/>
        <w:rPr>
          <w:rFonts w:ascii="Times New Roman" w:hAnsi="Times New Roman" w:cs="Times New Roman"/>
          <w:spacing w:val="-1"/>
        </w:rPr>
      </w:pPr>
    </w:p>
    <w:p w14:paraId="52F9C6AA" w14:textId="3D35653D" w:rsidR="00E53C66" w:rsidRDefault="00E53C66" w:rsidP="00D126FB">
      <w:pPr>
        <w:pStyle w:val="Heading1"/>
        <w:spacing w:line="281" w:lineRule="exact"/>
        <w:ind w:left="0"/>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DB5C9C" w:rsidRPr="00DB5C9C">
        <w:rPr>
          <w:rFonts w:ascii="Times New Roman" w:hAnsi="Times New Roman" w:cs="Times New Roman"/>
          <w:b w:val="0"/>
          <w:bCs w:val="0"/>
          <w:spacing w:val="-1"/>
        </w:rPr>
        <w:t>Upon completion of this course, the student will be able to:</w:t>
      </w:r>
    </w:p>
    <w:p w14:paraId="5C0A7616" w14:textId="55200C1C" w:rsidR="00DB5C9C"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Analyze scripts from the viewpoint of the actor.</w:t>
      </w:r>
    </w:p>
    <w:p w14:paraId="01E5B9B8" w14:textId="498433F5" w:rsidR="00467943"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Analyze, develop, and perform a character.</w:t>
      </w:r>
    </w:p>
    <w:p w14:paraId="3861C560" w14:textId="6FCA1657" w:rsidR="00467943"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 xml:space="preserve">Demonstrate effective and safe use of the voice and body. </w:t>
      </w:r>
    </w:p>
    <w:p w14:paraId="36C80DBA" w14:textId="2F334C54" w:rsidR="00467943"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 xml:space="preserve">Define and discuss terms and concepts using the vocabulary of theatre. </w:t>
      </w:r>
    </w:p>
    <w:p w14:paraId="5E040BAE" w14:textId="744632A3" w:rsidR="00467943" w:rsidRPr="00D126FB"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 xml:space="preserve">Perform at an appropriately skilled level in ensemble building exercises, scenes, and final projects, which may include participation in plays. </w:t>
      </w:r>
    </w:p>
    <w:p w14:paraId="18101D01" w14:textId="77777777" w:rsidR="00E52667" w:rsidRDefault="00E52667" w:rsidP="00E52667">
      <w:pPr>
        <w:pStyle w:val="Heading1"/>
        <w:ind w:left="0"/>
        <w:rPr>
          <w:rFonts w:ascii="Times New Roman" w:hAnsi="Times New Roman" w:cs="Times New Roman"/>
          <w:spacing w:val="-1"/>
        </w:rPr>
      </w:pPr>
    </w:p>
    <w:p w14:paraId="15445888" w14:textId="17D7A8B5" w:rsidR="009A46F9" w:rsidRPr="00467943" w:rsidRDefault="00E53C66" w:rsidP="00E52667">
      <w:pPr>
        <w:pStyle w:val="Heading1"/>
        <w:ind w:left="0"/>
        <w:rPr>
          <w:rFonts w:ascii="Times New Roman" w:hAnsi="Times New Roman" w:cs="Times New Roman"/>
          <w:b w:val="0"/>
          <w:bCs w:val="0"/>
          <w:spacing w:val="-1"/>
        </w:rPr>
      </w:pPr>
      <w:r w:rsidRPr="00467943">
        <w:rPr>
          <w:rFonts w:ascii="Times New Roman" w:hAnsi="Times New Roman" w:cs="Times New Roman"/>
          <w:spacing w:val="-1"/>
        </w:rPr>
        <w:t>Evaluation/Grading</w:t>
      </w:r>
      <w:r w:rsidRPr="00467943">
        <w:rPr>
          <w:rFonts w:ascii="Times New Roman" w:hAnsi="Times New Roman" w:cs="Times New Roman"/>
          <w:spacing w:val="-10"/>
        </w:rPr>
        <w:t xml:space="preserve"> </w:t>
      </w:r>
      <w:r w:rsidRPr="00467943">
        <w:rPr>
          <w:rFonts w:ascii="Times New Roman" w:hAnsi="Times New Roman" w:cs="Times New Roman"/>
          <w:spacing w:val="-1"/>
        </w:rPr>
        <w:t>Policy:</w:t>
      </w:r>
      <w:r w:rsidR="007C22BE" w:rsidRPr="00467943">
        <w:rPr>
          <w:rFonts w:ascii="Times New Roman" w:hAnsi="Times New Roman" w:cs="Times New Roman"/>
          <w:spacing w:val="-1"/>
        </w:rPr>
        <w:t xml:space="preserve"> </w:t>
      </w:r>
      <w:r w:rsidR="00E52667" w:rsidRPr="00467943">
        <w:rPr>
          <w:rFonts w:ascii="Times New Roman" w:hAnsi="Times New Roman" w:cs="Times New Roman"/>
          <w:b w:val="0"/>
          <w:bCs w:val="0"/>
          <w:spacing w:val="-1"/>
        </w:rPr>
        <w:t>The method of assessment will be as follows:</w:t>
      </w:r>
    </w:p>
    <w:p w14:paraId="32B45EC5" w14:textId="27594926" w:rsidR="009A46F9" w:rsidRPr="00467943" w:rsidRDefault="009A46F9" w:rsidP="00E52667">
      <w:pPr>
        <w:pStyle w:val="Heading1"/>
        <w:ind w:left="0"/>
        <w:rPr>
          <w:rFonts w:ascii="Times New Roman" w:hAnsi="Times New Roman" w:cs="Times New Roman"/>
          <w:spacing w:val="-1"/>
        </w:rPr>
      </w:pPr>
    </w:p>
    <w:p w14:paraId="6EAF6E15" w14:textId="5C27FF47" w:rsidR="00467943" w:rsidRPr="00467943" w:rsidRDefault="00467943" w:rsidP="00467943">
      <w:pPr>
        <w:rPr>
          <w:rFonts w:ascii="Times New Roman" w:hAnsi="Times New Roman" w:cs="Times New Roman"/>
          <w:color w:val="000000"/>
          <w:sz w:val="24"/>
          <w:szCs w:val="24"/>
        </w:rPr>
      </w:pPr>
      <w:r w:rsidRPr="00467943">
        <w:rPr>
          <w:rFonts w:ascii="Times New Roman" w:hAnsi="Times New Roman" w:cs="Times New Roman"/>
          <w:color w:val="000000"/>
          <w:sz w:val="24"/>
          <w:szCs w:val="24"/>
        </w:rPr>
        <w:t xml:space="preserve">1)  Reflection Papers: Students will be writing about topics and assignments given in class. These should be submitted on </w:t>
      </w:r>
      <w:r w:rsidR="000D70C0">
        <w:rPr>
          <w:rFonts w:ascii="Times New Roman" w:hAnsi="Times New Roman" w:cs="Times New Roman"/>
          <w:color w:val="000000"/>
          <w:sz w:val="24"/>
          <w:szCs w:val="24"/>
        </w:rPr>
        <w:t>Blackboard</w:t>
      </w:r>
      <w:r w:rsidRPr="00467943">
        <w:rPr>
          <w:rFonts w:ascii="Times New Roman" w:hAnsi="Times New Roman" w:cs="Times New Roman"/>
          <w:color w:val="000000"/>
          <w:sz w:val="24"/>
          <w:szCs w:val="24"/>
        </w:rPr>
        <w:t xml:space="preserve"> (</w:t>
      </w:r>
      <w:r w:rsidR="000D70C0">
        <w:rPr>
          <w:rFonts w:ascii="Times New Roman" w:hAnsi="Times New Roman" w:cs="Times New Roman"/>
          <w:color w:val="000000"/>
          <w:sz w:val="24"/>
          <w:szCs w:val="24"/>
        </w:rPr>
        <w:t>details to follow</w:t>
      </w:r>
      <w:r w:rsidRPr="00467943">
        <w:rPr>
          <w:rFonts w:ascii="Times New Roman" w:hAnsi="Times New Roman" w:cs="Times New Roman"/>
          <w:color w:val="000000"/>
          <w:sz w:val="24"/>
          <w:szCs w:val="24"/>
        </w:rPr>
        <w:t>). Please spell check, use correct punctuation, and develop your own ideas and thoughts. These papers are one page in length</w:t>
      </w:r>
      <w:r>
        <w:rPr>
          <w:rFonts w:ascii="Times New Roman" w:hAnsi="Times New Roman" w:cs="Times New Roman"/>
          <w:color w:val="000000"/>
          <w:sz w:val="24"/>
          <w:szCs w:val="24"/>
        </w:rPr>
        <w:t xml:space="preserve"> and</w:t>
      </w:r>
      <w:r w:rsidRPr="00467943">
        <w:rPr>
          <w:rFonts w:ascii="Times New Roman" w:hAnsi="Times New Roman" w:cs="Times New Roman"/>
          <w:color w:val="000000"/>
          <w:sz w:val="24"/>
          <w:szCs w:val="24"/>
        </w:rPr>
        <w:t xml:space="preserve"> are similar to journal entries you may have been required to keep in other acting classes. </w:t>
      </w:r>
      <w:r w:rsidR="000D70C0">
        <w:rPr>
          <w:rFonts w:ascii="Times New Roman" w:hAnsi="Times New Roman" w:cs="Times New Roman"/>
          <w:color w:val="000000"/>
          <w:sz w:val="24"/>
          <w:szCs w:val="24"/>
        </w:rPr>
        <w:t xml:space="preserve">The most important thing to include in these papers is what you have learned from the assignment. </w:t>
      </w:r>
    </w:p>
    <w:p w14:paraId="1C4FB9E3" w14:textId="399AF5DC" w:rsidR="000D70C0" w:rsidRPr="00467943" w:rsidRDefault="000D70C0" w:rsidP="000D70C0">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6</w:t>
      </w:r>
      <w:r w:rsidR="00467943" w:rsidRPr="00467943">
        <w:rPr>
          <w:rFonts w:ascii="Times New Roman" w:hAnsi="Times New Roman" w:cs="Times New Roman"/>
          <w:color w:val="000000"/>
          <w:sz w:val="24"/>
          <w:szCs w:val="24"/>
        </w:rPr>
        <w:t xml:space="preserve"> Reflection papers @ 50 points each – </w:t>
      </w:r>
      <w:r>
        <w:rPr>
          <w:rFonts w:ascii="Times New Roman" w:hAnsi="Times New Roman" w:cs="Times New Roman"/>
          <w:color w:val="000000"/>
          <w:sz w:val="24"/>
          <w:szCs w:val="24"/>
        </w:rPr>
        <w:t>300</w:t>
      </w:r>
      <w:r w:rsidR="00467943" w:rsidRPr="00467943">
        <w:rPr>
          <w:rFonts w:ascii="Times New Roman" w:hAnsi="Times New Roman" w:cs="Times New Roman"/>
          <w:color w:val="000000"/>
          <w:sz w:val="24"/>
          <w:szCs w:val="24"/>
        </w:rPr>
        <w:t xml:space="preserve"> possible points</w:t>
      </w:r>
    </w:p>
    <w:p w14:paraId="4F5F7B75" w14:textId="77777777" w:rsidR="00467943" w:rsidRPr="00467943" w:rsidRDefault="00467943" w:rsidP="00467943">
      <w:pPr>
        <w:rPr>
          <w:rFonts w:ascii="Times New Roman" w:hAnsi="Times New Roman" w:cs="Times New Roman"/>
          <w:color w:val="000000"/>
          <w:sz w:val="24"/>
          <w:szCs w:val="24"/>
        </w:rPr>
      </w:pPr>
    </w:p>
    <w:p w14:paraId="1D102401" w14:textId="4F6A6C24" w:rsidR="00467943" w:rsidRDefault="00467943" w:rsidP="00467943">
      <w:pPr>
        <w:rPr>
          <w:rFonts w:ascii="Times New Roman" w:hAnsi="Times New Roman" w:cs="Times New Roman"/>
          <w:color w:val="000000"/>
          <w:sz w:val="24"/>
          <w:szCs w:val="24"/>
        </w:rPr>
      </w:pPr>
      <w:r w:rsidRPr="00467943">
        <w:rPr>
          <w:rFonts w:ascii="Times New Roman" w:hAnsi="Times New Roman" w:cs="Times New Roman"/>
          <w:color w:val="000000"/>
          <w:sz w:val="24"/>
          <w:szCs w:val="24"/>
        </w:rPr>
        <w:t xml:space="preserve">2)  Exercises: Students will perform </w:t>
      </w:r>
      <w:r w:rsidR="000D70C0">
        <w:rPr>
          <w:rFonts w:ascii="Times New Roman" w:hAnsi="Times New Roman" w:cs="Times New Roman"/>
          <w:color w:val="000000"/>
          <w:sz w:val="24"/>
          <w:szCs w:val="24"/>
        </w:rPr>
        <w:t>three</w:t>
      </w:r>
      <w:r w:rsidRPr="00467943">
        <w:rPr>
          <w:rFonts w:ascii="Times New Roman" w:hAnsi="Times New Roman" w:cs="Times New Roman"/>
          <w:color w:val="000000"/>
          <w:sz w:val="24"/>
          <w:szCs w:val="24"/>
        </w:rPr>
        <w:t xml:space="preserve"> </w:t>
      </w:r>
      <w:r w:rsidR="000D70C0">
        <w:rPr>
          <w:rFonts w:ascii="Times New Roman" w:hAnsi="Times New Roman" w:cs="Times New Roman"/>
          <w:color w:val="000000"/>
          <w:sz w:val="24"/>
          <w:szCs w:val="24"/>
        </w:rPr>
        <w:t xml:space="preserve">object </w:t>
      </w:r>
      <w:r w:rsidRPr="00467943">
        <w:rPr>
          <w:rFonts w:ascii="Times New Roman" w:hAnsi="Times New Roman" w:cs="Times New Roman"/>
          <w:color w:val="000000"/>
          <w:sz w:val="24"/>
          <w:szCs w:val="24"/>
        </w:rPr>
        <w:t xml:space="preserve">exercises </w:t>
      </w:r>
      <w:r w:rsidR="000D70C0">
        <w:rPr>
          <w:rFonts w:ascii="Times New Roman" w:hAnsi="Times New Roman" w:cs="Times New Roman"/>
          <w:color w:val="000000"/>
          <w:sz w:val="24"/>
          <w:szCs w:val="24"/>
        </w:rPr>
        <w:t xml:space="preserve">as outlined by Uta Hagen </w:t>
      </w:r>
      <w:r w:rsidRPr="00467943">
        <w:rPr>
          <w:rFonts w:ascii="Times New Roman" w:hAnsi="Times New Roman" w:cs="Times New Roman"/>
          <w:color w:val="000000"/>
          <w:sz w:val="24"/>
          <w:szCs w:val="24"/>
        </w:rPr>
        <w:t>that complement the specific techniques being taught in class (readings to follow).</w:t>
      </w:r>
    </w:p>
    <w:p w14:paraId="40C3869B" w14:textId="280FC6DF" w:rsidR="000D70C0" w:rsidRDefault="000D70C0" w:rsidP="00467943">
      <w:pPr>
        <w:rPr>
          <w:rFonts w:ascii="Times New Roman" w:hAnsi="Times New Roman" w:cs="Times New Roman"/>
          <w:color w:val="000000"/>
          <w:sz w:val="24"/>
          <w:szCs w:val="24"/>
        </w:rPr>
      </w:pPr>
    </w:p>
    <w:p w14:paraId="004D1555" w14:textId="77777777" w:rsidR="000D70C0" w:rsidRPr="00467943" w:rsidRDefault="000D70C0" w:rsidP="00467943">
      <w:pPr>
        <w:rPr>
          <w:rFonts w:ascii="Times New Roman" w:hAnsi="Times New Roman" w:cs="Times New Roman"/>
          <w:color w:val="000000"/>
          <w:sz w:val="24"/>
          <w:szCs w:val="24"/>
        </w:rPr>
      </w:pPr>
    </w:p>
    <w:p w14:paraId="0F41EE71" w14:textId="5CCA4EE6" w:rsidR="00467943" w:rsidRPr="00467943" w:rsidRDefault="00467943" w:rsidP="00467943">
      <w:pPr>
        <w:rPr>
          <w:rFonts w:ascii="Times New Roman" w:hAnsi="Times New Roman" w:cs="Times New Roman"/>
          <w:color w:val="000000"/>
          <w:sz w:val="24"/>
          <w:szCs w:val="24"/>
        </w:rPr>
      </w:pPr>
      <w:r w:rsidRPr="00467943">
        <w:rPr>
          <w:rFonts w:ascii="Times New Roman" w:hAnsi="Times New Roman" w:cs="Times New Roman"/>
          <w:color w:val="000000"/>
          <w:sz w:val="24"/>
          <w:szCs w:val="24"/>
        </w:rPr>
        <w:lastRenderedPageBreak/>
        <w:tab/>
      </w:r>
      <w:r w:rsidR="006344FC">
        <w:rPr>
          <w:rFonts w:ascii="Times New Roman" w:hAnsi="Times New Roman" w:cs="Times New Roman"/>
          <w:color w:val="000000"/>
          <w:sz w:val="24"/>
          <w:szCs w:val="24"/>
        </w:rPr>
        <w:t>3</w:t>
      </w:r>
      <w:r w:rsidRPr="00467943">
        <w:rPr>
          <w:rFonts w:ascii="Times New Roman" w:hAnsi="Times New Roman" w:cs="Times New Roman"/>
          <w:color w:val="000000"/>
          <w:sz w:val="24"/>
          <w:szCs w:val="24"/>
        </w:rPr>
        <w:t xml:space="preserve"> Graded Class Exercises @ 50 points each – 1</w:t>
      </w:r>
      <w:r w:rsidR="006344FC">
        <w:rPr>
          <w:rFonts w:ascii="Times New Roman" w:hAnsi="Times New Roman" w:cs="Times New Roman"/>
          <w:color w:val="000000"/>
          <w:sz w:val="24"/>
          <w:szCs w:val="24"/>
        </w:rPr>
        <w:t>5</w:t>
      </w:r>
      <w:r w:rsidRPr="00467943">
        <w:rPr>
          <w:rFonts w:ascii="Times New Roman" w:hAnsi="Times New Roman" w:cs="Times New Roman"/>
          <w:color w:val="000000"/>
          <w:sz w:val="24"/>
          <w:szCs w:val="24"/>
        </w:rPr>
        <w:t>0 possible points</w:t>
      </w:r>
    </w:p>
    <w:p w14:paraId="6F6521BD" w14:textId="57F0E412" w:rsidR="00467943" w:rsidRPr="00467943" w:rsidRDefault="00467943" w:rsidP="00467943">
      <w:pPr>
        <w:rPr>
          <w:rFonts w:ascii="Times New Roman" w:hAnsi="Times New Roman" w:cs="Times New Roman"/>
          <w:color w:val="000000"/>
          <w:sz w:val="24"/>
          <w:szCs w:val="24"/>
        </w:rPr>
      </w:pPr>
      <w:r w:rsidRPr="00467943">
        <w:rPr>
          <w:rFonts w:ascii="Times New Roman" w:hAnsi="Times New Roman" w:cs="Times New Roman"/>
          <w:color w:val="000000"/>
          <w:sz w:val="24"/>
          <w:szCs w:val="24"/>
        </w:rPr>
        <w:tab/>
        <w:t>(Basic Object, Three Entrances</w:t>
      </w:r>
      <w:r w:rsidR="000D70C0">
        <w:rPr>
          <w:rFonts w:ascii="Times New Roman" w:hAnsi="Times New Roman" w:cs="Times New Roman"/>
          <w:color w:val="000000"/>
          <w:sz w:val="24"/>
          <w:szCs w:val="24"/>
        </w:rPr>
        <w:t>, Endowment</w:t>
      </w:r>
      <w:r w:rsidRPr="00467943">
        <w:rPr>
          <w:rFonts w:ascii="Times New Roman" w:hAnsi="Times New Roman" w:cs="Times New Roman"/>
          <w:color w:val="000000"/>
          <w:sz w:val="24"/>
          <w:szCs w:val="24"/>
        </w:rPr>
        <w:t>)</w:t>
      </w:r>
    </w:p>
    <w:p w14:paraId="15CC54D0" w14:textId="77777777" w:rsidR="00467943" w:rsidRPr="00467943" w:rsidRDefault="00467943" w:rsidP="00467943">
      <w:pPr>
        <w:rPr>
          <w:rFonts w:ascii="Times New Roman" w:hAnsi="Times New Roman" w:cs="Times New Roman"/>
          <w:color w:val="000000"/>
          <w:sz w:val="24"/>
          <w:szCs w:val="24"/>
        </w:rPr>
      </w:pPr>
    </w:p>
    <w:p w14:paraId="1F42970D" w14:textId="2AD4B225" w:rsidR="00467943" w:rsidRDefault="00467943" w:rsidP="000D70C0">
      <w:pPr>
        <w:rPr>
          <w:rFonts w:ascii="Times New Roman" w:hAnsi="Times New Roman" w:cs="Times New Roman"/>
          <w:color w:val="000000"/>
          <w:sz w:val="24"/>
          <w:szCs w:val="24"/>
        </w:rPr>
      </w:pPr>
      <w:r w:rsidRPr="00467943">
        <w:rPr>
          <w:rFonts w:ascii="Times New Roman" w:hAnsi="Times New Roman" w:cs="Times New Roman"/>
          <w:color w:val="000000"/>
          <w:sz w:val="24"/>
          <w:szCs w:val="24"/>
        </w:rPr>
        <w:t xml:space="preserve">3) </w:t>
      </w:r>
      <w:r w:rsidR="004B0C1F">
        <w:rPr>
          <w:rFonts w:ascii="Times New Roman" w:hAnsi="Times New Roman" w:cs="Times New Roman"/>
          <w:color w:val="000000"/>
          <w:sz w:val="24"/>
          <w:szCs w:val="24"/>
        </w:rPr>
        <w:t>Scoring</w:t>
      </w:r>
      <w:r w:rsidR="00975067">
        <w:rPr>
          <w:rFonts w:ascii="Times New Roman" w:hAnsi="Times New Roman" w:cs="Times New Roman"/>
          <w:color w:val="000000"/>
          <w:sz w:val="24"/>
          <w:szCs w:val="24"/>
        </w:rPr>
        <w:t xml:space="preserve"> Assignments</w:t>
      </w:r>
      <w:r w:rsidR="000D70C0">
        <w:rPr>
          <w:rFonts w:ascii="Times New Roman" w:hAnsi="Times New Roman" w:cs="Times New Roman"/>
          <w:color w:val="000000"/>
          <w:sz w:val="24"/>
          <w:szCs w:val="24"/>
        </w:rPr>
        <w:t xml:space="preserve">: There will be three </w:t>
      </w:r>
      <w:r w:rsidR="006344FC">
        <w:rPr>
          <w:rFonts w:ascii="Times New Roman" w:hAnsi="Times New Roman" w:cs="Times New Roman"/>
          <w:color w:val="000000"/>
          <w:sz w:val="24"/>
          <w:szCs w:val="24"/>
        </w:rPr>
        <w:t xml:space="preserve">scored script assignments, one for your sonnet performance, one for your monologues, and one for your scene work. These need to be uploaded into Blackboard. A picture of your scored script is fine as long as it is legible. </w:t>
      </w:r>
    </w:p>
    <w:p w14:paraId="3A69C379" w14:textId="202A8E72" w:rsidR="006344FC" w:rsidRPr="00467943" w:rsidRDefault="006344FC" w:rsidP="000D70C0">
      <w:pPr>
        <w:rPr>
          <w:rFonts w:ascii="Times New Roman" w:hAnsi="Times New Roman" w:cs="Times New Roman"/>
          <w:color w:val="000000"/>
          <w:sz w:val="24"/>
          <w:szCs w:val="24"/>
        </w:rPr>
      </w:pPr>
      <w:r>
        <w:rPr>
          <w:rFonts w:ascii="Times New Roman" w:hAnsi="Times New Roman" w:cs="Times New Roman"/>
          <w:color w:val="000000"/>
          <w:sz w:val="24"/>
          <w:szCs w:val="24"/>
        </w:rPr>
        <w:tab/>
        <w:t>3 Scored scripts Assignments @ 50 points each – 150 possible points</w:t>
      </w:r>
    </w:p>
    <w:p w14:paraId="58A98A30" w14:textId="77777777" w:rsidR="00467943" w:rsidRPr="00467943" w:rsidRDefault="00467943" w:rsidP="00467943">
      <w:pPr>
        <w:rPr>
          <w:rFonts w:ascii="Times New Roman" w:hAnsi="Times New Roman" w:cs="Times New Roman"/>
          <w:color w:val="000000"/>
          <w:sz w:val="24"/>
          <w:szCs w:val="24"/>
        </w:rPr>
      </w:pPr>
    </w:p>
    <w:p w14:paraId="7B2743AD" w14:textId="5D1B99EA" w:rsidR="00467943" w:rsidRPr="00467943" w:rsidRDefault="006344FC" w:rsidP="0046794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467943" w:rsidRPr="00467943">
        <w:rPr>
          <w:rFonts w:ascii="Times New Roman" w:hAnsi="Times New Roman" w:cs="Times New Roman"/>
          <w:color w:val="000000"/>
          <w:sz w:val="24"/>
          <w:szCs w:val="24"/>
        </w:rPr>
        <w:t>Rehearsals in Class: Students will rehearse their scenes and monologues in front of the instructor and class, as guided practice. Handout of expectations to follow.</w:t>
      </w:r>
    </w:p>
    <w:p w14:paraId="2C5C47CC" w14:textId="08E57A75" w:rsidR="00467943" w:rsidRPr="00467943" w:rsidRDefault="00467943" w:rsidP="00467943">
      <w:pPr>
        <w:rPr>
          <w:rFonts w:ascii="Times New Roman" w:hAnsi="Times New Roman" w:cs="Times New Roman"/>
          <w:color w:val="000000"/>
          <w:sz w:val="24"/>
          <w:szCs w:val="24"/>
        </w:rPr>
      </w:pPr>
      <w:r w:rsidRPr="00467943">
        <w:rPr>
          <w:rFonts w:ascii="Times New Roman" w:hAnsi="Times New Roman" w:cs="Times New Roman"/>
          <w:color w:val="000000"/>
          <w:sz w:val="24"/>
          <w:szCs w:val="24"/>
        </w:rPr>
        <w:tab/>
        <w:t xml:space="preserve">2 Graded In-Class Rehearsals @ </w:t>
      </w:r>
      <w:r w:rsidR="006344FC">
        <w:rPr>
          <w:rFonts w:ascii="Times New Roman" w:hAnsi="Times New Roman" w:cs="Times New Roman"/>
          <w:color w:val="000000"/>
          <w:sz w:val="24"/>
          <w:szCs w:val="24"/>
        </w:rPr>
        <w:t xml:space="preserve">50 </w:t>
      </w:r>
      <w:r w:rsidRPr="00467943">
        <w:rPr>
          <w:rFonts w:ascii="Times New Roman" w:hAnsi="Times New Roman" w:cs="Times New Roman"/>
          <w:color w:val="000000"/>
          <w:sz w:val="24"/>
          <w:szCs w:val="24"/>
        </w:rPr>
        <w:t xml:space="preserve">points each – </w:t>
      </w:r>
      <w:r w:rsidR="006344FC">
        <w:rPr>
          <w:rFonts w:ascii="Times New Roman" w:hAnsi="Times New Roman" w:cs="Times New Roman"/>
          <w:color w:val="000000"/>
          <w:sz w:val="24"/>
          <w:szCs w:val="24"/>
        </w:rPr>
        <w:t>100</w:t>
      </w:r>
      <w:r w:rsidRPr="00467943">
        <w:rPr>
          <w:rFonts w:ascii="Times New Roman" w:hAnsi="Times New Roman" w:cs="Times New Roman"/>
          <w:color w:val="000000"/>
          <w:sz w:val="24"/>
          <w:szCs w:val="24"/>
        </w:rPr>
        <w:t xml:space="preserve"> possible points</w:t>
      </w:r>
    </w:p>
    <w:p w14:paraId="6B3B3200" w14:textId="77777777" w:rsidR="00467943" w:rsidRPr="00467943" w:rsidRDefault="00467943" w:rsidP="00467943">
      <w:pPr>
        <w:rPr>
          <w:rFonts w:ascii="Times New Roman" w:hAnsi="Times New Roman" w:cs="Times New Roman"/>
          <w:color w:val="000000"/>
          <w:sz w:val="24"/>
          <w:szCs w:val="24"/>
        </w:rPr>
      </w:pPr>
    </w:p>
    <w:p w14:paraId="58FA227C" w14:textId="77777777" w:rsidR="00467943" w:rsidRPr="00467943" w:rsidRDefault="00467943" w:rsidP="00467943">
      <w:pPr>
        <w:rPr>
          <w:rFonts w:ascii="Times New Roman" w:hAnsi="Times New Roman" w:cs="Times New Roman"/>
          <w:color w:val="000000"/>
          <w:sz w:val="24"/>
          <w:szCs w:val="24"/>
        </w:rPr>
      </w:pPr>
      <w:r w:rsidRPr="00467943">
        <w:rPr>
          <w:rFonts w:ascii="Times New Roman" w:hAnsi="Times New Roman" w:cs="Times New Roman"/>
          <w:color w:val="000000"/>
          <w:sz w:val="24"/>
          <w:szCs w:val="24"/>
        </w:rPr>
        <w:t xml:space="preserve">4) Performance of Scenes: Students will perform one scene with a partner. </w:t>
      </w:r>
    </w:p>
    <w:p w14:paraId="0F09CBE3" w14:textId="77777777" w:rsidR="00467943" w:rsidRPr="00467943" w:rsidRDefault="00467943" w:rsidP="00467943">
      <w:pPr>
        <w:rPr>
          <w:rFonts w:ascii="Times New Roman" w:hAnsi="Times New Roman" w:cs="Times New Roman"/>
          <w:color w:val="000000"/>
          <w:sz w:val="24"/>
          <w:szCs w:val="24"/>
        </w:rPr>
      </w:pPr>
      <w:r w:rsidRPr="00467943">
        <w:rPr>
          <w:rFonts w:ascii="Times New Roman" w:hAnsi="Times New Roman" w:cs="Times New Roman"/>
          <w:color w:val="000000"/>
          <w:sz w:val="24"/>
          <w:szCs w:val="24"/>
        </w:rPr>
        <w:tab/>
        <w:t>Scene with Partner Performance – 100 possible points</w:t>
      </w:r>
    </w:p>
    <w:p w14:paraId="05DF78F8" w14:textId="77777777" w:rsidR="00467943" w:rsidRPr="00467943" w:rsidRDefault="00467943" w:rsidP="00467943">
      <w:pPr>
        <w:rPr>
          <w:rFonts w:ascii="Times New Roman" w:hAnsi="Times New Roman" w:cs="Times New Roman"/>
          <w:color w:val="000000"/>
          <w:sz w:val="24"/>
          <w:szCs w:val="24"/>
        </w:rPr>
      </w:pPr>
    </w:p>
    <w:p w14:paraId="693069BB" w14:textId="77777777" w:rsidR="00467943" w:rsidRPr="00467943" w:rsidRDefault="00467943" w:rsidP="00467943">
      <w:pPr>
        <w:rPr>
          <w:rFonts w:ascii="Times New Roman" w:hAnsi="Times New Roman" w:cs="Times New Roman"/>
          <w:color w:val="000000"/>
          <w:sz w:val="24"/>
          <w:szCs w:val="24"/>
        </w:rPr>
      </w:pPr>
      <w:r w:rsidRPr="00467943">
        <w:rPr>
          <w:rFonts w:ascii="Times New Roman" w:hAnsi="Times New Roman" w:cs="Times New Roman"/>
          <w:color w:val="000000"/>
          <w:sz w:val="24"/>
          <w:szCs w:val="24"/>
        </w:rPr>
        <w:t xml:space="preserve">5) Final Performance of Monologues: Students will perform two monologues for their final exam, one contemporary monologue and one classical monologue which total no more than three minutes in length. </w:t>
      </w:r>
    </w:p>
    <w:p w14:paraId="01550826" w14:textId="77777777" w:rsidR="00467943" w:rsidRPr="00467943" w:rsidRDefault="00467943" w:rsidP="00467943">
      <w:pPr>
        <w:rPr>
          <w:rFonts w:ascii="Times New Roman" w:hAnsi="Times New Roman" w:cs="Times New Roman"/>
          <w:color w:val="000000"/>
          <w:sz w:val="24"/>
          <w:szCs w:val="24"/>
        </w:rPr>
      </w:pPr>
      <w:r w:rsidRPr="00467943">
        <w:rPr>
          <w:rFonts w:ascii="Times New Roman" w:hAnsi="Times New Roman" w:cs="Times New Roman"/>
          <w:color w:val="000000"/>
          <w:sz w:val="24"/>
          <w:szCs w:val="24"/>
        </w:rPr>
        <w:tab/>
        <w:t>Performance of Final Monologue – 100 possible points</w:t>
      </w:r>
    </w:p>
    <w:p w14:paraId="5840B88F" w14:textId="5493E98D" w:rsidR="00E53C66" w:rsidRPr="00467943" w:rsidRDefault="00E53C66" w:rsidP="00E53C66">
      <w:pPr>
        <w:spacing w:before="11"/>
        <w:rPr>
          <w:rFonts w:ascii="Times New Roman" w:eastAsia="Cambria" w:hAnsi="Times New Roman" w:cs="Times New Roman"/>
          <w:color w:val="FF0000"/>
          <w:sz w:val="23"/>
          <w:szCs w:val="23"/>
        </w:rPr>
      </w:pPr>
    </w:p>
    <w:p w14:paraId="7ED16886" w14:textId="44F23902" w:rsidR="008B4DA6" w:rsidRPr="00467943" w:rsidRDefault="008B4DA6" w:rsidP="008B4DA6">
      <w:pPr>
        <w:spacing w:before="11"/>
        <w:ind w:left="720" w:firstLine="720"/>
        <w:rPr>
          <w:rFonts w:ascii="Times New Roman" w:eastAsia="Cambria" w:hAnsi="Times New Roman" w:cs="Times New Roman"/>
          <w:color w:val="020000"/>
          <w:sz w:val="24"/>
          <w:szCs w:val="24"/>
          <w:u w:val="single"/>
        </w:rPr>
      </w:pPr>
      <w:r w:rsidRPr="00467943">
        <w:rPr>
          <w:rFonts w:ascii="Times New Roman" w:eastAsia="Cambria" w:hAnsi="Times New Roman" w:cs="Times New Roman"/>
          <w:color w:val="020000"/>
          <w:sz w:val="24"/>
          <w:szCs w:val="24"/>
          <w:u w:val="single"/>
        </w:rPr>
        <w:t>GRADING Point Totals</w:t>
      </w:r>
    </w:p>
    <w:p w14:paraId="42A3DA42" w14:textId="068BE261" w:rsidR="008B4DA6" w:rsidRPr="00467943" w:rsidRDefault="006344FC" w:rsidP="008B4DA6">
      <w:pPr>
        <w:ind w:left="720" w:firstLine="720"/>
        <w:rPr>
          <w:rFonts w:ascii="Times New Roman" w:hAnsi="Times New Roman" w:cs="Times New Roman"/>
          <w:sz w:val="24"/>
          <w:szCs w:val="24"/>
        </w:rPr>
      </w:pPr>
      <w:r>
        <w:rPr>
          <w:rFonts w:ascii="Times New Roman" w:hAnsi="Times New Roman" w:cs="Times New Roman"/>
          <w:sz w:val="24"/>
          <w:szCs w:val="24"/>
        </w:rPr>
        <w:t>900</w:t>
      </w:r>
      <w:r w:rsidR="008B4DA6" w:rsidRPr="00467943">
        <w:rPr>
          <w:rFonts w:ascii="Times New Roman" w:hAnsi="Times New Roman" w:cs="Times New Roman"/>
          <w:sz w:val="24"/>
          <w:szCs w:val="24"/>
        </w:rPr>
        <w:t xml:space="preserve"> – </w:t>
      </w:r>
      <w:r>
        <w:rPr>
          <w:rFonts w:ascii="Times New Roman" w:hAnsi="Times New Roman" w:cs="Times New Roman"/>
          <w:sz w:val="24"/>
          <w:szCs w:val="24"/>
        </w:rPr>
        <w:t>810</w:t>
      </w:r>
      <w:r w:rsidR="008B4DA6" w:rsidRPr="00467943">
        <w:rPr>
          <w:rFonts w:ascii="Times New Roman" w:hAnsi="Times New Roman" w:cs="Times New Roman"/>
          <w:sz w:val="24"/>
          <w:szCs w:val="24"/>
        </w:rPr>
        <w:t xml:space="preserve"> points:  A</w:t>
      </w:r>
    </w:p>
    <w:p w14:paraId="22F9004D" w14:textId="36BE1388" w:rsidR="008B4DA6" w:rsidRPr="00467943" w:rsidRDefault="006344FC" w:rsidP="008B4DA6">
      <w:pPr>
        <w:ind w:left="720" w:firstLine="720"/>
        <w:rPr>
          <w:rFonts w:ascii="Times New Roman" w:hAnsi="Times New Roman" w:cs="Times New Roman"/>
          <w:sz w:val="24"/>
          <w:szCs w:val="24"/>
        </w:rPr>
      </w:pPr>
      <w:r>
        <w:rPr>
          <w:rFonts w:ascii="Times New Roman" w:hAnsi="Times New Roman" w:cs="Times New Roman"/>
          <w:sz w:val="24"/>
          <w:szCs w:val="24"/>
        </w:rPr>
        <w:t>809</w:t>
      </w:r>
      <w:r w:rsidR="008B4DA6" w:rsidRPr="00467943">
        <w:rPr>
          <w:rFonts w:ascii="Times New Roman" w:hAnsi="Times New Roman" w:cs="Times New Roman"/>
          <w:sz w:val="24"/>
          <w:szCs w:val="24"/>
        </w:rPr>
        <w:t xml:space="preserve"> – </w:t>
      </w:r>
      <w:r>
        <w:rPr>
          <w:rFonts w:ascii="Times New Roman" w:hAnsi="Times New Roman" w:cs="Times New Roman"/>
          <w:sz w:val="24"/>
          <w:szCs w:val="24"/>
        </w:rPr>
        <w:t>720</w:t>
      </w:r>
      <w:r w:rsidR="008B4DA6" w:rsidRPr="00467943">
        <w:rPr>
          <w:rFonts w:ascii="Times New Roman" w:hAnsi="Times New Roman" w:cs="Times New Roman"/>
          <w:sz w:val="24"/>
          <w:szCs w:val="24"/>
        </w:rPr>
        <w:t xml:space="preserve"> points:  B</w:t>
      </w:r>
    </w:p>
    <w:p w14:paraId="458D5A25" w14:textId="7D9AEABF" w:rsidR="008B4DA6" w:rsidRPr="00467943" w:rsidRDefault="006344FC" w:rsidP="008B4DA6">
      <w:pPr>
        <w:ind w:left="720" w:firstLine="720"/>
        <w:rPr>
          <w:rFonts w:ascii="Times New Roman" w:hAnsi="Times New Roman" w:cs="Times New Roman"/>
          <w:sz w:val="24"/>
          <w:szCs w:val="24"/>
        </w:rPr>
      </w:pPr>
      <w:r>
        <w:rPr>
          <w:rFonts w:ascii="Times New Roman" w:hAnsi="Times New Roman" w:cs="Times New Roman"/>
          <w:sz w:val="24"/>
          <w:szCs w:val="24"/>
        </w:rPr>
        <w:t>710</w:t>
      </w:r>
      <w:r w:rsidR="008B4DA6" w:rsidRPr="00467943">
        <w:rPr>
          <w:rFonts w:ascii="Times New Roman" w:hAnsi="Times New Roman" w:cs="Times New Roman"/>
          <w:sz w:val="24"/>
          <w:szCs w:val="24"/>
        </w:rPr>
        <w:t xml:space="preserve"> – </w:t>
      </w:r>
      <w:r>
        <w:rPr>
          <w:rFonts w:ascii="Times New Roman" w:hAnsi="Times New Roman" w:cs="Times New Roman"/>
          <w:sz w:val="24"/>
          <w:szCs w:val="24"/>
        </w:rPr>
        <w:t>630</w:t>
      </w:r>
      <w:r w:rsidR="008B4DA6" w:rsidRPr="00467943">
        <w:rPr>
          <w:rFonts w:ascii="Times New Roman" w:hAnsi="Times New Roman" w:cs="Times New Roman"/>
          <w:sz w:val="24"/>
          <w:szCs w:val="24"/>
        </w:rPr>
        <w:t xml:space="preserve"> points:  C</w:t>
      </w:r>
    </w:p>
    <w:p w14:paraId="5AC824EB" w14:textId="2436BABA" w:rsidR="008B4DA6" w:rsidRPr="00467943" w:rsidRDefault="006344FC" w:rsidP="008B4DA6">
      <w:pPr>
        <w:ind w:left="720" w:firstLine="720"/>
        <w:rPr>
          <w:rFonts w:ascii="Times New Roman" w:hAnsi="Times New Roman" w:cs="Times New Roman"/>
          <w:sz w:val="24"/>
          <w:szCs w:val="24"/>
        </w:rPr>
      </w:pPr>
      <w:r>
        <w:rPr>
          <w:rFonts w:ascii="Times New Roman" w:hAnsi="Times New Roman" w:cs="Times New Roman"/>
          <w:sz w:val="24"/>
          <w:szCs w:val="24"/>
        </w:rPr>
        <w:t>629</w:t>
      </w:r>
      <w:r w:rsidR="008B4DA6" w:rsidRPr="00467943">
        <w:rPr>
          <w:rFonts w:ascii="Times New Roman" w:hAnsi="Times New Roman" w:cs="Times New Roman"/>
          <w:sz w:val="24"/>
          <w:szCs w:val="24"/>
        </w:rPr>
        <w:t xml:space="preserve"> – </w:t>
      </w:r>
      <w:r>
        <w:rPr>
          <w:rFonts w:ascii="Times New Roman" w:hAnsi="Times New Roman" w:cs="Times New Roman"/>
          <w:sz w:val="24"/>
          <w:szCs w:val="24"/>
        </w:rPr>
        <w:t>540</w:t>
      </w:r>
      <w:r w:rsidR="008B4DA6" w:rsidRPr="00467943">
        <w:rPr>
          <w:rFonts w:ascii="Times New Roman" w:hAnsi="Times New Roman" w:cs="Times New Roman"/>
          <w:sz w:val="24"/>
          <w:szCs w:val="24"/>
        </w:rPr>
        <w:t xml:space="preserve"> points:  D</w:t>
      </w:r>
    </w:p>
    <w:p w14:paraId="4B3D1F4A" w14:textId="20C2449E" w:rsidR="008B4DA6" w:rsidRPr="00467943" w:rsidRDefault="006344FC" w:rsidP="008B4DA6">
      <w:pPr>
        <w:ind w:left="720" w:firstLine="720"/>
        <w:rPr>
          <w:rFonts w:ascii="Times New Roman" w:hAnsi="Times New Roman" w:cs="Times New Roman"/>
          <w:sz w:val="24"/>
          <w:szCs w:val="24"/>
        </w:rPr>
      </w:pPr>
      <w:r>
        <w:rPr>
          <w:rFonts w:ascii="Times New Roman" w:hAnsi="Times New Roman" w:cs="Times New Roman"/>
          <w:sz w:val="24"/>
          <w:szCs w:val="24"/>
        </w:rPr>
        <w:t>539</w:t>
      </w:r>
      <w:r w:rsidR="008B4DA6" w:rsidRPr="00467943">
        <w:rPr>
          <w:rFonts w:ascii="Times New Roman" w:hAnsi="Times New Roman" w:cs="Times New Roman"/>
          <w:sz w:val="24"/>
          <w:szCs w:val="24"/>
        </w:rPr>
        <w:t xml:space="preserve"> and below:     F</w:t>
      </w:r>
    </w:p>
    <w:p w14:paraId="08A2155C" w14:textId="77777777" w:rsidR="008B4DA6" w:rsidRPr="00467943" w:rsidRDefault="008B4DA6" w:rsidP="00E53C66">
      <w:pPr>
        <w:spacing w:before="11"/>
        <w:rPr>
          <w:rFonts w:ascii="Times New Roman" w:eastAsia="Cambria" w:hAnsi="Times New Roman" w:cs="Times New Roman"/>
          <w:color w:val="FF0000"/>
          <w:sz w:val="23"/>
          <w:szCs w:val="23"/>
        </w:rPr>
      </w:pPr>
    </w:p>
    <w:p w14:paraId="021F6F3B" w14:textId="77777777" w:rsidR="008B4DA6" w:rsidRPr="00467943" w:rsidRDefault="008B4DA6" w:rsidP="008B4DA6">
      <w:pPr>
        <w:pStyle w:val="Heading1"/>
        <w:ind w:left="0"/>
        <w:rPr>
          <w:rFonts w:ascii="Times New Roman" w:hAnsi="Times New Roman" w:cs="Times New Roman"/>
          <w:spacing w:val="-1"/>
        </w:rPr>
      </w:pPr>
    </w:p>
    <w:p w14:paraId="7A920B0F" w14:textId="77777777" w:rsidR="0045712E" w:rsidRPr="00467943" w:rsidRDefault="002939BA" w:rsidP="008B4DA6">
      <w:pPr>
        <w:pStyle w:val="Heading1"/>
        <w:ind w:left="0"/>
        <w:rPr>
          <w:rFonts w:ascii="Times New Roman" w:hAnsi="Times New Roman" w:cs="Times New Roman"/>
          <w:spacing w:val="-1"/>
        </w:rPr>
      </w:pPr>
      <w:r w:rsidRPr="00467943">
        <w:rPr>
          <w:rFonts w:ascii="Times New Roman" w:hAnsi="Times New Roman" w:cs="Times New Roman"/>
          <w:spacing w:val="-1"/>
        </w:rPr>
        <w:t>Required Instructional Materials</w:t>
      </w:r>
      <w:r w:rsidR="006456B9" w:rsidRPr="00467943">
        <w:rPr>
          <w:rFonts w:ascii="Times New Roman" w:hAnsi="Times New Roman" w:cs="Times New Roman"/>
          <w:spacing w:val="-1"/>
        </w:rPr>
        <w:t>:</w:t>
      </w:r>
      <w:r w:rsidR="00777592" w:rsidRPr="00467943">
        <w:rPr>
          <w:rFonts w:ascii="Times New Roman" w:hAnsi="Times New Roman" w:cs="Times New Roman"/>
          <w:spacing w:val="-1"/>
        </w:rPr>
        <w:t xml:space="preserve"> </w:t>
      </w:r>
      <w:r w:rsidR="0045712E" w:rsidRPr="00467943">
        <w:rPr>
          <w:rFonts w:ascii="Times New Roman" w:hAnsi="Times New Roman" w:cs="Times New Roman"/>
          <w:spacing w:val="-1"/>
        </w:rPr>
        <w:tab/>
      </w:r>
    </w:p>
    <w:p w14:paraId="75C205AD" w14:textId="77777777" w:rsidR="0045712E" w:rsidRPr="00467943" w:rsidRDefault="0045712E" w:rsidP="008B4DA6">
      <w:pPr>
        <w:pStyle w:val="Heading1"/>
        <w:ind w:left="0"/>
        <w:rPr>
          <w:rFonts w:ascii="Times New Roman" w:hAnsi="Times New Roman" w:cs="Times New Roman"/>
          <w:spacing w:val="-1"/>
        </w:rPr>
      </w:pPr>
    </w:p>
    <w:p w14:paraId="0FBB5030" w14:textId="6B9402D5" w:rsidR="008B4DA6" w:rsidRPr="00467943" w:rsidRDefault="00467943" w:rsidP="0045712E">
      <w:pPr>
        <w:pStyle w:val="Heading1"/>
        <w:ind w:left="0" w:firstLine="720"/>
        <w:rPr>
          <w:rFonts w:ascii="Times New Roman" w:hAnsi="Times New Roman" w:cs="Times New Roman"/>
          <w:spacing w:val="-1"/>
        </w:rPr>
      </w:pPr>
      <w:r>
        <w:rPr>
          <w:rFonts w:ascii="Times New Roman" w:hAnsi="Times New Roman" w:cs="Times New Roman"/>
          <w:i/>
          <w:iCs/>
          <w:spacing w:val="-1"/>
        </w:rPr>
        <w:t xml:space="preserve">Respect for Acting </w:t>
      </w:r>
      <w:r>
        <w:rPr>
          <w:rFonts w:ascii="Times New Roman" w:hAnsi="Times New Roman" w:cs="Times New Roman"/>
          <w:spacing w:val="-1"/>
        </w:rPr>
        <w:t>by Uta Hagen</w:t>
      </w:r>
    </w:p>
    <w:p w14:paraId="753716B3" w14:textId="3AB7CB18" w:rsidR="0045712E" w:rsidRDefault="006456B9" w:rsidP="0045712E">
      <w:pPr>
        <w:pStyle w:val="Heading1"/>
        <w:ind w:left="0" w:right="290" w:firstLine="720"/>
        <w:rPr>
          <w:rFonts w:ascii="Times New Roman" w:hAnsi="Times New Roman" w:cs="Times New Roman"/>
          <w:spacing w:val="-1"/>
        </w:rPr>
      </w:pPr>
      <w:r w:rsidRPr="0045712E">
        <w:rPr>
          <w:rFonts w:ascii="Times New Roman" w:hAnsi="Times New Roman" w:cs="Times New Roman"/>
          <w:b w:val="0"/>
          <w:bCs w:val="0"/>
          <w:spacing w:val="-1"/>
        </w:rPr>
        <w:t>Publisher:</w:t>
      </w:r>
      <w:r w:rsidR="00DB5C9C">
        <w:rPr>
          <w:rFonts w:ascii="Times New Roman" w:hAnsi="Times New Roman" w:cs="Times New Roman"/>
          <w:spacing w:val="-1"/>
        </w:rPr>
        <w:t xml:space="preserve"> </w:t>
      </w:r>
      <w:r w:rsidR="00467943">
        <w:rPr>
          <w:rFonts w:ascii="Times New Roman" w:hAnsi="Times New Roman" w:cs="Times New Roman"/>
          <w:b w:val="0"/>
          <w:bCs w:val="0"/>
          <w:spacing w:val="-1"/>
        </w:rPr>
        <w:t>John Wiley and Sons</w:t>
      </w:r>
    </w:p>
    <w:p w14:paraId="163C0D25" w14:textId="6F5621FF" w:rsidR="001F7559" w:rsidRDefault="006456B9" w:rsidP="0045712E">
      <w:pPr>
        <w:pStyle w:val="Heading1"/>
        <w:ind w:left="0" w:right="290" w:firstLine="720"/>
        <w:rPr>
          <w:rFonts w:ascii="Times New Roman" w:hAnsi="Times New Roman" w:cs="Times New Roman"/>
          <w:b w:val="0"/>
          <w:bCs w:val="0"/>
          <w:spacing w:val="-1"/>
        </w:rPr>
      </w:pPr>
      <w:r w:rsidRPr="0045712E">
        <w:rPr>
          <w:rFonts w:ascii="Times New Roman" w:hAnsi="Times New Roman" w:cs="Times New Roman"/>
          <w:b w:val="0"/>
          <w:bCs w:val="0"/>
          <w:spacing w:val="-1"/>
        </w:rPr>
        <w:t>ISBN</w:t>
      </w:r>
      <w:r w:rsidRPr="0045712E">
        <w:rPr>
          <w:rFonts w:ascii="Times New Roman" w:hAnsi="Times New Roman" w:cs="Times New Roman"/>
          <w:b w:val="0"/>
          <w:bCs w:val="0"/>
          <w:spacing w:val="-3"/>
        </w:rPr>
        <w:t xml:space="preserve"> </w:t>
      </w:r>
      <w:r w:rsidRPr="0045712E">
        <w:rPr>
          <w:rFonts w:ascii="Times New Roman" w:hAnsi="Times New Roman" w:cs="Times New Roman"/>
          <w:b w:val="0"/>
          <w:bCs w:val="0"/>
          <w:spacing w:val="-1"/>
        </w:rPr>
        <w:t>Number:</w:t>
      </w:r>
      <w:r w:rsidR="00DB5C9C">
        <w:rPr>
          <w:rFonts w:ascii="Times New Roman" w:hAnsi="Times New Roman" w:cs="Times New Roman"/>
          <w:spacing w:val="-1"/>
        </w:rPr>
        <w:t xml:space="preserve"> </w:t>
      </w:r>
      <w:r w:rsidR="00467943">
        <w:rPr>
          <w:rFonts w:ascii="Times New Roman" w:hAnsi="Times New Roman" w:cs="Times New Roman"/>
          <w:b w:val="0"/>
          <w:bCs w:val="0"/>
          <w:spacing w:val="-1"/>
        </w:rPr>
        <w:t>978-0-470-22848-7</w:t>
      </w:r>
    </w:p>
    <w:p w14:paraId="37DC9845" w14:textId="77777777" w:rsidR="008B4DA6"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0AD98B64"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Please do not miss assigned performance days.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3BD2F2B0"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class time. Please put them away. </w:t>
      </w:r>
    </w:p>
    <w:p w14:paraId="46638594" w14:textId="77777777" w:rsidR="00887C10" w:rsidRDefault="00887C10" w:rsidP="00A90920">
      <w:pPr>
        <w:pStyle w:val="Heading1"/>
        <w:rPr>
          <w:rFonts w:ascii="Times New Roman" w:hAnsi="Times New Roman" w:cs="Times New Roman"/>
          <w:spacing w:val="-1"/>
        </w:rPr>
      </w:pPr>
    </w:p>
    <w:p w14:paraId="6157F759" w14:textId="362986ED" w:rsidR="00887C10" w:rsidRPr="0045712E"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Pr="00887C10">
        <w:rPr>
          <w:rFonts w:ascii="Times New Roman" w:hAnsi="Times New Roman" w:cs="Times New Roman"/>
          <w:i/>
          <w:iCs/>
          <w:spacing w:val="-1"/>
        </w:rPr>
        <w:t xml:space="preserve">Therefore, students can only miss </w:t>
      </w:r>
      <w:r w:rsidR="0045712E">
        <w:rPr>
          <w:rFonts w:ascii="Times New Roman" w:hAnsi="Times New Roman" w:cs="Times New Roman"/>
          <w:i/>
          <w:iCs/>
          <w:spacing w:val="-1"/>
        </w:rPr>
        <w:t>f</w:t>
      </w:r>
      <w:r w:rsidR="00EE0944">
        <w:rPr>
          <w:rFonts w:ascii="Times New Roman" w:hAnsi="Times New Roman" w:cs="Times New Roman"/>
          <w:i/>
          <w:iCs/>
          <w:spacing w:val="-1"/>
        </w:rPr>
        <w:t>ive</w:t>
      </w:r>
      <w:r w:rsidRPr="00887C10">
        <w:rPr>
          <w:rFonts w:ascii="Times New Roman" w:hAnsi="Times New Roman" w:cs="Times New Roman"/>
          <w:i/>
          <w:iCs/>
          <w:spacing w:val="-1"/>
        </w:rPr>
        <w:t xml:space="preserve"> (</w:t>
      </w:r>
      <w:r w:rsidR="00EE0944">
        <w:rPr>
          <w:rFonts w:ascii="Times New Roman" w:hAnsi="Times New Roman" w:cs="Times New Roman"/>
          <w:i/>
          <w:iCs/>
          <w:spacing w:val="-1"/>
        </w:rPr>
        <w:t>5</w:t>
      </w:r>
      <w:r w:rsidRPr="00887C10">
        <w:rPr>
          <w:rFonts w:ascii="Times New Roman" w:hAnsi="Times New Roman" w:cs="Times New Roman"/>
          <w:i/>
          <w:iCs/>
          <w:spacing w:val="-1"/>
        </w:rPr>
        <w:t>) class periods during the semester</w:t>
      </w:r>
      <w:r w:rsidR="0045712E">
        <w:rPr>
          <w:rFonts w:ascii="Times New Roman" w:hAnsi="Times New Roman" w:cs="Times New Roman"/>
          <w:i/>
          <w:iCs/>
          <w:spacing w:val="-1"/>
        </w:rPr>
        <w:t xml:space="preserve">. </w:t>
      </w:r>
      <w:r w:rsidR="00EE0944">
        <w:rPr>
          <w:rFonts w:ascii="Times New Roman" w:hAnsi="Times New Roman" w:cs="Times New Roman"/>
          <w:i/>
          <w:iCs/>
          <w:spacing w:val="-1"/>
        </w:rPr>
        <w:t xml:space="preserve">Students that miss more than five classes shouldn’t expect to pass the class.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5FE3477D" w14:textId="2D3A7B99" w:rsidR="00877FC6" w:rsidRPr="00877FC6" w:rsidRDefault="00877FC6" w:rsidP="00877FC6">
      <w:pPr>
        <w:rPr>
          <w:rFonts w:ascii="Times New Roman" w:hAnsi="Times New Roman" w:cs="Times New Roman"/>
          <w:color w:val="000000"/>
          <w:sz w:val="24"/>
          <w:szCs w:val="24"/>
        </w:rPr>
      </w:pPr>
    </w:p>
    <w:p w14:paraId="58285DD9" w14:textId="77777777" w:rsidR="00877FC6" w:rsidRPr="00877FC6" w:rsidRDefault="00877FC6" w:rsidP="00877FC6">
      <w:pPr>
        <w:ind w:firstLine="87"/>
        <w:rPr>
          <w:rFonts w:ascii="Times New Roman" w:hAnsi="Times New Roman" w:cs="Times New Roman"/>
          <w:color w:val="000000"/>
          <w:sz w:val="24"/>
          <w:szCs w:val="24"/>
        </w:rPr>
      </w:pPr>
      <w:r w:rsidRPr="00877FC6">
        <w:rPr>
          <w:rFonts w:ascii="Times New Roman" w:hAnsi="Times New Roman" w:cs="Times New Roman"/>
          <w:b/>
          <w:bCs/>
          <w:color w:val="000000"/>
          <w:sz w:val="24"/>
          <w:szCs w:val="24"/>
        </w:rPr>
        <w:t>Eagle Assist</w:t>
      </w:r>
    </w:p>
    <w:p w14:paraId="1FA52799" w14:textId="77777777" w:rsidR="00877FC6" w:rsidRPr="00877FC6" w:rsidRDefault="00877FC6" w:rsidP="00877FC6">
      <w:pPr>
        <w:spacing w:after="150"/>
        <w:ind w:left="87"/>
        <w:rPr>
          <w:rFonts w:ascii="Times New Roman" w:hAnsi="Times New Roman" w:cs="Times New Roman"/>
          <w:color w:val="000000"/>
          <w:sz w:val="24"/>
          <w:szCs w:val="24"/>
        </w:rPr>
      </w:pPr>
      <w:r w:rsidRPr="00877FC6">
        <w:rPr>
          <w:rFonts w:ascii="Times New Roman" w:hAnsi="Times New Roman" w:cs="Times New Roman"/>
          <w:color w:val="000000"/>
          <w:sz w:val="24"/>
          <w:szCs w:val="24"/>
        </w:rPr>
        <w:t xml:space="preserve">At Northeast Texas Community College, we understand that students often need support that extends beyond the classroom. “Eagle Assist” is the place to start when looking for that type of assistance. Our </w:t>
      </w:r>
      <w:r w:rsidRPr="00877FC6">
        <w:rPr>
          <w:rFonts w:ascii="Times New Roman" w:hAnsi="Times New Roman" w:cs="Times New Roman"/>
          <w:color w:val="000000"/>
          <w:sz w:val="24"/>
          <w:szCs w:val="24"/>
        </w:rPr>
        <w:lastRenderedPageBreak/>
        <w:t>support system is here to help you succeed in both your academic and personal growth.  </w:t>
      </w:r>
      <w:hyperlink r:id="rId11" w:tooltip="http://www.ntcc.edu/eagleassist" w:history="1">
        <w:r w:rsidRPr="00877FC6">
          <w:rPr>
            <w:rStyle w:val="Hyperlink"/>
            <w:rFonts w:ascii="Times New Roman" w:hAnsi="Times New Roman" w:cs="Times New Roman"/>
            <w:color w:val="0563C1"/>
            <w:sz w:val="24"/>
            <w:szCs w:val="24"/>
          </w:rPr>
          <w:t>www.ntcc.edu/eagleassist</w:t>
        </w:r>
      </w:hyperlink>
    </w:p>
    <w:p w14:paraId="1DECE34A" w14:textId="77777777" w:rsidR="00877FC6" w:rsidRPr="00877FC6" w:rsidRDefault="00877FC6" w:rsidP="00877FC6">
      <w:pPr>
        <w:spacing w:after="150"/>
        <w:ind w:firstLine="60"/>
        <w:rPr>
          <w:rFonts w:ascii="Times New Roman" w:hAnsi="Times New Roman" w:cs="Times New Roman"/>
          <w:color w:val="000000"/>
          <w:sz w:val="24"/>
          <w:szCs w:val="24"/>
        </w:rPr>
      </w:pPr>
      <w:r w:rsidRPr="00877FC6">
        <w:rPr>
          <w:rFonts w:ascii="Times New Roman" w:hAnsi="Times New Roman" w:cs="Times New Roman"/>
          <w:b/>
          <w:bCs/>
          <w:color w:val="000000"/>
          <w:sz w:val="24"/>
          <w:szCs w:val="24"/>
        </w:rPr>
        <w:t>Services provided: </w:t>
      </w:r>
    </w:p>
    <w:p w14:paraId="23D84508" w14:textId="77777777" w:rsidR="00877FC6" w:rsidRPr="00877FC6" w:rsidRDefault="00877FC6" w:rsidP="00877FC6">
      <w:pPr>
        <w:ind w:left="420" w:hanging="360"/>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u w:val="single"/>
        </w:rPr>
        <w:t>Mental Health Counseling</w:t>
      </w:r>
    </w:p>
    <w:p w14:paraId="3ADD11C2" w14:textId="77777777" w:rsidR="00877FC6" w:rsidRPr="00877FC6" w:rsidRDefault="00877FC6" w:rsidP="00877FC6">
      <w:pPr>
        <w:ind w:left="420" w:hanging="360"/>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u w:val="single"/>
        </w:rPr>
        <w:t>Classroom Accommodations</w:t>
      </w:r>
      <w:r w:rsidRPr="00877FC6">
        <w:rPr>
          <w:rFonts w:ascii="Times New Roman" w:hAnsi="Times New Roman" w:cs="Times New Roman"/>
          <w:color w:val="000000"/>
          <w:sz w:val="24"/>
          <w:szCs w:val="24"/>
        </w:rPr>
        <w:t> </w:t>
      </w:r>
      <w:r w:rsidRPr="00877FC6">
        <w:rPr>
          <w:rStyle w:val="apple-converted-space"/>
          <w:rFonts w:ascii="Times New Roman" w:hAnsi="Times New Roman" w:cs="Times New Roman"/>
          <w:color w:val="000000"/>
          <w:sz w:val="24"/>
          <w:szCs w:val="24"/>
        </w:rPr>
        <w:t> </w:t>
      </w:r>
    </w:p>
    <w:p w14:paraId="4DFF0EC0" w14:textId="77777777" w:rsidR="00877FC6" w:rsidRPr="00877FC6" w:rsidRDefault="00877FC6" w:rsidP="00877FC6">
      <w:pPr>
        <w:ind w:left="420" w:hanging="360"/>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u w:val="single"/>
        </w:rPr>
        <w:t>NTCC Care Center Food Pantry</w:t>
      </w:r>
    </w:p>
    <w:p w14:paraId="4CE5BC55" w14:textId="77777777" w:rsidR="00877FC6" w:rsidRPr="00877FC6" w:rsidRDefault="00877FC6" w:rsidP="00877FC6">
      <w:pPr>
        <w:ind w:left="420" w:hanging="360"/>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u w:val="single"/>
        </w:rPr>
        <w:t>NTCC Care Center Hygiene Closet</w:t>
      </w:r>
    </w:p>
    <w:p w14:paraId="2476E7E4" w14:textId="77777777" w:rsidR="00877FC6" w:rsidRPr="00877FC6" w:rsidRDefault="00877FC6" w:rsidP="00877FC6">
      <w:pPr>
        <w:ind w:left="420" w:hanging="360"/>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u w:val="single"/>
        </w:rPr>
        <w:t>NTCC Care Center Cook Nook</w:t>
      </w:r>
    </w:p>
    <w:p w14:paraId="00AAD599" w14:textId="77777777" w:rsidR="00877FC6" w:rsidRPr="00877FC6" w:rsidRDefault="00877FC6" w:rsidP="00877FC6">
      <w:pPr>
        <w:ind w:left="420" w:hanging="360"/>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u w:val="single"/>
        </w:rPr>
        <w:t>Financial Literacy</w:t>
      </w:r>
    </w:p>
    <w:p w14:paraId="34D0F1CD" w14:textId="77777777" w:rsidR="00877FC6" w:rsidRPr="00877FC6" w:rsidRDefault="00877FC6" w:rsidP="00877FC6">
      <w:pPr>
        <w:ind w:left="420" w:hanging="360"/>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u w:val="single"/>
        </w:rPr>
        <w:t>Child Care Assistance</w:t>
      </w:r>
    </w:p>
    <w:p w14:paraId="4ED9072F" w14:textId="77777777" w:rsidR="00877FC6" w:rsidRPr="00877FC6" w:rsidRDefault="00877FC6" w:rsidP="00877FC6">
      <w:pPr>
        <w:ind w:left="420" w:hanging="360"/>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u w:val="single"/>
        </w:rPr>
        <w:t>Emergency Aid</w:t>
      </w:r>
    </w:p>
    <w:p w14:paraId="76F586E0" w14:textId="77777777" w:rsidR="00877FC6" w:rsidRPr="00877FC6" w:rsidRDefault="00877FC6" w:rsidP="00877FC6">
      <w:pPr>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p>
    <w:p w14:paraId="25DBE248" w14:textId="43E1242E" w:rsidR="00877FC6" w:rsidRDefault="00877FC6" w:rsidP="00877FC6">
      <w:pPr>
        <w:ind w:firstLine="60"/>
        <w:rPr>
          <w:rFonts w:ascii="Times New Roman" w:hAnsi="Times New Roman" w:cs="Times New Roman"/>
          <w:color w:val="000000"/>
          <w:sz w:val="24"/>
          <w:szCs w:val="24"/>
        </w:rPr>
      </w:pPr>
      <w:r w:rsidRPr="00877FC6">
        <w:rPr>
          <w:rFonts w:ascii="Times New Roman" w:hAnsi="Times New Roman" w:cs="Times New Roman"/>
          <w:color w:val="000000"/>
          <w:sz w:val="24"/>
          <w:szCs w:val="24"/>
        </w:rPr>
        <w:t>Can’t find what you are looking for?  Send us a message at</w:t>
      </w:r>
      <w:r w:rsidRPr="00877FC6">
        <w:rPr>
          <w:rStyle w:val="apple-converted-space"/>
          <w:rFonts w:ascii="Times New Roman" w:hAnsi="Times New Roman" w:cs="Times New Roman"/>
          <w:color w:val="000000"/>
          <w:sz w:val="24"/>
          <w:szCs w:val="24"/>
        </w:rPr>
        <w:t> </w:t>
      </w:r>
      <w:hyperlink r:id="rId12" w:history="1">
        <w:r w:rsidRPr="00B33C0A">
          <w:rPr>
            <w:rStyle w:val="Hyperlink"/>
            <w:rFonts w:ascii="Times New Roman" w:hAnsi="Times New Roman" w:cs="Times New Roman"/>
            <w:sz w:val="24"/>
            <w:szCs w:val="24"/>
          </w:rPr>
          <w:t>eagleassist@ntcc.edu\</w:t>
        </w:r>
      </w:hyperlink>
    </w:p>
    <w:p w14:paraId="090B854F" w14:textId="3D37EF16" w:rsidR="00877FC6" w:rsidRPr="00877FC6" w:rsidRDefault="00877FC6" w:rsidP="00877FC6">
      <w:pPr>
        <w:ind w:firstLine="60"/>
        <w:rPr>
          <w:rFonts w:ascii="Times New Roman" w:hAnsi="Times New Roman" w:cs="Times New Roman"/>
          <w:color w:val="000000"/>
          <w:sz w:val="24"/>
          <w:szCs w:val="24"/>
        </w:rPr>
      </w:pPr>
      <w:r w:rsidRPr="00877FC6">
        <w:rPr>
          <w:rFonts w:ascii="Times New Roman" w:hAnsi="Times New Roman" w:cs="Times New Roman"/>
          <w:color w:val="000000"/>
          <w:sz w:val="24"/>
          <w:szCs w:val="24"/>
          <w:u w:val="single"/>
        </w:rPr>
        <w:t>Mental Health Counseling Services</w:t>
      </w:r>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rPr>
        <w:t>are available to all NTCC students.</w:t>
      </w:r>
      <w:r w:rsidRPr="00877FC6">
        <w:rPr>
          <w:rStyle w:val="apple-converted-space"/>
          <w:rFonts w:ascii="Times New Roman" w:hAnsi="Times New Roman" w:cs="Times New Roman"/>
          <w:color w:val="000000"/>
          <w:sz w:val="24"/>
          <w:szCs w:val="24"/>
        </w:rPr>
        <w:t> </w:t>
      </w:r>
    </w:p>
    <w:p w14:paraId="1A05CC1E" w14:textId="77777777" w:rsidR="00877FC6" w:rsidRPr="00877FC6" w:rsidRDefault="00877FC6" w:rsidP="00877FC6">
      <w:pPr>
        <w:pStyle w:val="ListParagraph"/>
        <w:widowControl/>
        <w:numPr>
          <w:ilvl w:val="0"/>
          <w:numId w:val="8"/>
        </w:numPr>
        <w:rPr>
          <w:rFonts w:ascii="Times New Roman" w:hAnsi="Times New Roman" w:cs="Times New Roman"/>
          <w:color w:val="000000"/>
          <w:sz w:val="24"/>
          <w:szCs w:val="24"/>
        </w:rPr>
      </w:pPr>
      <w:r w:rsidRPr="00877FC6">
        <w:rPr>
          <w:rFonts w:ascii="Times New Roman" w:hAnsi="Times New Roman" w:cs="Times New Roman"/>
          <w:color w:val="000000"/>
          <w:sz w:val="24"/>
          <w:szCs w:val="24"/>
        </w:rPr>
        <w:t>Visit the following page to get your account activated:</w:t>
      </w:r>
      <w:r w:rsidRPr="00877FC6">
        <w:rPr>
          <w:rStyle w:val="apple-converted-space"/>
          <w:rFonts w:ascii="Times New Roman" w:hAnsi="Times New Roman" w:cs="Times New Roman"/>
          <w:color w:val="000000"/>
          <w:sz w:val="24"/>
          <w:szCs w:val="24"/>
        </w:rPr>
        <w:t> </w:t>
      </w:r>
    </w:p>
    <w:p w14:paraId="6B745903" w14:textId="77777777" w:rsidR="00877FC6" w:rsidRPr="00877FC6" w:rsidRDefault="004520E6" w:rsidP="00877FC6">
      <w:pPr>
        <w:pStyle w:val="ListParagraph"/>
        <w:ind w:left="720"/>
        <w:rPr>
          <w:rFonts w:ascii="Times New Roman" w:hAnsi="Times New Roman" w:cs="Times New Roman"/>
          <w:color w:val="000000"/>
          <w:sz w:val="24"/>
          <w:szCs w:val="24"/>
        </w:rPr>
      </w:pPr>
      <w:hyperlink r:id="rId13" w:tooltip="http://www.thevirtualcaregroup.com/ntcc" w:history="1">
        <w:r w:rsidR="00877FC6" w:rsidRPr="00877FC6">
          <w:rPr>
            <w:rStyle w:val="Hyperlink"/>
            <w:rFonts w:ascii="Times New Roman" w:hAnsi="Times New Roman" w:cs="Times New Roman"/>
            <w:color w:val="0563C1"/>
            <w:sz w:val="24"/>
            <w:szCs w:val="24"/>
          </w:rPr>
          <w:t>www.thevirtualcaregroup.com/ntcc</w:t>
        </w:r>
      </w:hyperlink>
    </w:p>
    <w:p w14:paraId="6987B82E" w14:textId="77777777" w:rsidR="00877FC6" w:rsidRPr="00877FC6" w:rsidRDefault="00877FC6" w:rsidP="00877FC6">
      <w:pPr>
        <w:rPr>
          <w:rFonts w:ascii="Times New Roman" w:hAnsi="Times New Roman" w:cs="Times New Roman"/>
          <w:color w:val="000000"/>
          <w:sz w:val="24"/>
          <w:szCs w:val="24"/>
        </w:rPr>
      </w:pPr>
      <w:r w:rsidRPr="00877FC6">
        <w:rPr>
          <w:rFonts w:ascii="Times New Roman" w:hAnsi="Times New Roman" w:cs="Times New Roman"/>
          <w:color w:val="000000"/>
          <w:sz w:val="24"/>
          <w:szCs w:val="24"/>
        </w:rPr>
        <w:t> </w:t>
      </w:r>
    </w:p>
    <w:p w14:paraId="16B1B2BA" w14:textId="0F902099" w:rsidR="00877FC6" w:rsidRPr="00877FC6" w:rsidRDefault="00877FC6" w:rsidP="00877FC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77FC6">
        <w:rPr>
          <w:rFonts w:ascii="Times New Roman" w:hAnsi="Times New Roman" w:cs="Times New Roman"/>
          <w:color w:val="000000"/>
          <w:sz w:val="24"/>
          <w:szCs w:val="24"/>
        </w:rPr>
        <w:t>*Dual credit students please email</w:t>
      </w:r>
      <w:r w:rsidRPr="00877FC6">
        <w:rPr>
          <w:rStyle w:val="apple-converted-space"/>
          <w:rFonts w:ascii="Times New Roman" w:hAnsi="Times New Roman" w:cs="Times New Roman"/>
          <w:color w:val="000000"/>
          <w:sz w:val="24"/>
          <w:szCs w:val="24"/>
        </w:rPr>
        <w:t> </w:t>
      </w:r>
      <w:hyperlink r:id="rId14" w:tooltip="mailto:jstewart@ntcc.edu" w:history="1">
        <w:r w:rsidRPr="00877FC6">
          <w:rPr>
            <w:rStyle w:val="Hyperlink"/>
            <w:rFonts w:ascii="Times New Roman" w:hAnsi="Times New Roman" w:cs="Times New Roman"/>
            <w:color w:val="0563C1"/>
            <w:sz w:val="24"/>
            <w:szCs w:val="24"/>
          </w:rPr>
          <w:t>jstewart@ntcc.edu</w:t>
        </w:r>
      </w:hyperlink>
      <w:r w:rsidRPr="00877FC6">
        <w:rPr>
          <w:rStyle w:val="apple-converted-space"/>
          <w:rFonts w:ascii="Times New Roman" w:hAnsi="Times New Roman" w:cs="Times New Roman"/>
          <w:color w:val="000000"/>
          <w:sz w:val="24"/>
          <w:szCs w:val="24"/>
        </w:rPr>
        <w:t> </w:t>
      </w:r>
      <w:r w:rsidRPr="00877FC6">
        <w:rPr>
          <w:rFonts w:ascii="Times New Roman" w:hAnsi="Times New Roman" w:cs="Times New Roman"/>
          <w:color w:val="000000"/>
          <w:sz w:val="24"/>
          <w:szCs w:val="24"/>
        </w:rPr>
        <w:t>if interested.</w:t>
      </w:r>
    </w:p>
    <w:p w14:paraId="37A479B8" w14:textId="3BDE5937" w:rsidR="00877FC6" w:rsidRPr="00877FC6" w:rsidRDefault="00877FC6" w:rsidP="008A6630">
      <w:pPr>
        <w:ind w:left="90"/>
        <w:rPr>
          <w:rFonts w:ascii="Times New Roman" w:hAnsi="Times New Roman" w:cs="Times New Roman"/>
          <w:color w:val="000000"/>
          <w:sz w:val="24"/>
          <w:szCs w:val="24"/>
        </w:rPr>
      </w:pPr>
    </w:p>
    <w:p w14:paraId="5C1176DC" w14:textId="77777777" w:rsidR="00877FC6" w:rsidRPr="00877FC6" w:rsidRDefault="00877FC6" w:rsidP="008A6630">
      <w:pPr>
        <w:ind w:left="90"/>
        <w:rPr>
          <w:rFonts w:ascii="Times New Roman" w:hAnsi="Times New Roman" w:cs="Times New Roman"/>
          <w:color w:val="000000"/>
          <w:sz w:val="24"/>
          <w:szCs w:val="24"/>
        </w:rPr>
      </w:pPr>
    </w:p>
    <w:p w14:paraId="4CF3CCB9" w14:textId="57E7622A" w:rsidR="001F7559" w:rsidRPr="00877FC6" w:rsidRDefault="006456B9">
      <w:pPr>
        <w:pStyle w:val="Heading1"/>
        <w:rPr>
          <w:rFonts w:ascii="Times New Roman" w:eastAsia="Times New Roman" w:hAnsi="Times New Roman" w:cs="Times New Roman"/>
          <w:b w:val="0"/>
          <w:bCs w:val="0"/>
        </w:rPr>
      </w:pPr>
      <w:r w:rsidRPr="00877FC6">
        <w:rPr>
          <w:rFonts w:ascii="Times New Roman" w:hAnsi="Times New Roman" w:cs="Times New Roman"/>
          <w:spacing w:val="-1"/>
        </w:rPr>
        <w:t>Family</w:t>
      </w:r>
      <w:r w:rsidRPr="00877FC6">
        <w:rPr>
          <w:rFonts w:ascii="Times New Roman" w:hAnsi="Times New Roman" w:cs="Times New Roman"/>
          <w:spacing w:val="-5"/>
        </w:rPr>
        <w:t xml:space="preserve"> </w:t>
      </w:r>
      <w:r w:rsidRPr="00877FC6">
        <w:rPr>
          <w:rFonts w:ascii="Times New Roman" w:hAnsi="Times New Roman" w:cs="Times New Roman"/>
          <w:spacing w:val="-1"/>
        </w:rPr>
        <w:t>Educational</w:t>
      </w:r>
      <w:r w:rsidRPr="00877FC6">
        <w:rPr>
          <w:rFonts w:ascii="Times New Roman" w:hAnsi="Times New Roman" w:cs="Times New Roman"/>
          <w:spacing w:val="-4"/>
        </w:rPr>
        <w:t xml:space="preserve"> </w:t>
      </w:r>
      <w:r w:rsidRPr="00877FC6">
        <w:rPr>
          <w:rFonts w:ascii="Times New Roman" w:hAnsi="Times New Roman" w:cs="Times New Roman"/>
          <w:spacing w:val="-1"/>
        </w:rPr>
        <w:t>Rights</w:t>
      </w:r>
      <w:r w:rsidRPr="00877FC6">
        <w:rPr>
          <w:rFonts w:ascii="Times New Roman" w:hAnsi="Times New Roman" w:cs="Times New Roman"/>
          <w:spacing w:val="-6"/>
        </w:rPr>
        <w:t xml:space="preserve"> </w:t>
      </w:r>
      <w:r w:rsidR="0066353F" w:rsidRPr="00877FC6">
        <w:rPr>
          <w:rFonts w:ascii="Times New Roman" w:hAnsi="Times New Roman" w:cs="Times New Roman"/>
          <w:spacing w:val="-6"/>
        </w:rPr>
        <w:t>a</w:t>
      </w:r>
      <w:r w:rsidRPr="00877FC6">
        <w:rPr>
          <w:rFonts w:ascii="Times New Roman" w:hAnsi="Times New Roman" w:cs="Times New Roman"/>
          <w:spacing w:val="-1"/>
        </w:rPr>
        <w:t>nd</w:t>
      </w:r>
      <w:r w:rsidRPr="00877FC6">
        <w:rPr>
          <w:rFonts w:ascii="Times New Roman" w:hAnsi="Times New Roman" w:cs="Times New Roman"/>
          <w:spacing w:val="-4"/>
        </w:rPr>
        <w:t xml:space="preserve"> </w:t>
      </w:r>
      <w:r w:rsidRPr="00877FC6">
        <w:rPr>
          <w:rFonts w:ascii="Times New Roman" w:hAnsi="Times New Roman" w:cs="Times New Roman"/>
          <w:spacing w:val="-1"/>
        </w:rPr>
        <w:t>Privacy</w:t>
      </w:r>
      <w:r w:rsidRPr="00877FC6">
        <w:rPr>
          <w:rFonts w:ascii="Times New Roman" w:hAnsi="Times New Roman" w:cs="Times New Roman"/>
          <w:spacing w:val="-5"/>
        </w:rPr>
        <w:t xml:space="preserve"> </w:t>
      </w:r>
      <w:r w:rsidRPr="00877FC6">
        <w:rPr>
          <w:rFonts w:ascii="Times New Roman" w:hAnsi="Times New Roman" w:cs="Times New Roman"/>
        </w:rPr>
        <w:t>Act</w:t>
      </w:r>
      <w:r w:rsidRPr="00877FC6">
        <w:rPr>
          <w:rFonts w:ascii="Times New Roman" w:hAnsi="Times New Roman" w:cs="Times New Roman"/>
          <w:spacing w:val="-3"/>
        </w:rPr>
        <w:t xml:space="preserve"> </w:t>
      </w:r>
      <w:r w:rsidRPr="00877FC6">
        <w:rPr>
          <w:rFonts w:ascii="Times New Roman" w:hAnsi="Times New Roman" w:cs="Times New Roman"/>
          <w:bCs w:val="0"/>
          <w:spacing w:val="-1"/>
        </w:rPr>
        <w:t>(</w:t>
      </w:r>
      <w:r w:rsidRPr="00877FC6">
        <w:rPr>
          <w:rFonts w:ascii="Times New Roman" w:hAnsi="Times New Roman" w:cs="Times New Roman"/>
          <w:spacing w:val="-1"/>
        </w:rPr>
        <w:t>F</w:t>
      </w:r>
      <w:r w:rsidR="00A90920" w:rsidRPr="00877FC6">
        <w:rPr>
          <w:rFonts w:ascii="Times New Roman" w:hAnsi="Times New Roman" w:cs="Times New Roman"/>
          <w:spacing w:val="-1"/>
        </w:rPr>
        <w:t>ERPA</w:t>
      </w:r>
      <w:r w:rsidR="007B4BA7" w:rsidRPr="00877FC6">
        <w:rPr>
          <w:rFonts w:ascii="Times New Roman" w:hAnsi="Times New Roman" w:cs="Times New Roman"/>
          <w:bCs w:val="0"/>
          <w:spacing w:val="-1"/>
        </w:rPr>
        <w:t>)</w:t>
      </w:r>
      <w:r w:rsidRPr="00877FC6">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877FC6">
        <w:rPr>
          <w:rFonts w:cs="Times New Roman"/>
        </w:rPr>
        <w:t>The</w:t>
      </w:r>
      <w:r w:rsidRPr="00877FC6">
        <w:rPr>
          <w:rFonts w:cs="Times New Roman"/>
          <w:spacing w:val="-7"/>
        </w:rPr>
        <w:t xml:space="preserve"> </w:t>
      </w:r>
      <w:r w:rsidRPr="00877FC6">
        <w:rPr>
          <w:rFonts w:cs="Times New Roman"/>
        </w:rPr>
        <w:t>Family</w:t>
      </w:r>
      <w:r w:rsidRPr="00877FC6">
        <w:rPr>
          <w:rFonts w:cs="Times New Roman"/>
          <w:spacing w:val="-9"/>
        </w:rPr>
        <w:t xml:space="preserve"> </w:t>
      </w:r>
      <w:r w:rsidRPr="00877FC6">
        <w:rPr>
          <w:rFonts w:cs="Times New Roman"/>
          <w:spacing w:val="-1"/>
        </w:rPr>
        <w:t>Educational</w:t>
      </w:r>
      <w:r w:rsidRPr="00877FC6">
        <w:rPr>
          <w:rFonts w:cs="Times New Roman"/>
          <w:spacing w:val="-4"/>
        </w:rPr>
        <w:t xml:space="preserve"> </w:t>
      </w:r>
      <w:r w:rsidRPr="00877FC6">
        <w:rPr>
          <w:rFonts w:cs="Times New Roman"/>
          <w:spacing w:val="-1"/>
        </w:rPr>
        <w:t>Rights</w:t>
      </w:r>
      <w:r w:rsidRPr="00877FC6">
        <w:rPr>
          <w:rFonts w:cs="Times New Roman"/>
          <w:spacing w:val="-4"/>
        </w:rPr>
        <w:t xml:space="preserve"> </w:t>
      </w:r>
      <w:r w:rsidRPr="00877FC6">
        <w:rPr>
          <w:rFonts w:cs="Times New Roman"/>
        </w:rPr>
        <w:t>and</w:t>
      </w:r>
      <w:r w:rsidRPr="00877FC6">
        <w:rPr>
          <w:rFonts w:cs="Times New Roman"/>
          <w:spacing w:val="-6"/>
        </w:rPr>
        <w:t xml:space="preserve"> </w:t>
      </w:r>
      <w:r w:rsidRPr="00877FC6">
        <w:rPr>
          <w:rFonts w:cs="Times New Roman"/>
          <w:spacing w:val="-1"/>
        </w:rPr>
        <w:t>Privacy</w:t>
      </w:r>
      <w:r w:rsidRPr="00877FC6">
        <w:rPr>
          <w:rFonts w:cs="Times New Roman"/>
          <w:spacing w:val="-9"/>
        </w:rPr>
        <w:t xml:space="preserve"> </w:t>
      </w:r>
      <w:r w:rsidRPr="00877FC6">
        <w:rPr>
          <w:rFonts w:cs="Times New Roman"/>
        </w:rPr>
        <w:t>Act</w:t>
      </w:r>
      <w:r w:rsidRPr="00877FC6">
        <w:rPr>
          <w:rFonts w:cs="Times New Roman"/>
          <w:spacing w:val="-4"/>
        </w:rPr>
        <w:t xml:space="preserve"> </w:t>
      </w:r>
      <w:r w:rsidRPr="00877FC6">
        <w:rPr>
          <w:rFonts w:cs="Times New Roman"/>
          <w:spacing w:val="-1"/>
        </w:rPr>
        <w:t>(FERPA)</w:t>
      </w:r>
      <w:r w:rsidRPr="00877FC6">
        <w:rPr>
          <w:rFonts w:cs="Times New Roman"/>
          <w:spacing w:val="-3"/>
        </w:rPr>
        <w:t xml:space="preserve"> </w:t>
      </w:r>
      <w:r w:rsidRPr="00877FC6">
        <w:rPr>
          <w:rFonts w:cs="Times New Roman"/>
        </w:rPr>
        <w:t>is</w:t>
      </w:r>
      <w:r w:rsidRPr="00877FC6">
        <w:rPr>
          <w:rFonts w:cs="Times New Roman"/>
          <w:spacing w:val="-5"/>
        </w:rPr>
        <w:t xml:space="preserve"> </w:t>
      </w:r>
      <w:r w:rsidRPr="00877FC6">
        <w:rPr>
          <w:rFonts w:cs="Times New Roman"/>
        </w:rPr>
        <w:t>a</w:t>
      </w:r>
      <w:r w:rsidRPr="00877FC6">
        <w:rPr>
          <w:rFonts w:cs="Times New Roman"/>
          <w:spacing w:val="-4"/>
        </w:rPr>
        <w:t xml:space="preserve"> </w:t>
      </w:r>
      <w:r w:rsidRPr="00877FC6">
        <w:rPr>
          <w:rFonts w:cs="Times New Roman"/>
          <w:spacing w:val="-1"/>
        </w:rPr>
        <w:t>federal</w:t>
      </w:r>
      <w:r w:rsidRPr="00877FC6">
        <w:rPr>
          <w:rFonts w:cs="Times New Roman"/>
          <w:spacing w:val="-5"/>
        </w:rPr>
        <w:t xml:space="preserve"> </w:t>
      </w:r>
      <w:r w:rsidRPr="00877FC6">
        <w:rPr>
          <w:rFonts w:cs="Times New Roman"/>
        </w:rPr>
        <w:t>law</w:t>
      </w:r>
      <w:r w:rsidRPr="00877FC6">
        <w:rPr>
          <w:rFonts w:cs="Times New Roman"/>
          <w:spacing w:val="-3"/>
        </w:rPr>
        <w:t xml:space="preserve"> </w:t>
      </w:r>
      <w:r w:rsidRPr="00877FC6">
        <w:rPr>
          <w:rFonts w:cs="Times New Roman"/>
        </w:rPr>
        <w:t>that</w:t>
      </w:r>
      <w:r w:rsidRPr="00877FC6">
        <w:rPr>
          <w:rFonts w:cs="Times New Roman"/>
          <w:spacing w:val="-5"/>
        </w:rPr>
        <w:t xml:space="preserve"> </w:t>
      </w:r>
      <w:r w:rsidRPr="00877FC6">
        <w:rPr>
          <w:rFonts w:cs="Times New Roman"/>
          <w:spacing w:val="-1"/>
        </w:rPr>
        <w:t>protects</w:t>
      </w:r>
      <w:r w:rsidRPr="00877FC6">
        <w:rPr>
          <w:rFonts w:cs="Times New Roman"/>
          <w:spacing w:val="-6"/>
        </w:rPr>
        <w:t xml:space="preserve"> </w:t>
      </w:r>
      <w:r w:rsidRPr="00877FC6">
        <w:rPr>
          <w:rFonts w:cs="Times New Roman"/>
        </w:rPr>
        <w:t>the</w:t>
      </w:r>
      <w:r w:rsidRPr="00877FC6">
        <w:rPr>
          <w:rFonts w:cs="Times New Roman"/>
          <w:spacing w:val="-5"/>
        </w:rPr>
        <w:t xml:space="preserve"> </w:t>
      </w:r>
      <w:r w:rsidRPr="00877FC6">
        <w:rPr>
          <w:rFonts w:cs="Times New Roman"/>
        </w:rPr>
        <w:t>privacy</w:t>
      </w:r>
      <w:r w:rsidRPr="00877FC6">
        <w:rPr>
          <w:rFonts w:cs="Times New Roman"/>
          <w:spacing w:val="-7"/>
        </w:rPr>
        <w:t xml:space="preserve"> </w:t>
      </w:r>
      <w:r w:rsidRPr="00877FC6">
        <w:rPr>
          <w:rFonts w:cs="Times New Roman"/>
        </w:rPr>
        <w:t>of</w:t>
      </w:r>
      <w:r w:rsidRPr="00877FC6">
        <w:rPr>
          <w:rFonts w:cs="Times New Roman"/>
          <w:spacing w:val="83"/>
        </w:rPr>
        <w:t xml:space="preserve"> </w:t>
      </w:r>
      <w:r w:rsidRPr="00877FC6">
        <w:rPr>
          <w:rFonts w:cs="Times New Roman"/>
          <w:spacing w:val="-1"/>
        </w:rPr>
        <w:t>student</w:t>
      </w:r>
      <w:r w:rsidRPr="00877FC6">
        <w:rPr>
          <w:rFonts w:cs="Times New Roman"/>
          <w:spacing w:val="-5"/>
        </w:rPr>
        <w:t xml:space="preserve"> </w:t>
      </w:r>
      <w:r w:rsidRPr="00877FC6">
        <w:rPr>
          <w:rFonts w:cs="Times New Roman"/>
          <w:spacing w:val="-1"/>
        </w:rPr>
        <w:t>education</w:t>
      </w:r>
      <w:r w:rsidRPr="00877FC6">
        <w:rPr>
          <w:rFonts w:cs="Times New Roman"/>
          <w:spacing w:val="-5"/>
        </w:rPr>
        <w:t xml:space="preserve"> </w:t>
      </w:r>
      <w:r w:rsidRPr="00877FC6">
        <w:rPr>
          <w:rFonts w:cs="Times New Roman"/>
        </w:rPr>
        <w:t>records.</w:t>
      </w:r>
      <w:r w:rsidRPr="00877FC6">
        <w:rPr>
          <w:rFonts w:cs="Times New Roman"/>
          <w:spacing w:val="-4"/>
        </w:rPr>
        <w:t xml:space="preserve"> </w:t>
      </w:r>
      <w:r w:rsidRPr="00877FC6">
        <w:rPr>
          <w:rFonts w:cs="Times New Roman"/>
        </w:rPr>
        <w:t>The</w:t>
      </w:r>
      <w:r w:rsidRPr="00877FC6">
        <w:rPr>
          <w:rFonts w:cs="Times New Roman"/>
          <w:spacing w:val="-7"/>
        </w:rPr>
        <w:t xml:space="preserve"> </w:t>
      </w:r>
      <w:r w:rsidRPr="00877FC6">
        <w:rPr>
          <w:rFonts w:cs="Times New Roman"/>
        </w:rPr>
        <w:t>law</w:t>
      </w:r>
      <w:r w:rsidRPr="00877FC6">
        <w:rPr>
          <w:rFonts w:cs="Times New Roman"/>
          <w:spacing w:val="-6"/>
        </w:rPr>
        <w:t xml:space="preserve"> </w:t>
      </w:r>
      <w:r w:rsidRPr="00877FC6">
        <w:rPr>
          <w:rFonts w:cs="Times New Roman"/>
          <w:spacing w:val="-1"/>
        </w:rPr>
        <w:t>applies</w:t>
      </w:r>
      <w:r w:rsidRPr="00877FC6">
        <w:rPr>
          <w:rFonts w:cs="Times New Roman"/>
          <w:spacing w:val="-5"/>
        </w:rPr>
        <w:t xml:space="preserve"> </w:t>
      </w:r>
      <w:r w:rsidRPr="00877FC6">
        <w:rPr>
          <w:rFonts w:cs="Times New Roman"/>
        </w:rPr>
        <w:t>to</w:t>
      </w:r>
      <w:r w:rsidRPr="00877FC6">
        <w:rPr>
          <w:rFonts w:cs="Times New Roman"/>
          <w:spacing w:val="-6"/>
        </w:rPr>
        <w:t xml:space="preserve"> </w:t>
      </w:r>
      <w:r w:rsidRPr="00877FC6">
        <w:rPr>
          <w:rFonts w:cs="Times New Roman"/>
        </w:rPr>
        <w:t>all</w:t>
      </w:r>
      <w:r w:rsidRPr="00877FC6">
        <w:rPr>
          <w:rFonts w:cs="Times New Roman"/>
          <w:spacing w:val="-4"/>
        </w:rPr>
        <w:t xml:space="preserve"> </w:t>
      </w:r>
      <w:r w:rsidRPr="00877FC6">
        <w:rPr>
          <w:rFonts w:cs="Times New Roman"/>
        </w:rPr>
        <w:t>schools</w:t>
      </w:r>
      <w:r w:rsidRPr="00877FC6">
        <w:rPr>
          <w:rFonts w:cs="Times New Roman"/>
          <w:spacing w:val="-5"/>
        </w:rPr>
        <w:t xml:space="preserve"> </w:t>
      </w:r>
      <w:r w:rsidRPr="00877FC6">
        <w:rPr>
          <w:rFonts w:cs="Times New Roman"/>
        </w:rPr>
        <w:t>that</w:t>
      </w:r>
      <w:r w:rsidRPr="00877FC6">
        <w:rPr>
          <w:rFonts w:cs="Times New Roman"/>
          <w:spacing w:val="-6"/>
        </w:rPr>
        <w:t xml:space="preserve"> </w:t>
      </w:r>
      <w:r w:rsidRPr="00877FC6">
        <w:rPr>
          <w:rFonts w:cs="Times New Roman"/>
          <w:spacing w:val="-1"/>
        </w:rPr>
        <w:t>receive</w:t>
      </w:r>
      <w:r w:rsidRPr="00877FC6">
        <w:rPr>
          <w:rFonts w:cs="Times New Roman"/>
          <w:spacing w:val="-3"/>
        </w:rPr>
        <w:t xml:space="preserve"> </w:t>
      </w:r>
      <w:r w:rsidRPr="00877FC6">
        <w:rPr>
          <w:rFonts w:cs="Times New Roman"/>
        </w:rPr>
        <w:t>funds</w:t>
      </w:r>
      <w:r w:rsidRPr="00877FC6">
        <w:rPr>
          <w:rFonts w:cs="Times New Roman"/>
          <w:spacing w:val="-4"/>
        </w:rPr>
        <w:t xml:space="preserve"> </w:t>
      </w:r>
      <w:r w:rsidRPr="00877FC6">
        <w:rPr>
          <w:rFonts w:cs="Times New Roman"/>
          <w:spacing w:val="-1"/>
        </w:rPr>
        <w:t>under</w:t>
      </w:r>
      <w:r w:rsidRPr="00877FC6">
        <w:rPr>
          <w:rFonts w:cs="Times New Roman"/>
          <w:spacing w:val="-5"/>
        </w:rPr>
        <w:t xml:space="preserve"> </w:t>
      </w:r>
      <w:r w:rsidRPr="00877FC6">
        <w:rPr>
          <w:rFonts w:cs="Times New Roman"/>
          <w:spacing w:val="-1"/>
        </w:rPr>
        <w:t>an</w:t>
      </w:r>
      <w:r w:rsidRPr="00877FC6">
        <w:rPr>
          <w:rFonts w:cs="Times New Roman"/>
          <w:spacing w:val="-4"/>
        </w:rPr>
        <w:t xml:space="preserve"> </w:t>
      </w:r>
      <w:r w:rsidRPr="00877FC6">
        <w:rPr>
          <w:rFonts w:cs="Times New Roman"/>
          <w:spacing w:val="-1"/>
        </w:rPr>
        <w:t>applicable</w:t>
      </w:r>
      <w:r w:rsidRPr="00877FC6">
        <w:rPr>
          <w:rFonts w:cs="Times New Roman"/>
          <w:spacing w:val="-5"/>
        </w:rPr>
        <w:t xml:space="preserve"> </w:t>
      </w:r>
      <w:r w:rsidRPr="00877FC6">
        <w:rPr>
          <w:rFonts w:cs="Times New Roman"/>
          <w:spacing w:val="-1"/>
        </w:rPr>
        <w:t>program</w:t>
      </w:r>
      <w:r w:rsidRPr="00877FC6">
        <w:rPr>
          <w:rFonts w:cs="Times New Roman"/>
          <w:spacing w:val="67"/>
          <w:w w:val="99"/>
        </w:rPr>
        <w:t xml:space="preserve"> </w:t>
      </w:r>
      <w:r w:rsidRPr="00877FC6">
        <w:rPr>
          <w:rFonts w:cs="Times New Roman"/>
        </w:rPr>
        <w:t>of the</w:t>
      </w:r>
      <w:r w:rsidRPr="00877FC6">
        <w:rPr>
          <w:rFonts w:cs="Times New Roman"/>
          <w:spacing w:val="-2"/>
        </w:rPr>
        <w:t xml:space="preserve"> </w:t>
      </w:r>
      <w:r w:rsidRPr="00877FC6">
        <w:rPr>
          <w:rFonts w:cs="Times New Roman"/>
        </w:rPr>
        <w:t xml:space="preserve">U.S. </w:t>
      </w:r>
      <w:r w:rsidRPr="00877FC6">
        <w:rPr>
          <w:rFonts w:cs="Times New Roman"/>
          <w:spacing w:val="-1"/>
        </w:rPr>
        <w:t>Department</w:t>
      </w:r>
      <w:r w:rsidRPr="00877FC6">
        <w:rPr>
          <w:rFonts w:cs="Times New Roman"/>
        </w:rPr>
        <w:t xml:space="preserve"> of </w:t>
      </w:r>
      <w:r w:rsidRPr="00877FC6">
        <w:rPr>
          <w:rFonts w:cs="Times New Roman"/>
          <w:spacing w:val="-1"/>
        </w:rPr>
        <w:t>Education.</w:t>
      </w:r>
      <w:r w:rsidRPr="00877FC6">
        <w:rPr>
          <w:rFonts w:cs="Times New Roman"/>
        </w:rPr>
        <w:t xml:space="preserve"> </w:t>
      </w:r>
      <w:r w:rsidRPr="00877FC6">
        <w:rPr>
          <w:rFonts w:cs="Times New Roman"/>
          <w:spacing w:val="-1"/>
        </w:rPr>
        <w:t>FERPA</w:t>
      </w:r>
      <w:r w:rsidRPr="00877FC6">
        <w:rPr>
          <w:rFonts w:cs="Times New Roman"/>
          <w:spacing w:val="1"/>
        </w:rPr>
        <w:t xml:space="preserve"> </w:t>
      </w:r>
      <w:r w:rsidRPr="00877FC6">
        <w:rPr>
          <w:rFonts w:cs="Times New Roman"/>
          <w:spacing w:val="-1"/>
        </w:rPr>
        <w:t>gives</w:t>
      </w:r>
      <w:r w:rsidRPr="00877FC6">
        <w:rPr>
          <w:rFonts w:cs="Times New Roman"/>
        </w:rPr>
        <w:t xml:space="preserve"> </w:t>
      </w:r>
      <w:r w:rsidRPr="00877FC6">
        <w:rPr>
          <w:rFonts w:cs="Times New Roman"/>
          <w:spacing w:val="-1"/>
        </w:rPr>
        <w:t>parents</w:t>
      </w:r>
      <w:r w:rsidRPr="00877FC6">
        <w:rPr>
          <w:rFonts w:cs="Times New Roman"/>
        </w:rPr>
        <w:t xml:space="preserve"> </w:t>
      </w:r>
      <w:r w:rsidRPr="00877FC6">
        <w:rPr>
          <w:rFonts w:cs="Times New Roman"/>
          <w:spacing w:val="-1"/>
        </w:rPr>
        <w:t>certain</w:t>
      </w:r>
      <w:r w:rsidRPr="00877FC6">
        <w:rPr>
          <w:rFonts w:cs="Times New Roman"/>
        </w:rPr>
        <w:t xml:space="preserve"> </w:t>
      </w:r>
      <w:r w:rsidRPr="00877FC6">
        <w:rPr>
          <w:rFonts w:cs="Times New Roman"/>
          <w:spacing w:val="-1"/>
        </w:rPr>
        <w:t>rights</w:t>
      </w:r>
      <w:r w:rsidRPr="00877FC6">
        <w:rPr>
          <w:rFonts w:cs="Times New Roman"/>
        </w:rPr>
        <w:t xml:space="preserve"> with </w:t>
      </w:r>
      <w:r w:rsidRPr="00877FC6">
        <w:rPr>
          <w:rFonts w:cs="Times New Roman"/>
          <w:spacing w:val="-1"/>
        </w:rPr>
        <w:t>respect</w:t>
      </w:r>
      <w:r w:rsidRPr="00877FC6">
        <w:rPr>
          <w:rFonts w:cs="Times New Roman"/>
        </w:rPr>
        <w:t xml:space="preserve"> to their</w:t>
      </w:r>
      <w:r w:rsidRPr="00877FC6">
        <w:rPr>
          <w:rFonts w:cs="Times New Roman"/>
          <w:spacing w:val="-1"/>
        </w:rPr>
        <w:t xml:space="preserve"> children’s</w:t>
      </w:r>
      <w:r w:rsidRPr="00877FC6">
        <w:rPr>
          <w:rFonts w:cs="Times New Roman"/>
          <w:spacing w:val="103"/>
        </w:rPr>
        <w:t xml:space="preserve"> </w:t>
      </w:r>
      <w:r w:rsidRPr="00877FC6">
        <w:rPr>
          <w:rFonts w:cs="Times New Roman"/>
          <w:spacing w:val="-1"/>
        </w:rPr>
        <w:t>educational</w:t>
      </w:r>
      <w:r w:rsidRPr="00877FC6">
        <w:rPr>
          <w:rFonts w:cs="Times New Roman"/>
          <w:spacing w:val="-4"/>
        </w:rPr>
        <w:t xml:space="preserve"> </w:t>
      </w:r>
      <w:r w:rsidRPr="00877FC6">
        <w:rPr>
          <w:rFonts w:cs="Times New Roman"/>
          <w:spacing w:val="-1"/>
        </w:rPr>
        <w:t>records.</w:t>
      </w:r>
      <w:r w:rsidRPr="00877FC6">
        <w:rPr>
          <w:rFonts w:cs="Times New Roman"/>
          <w:spacing w:val="-3"/>
        </w:rPr>
        <w:t xml:space="preserve"> </w:t>
      </w:r>
      <w:r w:rsidRPr="00877FC6">
        <w:rPr>
          <w:rFonts w:cs="Times New Roman"/>
        </w:rPr>
        <w:t>These</w:t>
      </w:r>
      <w:r w:rsidRPr="00877FC6">
        <w:rPr>
          <w:rFonts w:cs="Times New Roman"/>
          <w:spacing w:val="-4"/>
        </w:rPr>
        <w:t xml:space="preserve"> </w:t>
      </w:r>
      <w:r w:rsidRPr="00877FC6">
        <w:rPr>
          <w:rFonts w:cs="Times New Roman"/>
          <w:spacing w:val="-1"/>
        </w:rPr>
        <w:t>rights</w:t>
      </w:r>
      <w:r w:rsidRPr="00877FC6">
        <w:rPr>
          <w:rFonts w:cs="Times New Roman"/>
          <w:spacing w:val="-3"/>
        </w:rPr>
        <w:t xml:space="preserve"> </w:t>
      </w:r>
      <w:r w:rsidRPr="00877FC6">
        <w:rPr>
          <w:rFonts w:cs="Times New Roman"/>
        </w:rPr>
        <w:t>transfer</w:t>
      </w:r>
      <w:r w:rsidRPr="00877FC6">
        <w:rPr>
          <w:rFonts w:cs="Times New Roman"/>
          <w:spacing w:val="-4"/>
        </w:rPr>
        <w:t xml:space="preserve"> </w:t>
      </w:r>
      <w:r w:rsidRPr="00877FC6">
        <w:rPr>
          <w:rFonts w:cs="Times New Roman"/>
        </w:rPr>
        <w:t>to</w:t>
      </w:r>
      <w:r w:rsidRPr="00877FC6">
        <w:rPr>
          <w:rFonts w:cs="Times New Roman"/>
          <w:spacing w:val="-4"/>
        </w:rPr>
        <w:t xml:space="preserve"> </w:t>
      </w:r>
      <w:r w:rsidRPr="00877FC6">
        <w:rPr>
          <w:rFonts w:cs="Times New Roman"/>
        </w:rPr>
        <w:t>the</w:t>
      </w:r>
      <w:r w:rsidRPr="00877FC6">
        <w:rPr>
          <w:rFonts w:cs="Times New Roman"/>
          <w:spacing w:val="-4"/>
        </w:rPr>
        <w:t xml:space="preserve"> </w:t>
      </w:r>
      <w:r w:rsidRPr="00877FC6">
        <w:rPr>
          <w:rFonts w:cs="Times New Roman"/>
          <w:spacing w:val="-1"/>
        </w:rPr>
        <w:t>student</w:t>
      </w:r>
      <w:r w:rsidRPr="00877FC6">
        <w:rPr>
          <w:rFonts w:cs="Times New Roman"/>
          <w:spacing w:val="-3"/>
        </w:rPr>
        <w:t xml:space="preserve"> </w:t>
      </w:r>
      <w:r w:rsidRPr="00877FC6">
        <w:rPr>
          <w:rFonts w:cs="Times New Roman"/>
          <w:spacing w:val="-1"/>
        </w:rPr>
        <w:t>when</w:t>
      </w:r>
      <w:r w:rsidRPr="00877FC6">
        <w:rPr>
          <w:rFonts w:cs="Times New Roman"/>
          <w:spacing w:val="-2"/>
        </w:rPr>
        <w:t xml:space="preserve"> </w:t>
      </w:r>
      <w:r w:rsidRPr="00877FC6">
        <w:rPr>
          <w:rFonts w:cs="Times New Roman"/>
        </w:rPr>
        <w:t>he</w:t>
      </w:r>
      <w:r w:rsidRPr="00877FC6">
        <w:rPr>
          <w:rFonts w:cs="Times New Roman"/>
          <w:spacing w:val="-4"/>
        </w:rPr>
        <w:t xml:space="preserve"> </w:t>
      </w:r>
      <w:r w:rsidRPr="00877FC6">
        <w:rPr>
          <w:rFonts w:cs="Times New Roman"/>
          <w:spacing w:val="1"/>
        </w:rPr>
        <w:t>or</w:t>
      </w:r>
      <w:r w:rsidRPr="00877FC6">
        <w:rPr>
          <w:rFonts w:cs="Times New Roman"/>
          <w:spacing w:val="-3"/>
        </w:rPr>
        <w:t xml:space="preserve"> </w:t>
      </w:r>
      <w:r w:rsidRPr="00877FC6">
        <w:rPr>
          <w:rFonts w:cs="Times New Roman"/>
          <w:spacing w:val="-1"/>
        </w:rPr>
        <w:t>she</w:t>
      </w:r>
      <w:r w:rsidRPr="00877FC6">
        <w:rPr>
          <w:rFonts w:cs="Times New Roman"/>
          <w:spacing w:val="-5"/>
        </w:rPr>
        <w:t xml:space="preserve"> </w:t>
      </w:r>
      <w:r w:rsidRPr="00877FC6">
        <w:rPr>
          <w:rFonts w:cs="Times New Roman"/>
        </w:rPr>
        <w:t>attends</w:t>
      </w:r>
      <w:r w:rsidRPr="00877FC6">
        <w:rPr>
          <w:rFonts w:cs="Times New Roman"/>
          <w:spacing w:val="-5"/>
        </w:rPr>
        <w:t xml:space="preserve"> </w:t>
      </w:r>
      <w:r w:rsidRPr="00877FC6">
        <w:rPr>
          <w:rFonts w:cs="Times New Roman"/>
        </w:rPr>
        <w:t>a</w:t>
      </w:r>
      <w:r w:rsidRPr="00877FC6">
        <w:rPr>
          <w:rFonts w:cs="Times New Roman"/>
          <w:spacing w:val="-4"/>
        </w:rPr>
        <w:t xml:space="preserve"> </w:t>
      </w:r>
      <w:r w:rsidRPr="00877FC6">
        <w:rPr>
          <w:rFonts w:cs="Times New Roman"/>
          <w:spacing w:val="-1"/>
        </w:rPr>
        <w:t>school</w:t>
      </w:r>
      <w:r w:rsidRPr="00877FC6">
        <w:rPr>
          <w:rFonts w:cs="Times New Roman"/>
          <w:spacing w:val="-3"/>
        </w:rPr>
        <w:t xml:space="preserve"> </w:t>
      </w:r>
      <w:r w:rsidRPr="00877FC6">
        <w:rPr>
          <w:rFonts w:cs="Times New Roman"/>
          <w:spacing w:val="-1"/>
        </w:rPr>
        <w:t>beyond</w:t>
      </w:r>
      <w:r w:rsidRPr="00877FC6">
        <w:rPr>
          <w:rFonts w:cs="Times New Roman"/>
          <w:spacing w:val="-3"/>
        </w:rPr>
        <w:t xml:space="preserve"> </w:t>
      </w:r>
      <w:r w:rsidRPr="00877FC6">
        <w:rPr>
          <w:rFonts w:cs="Times New Roman"/>
        </w:rPr>
        <w:t>the</w:t>
      </w:r>
      <w:r w:rsidRPr="00877FC6">
        <w:rPr>
          <w:rFonts w:cs="Times New Roman"/>
          <w:spacing w:val="-3"/>
        </w:rPr>
        <w:t xml:space="preserve"> </w:t>
      </w:r>
      <w:r w:rsidRPr="00877FC6">
        <w:rPr>
          <w:rFonts w:cs="Times New Roman"/>
          <w:spacing w:val="-1"/>
        </w:rPr>
        <w:t>high</w:t>
      </w:r>
      <w:r w:rsidRPr="00877FC6">
        <w:rPr>
          <w:rFonts w:cs="Times New Roman"/>
          <w:spacing w:val="65"/>
        </w:rPr>
        <w:t xml:space="preserve"> </w:t>
      </w:r>
      <w:r w:rsidRPr="00877FC6">
        <w:rPr>
          <w:rFonts w:cs="Times New Roman"/>
          <w:spacing w:val="-1"/>
        </w:rPr>
        <w:t>school level.</w:t>
      </w:r>
      <w:r w:rsidRPr="00877FC6">
        <w:rPr>
          <w:rFonts w:cs="Times New Roman"/>
        </w:rPr>
        <w:t xml:space="preserve"> Students</w:t>
      </w:r>
      <w:r w:rsidRPr="00877FC6">
        <w:rPr>
          <w:rFonts w:cs="Times New Roman"/>
          <w:spacing w:val="-1"/>
        </w:rPr>
        <w:t xml:space="preserve"> </w:t>
      </w:r>
      <w:r w:rsidRPr="00877FC6">
        <w:rPr>
          <w:rFonts w:cs="Times New Roman"/>
        </w:rPr>
        <w:t>to</w:t>
      </w:r>
      <w:r w:rsidRPr="00877FC6">
        <w:rPr>
          <w:rFonts w:cs="Times New Roman"/>
          <w:spacing w:val="-1"/>
        </w:rPr>
        <w:t xml:space="preserve"> </w:t>
      </w:r>
      <w:r w:rsidRPr="00877FC6">
        <w:rPr>
          <w:rFonts w:cs="Times New Roman"/>
        </w:rPr>
        <w:t>whom</w:t>
      </w:r>
      <w:r w:rsidRPr="00877FC6">
        <w:rPr>
          <w:rFonts w:cs="Times New Roman"/>
          <w:spacing w:val="-1"/>
        </w:rPr>
        <w:t xml:space="preserve"> </w:t>
      </w:r>
      <w:r w:rsidRPr="00877FC6">
        <w:rPr>
          <w:rFonts w:cs="Times New Roman"/>
        </w:rPr>
        <w:t>the</w:t>
      </w:r>
      <w:r w:rsidRPr="00877FC6">
        <w:rPr>
          <w:rFonts w:cs="Times New Roman"/>
          <w:spacing w:val="-1"/>
        </w:rPr>
        <w:t xml:space="preserve"> rights </w:t>
      </w:r>
      <w:r w:rsidRPr="00877FC6">
        <w:rPr>
          <w:rFonts w:cs="Times New Roman"/>
        </w:rPr>
        <w:t>have</w:t>
      </w:r>
      <w:r w:rsidRPr="00877FC6">
        <w:rPr>
          <w:rFonts w:cs="Times New Roman"/>
          <w:spacing w:val="-2"/>
        </w:rPr>
        <w:t xml:space="preserve"> </w:t>
      </w:r>
      <w:r w:rsidRPr="00877FC6">
        <w:rPr>
          <w:rFonts w:cs="Times New Roman"/>
          <w:spacing w:val="-1"/>
        </w:rPr>
        <w:t xml:space="preserve">transferred </w:t>
      </w:r>
      <w:r w:rsidRPr="00877FC6">
        <w:rPr>
          <w:rFonts w:cs="Times New Roman"/>
        </w:rPr>
        <w:t>are</w:t>
      </w:r>
      <w:r w:rsidRPr="00877FC6">
        <w:rPr>
          <w:rFonts w:cs="Times New Roman"/>
          <w:spacing w:val="-2"/>
        </w:rPr>
        <w:t xml:space="preserve"> </w:t>
      </w:r>
      <w:r w:rsidRPr="00877FC6">
        <w:rPr>
          <w:rFonts w:cs="Times New Roman"/>
          <w:spacing w:val="-1"/>
        </w:rPr>
        <w:t>considered “eligible</w:t>
      </w:r>
      <w:r w:rsidRPr="00877FC6">
        <w:rPr>
          <w:rFonts w:cs="Times New Roman"/>
          <w:spacing w:val="-2"/>
        </w:rPr>
        <w:t xml:space="preserve"> </w:t>
      </w:r>
      <w:r w:rsidRPr="00877FC6">
        <w:rPr>
          <w:rFonts w:cs="Times New Roman"/>
        </w:rPr>
        <w:t>students.”</w:t>
      </w:r>
      <w:r w:rsidRPr="00877FC6">
        <w:rPr>
          <w:rFonts w:cs="Times New Roman"/>
          <w:spacing w:val="5"/>
        </w:rPr>
        <w:t xml:space="preserve"> </w:t>
      </w:r>
      <w:r w:rsidRPr="00877FC6">
        <w:rPr>
          <w:rFonts w:cs="Times New Roman"/>
          <w:spacing w:val="-2"/>
        </w:rPr>
        <w:t>In</w:t>
      </w:r>
      <w:r w:rsidRPr="00877FC6">
        <w:rPr>
          <w:rFonts w:cs="Times New Roman"/>
          <w:spacing w:val="1"/>
        </w:rPr>
        <w:t xml:space="preserve"> </w:t>
      </w:r>
      <w:r w:rsidRPr="00877FC6">
        <w:rPr>
          <w:rFonts w:cs="Times New Roman"/>
          <w:spacing w:val="-1"/>
        </w:rPr>
        <w:t>essence,</w:t>
      </w:r>
      <w:r w:rsidRPr="00877FC6">
        <w:rPr>
          <w:rFonts w:cs="Times New Roman"/>
          <w:spacing w:val="75"/>
        </w:rPr>
        <w:t xml:space="preserve"> </w:t>
      </w:r>
      <w:r w:rsidRPr="00877FC6">
        <w:rPr>
          <w:rFonts w:cs="Times New Roman"/>
        </w:rPr>
        <w:t>a</w:t>
      </w:r>
      <w:r w:rsidRPr="00877FC6">
        <w:rPr>
          <w:rFonts w:cs="Times New Roman"/>
          <w:spacing w:val="-3"/>
        </w:rPr>
        <w:t xml:space="preserve"> </w:t>
      </w:r>
      <w:r w:rsidRPr="00877FC6">
        <w:rPr>
          <w:rFonts w:cs="Times New Roman"/>
          <w:spacing w:val="-1"/>
        </w:rPr>
        <w:t>parent</w:t>
      </w:r>
      <w:r w:rsidRPr="00877FC6">
        <w:rPr>
          <w:rFonts w:cs="Times New Roman"/>
          <w:spacing w:val="-2"/>
        </w:rPr>
        <w:t xml:space="preserve"> </w:t>
      </w:r>
      <w:r w:rsidRPr="00877FC6">
        <w:rPr>
          <w:rFonts w:cs="Times New Roman"/>
        </w:rPr>
        <w:t>has</w:t>
      </w:r>
      <w:r w:rsidRPr="00877FC6">
        <w:rPr>
          <w:rFonts w:cs="Times New Roman"/>
          <w:spacing w:val="-2"/>
        </w:rPr>
        <w:t xml:space="preserve"> </w:t>
      </w:r>
      <w:r w:rsidRPr="00877FC6">
        <w:rPr>
          <w:rFonts w:cs="Times New Roman"/>
        </w:rPr>
        <w:t>no</w:t>
      </w:r>
      <w:r w:rsidRPr="00877FC6">
        <w:rPr>
          <w:rFonts w:cs="Times New Roman"/>
          <w:spacing w:val="-2"/>
        </w:rPr>
        <w:t xml:space="preserve"> </w:t>
      </w:r>
      <w:r w:rsidRPr="00877FC6">
        <w:rPr>
          <w:rFonts w:cs="Times New Roman"/>
          <w:spacing w:val="-1"/>
        </w:rPr>
        <w:t>legal</w:t>
      </w:r>
      <w:r w:rsidRPr="00877FC6">
        <w:rPr>
          <w:rFonts w:cs="Times New Roman"/>
          <w:spacing w:val="-2"/>
        </w:rPr>
        <w:t xml:space="preserve"> </w:t>
      </w:r>
      <w:r w:rsidRPr="00877FC6">
        <w:rPr>
          <w:rFonts w:cs="Times New Roman"/>
        </w:rPr>
        <w:t>right</w:t>
      </w:r>
      <w:r w:rsidRPr="00877FC6">
        <w:rPr>
          <w:rFonts w:cs="Times New Roman"/>
          <w:spacing w:val="-1"/>
        </w:rPr>
        <w:t xml:space="preserve"> </w:t>
      </w:r>
      <w:r w:rsidRPr="00877FC6">
        <w:rPr>
          <w:rFonts w:cs="Times New Roman"/>
        </w:rPr>
        <w:t>to</w:t>
      </w:r>
      <w:r w:rsidRPr="00877FC6">
        <w:rPr>
          <w:rFonts w:cs="Times New Roman"/>
          <w:spacing w:val="-1"/>
        </w:rPr>
        <w:t xml:space="preserve"> </w:t>
      </w:r>
      <w:r w:rsidRPr="00877FC6">
        <w:rPr>
          <w:rFonts w:cs="Times New Roman"/>
        </w:rPr>
        <w:t>obtain</w:t>
      </w:r>
      <w:r w:rsidRPr="00877FC6">
        <w:rPr>
          <w:rFonts w:cs="Times New Roman"/>
          <w:spacing w:val="-2"/>
        </w:rPr>
        <w:t xml:space="preserve"> </w:t>
      </w:r>
      <w:r w:rsidRPr="00877FC6">
        <w:rPr>
          <w:rFonts w:cs="Times New Roman"/>
          <w:spacing w:val="-1"/>
        </w:rPr>
        <w:t>information</w:t>
      </w:r>
      <w:r w:rsidRPr="00877FC6">
        <w:rPr>
          <w:rFonts w:cs="Times New Roman"/>
          <w:spacing w:val="-2"/>
        </w:rPr>
        <w:t xml:space="preserve"> </w:t>
      </w:r>
      <w:r w:rsidRPr="00877FC6">
        <w:rPr>
          <w:rFonts w:cs="Times New Roman"/>
          <w:spacing w:val="-1"/>
        </w:rPr>
        <w:t>concerning</w:t>
      </w:r>
      <w:r w:rsidRPr="00877FC6">
        <w:rPr>
          <w:rFonts w:cs="Times New Roman"/>
          <w:spacing w:val="-4"/>
        </w:rPr>
        <w:t xml:space="preserve"> </w:t>
      </w:r>
      <w:r w:rsidRPr="00877FC6">
        <w:rPr>
          <w:rFonts w:cs="Times New Roman"/>
        </w:rPr>
        <w:t>the</w:t>
      </w:r>
      <w:r w:rsidRPr="00877FC6">
        <w:rPr>
          <w:rFonts w:cs="Times New Roman"/>
          <w:spacing w:val="-2"/>
        </w:rPr>
        <w:t xml:space="preserve"> </w:t>
      </w:r>
      <w:r w:rsidRPr="00877FC6">
        <w:rPr>
          <w:rFonts w:cs="Times New Roman"/>
          <w:spacing w:val="-1"/>
        </w:rPr>
        <w:t>child’s</w:t>
      </w:r>
      <w:r w:rsidRPr="00877FC6">
        <w:rPr>
          <w:rFonts w:cs="Times New Roman"/>
        </w:rPr>
        <w:t xml:space="preserve"> </w:t>
      </w:r>
      <w:r w:rsidRPr="00877FC6">
        <w:rPr>
          <w:rFonts w:cs="Times New Roman"/>
          <w:spacing w:val="-1"/>
        </w:rPr>
        <w:t>college records</w:t>
      </w:r>
      <w:r w:rsidRPr="00877FC6">
        <w:rPr>
          <w:rFonts w:cs="Times New Roman"/>
          <w:spacing w:val="-2"/>
        </w:rPr>
        <w:t xml:space="preserve"> </w:t>
      </w:r>
      <w:r w:rsidRPr="00877FC6">
        <w:rPr>
          <w:rFonts w:cs="Times New Roman"/>
          <w:spacing w:val="-1"/>
        </w:rPr>
        <w:t>without</w:t>
      </w:r>
      <w:r w:rsidRPr="00877FC6">
        <w:rPr>
          <w:rFonts w:cs="Times New Roman"/>
          <w:spacing w:val="-2"/>
        </w:rPr>
        <w:t xml:space="preserve"> </w:t>
      </w:r>
      <w:r w:rsidRPr="00877FC6">
        <w:rPr>
          <w:rFonts w:cs="Times New Roman"/>
        </w:rPr>
        <w:t>the</w:t>
      </w:r>
      <w:r w:rsidRPr="00877FC6">
        <w:rPr>
          <w:rFonts w:cs="Times New Roman"/>
          <w:spacing w:val="93"/>
        </w:rPr>
        <w:t xml:space="preserve"> </w:t>
      </w:r>
      <w:r w:rsidRPr="00877FC6">
        <w:rPr>
          <w:rFonts w:cs="Times New Roman"/>
          <w:spacing w:val="-1"/>
        </w:rPr>
        <w:t>written</w:t>
      </w:r>
      <w:r w:rsidRPr="00877FC6">
        <w:rPr>
          <w:rFonts w:cs="Times New Roman"/>
          <w:spacing w:val="-3"/>
        </w:rPr>
        <w:t xml:space="preserve"> </w:t>
      </w:r>
      <w:r w:rsidRPr="00877FC6">
        <w:rPr>
          <w:rFonts w:cs="Times New Roman"/>
          <w:spacing w:val="-1"/>
        </w:rPr>
        <w:t xml:space="preserve">consent </w:t>
      </w:r>
      <w:r w:rsidRPr="00877FC6">
        <w:rPr>
          <w:rFonts w:cs="Times New Roman"/>
        </w:rPr>
        <w:t>of</w:t>
      </w:r>
      <w:r w:rsidRPr="00877FC6">
        <w:rPr>
          <w:rFonts w:cs="Times New Roman"/>
          <w:spacing w:val="-2"/>
        </w:rPr>
        <w:t xml:space="preserve"> </w:t>
      </w:r>
      <w:r w:rsidRPr="00877FC6">
        <w:rPr>
          <w:rFonts w:cs="Times New Roman"/>
        </w:rPr>
        <w:t>the</w:t>
      </w:r>
      <w:r w:rsidRPr="00877FC6">
        <w:rPr>
          <w:rFonts w:cs="Times New Roman"/>
          <w:spacing w:val="-2"/>
        </w:rPr>
        <w:t xml:space="preserve"> </w:t>
      </w:r>
      <w:r w:rsidRPr="00877FC6">
        <w:rPr>
          <w:rFonts w:cs="Times New Roman"/>
          <w:spacing w:val="-1"/>
        </w:rPr>
        <w:t>student.</w:t>
      </w:r>
      <w:r w:rsidRPr="00877FC6">
        <w:rPr>
          <w:rFonts w:cs="Times New Roman"/>
          <w:spacing w:val="1"/>
        </w:rPr>
        <w:t xml:space="preserve"> </w:t>
      </w:r>
      <w:r w:rsidRPr="00877FC6">
        <w:rPr>
          <w:rFonts w:cs="Times New Roman"/>
          <w:spacing w:val="-3"/>
        </w:rPr>
        <w:t>In</w:t>
      </w:r>
      <w:r w:rsidRPr="00877FC6">
        <w:rPr>
          <w:rFonts w:cs="Times New Roman"/>
          <w:spacing w:val="1"/>
        </w:rPr>
        <w:t xml:space="preserve"> </w:t>
      </w:r>
      <w:r w:rsidRPr="00877FC6">
        <w:rPr>
          <w:rFonts w:cs="Times New Roman"/>
          <w:spacing w:val="-1"/>
        </w:rPr>
        <w:t xml:space="preserve">compliance </w:t>
      </w:r>
      <w:r w:rsidRPr="00877FC6">
        <w:rPr>
          <w:rFonts w:cs="Times New Roman"/>
        </w:rPr>
        <w:t>with</w:t>
      </w:r>
      <w:r w:rsidRPr="00877FC6">
        <w:rPr>
          <w:rFonts w:cs="Times New Roman"/>
          <w:spacing w:val="-1"/>
        </w:rPr>
        <w:t xml:space="preserve"> </w:t>
      </w:r>
      <w:r w:rsidRPr="00877FC6">
        <w:rPr>
          <w:rFonts w:cs="Times New Roman"/>
        </w:rPr>
        <w:t>FERPA,</w:t>
      </w:r>
      <w:r w:rsidRPr="00877FC6">
        <w:rPr>
          <w:rFonts w:cs="Times New Roman"/>
          <w:spacing w:val="-2"/>
        </w:rPr>
        <w:t xml:space="preserve"> </w:t>
      </w:r>
      <w:r w:rsidRPr="00877FC6">
        <w:rPr>
          <w:rFonts w:cs="Times New Roman"/>
          <w:spacing w:val="-1"/>
        </w:rPr>
        <w:t xml:space="preserve">information </w:t>
      </w:r>
      <w:r w:rsidRPr="00877FC6">
        <w:rPr>
          <w:rFonts w:cs="Times New Roman"/>
        </w:rPr>
        <w:t>classified</w:t>
      </w:r>
      <w:r w:rsidRPr="00877FC6">
        <w:rPr>
          <w:rFonts w:cs="Times New Roman"/>
          <w:spacing w:val="-2"/>
        </w:rPr>
        <w:t xml:space="preserve"> </w:t>
      </w:r>
      <w:r w:rsidRPr="00877FC6">
        <w:rPr>
          <w:rFonts w:cs="Times New Roman"/>
          <w:spacing w:val="-1"/>
        </w:rPr>
        <w:t xml:space="preserve">as </w:t>
      </w:r>
      <w:r w:rsidRPr="00877FC6">
        <w:rPr>
          <w:rFonts w:cs="Times New Roman"/>
        </w:rPr>
        <w:t>“directory</w:t>
      </w:r>
      <w:r w:rsidRPr="00877FC6">
        <w:rPr>
          <w:rFonts w:cs="Times New Roman"/>
          <w:spacing w:val="65"/>
        </w:rPr>
        <w:t xml:space="preserve"> </w:t>
      </w:r>
      <w:r w:rsidRPr="00877FC6">
        <w:rPr>
          <w:rFonts w:cs="Times New Roman"/>
          <w:spacing w:val="-1"/>
        </w:rPr>
        <w:t xml:space="preserve">information” </w:t>
      </w:r>
      <w:r w:rsidRPr="00877FC6">
        <w:rPr>
          <w:rFonts w:cs="Times New Roman"/>
          <w:spacing w:val="1"/>
        </w:rPr>
        <w:t>may</w:t>
      </w:r>
      <w:r w:rsidRPr="00877FC6">
        <w:rPr>
          <w:rFonts w:cs="Times New Roman"/>
          <w:spacing w:val="-5"/>
        </w:rPr>
        <w:t xml:space="preserve"> </w:t>
      </w:r>
      <w:r w:rsidRPr="00877FC6">
        <w:rPr>
          <w:rFonts w:cs="Times New Roman"/>
        </w:rPr>
        <w:t>be</w:t>
      </w:r>
      <w:r w:rsidRPr="00877FC6">
        <w:rPr>
          <w:rFonts w:cs="Times New Roman"/>
          <w:spacing w:val="-1"/>
        </w:rPr>
        <w:t xml:space="preserve"> released</w:t>
      </w:r>
      <w:r w:rsidRPr="00877FC6">
        <w:rPr>
          <w:rFonts w:cs="Times New Roman"/>
        </w:rPr>
        <w:t xml:space="preserve"> to the</w:t>
      </w:r>
      <w:r w:rsidRPr="00877FC6">
        <w:rPr>
          <w:rFonts w:cs="Times New Roman"/>
          <w:spacing w:val="1"/>
        </w:rPr>
        <w:t xml:space="preserve"> </w:t>
      </w:r>
      <w:r w:rsidRPr="00877FC6">
        <w:rPr>
          <w:rFonts w:cs="Times New Roman"/>
          <w:spacing w:val="-1"/>
        </w:rPr>
        <w:t>general</w:t>
      </w:r>
      <w:r w:rsidRPr="00877FC6">
        <w:rPr>
          <w:rFonts w:cs="Times New Roman"/>
        </w:rPr>
        <w:t xml:space="preserve"> public</w:t>
      </w:r>
      <w:r w:rsidRPr="00877FC6">
        <w:rPr>
          <w:rFonts w:cs="Times New Roman"/>
          <w:spacing w:val="1"/>
        </w:rPr>
        <w:t xml:space="preserve"> </w:t>
      </w:r>
      <w:r w:rsidRPr="00877FC6">
        <w:rPr>
          <w:rFonts w:cs="Times New Roman"/>
        </w:rPr>
        <w:t xml:space="preserve">without the </w:t>
      </w:r>
      <w:r w:rsidRPr="00877FC6">
        <w:rPr>
          <w:rFonts w:cs="Times New Roman"/>
          <w:spacing w:val="-1"/>
        </w:rPr>
        <w:t>written</w:t>
      </w:r>
      <w:r w:rsidRPr="00877FC6">
        <w:rPr>
          <w:rFonts w:cs="Times New Roman"/>
        </w:rPr>
        <w:t xml:space="preserve"> </w:t>
      </w:r>
      <w:r w:rsidRPr="00877FC6">
        <w:rPr>
          <w:rFonts w:cs="Times New Roman"/>
          <w:spacing w:val="-1"/>
        </w:rPr>
        <w:t>consent</w:t>
      </w:r>
      <w:r w:rsidRPr="00877FC6">
        <w:rPr>
          <w:rFonts w:cs="Times New Roman"/>
        </w:rPr>
        <w:t xml:space="preserve"> of the </w:t>
      </w:r>
      <w:r w:rsidRPr="00877FC6">
        <w:rPr>
          <w:rFonts w:cs="Times New Roman"/>
          <w:spacing w:val="-1"/>
        </w:rPr>
        <w:t>student</w:t>
      </w:r>
      <w:r w:rsidRPr="00877FC6">
        <w:rPr>
          <w:rFonts w:cs="Times New Roman"/>
        </w:rPr>
        <w:t xml:space="preserve"> </w:t>
      </w:r>
      <w:r w:rsidRPr="00877FC6">
        <w:rPr>
          <w:rFonts w:cs="Times New Roman"/>
          <w:spacing w:val="-1"/>
        </w:rPr>
        <w:t xml:space="preserve">unless </w:t>
      </w:r>
      <w:r w:rsidRPr="00877FC6">
        <w:rPr>
          <w:rFonts w:cs="Times New Roman"/>
          <w:spacing w:val="1"/>
        </w:rPr>
        <w:t>the</w:t>
      </w:r>
      <w:r w:rsidRPr="00877FC6">
        <w:rPr>
          <w:rFonts w:cs="Times New Roman"/>
          <w:spacing w:val="85"/>
          <w:w w:val="99"/>
        </w:rPr>
        <w:t xml:space="preserve"> </w:t>
      </w:r>
      <w:r w:rsidRPr="00877FC6">
        <w:rPr>
          <w:rFonts w:cs="Times New Roman"/>
        </w:rPr>
        <w:t xml:space="preserve">student </w:t>
      </w:r>
      <w:r w:rsidRPr="00877FC6">
        <w:rPr>
          <w:rFonts w:cs="Times New Roman"/>
          <w:spacing w:val="-1"/>
        </w:rPr>
        <w:t>makes</w:t>
      </w:r>
      <w:r w:rsidRPr="00877FC6">
        <w:rPr>
          <w:rFonts w:cs="Times New Roman"/>
        </w:rPr>
        <w:t xml:space="preserve"> a</w:t>
      </w:r>
      <w:r w:rsidRPr="00877FC6">
        <w:rPr>
          <w:rFonts w:cs="Times New Roman"/>
          <w:spacing w:val="-1"/>
        </w:rPr>
        <w:t xml:space="preserve"> request</w:t>
      </w:r>
      <w:r w:rsidRPr="00877FC6">
        <w:rPr>
          <w:rFonts w:cs="Times New Roman"/>
        </w:rPr>
        <w:t xml:space="preserve"> in </w:t>
      </w:r>
      <w:r w:rsidRPr="00877FC6">
        <w:rPr>
          <w:rFonts w:cs="Times New Roman"/>
          <w:spacing w:val="-1"/>
        </w:rPr>
        <w:t>writing.</w:t>
      </w:r>
      <w:r w:rsidRPr="00877FC6">
        <w:rPr>
          <w:rFonts w:cs="Times New Roman"/>
        </w:rPr>
        <w:t xml:space="preserve"> Directory</w:t>
      </w:r>
      <w:r w:rsidRPr="00877FC6">
        <w:rPr>
          <w:rFonts w:cs="Times New Roman"/>
          <w:spacing w:val="-5"/>
        </w:rPr>
        <w:t xml:space="preserve"> </w:t>
      </w:r>
      <w:r w:rsidRPr="00877FC6">
        <w:rPr>
          <w:rFonts w:cs="Times New Roman"/>
        </w:rPr>
        <w:t xml:space="preserve">information is </w:t>
      </w:r>
      <w:r w:rsidRPr="00877FC6">
        <w:rPr>
          <w:rFonts w:cs="Times New Roman"/>
          <w:spacing w:val="-1"/>
        </w:rPr>
        <w:t>defined</w:t>
      </w:r>
      <w:r w:rsidRPr="00877FC6">
        <w:rPr>
          <w:rFonts w:cs="Times New Roman"/>
        </w:rPr>
        <w:t xml:space="preserve"> </w:t>
      </w:r>
      <w:r w:rsidRPr="00877FC6">
        <w:rPr>
          <w:rFonts w:cs="Times New Roman"/>
          <w:spacing w:val="-1"/>
        </w:rPr>
        <w:t>as:</w:t>
      </w:r>
      <w:r w:rsidRPr="00877FC6">
        <w:rPr>
          <w:rFonts w:cs="Times New Roman"/>
        </w:rPr>
        <w:t xml:space="preserve"> the</w:t>
      </w:r>
      <w:r w:rsidRPr="00877FC6">
        <w:rPr>
          <w:rFonts w:cs="Times New Roman"/>
          <w:spacing w:val="1"/>
        </w:rPr>
        <w:t xml:space="preserve"> </w:t>
      </w:r>
      <w:r w:rsidRPr="00877FC6">
        <w:rPr>
          <w:rFonts w:cs="Times New Roman"/>
        </w:rPr>
        <w:t xml:space="preserve">student’s </w:t>
      </w:r>
      <w:r w:rsidRPr="00877FC6">
        <w:rPr>
          <w:rFonts w:cs="Times New Roman"/>
          <w:spacing w:val="-1"/>
        </w:rPr>
        <w:t>name,</w:t>
      </w:r>
      <w:r w:rsidRPr="00877FC6">
        <w:rPr>
          <w:rFonts w:cs="Times New Roman"/>
        </w:rPr>
        <w:t xml:space="preserve"> </w:t>
      </w:r>
      <w:r w:rsidRPr="00877FC6">
        <w:rPr>
          <w:rFonts w:cs="Times New Roman"/>
          <w:spacing w:val="-1"/>
        </w:rPr>
        <w:t>permanent</w:t>
      </w:r>
      <w:r w:rsidRPr="00877FC6">
        <w:rPr>
          <w:rFonts w:cs="Times New Roman"/>
          <w:spacing w:val="69"/>
        </w:rPr>
        <w:t xml:space="preserve"> </w:t>
      </w:r>
      <w:r w:rsidRPr="00877FC6">
        <w:rPr>
          <w:rFonts w:cs="Times New Roman"/>
          <w:spacing w:val="-1"/>
        </w:rPr>
        <w:t>address</w:t>
      </w:r>
      <w:r w:rsidRPr="00877FC6">
        <w:rPr>
          <w:rFonts w:cs="Times New Roman"/>
          <w:spacing w:val="-6"/>
        </w:rPr>
        <w:t xml:space="preserve"> </w:t>
      </w:r>
      <w:r w:rsidRPr="00877FC6">
        <w:rPr>
          <w:rFonts w:cs="Times New Roman"/>
        </w:rPr>
        <w:t>and/or</w:t>
      </w:r>
      <w:r w:rsidRPr="00877FC6">
        <w:rPr>
          <w:rFonts w:cs="Times New Roman"/>
          <w:spacing w:val="-7"/>
        </w:rPr>
        <w:t xml:space="preserve"> </w:t>
      </w:r>
      <w:r w:rsidRPr="00877FC6">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7A6AA78" w14:textId="6E950E85" w:rsidR="0045712E" w:rsidRDefault="007B4BA7" w:rsidP="00467943">
      <w:pPr>
        <w:pStyle w:val="BodyText"/>
        <w:ind w:left="0"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 </w:t>
      </w:r>
      <w:r w:rsidR="00467943">
        <w:rPr>
          <w:rFonts w:cs="Times New Roman"/>
          <w:bCs/>
          <w:spacing w:val="-1"/>
        </w:rPr>
        <w:t>adjust this</w:t>
      </w:r>
      <w:r w:rsidR="0045712E" w:rsidRPr="0045712E">
        <w:rPr>
          <w:rFonts w:cs="Times New Roman"/>
          <w:bCs/>
          <w:spacing w:val="-1"/>
        </w:rPr>
        <w:t xml:space="preserve"> timeline at any point in the term)</w:t>
      </w:r>
    </w:p>
    <w:p w14:paraId="4D0A6E95" w14:textId="24413A39" w:rsidR="0045712E" w:rsidRDefault="0045712E" w:rsidP="0045712E">
      <w:pPr>
        <w:pStyle w:val="BodyText"/>
        <w:ind w:right="147"/>
        <w:rPr>
          <w:rFonts w:cs="Times New Roman"/>
        </w:rPr>
      </w:pPr>
    </w:p>
    <w:tbl>
      <w:tblPr>
        <w:tblStyle w:val="GridTable1Light"/>
        <w:tblW w:w="4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209"/>
        <w:gridCol w:w="2450"/>
        <w:gridCol w:w="2340"/>
      </w:tblGrid>
      <w:tr w:rsidR="002F5E2F" w14:paraId="54D397DB" w14:textId="77777777" w:rsidTr="002F5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78E3C0B5" w14:textId="77777777" w:rsidR="002F5E2F" w:rsidRDefault="002F5E2F" w:rsidP="00765AE7">
            <w:pPr>
              <w:pStyle w:val="Default"/>
              <w:jc w:val="center"/>
              <w:rPr>
                <w:rFonts w:ascii="Times New Roman" w:hAnsi="Times New Roman" w:cs="Times New Roman"/>
                <w:bCs w:val="0"/>
              </w:rPr>
            </w:pPr>
          </w:p>
          <w:p w14:paraId="5464D790" w14:textId="77777777"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Day/Date</w:t>
            </w:r>
          </w:p>
          <w:p w14:paraId="3BAE9A3C" w14:textId="77777777" w:rsidR="002F5E2F" w:rsidRDefault="002F5E2F" w:rsidP="00765AE7">
            <w:pPr>
              <w:pStyle w:val="Default"/>
              <w:jc w:val="center"/>
              <w:rPr>
                <w:rFonts w:ascii="Times New Roman" w:hAnsi="Times New Roman" w:cs="Times New Roman"/>
                <w:bCs w:val="0"/>
              </w:rPr>
            </w:pPr>
          </w:p>
        </w:tc>
        <w:tc>
          <w:tcPr>
            <w:tcW w:w="1749" w:type="pct"/>
          </w:tcPr>
          <w:p w14:paraId="345FD15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EF5691"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335" w:type="pct"/>
          </w:tcPr>
          <w:p w14:paraId="2AD8CF98"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A0C8A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275" w:type="pct"/>
          </w:tcPr>
          <w:p w14:paraId="653F28C7"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30C4045"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2F5E2F" w14:paraId="02CF45C8"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5475911D" w14:textId="20D236ED"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 xml:space="preserve"> </w:t>
            </w:r>
            <w:r w:rsidR="002C459F">
              <w:rPr>
                <w:rFonts w:ascii="Times New Roman" w:hAnsi="Times New Roman" w:cs="Times New Roman"/>
                <w:bCs w:val="0"/>
              </w:rPr>
              <w:t>W</w:t>
            </w:r>
            <w:r>
              <w:rPr>
                <w:rFonts w:ascii="Times New Roman" w:hAnsi="Times New Roman" w:cs="Times New Roman"/>
                <w:bCs w:val="0"/>
              </w:rPr>
              <w:t xml:space="preserve"> </w:t>
            </w:r>
            <w:r w:rsidR="002C459F">
              <w:rPr>
                <w:rFonts w:ascii="Times New Roman" w:hAnsi="Times New Roman" w:cs="Times New Roman"/>
                <w:bCs w:val="0"/>
              </w:rPr>
              <w:t>1/19</w:t>
            </w:r>
          </w:p>
          <w:p w14:paraId="3D4CD63C" w14:textId="77777777" w:rsidR="002F5E2F" w:rsidRDefault="002F5E2F" w:rsidP="00765AE7">
            <w:pPr>
              <w:pStyle w:val="Default"/>
              <w:jc w:val="center"/>
              <w:rPr>
                <w:rFonts w:ascii="Times New Roman" w:hAnsi="Times New Roman" w:cs="Times New Roman"/>
                <w:bCs w:val="0"/>
              </w:rPr>
            </w:pPr>
          </w:p>
        </w:tc>
        <w:tc>
          <w:tcPr>
            <w:tcW w:w="1749" w:type="pct"/>
          </w:tcPr>
          <w:p w14:paraId="47C3875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Introduction/Syllabus</w:t>
            </w:r>
          </w:p>
          <w:p w14:paraId="332B5897" w14:textId="003EC79E"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Warm</w:t>
            </w:r>
            <w:r w:rsidR="003948AA">
              <w:rPr>
                <w:rFonts w:ascii="Times New Roman" w:hAnsi="Times New Roman" w:cs="Times New Roman"/>
                <w:bCs/>
              </w:rPr>
              <w:t>-</w:t>
            </w:r>
            <w:r>
              <w:rPr>
                <w:rFonts w:ascii="Times New Roman" w:hAnsi="Times New Roman" w:cs="Times New Roman"/>
                <w:bCs/>
              </w:rPr>
              <w:t>Ups</w:t>
            </w:r>
          </w:p>
        </w:tc>
        <w:tc>
          <w:tcPr>
            <w:tcW w:w="1335" w:type="pct"/>
          </w:tcPr>
          <w:p w14:paraId="20F25FBD"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75" w:type="pct"/>
          </w:tcPr>
          <w:p w14:paraId="0D4FA90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0FC69B93"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64B4B7A9" w14:textId="73C77723"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M</w:t>
            </w:r>
            <w:r w:rsidR="002F5E2F">
              <w:rPr>
                <w:rFonts w:ascii="Times New Roman" w:hAnsi="Times New Roman" w:cs="Times New Roman"/>
                <w:bCs w:val="0"/>
              </w:rPr>
              <w:t xml:space="preserve"> </w:t>
            </w:r>
            <w:r>
              <w:rPr>
                <w:rFonts w:ascii="Times New Roman" w:hAnsi="Times New Roman" w:cs="Times New Roman"/>
                <w:bCs w:val="0"/>
              </w:rPr>
              <w:t>1/24</w:t>
            </w:r>
          </w:p>
          <w:p w14:paraId="03F6BC78" w14:textId="77777777" w:rsidR="002F5E2F" w:rsidRDefault="002F5E2F" w:rsidP="00765AE7">
            <w:pPr>
              <w:pStyle w:val="Default"/>
              <w:jc w:val="center"/>
              <w:rPr>
                <w:rFonts w:ascii="Times New Roman" w:hAnsi="Times New Roman" w:cs="Times New Roman"/>
                <w:bCs w:val="0"/>
              </w:rPr>
            </w:pPr>
          </w:p>
        </w:tc>
        <w:tc>
          <w:tcPr>
            <w:tcW w:w="1749" w:type="pct"/>
          </w:tcPr>
          <w:p w14:paraId="2BA90B8E" w14:textId="6B824CD5"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bookmarkStart w:id="0" w:name="_GoBack"/>
            <w:bookmarkEnd w:id="0"/>
            <w:r>
              <w:rPr>
                <w:rFonts w:ascii="Times New Roman" w:hAnsi="Times New Roman" w:cs="Times New Roman"/>
                <w:bCs/>
              </w:rPr>
              <w:t xml:space="preserve">Backstory Workshop </w:t>
            </w:r>
          </w:p>
        </w:tc>
        <w:tc>
          <w:tcPr>
            <w:tcW w:w="1335" w:type="pct"/>
          </w:tcPr>
          <w:p w14:paraId="0F2D16C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25-27</w:t>
            </w:r>
          </w:p>
        </w:tc>
        <w:tc>
          <w:tcPr>
            <w:tcW w:w="1275" w:type="pct"/>
          </w:tcPr>
          <w:p w14:paraId="4FCEF7F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87D00F7"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514B1C16" w14:textId="4F248BEF"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W</w:t>
            </w:r>
            <w:r w:rsidR="002F5E2F">
              <w:rPr>
                <w:rFonts w:ascii="Times New Roman" w:hAnsi="Times New Roman" w:cs="Times New Roman"/>
                <w:bCs w:val="0"/>
              </w:rPr>
              <w:t xml:space="preserve"> </w:t>
            </w:r>
            <w:r>
              <w:rPr>
                <w:rFonts w:ascii="Times New Roman" w:hAnsi="Times New Roman" w:cs="Times New Roman"/>
                <w:bCs w:val="0"/>
              </w:rPr>
              <w:t>1/26</w:t>
            </w:r>
          </w:p>
          <w:p w14:paraId="49814EFC" w14:textId="77777777" w:rsidR="002F5E2F" w:rsidRDefault="002F5E2F" w:rsidP="00765AE7">
            <w:pPr>
              <w:pStyle w:val="Default"/>
              <w:jc w:val="center"/>
              <w:rPr>
                <w:rFonts w:ascii="Times New Roman" w:hAnsi="Times New Roman" w:cs="Times New Roman"/>
                <w:bCs w:val="0"/>
              </w:rPr>
            </w:pPr>
          </w:p>
        </w:tc>
        <w:tc>
          <w:tcPr>
            <w:tcW w:w="1749" w:type="pct"/>
          </w:tcPr>
          <w:p w14:paraId="00BFEEF8" w14:textId="4425BBB5"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Monologues, Papers, GOTE, OOA</w:t>
            </w:r>
          </w:p>
        </w:tc>
        <w:tc>
          <w:tcPr>
            <w:tcW w:w="1335" w:type="pct"/>
          </w:tcPr>
          <w:p w14:paraId="5E3F564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3EDD550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05E0302"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4E9AD973" w14:textId="2AD99EFE"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M 1/31</w:t>
            </w:r>
          </w:p>
          <w:p w14:paraId="2594E2D3" w14:textId="77777777" w:rsidR="002F5E2F" w:rsidRDefault="002F5E2F" w:rsidP="00765AE7">
            <w:pPr>
              <w:pStyle w:val="Default"/>
              <w:jc w:val="center"/>
              <w:rPr>
                <w:rFonts w:ascii="Times New Roman" w:hAnsi="Times New Roman" w:cs="Times New Roman"/>
                <w:bCs w:val="0"/>
              </w:rPr>
            </w:pPr>
          </w:p>
        </w:tc>
        <w:tc>
          <w:tcPr>
            <w:tcW w:w="1749" w:type="pct"/>
          </w:tcPr>
          <w:p w14:paraId="5BCE8E85" w14:textId="4ED19286"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Basic Object Exercise Introduction</w:t>
            </w:r>
          </w:p>
        </w:tc>
        <w:tc>
          <w:tcPr>
            <w:tcW w:w="1335" w:type="pct"/>
          </w:tcPr>
          <w:p w14:paraId="1E3E644D" w14:textId="5940F054"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Pgs. 81-94</w:t>
            </w:r>
          </w:p>
        </w:tc>
        <w:tc>
          <w:tcPr>
            <w:tcW w:w="1275" w:type="pct"/>
          </w:tcPr>
          <w:p w14:paraId="5A9AAB9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A64E07E"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21A641C4" w14:textId="534E88D3"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W 2/2</w:t>
            </w:r>
          </w:p>
          <w:p w14:paraId="0235AE1C" w14:textId="77777777" w:rsidR="002F5E2F" w:rsidRDefault="002F5E2F" w:rsidP="00765AE7">
            <w:pPr>
              <w:pStyle w:val="Default"/>
              <w:jc w:val="center"/>
              <w:rPr>
                <w:rFonts w:ascii="Times New Roman" w:hAnsi="Times New Roman" w:cs="Times New Roman"/>
                <w:bCs w:val="0"/>
              </w:rPr>
            </w:pPr>
          </w:p>
        </w:tc>
        <w:tc>
          <w:tcPr>
            <w:tcW w:w="1749" w:type="pct"/>
          </w:tcPr>
          <w:p w14:paraId="60651A99" w14:textId="549A7274"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Funeral Services Exercise </w:t>
            </w:r>
          </w:p>
        </w:tc>
        <w:tc>
          <w:tcPr>
            <w:tcW w:w="1335" w:type="pct"/>
          </w:tcPr>
          <w:p w14:paraId="21BA42CB" w14:textId="2B50ADC5"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01A11CB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873612A"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4B0506BF" w14:textId="111169EF"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M 2/7</w:t>
            </w:r>
          </w:p>
          <w:p w14:paraId="1AE09BC4" w14:textId="77777777" w:rsidR="002F5E2F" w:rsidRDefault="002F5E2F" w:rsidP="00765AE7">
            <w:pPr>
              <w:pStyle w:val="Default"/>
              <w:jc w:val="center"/>
              <w:rPr>
                <w:rFonts w:ascii="Times New Roman" w:hAnsi="Times New Roman" w:cs="Times New Roman"/>
                <w:bCs w:val="0"/>
              </w:rPr>
            </w:pPr>
          </w:p>
        </w:tc>
        <w:tc>
          <w:tcPr>
            <w:tcW w:w="1749" w:type="pct"/>
          </w:tcPr>
          <w:p w14:paraId="35C46188"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Basic Object Exercise Performance</w:t>
            </w:r>
          </w:p>
        </w:tc>
        <w:tc>
          <w:tcPr>
            <w:tcW w:w="1335" w:type="pct"/>
          </w:tcPr>
          <w:p w14:paraId="49DE622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7367E0B5"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Basic Object Exercise</w:t>
            </w:r>
          </w:p>
        </w:tc>
      </w:tr>
      <w:tr w:rsidR="002F5E2F" w14:paraId="2876F2DE"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5D636518" w14:textId="51F2B465"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lastRenderedPageBreak/>
              <w:t>W 2/9</w:t>
            </w:r>
          </w:p>
          <w:p w14:paraId="492A2595" w14:textId="77777777" w:rsidR="002F5E2F" w:rsidRDefault="002F5E2F" w:rsidP="00765AE7">
            <w:pPr>
              <w:pStyle w:val="Default"/>
              <w:jc w:val="center"/>
              <w:rPr>
                <w:rFonts w:ascii="Times New Roman" w:hAnsi="Times New Roman" w:cs="Times New Roman"/>
                <w:bCs w:val="0"/>
              </w:rPr>
            </w:pPr>
          </w:p>
        </w:tc>
        <w:tc>
          <w:tcPr>
            <w:tcW w:w="1749" w:type="pct"/>
          </w:tcPr>
          <w:p w14:paraId="70F09320"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Discovering Character/Working a Script</w:t>
            </w:r>
          </w:p>
        </w:tc>
        <w:tc>
          <w:tcPr>
            <w:tcW w:w="1335" w:type="pct"/>
          </w:tcPr>
          <w:p w14:paraId="5849363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22 &amp; 23</w:t>
            </w:r>
          </w:p>
        </w:tc>
        <w:tc>
          <w:tcPr>
            <w:tcW w:w="1275" w:type="pct"/>
          </w:tcPr>
          <w:p w14:paraId="0BB11AD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1: Basic Object Exercise</w:t>
            </w:r>
          </w:p>
        </w:tc>
      </w:tr>
      <w:tr w:rsidR="002F5E2F" w14:paraId="35BC2CA4"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764FF561" w14:textId="383A817B"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M 2/14</w:t>
            </w:r>
          </w:p>
          <w:p w14:paraId="7485760F" w14:textId="77777777" w:rsidR="002F5E2F" w:rsidRDefault="002F5E2F" w:rsidP="00765AE7">
            <w:pPr>
              <w:pStyle w:val="Default"/>
              <w:jc w:val="center"/>
              <w:rPr>
                <w:rFonts w:ascii="Times New Roman" w:hAnsi="Times New Roman" w:cs="Times New Roman"/>
                <w:bCs w:val="0"/>
              </w:rPr>
            </w:pPr>
          </w:p>
        </w:tc>
        <w:tc>
          <w:tcPr>
            <w:tcW w:w="1749" w:type="pct"/>
          </w:tcPr>
          <w:p w14:paraId="3F0F05F9" w14:textId="41B30273" w:rsidR="002F5E2F" w:rsidRDefault="001616E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1616E7">
              <w:rPr>
                <w:rFonts w:ascii="Times New Roman" w:hAnsi="Times New Roman" w:cs="Times New Roman"/>
                <w:bCs/>
                <w:i/>
                <w:iCs/>
              </w:rPr>
              <w:t>Frankenstein</w:t>
            </w:r>
            <w:r>
              <w:rPr>
                <w:rFonts w:ascii="Times New Roman" w:hAnsi="Times New Roman" w:cs="Times New Roman"/>
                <w:bCs/>
              </w:rPr>
              <w:t xml:space="preserve"> Introduction,</w:t>
            </w:r>
            <w:r w:rsidR="002F5E2F">
              <w:rPr>
                <w:rFonts w:ascii="Times New Roman" w:hAnsi="Times New Roman" w:cs="Times New Roman"/>
                <w:bCs/>
              </w:rPr>
              <w:t xml:space="preserve"> Improv</w:t>
            </w:r>
            <w:r>
              <w:rPr>
                <w:rFonts w:ascii="Times New Roman" w:hAnsi="Times New Roman" w:cs="Times New Roman"/>
                <w:bCs/>
              </w:rPr>
              <w:t xml:space="preserve"> Workshop</w:t>
            </w:r>
          </w:p>
        </w:tc>
        <w:tc>
          <w:tcPr>
            <w:tcW w:w="1335" w:type="pct"/>
          </w:tcPr>
          <w:p w14:paraId="3E650A48" w14:textId="77777777" w:rsidR="002F5E2F" w:rsidRPr="00D26A6B"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45484A6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438BB50A"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0F094D8C" w14:textId="3B44EC71"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W 2/16</w:t>
            </w:r>
          </w:p>
          <w:p w14:paraId="72F0BB1D" w14:textId="77777777" w:rsidR="002F5E2F" w:rsidRDefault="002F5E2F" w:rsidP="00765AE7">
            <w:pPr>
              <w:pStyle w:val="Default"/>
              <w:jc w:val="center"/>
              <w:rPr>
                <w:rFonts w:ascii="Times New Roman" w:hAnsi="Times New Roman" w:cs="Times New Roman"/>
                <w:bCs w:val="0"/>
              </w:rPr>
            </w:pPr>
          </w:p>
        </w:tc>
        <w:tc>
          <w:tcPr>
            <w:tcW w:w="1749" w:type="pct"/>
          </w:tcPr>
          <w:p w14:paraId="18473DC6" w14:textId="4C236AEC"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Senses</w:t>
            </w:r>
            <w:r w:rsidR="00E77F29">
              <w:rPr>
                <w:rFonts w:ascii="Times New Roman" w:hAnsi="Times New Roman" w:cs="Times New Roman"/>
                <w:bCs/>
              </w:rPr>
              <w:t xml:space="preserve"> and</w:t>
            </w:r>
            <w:r>
              <w:rPr>
                <w:rFonts w:ascii="Times New Roman" w:hAnsi="Times New Roman" w:cs="Times New Roman"/>
                <w:bCs/>
              </w:rPr>
              <w:t xml:space="preserve"> Immediacy</w:t>
            </w:r>
          </w:p>
        </w:tc>
        <w:tc>
          <w:tcPr>
            <w:tcW w:w="1335" w:type="pct"/>
          </w:tcPr>
          <w:p w14:paraId="0019A0B0"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5, 13, 14</w:t>
            </w:r>
          </w:p>
        </w:tc>
        <w:tc>
          <w:tcPr>
            <w:tcW w:w="1275" w:type="pct"/>
          </w:tcPr>
          <w:p w14:paraId="7236258C"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E883869"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61AD1F7E" w14:textId="71363EC1"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M 2/21</w:t>
            </w:r>
          </w:p>
          <w:p w14:paraId="499DFCF7" w14:textId="77777777" w:rsidR="002F5E2F" w:rsidRDefault="002F5E2F" w:rsidP="00765AE7">
            <w:pPr>
              <w:pStyle w:val="Default"/>
              <w:jc w:val="center"/>
              <w:rPr>
                <w:rFonts w:ascii="Times New Roman" w:hAnsi="Times New Roman" w:cs="Times New Roman"/>
                <w:bCs w:val="0"/>
              </w:rPr>
            </w:pPr>
          </w:p>
        </w:tc>
        <w:tc>
          <w:tcPr>
            <w:tcW w:w="1749" w:type="pct"/>
          </w:tcPr>
          <w:p w14:paraId="4CFE618D" w14:textId="2D2F87A2"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3 Entrances </w:t>
            </w:r>
            <w:r w:rsidR="001616E7">
              <w:rPr>
                <w:rFonts w:ascii="Times New Roman" w:hAnsi="Times New Roman" w:cs="Times New Roman"/>
                <w:bCs/>
              </w:rPr>
              <w:t>Introduction</w:t>
            </w:r>
          </w:p>
        </w:tc>
        <w:tc>
          <w:tcPr>
            <w:tcW w:w="1335" w:type="pct"/>
          </w:tcPr>
          <w:p w14:paraId="55F1458C" w14:textId="523E0A9B" w:rsidR="002F5E2F" w:rsidRDefault="00E77F29"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12</w:t>
            </w:r>
          </w:p>
        </w:tc>
        <w:tc>
          <w:tcPr>
            <w:tcW w:w="1275" w:type="pct"/>
          </w:tcPr>
          <w:p w14:paraId="2405F835" w14:textId="3B0E182F"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E650E81"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0AE8F22F" w14:textId="3C9B9D8A"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W</w:t>
            </w:r>
            <w:r w:rsidR="002F5E2F">
              <w:rPr>
                <w:rFonts w:ascii="Times New Roman" w:hAnsi="Times New Roman" w:cs="Times New Roman"/>
                <w:bCs w:val="0"/>
              </w:rPr>
              <w:t xml:space="preserve"> </w:t>
            </w:r>
            <w:r>
              <w:rPr>
                <w:rFonts w:ascii="Times New Roman" w:hAnsi="Times New Roman" w:cs="Times New Roman"/>
                <w:bCs w:val="0"/>
              </w:rPr>
              <w:t>2/23</w:t>
            </w:r>
          </w:p>
          <w:p w14:paraId="259FA6FA" w14:textId="77777777" w:rsidR="002F5E2F" w:rsidRDefault="002F5E2F" w:rsidP="00765AE7">
            <w:pPr>
              <w:pStyle w:val="Default"/>
              <w:jc w:val="center"/>
              <w:rPr>
                <w:rFonts w:ascii="Times New Roman" w:hAnsi="Times New Roman" w:cs="Times New Roman"/>
                <w:bCs w:val="0"/>
              </w:rPr>
            </w:pPr>
          </w:p>
        </w:tc>
        <w:tc>
          <w:tcPr>
            <w:tcW w:w="1749" w:type="pct"/>
          </w:tcPr>
          <w:p w14:paraId="78D59D9B" w14:textId="0C95A316" w:rsidR="002F5E2F" w:rsidRDefault="00E77F29"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3 Entrances Performance, </w:t>
            </w:r>
            <w:r w:rsidR="001616E7">
              <w:rPr>
                <w:rFonts w:ascii="Times New Roman" w:hAnsi="Times New Roman" w:cs="Times New Roman"/>
                <w:bCs/>
              </w:rPr>
              <w:t>Endowment Introduction</w:t>
            </w:r>
          </w:p>
        </w:tc>
        <w:tc>
          <w:tcPr>
            <w:tcW w:w="1335" w:type="pct"/>
          </w:tcPr>
          <w:p w14:paraId="360C4CE1" w14:textId="68AFCB10" w:rsidR="002F5E2F" w:rsidRDefault="001616E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15</w:t>
            </w:r>
          </w:p>
        </w:tc>
        <w:tc>
          <w:tcPr>
            <w:tcW w:w="1275" w:type="pct"/>
          </w:tcPr>
          <w:p w14:paraId="10EE1A19" w14:textId="3AF21B3E" w:rsidR="002F5E2F" w:rsidRDefault="001616E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3 Entrances</w:t>
            </w:r>
          </w:p>
        </w:tc>
      </w:tr>
      <w:tr w:rsidR="002F5E2F" w14:paraId="78E4142B"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65EA4AC5" w14:textId="3284D3C5"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M 2/28</w:t>
            </w:r>
          </w:p>
          <w:p w14:paraId="68435496" w14:textId="77777777" w:rsidR="002F5E2F" w:rsidRDefault="002F5E2F" w:rsidP="00765AE7">
            <w:pPr>
              <w:pStyle w:val="Default"/>
              <w:jc w:val="center"/>
              <w:rPr>
                <w:rFonts w:ascii="Times New Roman" w:hAnsi="Times New Roman" w:cs="Times New Roman"/>
                <w:bCs w:val="0"/>
              </w:rPr>
            </w:pPr>
          </w:p>
        </w:tc>
        <w:tc>
          <w:tcPr>
            <w:tcW w:w="1749" w:type="pct"/>
          </w:tcPr>
          <w:p w14:paraId="3E090376" w14:textId="7AD69C68" w:rsidR="001616E7" w:rsidRDefault="001616E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Endowment Performance,</w:t>
            </w:r>
          </w:p>
          <w:p w14:paraId="7A10E358" w14:textId="745362FA" w:rsidR="002F5E2F" w:rsidRDefault="00E77F29"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Working w/a Partner, Scene Assignments</w:t>
            </w:r>
          </w:p>
        </w:tc>
        <w:tc>
          <w:tcPr>
            <w:tcW w:w="1335" w:type="pct"/>
          </w:tcPr>
          <w:p w14:paraId="74EE938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7F9EF69C" w14:textId="211BD7FF" w:rsidR="002F5E2F" w:rsidRDefault="001616E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2: 3 Entrances </w:t>
            </w:r>
          </w:p>
        </w:tc>
      </w:tr>
      <w:tr w:rsidR="002F5E2F" w14:paraId="7A0FE778"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60E6ACE8" w14:textId="3B510BEE"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W 3/2</w:t>
            </w:r>
          </w:p>
          <w:p w14:paraId="0C8420B8" w14:textId="77777777" w:rsidR="002F5E2F" w:rsidRDefault="002F5E2F" w:rsidP="00765AE7">
            <w:pPr>
              <w:pStyle w:val="Default"/>
              <w:jc w:val="center"/>
              <w:rPr>
                <w:rFonts w:ascii="Times New Roman" w:hAnsi="Times New Roman" w:cs="Times New Roman"/>
                <w:bCs w:val="0"/>
              </w:rPr>
            </w:pPr>
          </w:p>
        </w:tc>
        <w:tc>
          <w:tcPr>
            <w:tcW w:w="1749" w:type="pct"/>
          </w:tcPr>
          <w:p w14:paraId="73012BBB" w14:textId="1E317D48" w:rsidR="003948AA" w:rsidRDefault="003948A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Beats Made Easy/Scoring a Script/Action Words</w:t>
            </w:r>
            <w:r w:rsidR="000D70C0">
              <w:rPr>
                <w:rFonts w:ascii="Times New Roman" w:hAnsi="Times New Roman" w:cs="Times New Roman"/>
                <w:bCs/>
              </w:rPr>
              <w:t>/</w:t>
            </w:r>
          </w:p>
          <w:p w14:paraId="1BAF783C" w14:textId="77777777" w:rsidR="002F5E2F" w:rsidRDefault="00E77F29"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Character Worksheet with Partner</w:t>
            </w:r>
          </w:p>
          <w:p w14:paraId="43E7DD8E" w14:textId="49ECC788" w:rsidR="006344FC" w:rsidRDefault="006344F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35" w:type="pct"/>
          </w:tcPr>
          <w:p w14:paraId="312B5898"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20F55A84" w14:textId="77777777" w:rsidR="001616E7" w:rsidRDefault="001616E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3: Endowment</w:t>
            </w:r>
          </w:p>
          <w:p w14:paraId="66F2880C" w14:textId="75B0F6B4"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Meet with Partner to rehearse</w:t>
            </w:r>
          </w:p>
        </w:tc>
      </w:tr>
      <w:tr w:rsidR="002F5E2F" w14:paraId="323F15C0"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4F2FD2DE" w14:textId="51E1E0C5"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M 3/7</w:t>
            </w:r>
          </w:p>
          <w:p w14:paraId="78B95FCB" w14:textId="77777777" w:rsidR="002F5E2F" w:rsidRDefault="002F5E2F" w:rsidP="00765AE7">
            <w:pPr>
              <w:pStyle w:val="Default"/>
              <w:jc w:val="center"/>
              <w:rPr>
                <w:rFonts w:ascii="Times New Roman" w:hAnsi="Times New Roman" w:cs="Times New Roman"/>
                <w:bCs w:val="0"/>
              </w:rPr>
            </w:pPr>
          </w:p>
        </w:tc>
        <w:tc>
          <w:tcPr>
            <w:tcW w:w="1749" w:type="pct"/>
          </w:tcPr>
          <w:p w14:paraId="7A9CE415" w14:textId="101184C6" w:rsidR="002F5E2F" w:rsidRDefault="00E77F29"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Stanislavski Day </w:t>
            </w:r>
            <w:r w:rsidR="002F5E2F">
              <w:rPr>
                <w:rFonts w:ascii="Times New Roman" w:hAnsi="Times New Roman" w:cs="Times New Roman"/>
                <w:bCs/>
              </w:rPr>
              <w:t xml:space="preserve"> </w:t>
            </w:r>
          </w:p>
        </w:tc>
        <w:tc>
          <w:tcPr>
            <w:tcW w:w="1335" w:type="pct"/>
          </w:tcPr>
          <w:p w14:paraId="6FE6E4D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07E65657" w14:textId="50AF7B60" w:rsidR="002F5E2F" w:rsidRDefault="009750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w:t>
            </w:r>
            <w:r w:rsidR="000D70C0">
              <w:rPr>
                <w:rFonts w:ascii="Times New Roman" w:hAnsi="Times New Roman" w:cs="Times New Roman"/>
                <w:bCs/>
              </w:rPr>
              <w:t xml:space="preserve"> 1: Scored Scene and GOTE</w:t>
            </w:r>
          </w:p>
        </w:tc>
      </w:tr>
      <w:tr w:rsidR="002F5E2F" w14:paraId="53992A13"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3932235E" w14:textId="14120191"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W 3/9</w:t>
            </w:r>
          </w:p>
          <w:p w14:paraId="5383A4F7" w14:textId="77777777" w:rsidR="002F5E2F" w:rsidRDefault="002F5E2F" w:rsidP="00765AE7">
            <w:pPr>
              <w:pStyle w:val="Default"/>
              <w:jc w:val="center"/>
              <w:rPr>
                <w:rFonts w:ascii="Times New Roman" w:hAnsi="Times New Roman" w:cs="Times New Roman"/>
                <w:bCs w:val="0"/>
              </w:rPr>
            </w:pPr>
          </w:p>
        </w:tc>
        <w:tc>
          <w:tcPr>
            <w:tcW w:w="1749" w:type="pct"/>
          </w:tcPr>
          <w:p w14:paraId="7C5C6D12" w14:textId="4149DE95" w:rsidR="002F5E2F" w:rsidRDefault="006344F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Graded </w:t>
            </w:r>
            <w:r w:rsidR="001616E7">
              <w:rPr>
                <w:rFonts w:ascii="Times New Roman" w:hAnsi="Times New Roman" w:cs="Times New Roman"/>
                <w:bCs/>
              </w:rPr>
              <w:t>Scene Rehearsal with Page</w:t>
            </w:r>
          </w:p>
        </w:tc>
        <w:tc>
          <w:tcPr>
            <w:tcW w:w="1335" w:type="pct"/>
          </w:tcPr>
          <w:p w14:paraId="00D1477A"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77AFB137"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C459F" w14:paraId="79BEB92B"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3CEA05EB" w14:textId="4C78F432" w:rsidR="002C459F" w:rsidRPr="002C459F" w:rsidRDefault="002C459F" w:rsidP="00765AE7">
            <w:pPr>
              <w:pStyle w:val="Default"/>
              <w:jc w:val="center"/>
              <w:rPr>
                <w:rFonts w:ascii="Times New Roman" w:hAnsi="Times New Roman" w:cs="Times New Roman"/>
                <w:bCs w:val="0"/>
              </w:rPr>
            </w:pPr>
            <w:r w:rsidRPr="002C459F">
              <w:rPr>
                <w:rFonts w:ascii="Times New Roman" w:hAnsi="Times New Roman" w:cs="Times New Roman"/>
                <w:bCs w:val="0"/>
              </w:rPr>
              <w:t>3/14 – 3/18</w:t>
            </w:r>
          </w:p>
          <w:p w14:paraId="253CE322" w14:textId="24D28FF9" w:rsidR="002C459F" w:rsidRDefault="002C459F" w:rsidP="00765AE7">
            <w:pPr>
              <w:pStyle w:val="Default"/>
              <w:jc w:val="center"/>
              <w:rPr>
                <w:rFonts w:ascii="Times New Roman" w:hAnsi="Times New Roman" w:cs="Times New Roman"/>
                <w:bCs w:val="0"/>
              </w:rPr>
            </w:pPr>
          </w:p>
        </w:tc>
        <w:tc>
          <w:tcPr>
            <w:tcW w:w="1749" w:type="pct"/>
          </w:tcPr>
          <w:p w14:paraId="2BE24E71" w14:textId="27EC4006" w:rsidR="002C459F" w:rsidRPr="002C459F" w:rsidRDefault="002C459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C459F">
              <w:rPr>
                <w:rFonts w:ascii="Times New Roman" w:hAnsi="Times New Roman" w:cs="Times New Roman"/>
                <w:b/>
              </w:rPr>
              <w:t xml:space="preserve">No Class </w:t>
            </w:r>
          </w:p>
        </w:tc>
        <w:tc>
          <w:tcPr>
            <w:tcW w:w="1335" w:type="pct"/>
          </w:tcPr>
          <w:p w14:paraId="23E81CA5" w14:textId="2514FB2C" w:rsidR="002C459F" w:rsidRPr="002C459F" w:rsidRDefault="002C459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C459F">
              <w:rPr>
                <w:rFonts w:ascii="Times New Roman" w:hAnsi="Times New Roman" w:cs="Times New Roman"/>
                <w:b/>
              </w:rPr>
              <w:t>Spring Break</w:t>
            </w:r>
          </w:p>
        </w:tc>
        <w:tc>
          <w:tcPr>
            <w:tcW w:w="1275" w:type="pct"/>
          </w:tcPr>
          <w:p w14:paraId="1A9FA662" w14:textId="77777777" w:rsidR="002C459F" w:rsidRDefault="002C459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C8A4955"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1CF66403" w14:textId="11D08974" w:rsidR="002F5E2F" w:rsidRDefault="002C459F"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AB5CA8">
              <w:rPr>
                <w:rFonts w:ascii="Times New Roman" w:hAnsi="Times New Roman" w:cs="Times New Roman"/>
                <w:bCs w:val="0"/>
              </w:rPr>
              <w:t>3/21</w:t>
            </w:r>
          </w:p>
          <w:p w14:paraId="33677818" w14:textId="77777777" w:rsidR="002F5E2F" w:rsidRDefault="002F5E2F" w:rsidP="00765AE7">
            <w:pPr>
              <w:pStyle w:val="Default"/>
              <w:jc w:val="center"/>
              <w:rPr>
                <w:rFonts w:ascii="Times New Roman" w:hAnsi="Times New Roman" w:cs="Times New Roman"/>
                <w:bCs w:val="0"/>
              </w:rPr>
            </w:pPr>
          </w:p>
        </w:tc>
        <w:tc>
          <w:tcPr>
            <w:tcW w:w="1749" w:type="pct"/>
          </w:tcPr>
          <w:p w14:paraId="2377029E" w14:textId="0776C512" w:rsidR="002F5E2F" w:rsidRPr="003C4875" w:rsidRDefault="00277CAB"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Meisner Day</w:t>
            </w:r>
          </w:p>
        </w:tc>
        <w:tc>
          <w:tcPr>
            <w:tcW w:w="1335" w:type="pct"/>
          </w:tcPr>
          <w:p w14:paraId="27AC2F55"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13A091BE" w14:textId="66E56196"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E496E" w14:paraId="33EFDD56"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261F8658" w14:textId="192CBEBD" w:rsidR="002E496E" w:rsidRDefault="00AB5CA8" w:rsidP="00765AE7">
            <w:pPr>
              <w:pStyle w:val="Default"/>
              <w:jc w:val="center"/>
              <w:rPr>
                <w:rFonts w:ascii="Times New Roman" w:hAnsi="Times New Roman" w:cs="Times New Roman"/>
                <w:bCs w:val="0"/>
              </w:rPr>
            </w:pPr>
            <w:r>
              <w:rPr>
                <w:rFonts w:ascii="Times New Roman" w:hAnsi="Times New Roman" w:cs="Times New Roman"/>
                <w:bCs w:val="0"/>
              </w:rPr>
              <w:t>W 3/23</w:t>
            </w:r>
            <w:r w:rsidR="00277CAB">
              <w:rPr>
                <w:rFonts w:ascii="Times New Roman" w:hAnsi="Times New Roman" w:cs="Times New Roman"/>
                <w:bCs w:val="0"/>
              </w:rPr>
              <w:t xml:space="preserve"> </w:t>
            </w:r>
          </w:p>
        </w:tc>
        <w:tc>
          <w:tcPr>
            <w:tcW w:w="1749" w:type="pct"/>
          </w:tcPr>
          <w:p w14:paraId="0F3106FA" w14:textId="77777777" w:rsidR="002E496E" w:rsidRDefault="00277CAB"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Performance</w:t>
            </w:r>
          </w:p>
          <w:p w14:paraId="2271B2DD" w14:textId="7079E41C" w:rsidR="00277CAB" w:rsidRDefault="00277CAB"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35" w:type="pct"/>
          </w:tcPr>
          <w:p w14:paraId="7EE79A67" w14:textId="77777777" w:rsidR="002E496E" w:rsidRDefault="002E49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161B649F" w14:textId="2EEA6037" w:rsidR="002E496E" w:rsidRDefault="00277CAB"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Scene</w:t>
            </w:r>
          </w:p>
        </w:tc>
      </w:tr>
      <w:tr w:rsidR="002F5E2F" w14:paraId="627EDB63"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202C0B50" w14:textId="0F5B7188"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M 3/28</w:t>
            </w:r>
          </w:p>
          <w:p w14:paraId="54BAAFD6" w14:textId="77777777" w:rsidR="002F5E2F" w:rsidRDefault="002F5E2F" w:rsidP="00765AE7">
            <w:pPr>
              <w:pStyle w:val="Default"/>
              <w:jc w:val="center"/>
              <w:rPr>
                <w:rFonts w:ascii="Times New Roman" w:hAnsi="Times New Roman" w:cs="Times New Roman"/>
                <w:bCs w:val="0"/>
              </w:rPr>
            </w:pPr>
          </w:p>
        </w:tc>
        <w:tc>
          <w:tcPr>
            <w:tcW w:w="1749" w:type="pct"/>
          </w:tcPr>
          <w:p w14:paraId="18F8924A" w14:textId="669EF9A3"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Character </w:t>
            </w:r>
            <w:r w:rsidR="001616E7">
              <w:rPr>
                <w:rFonts w:ascii="Times New Roman" w:hAnsi="Times New Roman" w:cs="Times New Roman"/>
                <w:bCs/>
              </w:rPr>
              <w:t>/ Physicality</w:t>
            </w:r>
          </w:p>
        </w:tc>
        <w:tc>
          <w:tcPr>
            <w:tcW w:w="1335" w:type="pct"/>
          </w:tcPr>
          <w:p w14:paraId="1310E9C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0AE5BA1C" w14:textId="56DBBD68"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w:t>
            </w:r>
            <w:r w:rsidR="001616E7">
              <w:rPr>
                <w:rFonts w:ascii="Times New Roman" w:hAnsi="Times New Roman" w:cs="Times New Roman"/>
                <w:bCs/>
              </w:rPr>
              <w:t>4</w:t>
            </w:r>
            <w:r>
              <w:rPr>
                <w:rFonts w:ascii="Times New Roman" w:hAnsi="Times New Roman" w:cs="Times New Roman"/>
                <w:bCs/>
              </w:rPr>
              <w:t xml:space="preserve">: </w:t>
            </w:r>
            <w:r w:rsidRPr="003C4875">
              <w:rPr>
                <w:rFonts w:ascii="Times New Roman" w:hAnsi="Times New Roman" w:cs="Times New Roman"/>
                <w:bCs/>
              </w:rPr>
              <w:t>Scene Performances</w:t>
            </w:r>
          </w:p>
        </w:tc>
      </w:tr>
      <w:tr w:rsidR="002F5E2F" w14:paraId="51677888"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37B34D57" w14:textId="2C0407FD"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W 3/30</w:t>
            </w:r>
          </w:p>
          <w:p w14:paraId="74AADD6A" w14:textId="77777777" w:rsidR="002F5E2F" w:rsidRDefault="002F5E2F" w:rsidP="00765AE7">
            <w:pPr>
              <w:pStyle w:val="Default"/>
              <w:jc w:val="center"/>
              <w:rPr>
                <w:rFonts w:ascii="Times New Roman" w:hAnsi="Times New Roman" w:cs="Times New Roman"/>
                <w:bCs w:val="0"/>
              </w:rPr>
            </w:pPr>
          </w:p>
        </w:tc>
        <w:tc>
          <w:tcPr>
            <w:tcW w:w="1749" w:type="pct"/>
          </w:tcPr>
          <w:p w14:paraId="59FD3167" w14:textId="5BFF7778" w:rsidR="002F5E2F" w:rsidRDefault="003948A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Classical Monologues/Sonnets</w:t>
            </w:r>
          </w:p>
        </w:tc>
        <w:tc>
          <w:tcPr>
            <w:tcW w:w="1335" w:type="pct"/>
          </w:tcPr>
          <w:p w14:paraId="615D2D09" w14:textId="30CEF4A7" w:rsidR="002F5E2F" w:rsidRDefault="003948A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Select Sonnet to Perform </w:t>
            </w:r>
          </w:p>
        </w:tc>
        <w:tc>
          <w:tcPr>
            <w:tcW w:w="1275" w:type="pct"/>
          </w:tcPr>
          <w:p w14:paraId="4E958C55" w14:textId="7F9E4EFE"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1A1BC3C7"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0987C8C2" w14:textId="0ED6FD7D"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M 4/4</w:t>
            </w:r>
          </w:p>
          <w:p w14:paraId="392D7BAA" w14:textId="77777777" w:rsidR="002F5E2F" w:rsidRDefault="002F5E2F" w:rsidP="00765AE7">
            <w:pPr>
              <w:pStyle w:val="Default"/>
              <w:jc w:val="center"/>
              <w:rPr>
                <w:rFonts w:ascii="Times New Roman" w:hAnsi="Times New Roman" w:cs="Times New Roman"/>
                <w:bCs w:val="0"/>
              </w:rPr>
            </w:pPr>
          </w:p>
        </w:tc>
        <w:tc>
          <w:tcPr>
            <w:tcW w:w="1749" w:type="pct"/>
          </w:tcPr>
          <w:p w14:paraId="20EE03A6" w14:textId="3A43A86F" w:rsidR="002F5E2F" w:rsidRDefault="003948A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Touch the Wound, But Don’t Live There</w:t>
            </w:r>
          </w:p>
        </w:tc>
        <w:tc>
          <w:tcPr>
            <w:tcW w:w="1335" w:type="pct"/>
          </w:tcPr>
          <w:p w14:paraId="660EB771" w14:textId="52683EA2" w:rsidR="002F5E2F" w:rsidRDefault="003948A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American Theatre Article</w:t>
            </w:r>
          </w:p>
        </w:tc>
        <w:tc>
          <w:tcPr>
            <w:tcW w:w="1275" w:type="pct"/>
          </w:tcPr>
          <w:p w14:paraId="5DA05678" w14:textId="7A7FD99D" w:rsidR="002F5E2F" w:rsidRDefault="009750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w:t>
            </w:r>
            <w:r w:rsidR="000D70C0">
              <w:rPr>
                <w:rFonts w:ascii="Times New Roman" w:hAnsi="Times New Roman" w:cs="Times New Roman"/>
                <w:bCs/>
              </w:rPr>
              <w:t xml:space="preserve"> 2: Scored Sonnet and GOTE</w:t>
            </w:r>
          </w:p>
        </w:tc>
      </w:tr>
      <w:tr w:rsidR="002F5E2F" w14:paraId="5F7DB10F"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3632616A" w14:textId="10349DC3"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W 4/6</w:t>
            </w:r>
          </w:p>
          <w:p w14:paraId="45CFFB38" w14:textId="77777777" w:rsidR="002F5E2F" w:rsidRDefault="002F5E2F" w:rsidP="00765AE7">
            <w:pPr>
              <w:pStyle w:val="Default"/>
              <w:jc w:val="center"/>
              <w:rPr>
                <w:rFonts w:ascii="Times New Roman" w:hAnsi="Times New Roman" w:cs="Times New Roman"/>
                <w:bCs w:val="0"/>
              </w:rPr>
            </w:pPr>
          </w:p>
        </w:tc>
        <w:tc>
          <w:tcPr>
            <w:tcW w:w="1749" w:type="pct"/>
          </w:tcPr>
          <w:p w14:paraId="56E579C5" w14:textId="17DE12F2" w:rsidR="002F5E2F" w:rsidRDefault="003948A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Sonnets</w:t>
            </w:r>
            <w:r w:rsidR="006344FC">
              <w:rPr>
                <w:rFonts w:ascii="Times New Roman" w:hAnsi="Times New Roman" w:cs="Times New Roman"/>
                <w:bCs/>
              </w:rPr>
              <w:t xml:space="preserve"> / Selection of Monologues </w:t>
            </w:r>
          </w:p>
        </w:tc>
        <w:tc>
          <w:tcPr>
            <w:tcW w:w="1335" w:type="pct"/>
          </w:tcPr>
          <w:p w14:paraId="3C7D6005"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30D97769" w14:textId="291D27C0" w:rsidR="002F5E2F" w:rsidRDefault="00196F7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Sonnets</w:t>
            </w:r>
          </w:p>
        </w:tc>
      </w:tr>
      <w:tr w:rsidR="002F5E2F" w14:paraId="5BA15CD0"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73FE75CC" w14:textId="011F575B"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M 4/11</w:t>
            </w:r>
          </w:p>
          <w:p w14:paraId="03F9FBCA" w14:textId="77777777" w:rsidR="002F5E2F" w:rsidRDefault="002F5E2F" w:rsidP="00765AE7">
            <w:pPr>
              <w:pStyle w:val="Default"/>
              <w:jc w:val="center"/>
              <w:rPr>
                <w:rFonts w:ascii="Times New Roman" w:hAnsi="Times New Roman" w:cs="Times New Roman"/>
                <w:bCs w:val="0"/>
              </w:rPr>
            </w:pPr>
          </w:p>
        </w:tc>
        <w:tc>
          <w:tcPr>
            <w:tcW w:w="1749" w:type="pct"/>
          </w:tcPr>
          <w:p w14:paraId="283D1E6B" w14:textId="3D8990C0" w:rsidR="002F5E2F" w:rsidRDefault="003948A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Stella Adler </w:t>
            </w:r>
            <w:r w:rsidR="000D70C0">
              <w:rPr>
                <w:rFonts w:ascii="Times New Roman" w:hAnsi="Times New Roman" w:cs="Times New Roman"/>
                <w:bCs/>
              </w:rPr>
              <w:t>and</w:t>
            </w:r>
            <w:r>
              <w:rPr>
                <w:rFonts w:ascii="Times New Roman" w:hAnsi="Times New Roman" w:cs="Times New Roman"/>
                <w:bCs/>
              </w:rPr>
              <w:t xml:space="preserve"> Lee Strasberg Day</w:t>
            </w:r>
          </w:p>
        </w:tc>
        <w:tc>
          <w:tcPr>
            <w:tcW w:w="1335" w:type="pct"/>
          </w:tcPr>
          <w:p w14:paraId="4BC4C4E3" w14:textId="76EB6665"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56C22662" w14:textId="587F31F9" w:rsidR="002F5E2F" w:rsidRDefault="000D70C0"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5: Sonnet Performance</w:t>
            </w:r>
          </w:p>
        </w:tc>
      </w:tr>
      <w:tr w:rsidR="002F5E2F" w14:paraId="2CC86454"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58727D8A" w14:textId="24C0F886"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W 4/13</w:t>
            </w:r>
          </w:p>
          <w:p w14:paraId="3B46F924" w14:textId="77777777" w:rsidR="002F5E2F" w:rsidRDefault="002F5E2F" w:rsidP="00765AE7">
            <w:pPr>
              <w:pStyle w:val="Default"/>
              <w:jc w:val="center"/>
              <w:rPr>
                <w:rFonts w:ascii="Times New Roman" w:hAnsi="Times New Roman" w:cs="Times New Roman"/>
                <w:bCs w:val="0"/>
              </w:rPr>
            </w:pPr>
          </w:p>
        </w:tc>
        <w:tc>
          <w:tcPr>
            <w:tcW w:w="1749" w:type="pct"/>
          </w:tcPr>
          <w:p w14:paraId="2CD0A409" w14:textId="1C91BDF7" w:rsidR="002F5E2F" w:rsidRDefault="000D70C0"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No class – Watch </w:t>
            </w:r>
            <w:r w:rsidRPr="006344FC">
              <w:rPr>
                <w:rFonts w:ascii="Times New Roman" w:hAnsi="Times New Roman" w:cs="Times New Roman"/>
                <w:bCs/>
                <w:i/>
                <w:iCs/>
              </w:rPr>
              <w:t>Frankenstein</w:t>
            </w:r>
          </w:p>
        </w:tc>
        <w:tc>
          <w:tcPr>
            <w:tcW w:w="1335" w:type="pct"/>
          </w:tcPr>
          <w:p w14:paraId="5B31AB75" w14:textId="712BCBEE" w:rsidR="002F5E2F" w:rsidRDefault="003948A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3948AA">
              <w:rPr>
                <w:rFonts w:ascii="Times New Roman" w:hAnsi="Times New Roman" w:cs="Times New Roman"/>
                <w:bCs/>
                <w:i/>
                <w:iCs/>
              </w:rPr>
              <w:t>Frankenstein</w:t>
            </w:r>
            <w:r>
              <w:rPr>
                <w:rFonts w:ascii="Times New Roman" w:hAnsi="Times New Roman" w:cs="Times New Roman"/>
                <w:bCs/>
              </w:rPr>
              <w:t xml:space="preserve"> on Blackboard</w:t>
            </w:r>
          </w:p>
        </w:tc>
        <w:tc>
          <w:tcPr>
            <w:tcW w:w="1275" w:type="pct"/>
          </w:tcPr>
          <w:p w14:paraId="1B8B9E91"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FAA3E0E"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1EBDB166" w14:textId="18553A85"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M 4/18</w:t>
            </w:r>
          </w:p>
          <w:p w14:paraId="6E4B6973" w14:textId="77777777" w:rsidR="002F5E2F" w:rsidRDefault="002F5E2F" w:rsidP="00765AE7">
            <w:pPr>
              <w:pStyle w:val="Default"/>
              <w:jc w:val="center"/>
              <w:rPr>
                <w:rFonts w:ascii="Times New Roman" w:hAnsi="Times New Roman" w:cs="Times New Roman"/>
                <w:bCs w:val="0"/>
              </w:rPr>
            </w:pPr>
          </w:p>
        </w:tc>
        <w:tc>
          <w:tcPr>
            <w:tcW w:w="1749" w:type="pct"/>
          </w:tcPr>
          <w:p w14:paraId="5E1940FC" w14:textId="3653A050" w:rsidR="002F5E2F" w:rsidRPr="00E77F29" w:rsidRDefault="00E77F29" w:rsidP="00765AE7">
            <w:pPr>
              <w:pStyle w:val="Default"/>
              <w:tabs>
                <w:tab w:val="left" w:pos="399"/>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E77F29">
              <w:rPr>
                <w:rFonts w:ascii="Times New Roman" w:hAnsi="Times New Roman" w:cs="Times New Roman"/>
                <w:bCs/>
                <w:i/>
                <w:iCs/>
              </w:rPr>
              <w:t xml:space="preserve">Frankenstein </w:t>
            </w:r>
            <w:r w:rsidRPr="00E77F29">
              <w:rPr>
                <w:rFonts w:ascii="Times New Roman" w:hAnsi="Times New Roman" w:cs="Times New Roman"/>
                <w:bCs/>
              </w:rPr>
              <w:t xml:space="preserve">Discussion </w:t>
            </w:r>
          </w:p>
        </w:tc>
        <w:tc>
          <w:tcPr>
            <w:tcW w:w="1335" w:type="pct"/>
          </w:tcPr>
          <w:p w14:paraId="09DEE615" w14:textId="2F2586B9"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472D61A3" w14:textId="502B358D" w:rsidR="002F5E2F" w:rsidRDefault="00E77F29"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6: Physicality of the Actor</w:t>
            </w:r>
          </w:p>
        </w:tc>
      </w:tr>
      <w:tr w:rsidR="002F5E2F" w14:paraId="73620813"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011B7854" w14:textId="391E14F9"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W 4/20</w:t>
            </w:r>
          </w:p>
          <w:p w14:paraId="15E3EECF" w14:textId="77777777" w:rsidR="002F5E2F" w:rsidRDefault="002F5E2F" w:rsidP="00765AE7">
            <w:pPr>
              <w:pStyle w:val="Default"/>
              <w:jc w:val="center"/>
              <w:rPr>
                <w:rFonts w:ascii="Times New Roman" w:hAnsi="Times New Roman" w:cs="Times New Roman"/>
                <w:bCs w:val="0"/>
              </w:rPr>
            </w:pPr>
          </w:p>
        </w:tc>
        <w:tc>
          <w:tcPr>
            <w:tcW w:w="1749" w:type="pct"/>
          </w:tcPr>
          <w:p w14:paraId="644D28D4" w14:textId="6C44D48C" w:rsidR="002F5E2F" w:rsidRDefault="000D70C0"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Catch up Day</w:t>
            </w:r>
          </w:p>
        </w:tc>
        <w:tc>
          <w:tcPr>
            <w:tcW w:w="1335" w:type="pct"/>
          </w:tcPr>
          <w:p w14:paraId="7F244A1B" w14:textId="62D41936"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2E3BE459" w14:textId="24B22F7A"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25725951"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12DCA349" w14:textId="7DA6AA4B"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M 4/25</w:t>
            </w:r>
          </w:p>
          <w:p w14:paraId="3570EE07" w14:textId="77777777" w:rsidR="002F5E2F" w:rsidRDefault="002F5E2F" w:rsidP="00765AE7">
            <w:pPr>
              <w:pStyle w:val="Default"/>
              <w:jc w:val="center"/>
              <w:rPr>
                <w:rFonts w:ascii="Times New Roman" w:hAnsi="Times New Roman" w:cs="Times New Roman"/>
                <w:bCs w:val="0"/>
              </w:rPr>
            </w:pPr>
          </w:p>
        </w:tc>
        <w:tc>
          <w:tcPr>
            <w:tcW w:w="1749" w:type="pct"/>
          </w:tcPr>
          <w:p w14:paraId="48685976" w14:textId="049FD3F4" w:rsidR="002F5E2F" w:rsidRDefault="00E77F29"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Monologue Table Work, GOTE</w:t>
            </w:r>
            <w:r w:rsidR="003948AA">
              <w:rPr>
                <w:rFonts w:ascii="Times New Roman" w:hAnsi="Times New Roman" w:cs="Times New Roman"/>
                <w:bCs/>
              </w:rPr>
              <w:t>, Score Scripts</w:t>
            </w:r>
          </w:p>
        </w:tc>
        <w:tc>
          <w:tcPr>
            <w:tcW w:w="1335" w:type="pct"/>
          </w:tcPr>
          <w:p w14:paraId="663CD251" w14:textId="27A0B76D" w:rsidR="002F5E2F" w:rsidRDefault="00E77F29"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16</w:t>
            </w:r>
          </w:p>
        </w:tc>
        <w:tc>
          <w:tcPr>
            <w:tcW w:w="1275" w:type="pct"/>
          </w:tcPr>
          <w:p w14:paraId="465D4E15" w14:textId="6BD8A0D1"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2083024"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2ED94262" w14:textId="4B4A3602"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W 4/27</w:t>
            </w:r>
          </w:p>
          <w:p w14:paraId="5FD467CA" w14:textId="77777777" w:rsidR="002F5E2F" w:rsidRDefault="002F5E2F" w:rsidP="00765AE7">
            <w:pPr>
              <w:pStyle w:val="Default"/>
              <w:jc w:val="center"/>
              <w:rPr>
                <w:rFonts w:ascii="Times New Roman" w:hAnsi="Times New Roman" w:cs="Times New Roman"/>
                <w:bCs w:val="0"/>
              </w:rPr>
            </w:pPr>
          </w:p>
        </w:tc>
        <w:tc>
          <w:tcPr>
            <w:tcW w:w="1749" w:type="pct"/>
          </w:tcPr>
          <w:p w14:paraId="0C7BD6A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No Class – Work on Monologues </w:t>
            </w:r>
          </w:p>
          <w:p w14:paraId="61156185" w14:textId="77777777" w:rsidR="00AB5CA8" w:rsidRDefault="00AB5CA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729EA771" w14:textId="05E5EF2E" w:rsidR="00AB5CA8" w:rsidRDefault="00AB5CA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35" w:type="pct"/>
          </w:tcPr>
          <w:p w14:paraId="4B8A8BF1" w14:textId="0DE1A5FF"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1D2779FD" w14:textId="2F7FAB00" w:rsidR="002F5E2F" w:rsidRPr="007D6F74" w:rsidRDefault="009750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w:t>
            </w:r>
            <w:r w:rsidR="000D70C0">
              <w:rPr>
                <w:rFonts w:ascii="Times New Roman" w:hAnsi="Times New Roman" w:cs="Times New Roman"/>
                <w:bCs/>
              </w:rPr>
              <w:t xml:space="preserve"> 3: Scored Monologues and GOTE </w:t>
            </w:r>
          </w:p>
        </w:tc>
      </w:tr>
      <w:tr w:rsidR="002F5E2F" w14:paraId="64CD1DCE"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3DC97ABB" w14:textId="251161A0"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lastRenderedPageBreak/>
              <w:t xml:space="preserve">M </w:t>
            </w:r>
            <w:r w:rsidR="00AB5CA8">
              <w:rPr>
                <w:rFonts w:ascii="Times New Roman" w:hAnsi="Times New Roman" w:cs="Times New Roman"/>
                <w:bCs w:val="0"/>
              </w:rPr>
              <w:t>5/2</w:t>
            </w:r>
          </w:p>
          <w:p w14:paraId="757624E2" w14:textId="77777777" w:rsidR="002F5E2F" w:rsidRDefault="002F5E2F" w:rsidP="00765AE7">
            <w:pPr>
              <w:pStyle w:val="Default"/>
              <w:jc w:val="center"/>
              <w:rPr>
                <w:rFonts w:ascii="Times New Roman" w:hAnsi="Times New Roman" w:cs="Times New Roman"/>
                <w:bCs w:val="0"/>
              </w:rPr>
            </w:pPr>
          </w:p>
        </w:tc>
        <w:tc>
          <w:tcPr>
            <w:tcW w:w="1749" w:type="pct"/>
          </w:tcPr>
          <w:p w14:paraId="5071E0D8" w14:textId="6607B391" w:rsidR="002F5E2F" w:rsidRPr="00D149CE" w:rsidRDefault="006344F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Graded </w:t>
            </w:r>
            <w:r w:rsidR="00E77F29">
              <w:rPr>
                <w:rFonts w:ascii="Times New Roman" w:hAnsi="Times New Roman" w:cs="Times New Roman"/>
                <w:bCs/>
              </w:rPr>
              <w:t xml:space="preserve">Monologue Rehearsal with Page, Scene Rehearsal </w:t>
            </w:r>
          </w:p>
        </w:tc>
        <w:tc>
          <w:tcPr>
            <w:tcW w:w="1335" w:type="pct"/>
          </w:tcPr>
          <w:p w14:paraId="3BCBAA4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0F50C156"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4CC331B6"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2BFD58C1" w14:textId="6F3C53AF"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AB5CA8">
              <w:rPr>
                <w:rFonts w:ascii="Times New Roman" w:hAnsi="Times New Roman" w:cs="Times New Roman"/>
                <w:bCs w:val="0"/>
              </w:rPr>
              <w:t>5/4</w:t>
            </w:r>
          </w:p>
          <w:p w14:paraId="3142B3B0" w14:textId="77777777" w:rsidR="002F5E2F" w:rsidRDefault="002F5E2F" w:rsidP="00765AE7">
            <w:pPr>
              <w:pStyle w:val="Default"/>
              <w:jc w:val="center"/>
              <w:rPr>
                <w:rFonts w:ascii="Times New Roman" w:hAnsi="Times New Roman" w:cs="Times New Roman"/>
                <w:bCs w:val="0"/>
              </w:rPr>
            </w:pPr>
          </w:p>
        </w:tc>
        <w:tc>
          <w:tcPr>
            <w:tcW w:w="1749" w:type="pct"/>
          </w:tcPr>
          <w:p w14:paraId="66F43D07" w14:textId="0B0AD8FE"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Last Day of Class, </w:t>
            </w:r>
            <w:r w:rsidR="00E77F29">
              <w:rPr>
                <w:rFonts w:ascii="Times New Roman" w:hAnsi="Times New Roman" w:cs="Times New Roman"/>
                <w:bCs/>
              </w:rPr>
              <w:t xml:space="preserve">Auditioning Round </w:t>
            </w:r>
            <w:r w:rsidR="00BB471A">
              <w:rPr>
                <w:rFonts w:ascii="Times New Roman" w:hAnsi="Times New Roman" w:cs="Times New Roman"/>
                <w:bCs/>
              </w:rPr>
              <w:t>2</w:t>
            </w:r>
          </w:p>
        </w:tc>
        <w:tc>
          <w:tcPr>
            <w:tcW w:w="1335" w:type="pct"/>
          </w:tcPr>
          <w:p w14:paraId="42D62A6E"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2D26A597"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7542FA9D"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7756FFE9" w14:textId="52595894"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TBD</w:t>
            </w:r>
          </w:p>
          <w:p w14:paraId="5FA483F4" w14:textId="77777777" w:rsidR="002F5E2F" w:rsidRDefault="002F5E2F" w:rsidP="00765AE7">
            <w:pPr>
              <w:pStyle w:val="Default"/>
              <w:jc w:val="center"/>
              <w:rPr>
                <w:rFonts w:ascii="Times New Roman" w:hAnsi="Times New Roman" w:cs="Times New Roman"/>
                <w:bCs w:val="0"/>
              </w:rPr>
            </w:pPr>
          </w:p>
        </w:tc>
        <w:tc>
          <w:tcPr>
            <w:tcW w:w="1749" w:type="pct"/>
          </w:tcPr>
          <w:p w14:paraId="456720A6" w14:textId="5F798802"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EXAM</w:t>
            </w:r>
          </w:p>
        </w:tc>
        <w:tc>
          <w:tcPr>
            <w:tcW w:w="1335" w:type="pct"/>
          </w:tcPr>
          <w:p w14:paraId="205C678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13FD97F8" w14:textId="6A95DDD8"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Monologues and Scene</w:t>
            </w:r>
          </w:p>
        </w:tc>
      </w:tr>
      <w:tr w:rsidR="002F5E2F" w14:paraId="48FD1E4C" w14:textId="77777777" w:rsidTr="002F5E2F">
        <w:tc>
          <w:tcPr>
            <w:cnfStyle w:val="001000000000" w:firstRow="0" w:lastRow="0" w:firstColumn="1" w:lastColumn="0" w:oddVBand="0" w:evenVBand="0" w:oddHBand="0" w:evenHBand="0" w:firstRowFirstColumn="0" w:firstRowLastColumn="0" w:lastRowFirstColumn="0" w:lastRowLastColumn="0"/>
            <w:tcW w:w="641" w:type="pct"/>
          </w:tcPr>
          <w:p w14:paraId="6EB57496" w14:textId="2CBEE119" w:rsidR="002F5E2F" w:rsidRDefault="0024712C" w:rsidP="00765AE7">
            <w:pPr>
              <w:pStyle w:val="Default"/>
              <w:jc w:val="center"/>
              <w:rPr>
                <w:rFonts w:ascii="Times New Roman" w:hAnsi="Times New Roman" w:cs="Times New Roman"/>
                <w:bCs w:val="0"/>
              </w:rPr>
            </w:pPr>
            <w:r>
              <w:rPr>
                <w:rFonts w:ascii="Times New Roman" w:hAnsi="Times New Roman" w:cs="Times New Roman"/>
                <w:bCs w:val="0"/>
              </w:rPr>
              <w:t>F 5/14</w:t>
            </w:r>
          </w:p>
        </w:tc>
        <w:tc>
          <w:tcPr>
            <w:tcW w:w="1749" w:type="pct"/>
          </w:tcPr>
          <w:p w14:paraId="0D5C1BC5" w14:textId="11BD0C42" w:rsidR="002F5E2F" w:rsidRDefault="0024712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Spring Graduation</w:t>
            </w:r>
          </w:p>
          <w:p w14:paraId="424699AD" w14:textId="4162FBA1" w:rsidR="002F5E2F" w:rsidRPr="007040C9"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35" w:type="pct"/>
          </w:tcPr>
          <w:p w14:paraId="29824D01"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75" w:type="pct"/>
          </w:tcPr>
          <w:p w14:paraId="06D0D9F6" w14:textId="5857F51B"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31801510" w14:textId="77777777" w:rsidR="00467943" w:rsidRPr="00F1728B" w:rsidRDefault="00467943" w:rsidP="00467943">
      <w:pPr>
        <w:pStyle w:val="Default"/>
        <w:rPr>
          <w:rFonts w:ascii="Times New Roman" w:hAnsi="Times New Roman" w:cs="Times New Roman"/>
          <w:bCs/>
        </w:rPr>
      </w:pPr>
    </w:p>
    <w:p w14:paraId="75636C5A" w14:textId="77777777" w:rsidR="0045712E" w:rsidRPr="0045712E" w:rsidRDefault="0045712E" w:rsidP="0045712E">
      <w:pPr>
        <w:pStyle w:val="BodyText"/>
        <w:ind w:right="147"/>
        <w:rPr>
          <w:rFonts w:cs="Times New Roman"/>
          <w:color w:val="FF0000"/>
          <w:spacing w:val="-1"/>
        </w:rPr>
      </w:pPr>
    </w:p>
    <w:sectPr w:rsidR="0045712E" w:rsidRPr="0045712E" w:rsidSect="00C6042A">
      <w:headerReference w:type="even" r:id="rId15"/>
      <w:head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E0863" w14:textId="77777777" w:rsidR="004520E6" w:rsidRDefault="004520E6" w:rsidP="0031658A">
      <w:r>
        <w:separator/>
      </w:r>
    </w:p>
  </w:endnote>
  <w:endnote w:type="continuationSeparator" w:id="0">
    <w:p w14:paraId="6F228D93" w14:textId="77777777" w:rsidR="004520E6" w:rsidRDefault="004520E6"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D2FC" w14:textId="77777777" w:rsidR="004520E6" w:rsidRDefault="004520E6" w:rsidP="0031658A">
      <w:r>
        <w:separator/>
      </w:r>
    </w:p>
  </w:footnote>
  <w:footnote w:type="continuationSeparator" w:id="0">
    <w:p w14:paraId="4A93F41E" w14:textId="77777777" w:rsidR="004520E6" w:rsidRDefault="004520E6"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8C6"/>
    <w:multiLevelType w:val="multilevel"/>
    <w:tmpl w:val="2754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23BB"/>
    <w:rsid w:val="000D70C0"/>
    <w:rsid w:val="001010FF"/>
    <w:rsid w:val="00127CB4"/>
    <w:rsid w:val="00142A82"/>
    <w:rsid w:val="001616E7"/>
    <w:rsid w:val="001677A8"/>
    <w:rsid w:val="0017409E"/>
    <w:rsid w:val="001851BC"/>
    <w:rsid w:val="00187322"/>
    <w:rsid w:val="00194115"/>
    <w:rsid w:val="00196F7F"/>
    <w:rsid w:val="001B29E5"/>
    <w:rsid w:val="001B448A"/>
    <w:rsid w:val="001F7559"/>
    <w:rsid w:val="0024712C"/>
    <w:rsid w:val="00277CAB"/>
    <w:rsid w:val="002939BA"/>
    <w:rsid w:val="002C459F"/>
    <w:rsid w:val="002E21E3"/>
    <w:rsid w:val="002E496E"/>
    <w:rsid w:val="002F5E2F"/>
    <w:rsid w:val="003006A2"/>
    <w:rsid w:val="0031658A"/>
    <w:rsid w:val="00330D34"/>
    <w:rsid w:val="003459C9"/>
    <w:rsid w:val="00354E26"/>
    <w:rsid w:val="003948AA"/>
    <w:rsid w:val="003C2948"/>
    <w:rsid w:val="003F1C62"/>
    <w:rsid w:val="00432A6B"/>
    <w:rsid w:val="00435483"/>
    <w:rsid w:val="00444A3F"/>
    <w:rsid w:val="004520E6"/>
    <w:rsid w:val="004565A6"/>
    <w:rsid w:val="0045712E"/>
    <w:rsid w:val="00461117"/>
    <w:rsid w:val="00467943"/>
    <w:rsid w:val="004B0C1F"/>
    <w:rsid w:val="004C023B"/>
    <w:rsid w:val="004F3077"/>
    <w:rsid w:val="00525219"/>
    <w:rsid w:val="005C594A"/>
    <w:rsid w:val="005C79AC"/>
    <w:rsid w:val="006344FC"/>
    <w:rsid w:val="006379DF"/>
    <w:rsid w:val="006456B9"/>
    <w:rsid w:val="0066353F"/>
    <w:rsid w:val="00690DDA"/>
    <w:rsid w:val="006B38C0"/>
    <w:rsid w:val="006B6C48"/>
    <w:rsid w:val="006E56B3"/>
    <w:rsid w:val="00703DAD"/>
    <w:rsid w:val="0071791F"/>
    <w:rsid w:val="00731E8B"/>
    <w:rsid w:val="00734F9C"/>
    <w:rsid w:val="00770448"/>
    <w:rsid w:val="00777592"/>
    <w:rsid w:val="0079655E"/>
    <w:rsid w:val="007B4BA7"/>
    <w:rsid w:val="007B7BEA"/>
    <w:rsid w:val="007C22BE"/>
    <w:rsid w:val="007C427F"/>
    <w:rsid w:val="008070A9"/>
    <w:rsid w:val="00877FC6"/>
    <w:rsid w:val="00887C10"/>
    <w:rsid w:val="008A6630"/>
    <w:rsid w:val="008B2D81"/>
    <w:rsid w:val="008B4DA6"/>
    <w:rsid w:val="008C1D2C"/>
    <w:rsid w:val="00944A31"/>
    <w:rsid w:val="00945D60"/>
    <w:rsid w:val="009462BE"/>
    <w:rsid w:val="00975067"/>
    <w:rsid w:val="00982712"/>
    <w:rsid w:val="009A46F9"/>
    <w:rsid w:val="009E649D"/>
    <w:rsid w:val="00A00E45"/>
    <w:rsid w:val="00A40194"/>
    <w:rsid w:val="00A466A5"/>
    <w:rsid w:val="00A5127C"/>
    <w:rsid w:val="00A60440"/>
    <w:rsid w:val="00A855ED"/>
    <w:rsid w:val="00A90920"/>
    <w:rsid w:val="00AB5473"/>
    <w:rsid w:val="00AB5CA8"/>
    <w:rsid w:val="00AD732D"/>
    <w:rsid w:val="00AE3B5D"/>
    <w:rsid w:val="00B11825"/>
    <w:rsid w:val="00B41117"/>
    <w:rsid w:val="00BA3C60"/>
    <w:rsid w:val="00BB471A"/>
    <w:rsid w:val="00C114AA"/>
    <w:rsid w:val="00C424C4"/>
    <w:rsid w:val="00C552CD"/>
    <w:rsid w:val="00C6042A"/>
    <w:rsid w:val="00C90C2D"/>
    <w:rsid w:val="00D126FB"/>
    <w:rsid w:val="00D32170"/>
    <w:rsid w:val="00D85118"/>
    <w:rsid w:val="00D91054"/>
    <w:rsid w:val="00DB5C9C"/>
    <w:rsid w:val="00E26142"/>
    <w:rsid w:val="00E52667"/>
    <w:rsid w:val="00E53C66"/>
    <w:rsid w:val="00E63696"/>
    <w:rsid w:val="00E77F29"/>
    <w:rsid w:val="00EA7A41"/>
    <w:rsid w:val="00ED0E6E"/>
    <w:rsid w:val="00EE0944"/>
    <w:rsid w:val="00F101F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877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086077889">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hevirtualcaregroup.com/ntc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agleassist@ntcc.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eagleassis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hyperlink" Target="mailto:jstewar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3</cp:revision>
  <cp:lastPrinted>2022-01-24T16:54:00Z</cp:lastPrinted>
  <dcterms:created xsi:type="dcterms:W3CDTF">2022-01-24T18:18:00Z</dcterms:created>
  <dcterms:modified xsi:type="dcterms:W3CDTF">2022-01-26T16:04:00Z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