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B6B5B" w14:textId="2E331E55" w:rsidR="00ED0E6E" w:rsidRPr="00FA6676" w:rsidRDefault="00ED0E6E"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C29DC">
        <w:rPr>
          <w:rFonts w:ascii="Times New Roman" w:hAnsi="Times New Roman" w:cs="Times New Roman"/>
          <w:b/>
          <w:color w:val="0F243E" w:themeColor="text2" w:themeShade="80"/>
          <w:sz w:val="32"/>
        </w:rPr>
        <w:t>HIST 1302</w:t>
      </w:r>
      <w:r w:rsidR="00FA6676" w:rsidRPr="00FA6676">
        <w:rPr>
          <w:rFonts w:ascii="Times New Roman" w:hAnsi="Times New Roman" w:cs="Times New Roman"/>
          <w:b/>
          <w:color w:val="0F243E" w:themeColor="text2" w:themeShade="80"/>
          <w:sz w:val="32"/>
        </w:rPr>
        <w:t xml:space="preserve"> United States History I</w:t>
      </w:r>
      <w:r w:rsidR="006C3ED7">
        <w:rPr>
          <w:rFonts w:ascii="Times New Roman" w:hAnsi="Times New Roman" w:cs="Times New Roman"/>
          <w:b/>
          <w:color w:val="0F243E" w:themeColor="text2" w:themeShade="80"/>
          <w:sz w:val="32"/>
        </w:rPr>
        <w:t>I</w:t>
      </w:r>
      <w:r w:rsidR="00FA6676" w:rsidRPr="00FA6676">
        <w:rPr>
          <w:rFonts w:ascii="Times New Roman" w:hAnsi="Times New Roman" w:cs="Times New Roman"/>
          <w:b/>
          <w:color w:val="0F243E" w:themeColor="text2" w:themeShade="80"/>
          <w:sz w:val="32"/>
        </w:rPr>
        <w:t xml:space="preserve"> </w:t>
      </w:r>
    </w:p>
    <w:p w14:paraId="5B5254EE" w14:textId="4CF2F7A8" w:rsidR="00ED0E6E" w:rsidRPr="002E21E3" w:rsidRDefault="00607A6A" w:rsidP="00ED0E6E">
      <w:pPr>
        <w:pStyle w:val="TableParagraph"/>
        <w:spacing w:line="279" w:lineRule="exact"/>
        <w:ind w:left="1908"/>
        <w:rPr>
          <w:rFonts w:ascii="Times New Roman" w:hAnsi="Times New Roman" w:cs="Times New Roman"/>
          <w:sz w:val="24"/>
        </w:rPr>
      </w:pPr>
      <w:r>
        <w:rPr>
          <w:rFonts w:ascii="Times New Roman" w:hAnsi="Times New Roman" w:cs="Times New Roman"/>
          <w:b/>
          <w:spacing w:val="-1"/>
          <w:sz w:val="24"/>
        </w:rPr>
        <w:t xml:space="preserve">Department </w:t>
      </w:r>
      <w:r w:rsidR="00ED0E6E" w:rsidRPr="002E21E3">
        <w:rPr>
          <w:rFonts w:ascii="Times New Roman" w:hAnsi="Times New Roman" w:cs="Times New Roman"/>
          <w:b/>
          <w:spacing w:val="-1"/>
          <w:sz w:val="24"/>
        </w:rPr>
        <w:t>Course</w:t>
      </w:r>
      <w:r w:rsidR="00ED0E6E" w:rsidRPr="002E21E3">
        <w:rPr>
          <w:rFonts w:ascii="Times New Roman" w:hAnsi="Times New Roman" w:cs="Times New Roman"/>
          <w:b/>
          <w:spacing w:val="-4"/>
          <w:sz w:val="24"/>
        </w:rPr>
        <w:t xml:space="preserve"> </w:t>
      </w:r>
      <w:r>
        <w:rPr>
          <w:rFonts w:ascii="Times New Roman" w:hAnsi="Times New Roman" w:cs="Times New Roman"/>
          <w:b/>
          <w:spacing w:val="-1"/>
          <w:sz w:val="24"/>
        </w:rPr>
        <w:t>Syllabus</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5A2C08DC" w:rsidR="00C77703" w:rsidRDefault="00C77703" w:rsidP="00ED0E6E">
      <w:pPr>
        <w:pStyle w:val="TableParagraph"/>
        <w:ind w:left="1908"/>
        <w:rPr>
          <w:rFonts w:ascii="Times New Roman" w:hAnsi="Times New Roman" w:cs="Times New Roman"/>
          <w:b/>
          <w:sz w:val="28"/>
        </w:rPr>
      </w:pPr>
    </w:p>
    <w:p w14:paraId="74FD6ED8" w14:textId="5D3C7D20" w:rsidR="00ED0E6E" w:rsidRPr="00FA6676" w:rsidRDefault="001677A8" w:rsidP="00ED0E6E">
      <w:pPr>
        <w:pStyle w:val="TableParagraph"/>
        <w:ind w:left="1908"/>
        <w:rPr>
          <w:rFonts w:ascii="Times New Roman" w:eastAsia="Times New Roman" w:hAnsi="Times New Roman" w:cs="Times New Roman"/>
          <w:i/>
          <w:color w:val="0F243E" w:themeColor="text2" w:themeShade="80"/>
          <w:sz w:val="28"/>
          <w:szCs w:val="28"/>
        </w:rPr>
      </w:pPr>
      <w:r w:rsidRPr="002E21E3">
        <w:rPr>
          <w:rFonts w:ascii="Times New Roman" w:hAnsi="Times New Roman" w:cs="Times New Roman"/>
          <w:b/>
          <w:sz w:val="28"/>
        </w:rPr>
        <w:t xml:space="preserve">Instructor: </w:t>
      </w:r>
      <w:r w:rsidR="009E7625">
        <w:rPr>
          <w:rFonts w:ascii="Times New Roman" w:hAnsi="Times New Roman" w:cs="Times New Roman"/>
          <w:b/>
          <w:sz w:val="28"/>
        </w:rPr>
        <w:t>Dacey Ellington</w:t>
      </w:r>
    </w:p>
    <w:p w14:paraId="39925C9D" w14:textId="16C0C7E7" w:rsidR="00ED0E6E" w:rsidRDefault="00ED0E6E" w:rsidP="00ED0E6E">
      <w:pPr>
        <w:pStyle w:val="TableParagraph"/>
        <w:spacing w:before="1"/>
        <w:ind w:left="1908" w:right="4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C97B75">
        <w:rPr>
          <w:rFonts w:ascii="Times New Roman" w:hAnsi="Times New Roman" w:cs="Times New Roman"/>
          <w:b/>
          <w:spacing w:val="-6"/>
          <w:sz w:val="24"/>
        </w:rPr>
        <w:t>Harts Bluff Bridge</w:t>
      </w:r>
    </w:p>
    <w:p w14:paraId="3EF7CE86" w14:textId="0F8AAA70"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C97B75">
        <w:rPr>
          <w:rFonts w:ascii="Times New Roman" w:hAnsi="Times New Roman" w:cs="Times New Roman"/>
          <w:b/>
          <w:spacing w:val="-4"/>
          <w:sz w:val="24"/>
        </w:rPr>
        <w:t>903-</w:t>
      </w:r>
      <w:r w:rsidR="00532CF3">
        <w:rPr>
          <w:rFonts w:ascii="Times New Roman" w:hAnsi="Times New Roman" w:cs="Times New Roman"/>
          <w:b/>
          <w:spacing w:val="-4"/>
          <w:sz w:val="24"/>
        </w:rPr>
        <w:t>577-1146</w:t>
      </w:r>
    </w:p>
    <w:p w14:paraId="43BABC34" w14:textId="34BAB8A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532CF3">
        <w:rPr>
          <w:rFonts w:ascii="Times New Roman" w:hAnsi="Times New Roman" w:cs="Times New Roman"/>
          <w:b/>
          <w:spacing w:val="-6"/>
          <w:sz w:val="24"/>
        </w:rPr>
        <w:t>ellingtond</w:t>
      </w:r>
      <w:r w:rsidR="00F13220">
        <w:rPr>
          <w:rFonts w:ascii="Times New Roman" w:hAnsi="Times New Roman" w:cs="Times New Roman"/>
          <w:b/>
          <w:spacing w:val="-6"/>
          <w:sz w:val="24"/>
        </w:rPr>
        <w:t>a</w:t>
      </w:r>
      <w:r w:rsidR="00532CF3">
        <w:rPr>
          <w:rFonts w:ascii="Times New Roman" w:hAnsi="Times New Roman" w:cs="Times New Roman"/>
          <w:b/>
          <w:spacing w:val="-6"/>
          <w:sz w:val="24"/>
        </w:rPr>
        <w:t>@hbisd.net</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1575BF"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1575BF" w:rsidRPr="002E21E3" w:rsidRDefault="001575BF"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868C1BD" w:rsidR="001575BF" w:rsidRPr="002E21E3" w:rsidRDefault="001575B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BA5F0FB" w:rsidR="001575BF" w:rsidRPr="002E21E3" w:rsidRDefault="001575B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2:50-3:40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51C48DA" w:rsidR="001575BF" w:rsidRPr="004565A6" w:rsidRDefault="001575BF"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081AADFF" w:rsidR="001575BF" w:rsidRPr="004565A6" w:rsidRDefault="001575BF"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0A04C0">
              <w:rPr>
                <w:rFonts w:ascii="Times New Roman" w:eastAsia="Times New Roman" w:hAnsi="Times New Roman" w:cs="Times New Roman"/>
                <w:color w:val="000000" w:themeColor="text1"/>
                <w:sz w:val="19"/>
                <w:szCs w:val="19"/>
                <w:lang w:bidi="en-US"/>
              </w:rPr>
              <w:t>2:50-3:40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1575BF" w:rsidRPr="004565A6" w:rsidRDefault="001575BF"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1BE12591" w:rsidR="001575BF" w:rsidRPr="004565A6" w:rsidRDefault="001575BF"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F7083D6"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AC29DC" w:rsidRPr="00AC29DC">
        <w:t xml:space="preserve"> </w:t>
      </w:r>
      <w:r w:rsidR="00AC29DC">
        <w:t>A survey of the social, political, economic, cultural, and intellectual history of the United States from the Civil War/Reconstruction era to the present. United States History II examines industrialization, immigration, world wars, the Great Depression, Cold War and post-Cold War eras. Themes that may be addressed in United States History II include: American culture, religion, civil and human rights, technological change, economic change, immigration and migration, urbanization and suburbanization, the expansion of the federal government, and the study of U.S. foreign policy.</w:t>
      </w:r>
    </w:p>
    <w:p w14:paraId="14DBD46A" w14:textId="77777777" w:rsidR="00194115" w:rsidRPr="002E21E3" w:rsidRDefault="00194115" w:rsidP="00194115">
      <w:pPr>
        <w:pStyle w:val="BodyText"/>
        <w:ind w:right="344"/>
        <w:rPr>
          <w:rFonts w:cs="Times New Roman"/>
          <w:spacing w:val="-1"/>
        </w:rPr>
      </w:pP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07CBC701" w14:textId="77777777" w:rsidR="003F70D9" w:rsidRDefault="003F70D9" w:rsidP="003F70D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2F9E2105" w14:textId="77777777" w:rsidR="003F70D9" w:rsidRPr="00BB6C73" w:rsidRDefault="003F70D9" w:rsidP="003F70D9">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Create an argument through the use of historical evidence. </w:t>
      </w:r>
      <w:r>
        <w:rPr>
          <w:b w:val="0"/>
          <w:color w:val="0F243E" w:themeColor="text2" w:themeShade="80"/>
        </w:rPr>
        <w:t>(SLO1 – assessed by essay)</w:t>
      </w:r>
    </w:p>
    <w:p w14:paraId="6065845F" w14:textId="77777777" w:rsidR="003F70D9" w:rsidRPr="00BB6C73" w:rsidRDefault="003F70D9" w:rsidP="003F70D9">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 xml:space="preserve">Analyze and interpret primary and secondary sources. </w:t>
      </w:r>
      <w:r>
        <w:rPr>
          <w:b w:val="0"/>
          <w:color w:val="0F243E" w:themeColor="text2" w:themeShade="80"/>
        </w:rPr>
        <w:t>(SLO2 – assessed by participation activities)</w:t>
      </w:r>
    </w:p>
    <w:p w14:paraId="31941C43" w14:textId="77777777" w:rsidR="003F70D9" w:rsidRPr="00BB6C73" w:rsidRDefault="003F70D9" w:rsidP="003F70D9">
      <w:pPr>
        <w:pStyle w:val="Heading1"/>
        <w:numPr>
          <w:ilvl w:val="0"/>
          <w:numId w:val="1"/>
        </w:numPr>
        <w:spacing w:line="281" w:lineRule="exact"/>
        <w:rPr>
          <w:rFonts w:ascii="Times New Roman" w:eastAsia="Times New Roman" w:hAnsi="Times New Roman" w:cs="Times New Roman"/>
          <w:b w:val="0"/>
          <w:bCs w:val="0"/>
          <w:color w:val="0F243E" w:themeColor="text2" w:themeShade="80"/>
          <w:spacing w:val="-1"/>
        </w:rPr>
      </w:pPr>
      <w:r w:rsidRPr="00BB6C73">
        <w:rPr>
          <w:b w:val="0"/>
          <w:color w:val="0F243E" w:themeColor="text2" w:themeShade="80"/>
        </w:rPr>
        <w:t>Analyze the effects of historical, social, political, economic, cultural, and global forces on this period of United States history.</w:t>
      </w:r>
      <w:r>
        <w:rPr>
          <w:b w:val="0"/>
          <w:color w:val="0F243E" w:themeColor="text2" w:themeShade="80"/>
        </w:rPr>
        <w:t xml:space="preserve"> (SLO3 – assessed by exam)</w:t>
      </w:r>
    </w:p>
    <w:p w14:paraId="1A0CF176" w14:textId="77777777" w:rsidR="003F70D9" w:rsidRPr="002E21E3" w:rsidRDefault="003F70D9" w:rsidP="003F70D9">
      <w:pPr>
        <w:pStyle w:val="BodyText"/>
        <w:spacing w:line="281" w:lineRule="exact"/>
        <w:rPr>
          <w:rFonts w:cs="Times New Roman"/>
          <w:spacing w:val="-1"/>
        </w:rPr>
      </w:pPr>
    </w:p>
    <w:p w14:paraId="7D97FB67" w14:textId="77777777" w:rsidR="003F70D9" w:rsidRDefault="003F70D9" w:rsidP="003F70D9">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Pr>
          <w:rFonts w:ascii="Times New Roman" w:hAnsi="Times New Roman" w:cs="Times New Roman"/>
          <w:spacing w:val="-1"/>
        </w:rPr>
        <w:t xml:space="preserve"> </w:t>
      </w:r>
    </w:p>
    <w:p w14:paraId="4A949FD2" w14:textId="77777777" w:rsidR="003F70D9" w:rsidRDefault="003F70D9" w:rsidP="003F70D9">
      <w:pPr>
        <w:pStyle w:val="Heading1"/>
        <w:rPr>
          <w:rFonts w:ascii="Times New Roman" w:hAnsi="Times New Roman" w:cs="Times New Roman"/>
          <w:spacing w:val="-1"/>
        </w:rPr>
      </w:pPr>
    </w:p>
    <w:p w14:paraId="42C40970" w14:textId="72EE448A" w:rsidR="003F70D9" w:rsidRDefault="003F70D9" w:rsidP="003F70D9">
      <w:pPr>
        <w:pStyle w:val="Heading1"/>
        <w:ind w:firstLine="440"/>
        <w:rPr>
          <w:rFonts w:ascii="Times New Roman" w:hAnsi="Times New Roman" w:cs="Times New Roman"/>
          <w:b w:val="0"/>
          <w:spacing w:val="-1"/>
        </w:rPr>
      </w:pPr>
      <w:r>
        <w:rPr>
          <w:rFonts w:ascii="Times New Roman" w:hAnsi="Times New Roman" w:cs="Times New Roman"/>
          <w:b w:val="0"/>
          <w:spacing w:val="-1"/>
        </w:rPr>
        <w:t>MidTerm Exam</w:t>
      </w:r>
      <w:r>
        <w:rPr>
          <w:rFonts w:ascii="Times New Roman" w:hAnsi="Times New Roman" w:cs="Times New Roman"/>
          <w:b w:val="0"/>
          <w:spacing w:val="-1"/>
        </w:rPr>
        <w:tab/>
      </w:r>
      <w:r>
        <w:rPr>
          <w:rFonts w:ascii="Times New Roman" w:hAnsi="Times New Roman" w:cs="Times New Roman"/>
          <w:b w:val="0"/>
          <w:spacing w:val="-1"/>
        </w:rPr>
        <w:tab/>
      </w:r>
      <w:r w:rsidR="00A12D4B">
        <w:rPr>
          <w:rFonts w:ascii="Times New Roman" w:hAnsi="Times New Roman" w:cs="Times New Roman"/>
          <w:b w:val="0"/>
          <w:spacing w:val="-1"/>
        </w:rPr>
        <w:tab/>
      </w:r>
      <w:r>
        <w:rPr>
          <w:rFonts w:ascii="Times New Roman" w:hAnsi="Times New Roman" w:cs="Times New Roman"/>
          <w:b w:val="0"/>
          <w:spacing w:val="-1"/>
        </w:rPr>
        <w:t>25%</w:t>
      </w:r>
    </w:p>
    <w:p w14:paraId="75AAF8D5" w14:textId="6D59AEB2" w:rsidR="003F70D9" w:rsidRDefault="003F70D9" w:rsidP="003F70D9">
      <w:pPr>
        <w:pStyle w:val="Heading1"/>
        <w:ind w:firstLine="440"/>
        <w:rPr>
          <w:rFonts w:ascii="Times New Roman" w:hAnsi="Times New Roman" w:cs="Times New Roman"/>
          <w:b w:val="0"/>
          <w:spacing w:val="-1"/>
        </w:rPr>
      </w:pPr>
      <w:r>
        <w:rPr>
          <w:rFonts w:ascii="Times New Roman" w:hAnsi="Times New Roman" w:cs="Times New Roman"/>
          <w:b w:val="0"/>
          <w:spacing w:val="-1"/>
        </w:rPr>
        <w:t>Final Exam</w:t>
      </w:r>
      <w:r>
        <w:rPr>
          <w:rFonts w:ascii="Times New Roman" w:hAnsi="Times New Roman" w:cs="Times New Roman"/>
          <w:b w:val="0"/>
          <w:spacing w:val="-1"/>
        </w:rPr>
        <w:tab/>
      </w:r>
      <w:r>
        <w:rPr>
          <w:rFonts w:ascii="Times New Roman" w:hAnsi="Times New Roman" w:cs="Times New Roman"/>
          <w:b w:val="0"/>
          <w:spacing w:val="-1"/>
        </w:rPr>
        <w:tab/>
      </w:r>
      <w:r w:rsidR="00A12D4B">
        <w:rPr>
          <w:rFonts w:ascii="Times New Roman" w:hAnsi="Times New Roman" w:cs="Times New Roman"/>
          <w:b w:val="0"/>
          <w:spacing w:val="-1"/>
        </w:rPr>
        <w:tab/>
      </w:r>
      <w:r>
        <w:rPr>
          <w:rFonts w:ascii="Times New Roman" w:hAnsi="Times New Roman" w:cs="Times New Roman"/>
          <w:b w:val="0"/>
          <w:spacing w:val="-1"/>
        </w:rPr>
        <w:t>25%</w:t>
      </w:r>
    </w:p>
    <w:p w14:paraId="3B18F9D7" w14:textId="6EF1F6D8" w:rsidR="003F70D9" w:rsidRDefault="003F70D9" w:rsidP="003F70D9">
      <w:pPr>
        <w:pStyle w:val="Heading1"/>
        <w:ind w:firstLine="440"/>
        <w:rPr>
          <w:rFonts w:ascii="Times New Roman" w:hAnsi="Times New Roman" w:cs="Times New Roman"/>
          <w:b w:val="0"/>
          <w:spacing w:val="-1"/>
        </w:rPr>
      </w:pPr>
      <w:r>
        <w:rPr>
          <w:rFonts w:ascii="Times New Roman" w:hAnsi="Times New Roman" w:cs="Times New Roman"/>
          <w:b w:val="0"/>
          <w:spacing w:val="-1"/>
        </w:rPr>
        <w:t>Essay</w:t>
      </w:r>
      <w:r>
        <w:rPr>
          <w:rFonts w:ascii="Times New Roman" w:hAnsi="Times New Roman" w:cs="Times New Roman"/>
          <w:b w:val="0"/>
          <w:spacing w:val="-1"/>
        </w:rPr>
        <w:tab/>
      </w:r>
      <w:r>
        <w:rPr>
          <w:rFonts w:ascii="Times New Roman" w:hAnsi="Times New Roman" w:cs="Times New Roman"/>
          <w:b w:val="0"/>
          <w:spacing w:val="-1"/>
        </w:rPr>
        <w:tab/>
      </w:r>
      <w:r>
        <w:rPr>
          <w:rFonts w:ascii="Times New Roman" w:hAnsi="Times New Roman" w:cs="Times New Roman"/>
          <w:b w:val="0"/>
          <w:spacing w:val="-1"/>
        </w:rPr>
        <w:tab/>
      </w:r>
      <w:r w:rsidR="00A12D4B">
        <w:rPr>
          <w:rFonts w:ascii="Times New Roman" w:hAnsi="Times New Roman" w:cs="Times New Roman"/>
          <w:b w:val="0"/>
          <w:spacing w:val="-1"/>
        </w:rPr>
        <w:tab/>
      </w:r>
      <w:r>
        <w:rPr>
          <w:rFonts w:ascii="Times New Roman" w:hAnsi="Times New Roman" w:cs="Times New Roman"/>
          <w:b w:val="0"/>
          <w:spacing w:val="-1"/>
        </w:rPr>
        <w:t>25%</w:t>
      </w:r>
    </w:p>
    <w:p w14:paraId="48358DB0" w14:textId="11907C01" w:rsidR="003F70D9" w:rsidRDefault="00A12D4B" w:rsidP="003F70D9">
      <w:pPr>
        <w:pStyle w:val="Heading1"/>
        <w:ind w:firstLine="440"/>
        <w:rPr>
          <w:rFonts w:ascii="Times New Roman" w:hAnsi="Times New Roman" w:cs="Times New Roman"/>
          <w:spacing w:val="-1"/>
        </w:rPr>
      </w:pPr>
      <w:r>
        <w:rPr>
          <w:rFonts w:ascii="Times New Roman" w:hAnsi="Times New Roman" w:cs="Times New Roman"/>
          <w:b w:val="0"/>
          <w:spacing w:val="-1"/>
        </w:rPr>
        <w:t xml:space="preserve">Attendance &amp; </w:t>
      </w:r>
      <w:r w:rsidR="003F70D9">
        <w:rPr>
          <w:rFonts w:ascii="Times New Roman" w:hAnsi="Times New Roman" w:cs="Times New Roman"/>
          <w:b w:val="0"/>
          <w:spacing w:val="-1"/>
        </w:rPr>
        <w:t>Participation</w:t>
      </w:r>
      <w:r w:rsidR="003F70D9">
        <w:rPr>
          <w:rFonts w:ascii="Times New Roman" w:hAnsi="Times New Roman" w:cs="Times New Roman"/>
          <w:b w:val="0"/>
          <w:spacing w:val="-1"/>
        </w:rPr>
        <w:tab/>
        <w:t>25%</w:t>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173593D6" w14:textId="77777777" w:rsidR="00CD059D" w:rsidRPr="00777592" w:rsidRDefault="00CD059D"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8BE97C" w14:textId="6EFFC12C" w:rsidR="003334DD" w:rsidRPr="006E4983" w:rsidRDefault="002939BA" w:rsidP="003334DD">
      <w:pPr>
        <w:pStyle w:val="BodyText"/>
        <w:spacing w:before="2"/>
        <w:ind w:right="200"/>
        <w:rPr>
          <w:rFonts w:ascii="Cambria" w:eastAsia="Cambria" w:hAnsi="Cambria" w:cs="Cambria"/>
        </w:rPr>
      </w:pPr>
      <w:r w:rsidRPr="003334DD">
        <w:rPr>
          <w:rFonts w:cs="Times New Roman"/>
          <w:b/>
          <w:spacing w:val="-1"/>
        </w:rPr>
        <w:t>Required Instructional Materials</w:t>
      </w:r>
      <w:r w:rsidR="006456B9" w:rsidRPr="003334DD">
        <w:rPr>
          <w:rFonts w:cs="Times New Roman"/>
          <w:b/>
          <w:spacing w:val="-1"/>
        </w:rPr>
        <w:t>:</w:t>
      </w:r>
      <w:r w:rsidR="00777592">
        <w:rPr>
          <w:rFonts w:cs="Times New Roman"/>
          <w:spacing w:val="-1"/>
        </w:rPr>
        <w:t xml:space="preserve"> </w:t>
      </w:r>
      <w:r w:rsidR="003334DD">
        <w:rPr>
          <w:rFonts w:ascii="Cambria"/>
          <w:spacing w:val="-1"/>
        </w:rPr>
        <w:t xml:space="preserve">Davidson, et al. </w:t>
      </w:r>
      <w:r w:rsidR="003334DD">
        <w:rPr>
          <w:rFonts w:ascii="Cambria"/>
          <w:i/>
          <w:spacing w:val="-1"/>
        </w:rPr>
        <w:t>Experience History: Interpreting America</w:t>
      </w:r>
      <w:r w:rsidR="003334DD">
        <w:rPr>
          <w:rFonts w:ascii="Cambria"/>
          <w:i/>
          <w:spacing w:val="-1"/>
        </w:rPr>
        <w:t>’</w:t>
      </w:r>
      <w:r w:rsidR="003334DD">
        <w:rPr>
          <w:rFonts w:ascii="Cambria"/>
          <w:i/>
          <w:spacing w:val="-1"/>
        </w:rPr>
        <w:t>s Past</w:t>
      </w:r>
      <w:r w:rsidR="003334DD">
        <w:rPr>
          <w:rFonts w:ascii="Cambria"/>
          <w:spacing w:val="-1"/>
        </w:rPr>
        <w:t>. 9</w:t>
      </w:r>
      <w:r w:rsidR="003334DD" w:rsidRPr="006E4983">
        <w:rPr>
          <w:rFonts w:ascii="Cambria"/>
          <w:spacing w:val="-1"/>
          <w:vertAlign w:val="superscript"/>
        </w:rPr>
        <w:t>th</w:t>
      </w:r>
      <w:r w:rsidR="003334DD">
        <w:rPr>
          <w:rFonts w:ascii="Cambria"/>
          <w:spacing w:val="-1"/>
        </w:rPr>
        <w:t xml:space="preserve"> edition, with CONNECT</w:t>
      </w:r>
    </w:p>
    <w:p w14:paraId="6A9FF9B9" w14:textId="61DDF1A3" w:rsidR="001F7559" w:rsidRPr="002E21E3" w:rsidRDefault="001F7559" w:rsidP="003334DD">
      <w:pPr>
        <w:pStyle w:val="Heading1"/>
        <w:rPr>
          <w:rFonts w:ascii="Times New Roman" w:hAnsi="Times New Roman" w:cs="Times New Roman"/>
          <w:sz w:val="23"/>
          <w:szCs w:val="23"/>
        </w:rPr>
      </w:pPr>
    </w:p>
    <w:p w14:paraId="163C0D25" w14:textId="49246B84"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3334DD" w:rsidRPr="003334DD">
        <w:rPr>
          <w:rFonts w:ascii="Times New Roman" w:hAnsi="Times New Roman" w:cs="Times New Roman"/>
          <w:b w:val="0"/>
          <w:spacing w:val="-1"/>
        </w:rPr>
        <w:t>McGraw-Hill</w:t>
      </w:r>
      <w:r w:rsidR="00D91054" w:rsidRPr="003334DD">
        <w:rPr>
          <w:rFonts w:ascii="Times New Roman" w:hAnsi="Times New Roman" w:cs="Times New Roman"/>
          <w:b w:val="0"/>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3334DD">
        <w:rPr>
          <w:rFonts w:ascii="Times New Roman" w:hAnsi="Times New Roman" w:cs="Times New Roman"/>
          <w:spacing w:val="-1"/>
        </w:rPr>
        <w:t xml:space="preserve">  </w:t>
      </w:r>
      <w:r w:rsidR="003334DD" w:rsidRPr="00814FF3">
        <w:rPr>
          <w:b w:val="0"/>
          <w:spacing w:val="-1"/>
        </w:rPr>
        <w:t>978-1-259-54180-3</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371570E5"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3334DD" w:rsidRPr="003334DD">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0CA0F58" w14:textId="5B26F829"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MidTerm Exam:</w:t>
      </w:r>
    </w:p>
    <w:p w14:paraId="12BB9251" w14:textId="0CB497FE"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MidTerm examination will cover material covered in the first half of the course.</w:t>
      </w:r>
      <w:r w:rsidR="00611B67">
        <w:rPr>
          <w:rFonts w:ascii="Times New Roman" w:hAnsi="Times New Roman" w:cs="Times New Roman"/>
          <w:sz w:val="24"/>
        </w:rPr>
        <w:t xml:space="preserve"> (SLO3)</w:t>
      </w:r>
    </w:p>
    <w:p w14:paraId="40E8DDE8" w14:textId="05F0E4A9"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Final Exam:</w:t>
      </w:r>
    </w:p>
    <w:p w14:paraId="4095D4C3" w14:textId="471788F5"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final exam will focus on material covered in the second half of the course, but will include some questions that are comprehensive in nature.</w:t>
      </w:r>
      <w:r w:rsidR="00611B67">
        <w:rPr>
          <w:rFonts w:ascii="Times New Roman" w:hAnsi="Times New Roman" w:cs="Times New Roman"/>
          <w:sz w:val="24"/>
        </w:rPr>
        <w:t xml:space="preserve"> (SLO3)</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4B1CDEC4"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611B67">
        <w:rPr>
          <w:rFonts w:ascii="Times New Roman" w:hAnsi="Times New Roman" w:cs="Times New Roman"/>
          <w:sz w:val="24"/>
        </w:rPr>
        <w:t xml:space="preserve"> (SLO1)</w:t>
      </w:r>
    </w:p>
    <w:p w14:paraId="0727FED7" w14:textId="77777777" w:rsidR="00260810" w:rsidRDefault="00260810" w:rsidP="00260810">
      <w:pPr>
        <w:pStyle w:val="Heading1"/>
        <w:ind w:left="900"/>
        <w:rPr>
          <w:rFonts w:ascii="Times New Roman" w:hAnsi="Times New Roman" w:cs="Times New Roman"/>
          <w:i/>
        </w:rPr>
      </w:pPr>
      <w:r>
        <w:rPr>
          <w:rFonts w:ascii="Times New Roman" w:hAnsi="Times New Roman" w:cs="Times New Roman"/>
          <w:i/>
        </w:rPr>
        <w:t xml:space="preserve">Attendance and </w:t>
      </w:r>
      <w:r w:rsidRPr="00562E44">
        <w:rPr>
          <w:rFonts w:ascii="Times New Roman" w:hAnsi="Times New Roman" w:cs="Times New Roman"/>
          <w:i/>
        </w:rPr>
        <w:t>Participation:</w:t>
      </w:r>
    </w:p>
    <w:p w14:paraId="24683242" w14:textId="77777777" w:rsidR="00260810" w:rsidRPr="0011168C" w:rsidRDefault="00260810" w:rsidP="00260810">
      <w:pPr>
        <w:pStyle w:val="Heading1"/>
        <w:ind w:left="900"/>
        <w:rPr>
          <w:rFonts w:ascii="Times New Roman" w:hAnsi="Times New Roman" w:cs="Times New Roman"/>
          <w:b w:val="0"/>
          <w:i/>
        </w:rPr>
      </w:pPr>
      <w:r>
        <w:rPr>
          <w:rFonts w:ascii="Times New Roman" w:hAnsi="Times New Roman" w:cs="Times New Roman"/>
          <w:b w:val="0"/>
        </w:rPr>
        <w:t>Online homework activities as well as class discussion and participation.</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3BA9A02D" w14:textId="7202EAA4" w:rsidR="00C6042A" w:rsidRDefault="0079655E" w:rsidP="00A9092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74F09148" w14:textId="75FAF858" w:rsidR="004E7014" w:rsidRDefault="004E7014" w:rsidP="00A90920">
      <w:pPr>
        <w:pStyle w:val="Heading1"/>
        <w:spacing w:line="281" w:lineRule="exact"/>
        <w:rPr>
          <w:rFonts w:ascii="Times New Roman" w:hAnsi="Times New Roman" w:cs="Times New Roman"/>
          <w:b w:val="0"/>
          <w:bCs w:val="0"/>
        </w:rPr>
      </w:pPr>
    </w:p>
    <w:p w14:paraId="71A29BD5" w14:textId="77777777" w:rsidR="004E7014" w:rsidRPr="0011168C" w:rsidRDefault="004E7014" w:rsidP="004E7014">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b/>
          <w:bCs/>
          <w:color w:val="000000"/>
          <w:sz w:val="24"/>
          <w:szCs w:val="24"/>
        </w:rPr>
        <w:t>Alternate Operations During Campus Closure and/or Alternate Course Delivery Requirements</w:t>
      </w:r>
    </w:p>
    <w:p w14:paraId="06413CAF" w14:textId="77777777" w:rsidR="004E7014" w:rsidRPr="0011168C" w:rsidRDefault="004E7014" w:rsidP="004E7014">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In the event of an emergency or announced campus closure due to a natural disaster or pandemic, </w:t>
      </w:r>
      <w:r w:rsidRPr="0011168C">
        <w:rPr>
          <w:rFonts w:ascii="Times New Roman" w:hAnsi="Times New Roman" w:cs="Times New Roman"/>
          <w:color w:val="222222"/>
          <w:sz w:val="24"/>
          <w:szCs w:val="24"/>
          <w:shd w:val="clear" w:color="auto" w:fill="FFFFFF"/>
        </w:rPr>
        <w:t>it may be necessary for Northeast Texas Community College to move to altered operations</w:t>
      </w:r>
      <w:r w:rsidRPr="0011168C">
        <w:rPr>
          <w:rFonts w:ascii="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0" w:history="1">
        <w:r w:rsidRPr="0011168C">
          <w:rPr>
            <w:rFonts w:ascii="Times New Roman" w:hAnsi="Times New Roman" w:cs="Times New Roman"/>
            <w:color w:val="1155CC"/>
            <w:sz w:val="24"/>
            <w:szCs w:val="24"/>
            <w:u w:val="single"/>
          </w:rPr>
          <w:t>http://www.ntcc.edu/</w:t>
        </w:r>
      </w:hyperlink>
      <w:r w:rsidRPr="0011168C">
        <w:rPr>
          <w:rFonts w:ascii="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0FC1B442" w14:textId="77777777" w:rsidR="004E7014" w:rsidRPr="0011168C" w:rsidRDefault="004E7014" w:rsidP="004E7014">
      <w:pPr>
        <w:widowControl/>
        <w:tabs>
          <w:tab w:val="left" w:pos="90"/>
        </w:tabs>
        <w:ind w:left="100"/>
        <w:rPr>
          <w:rFonts w:ascii="Times New Roman" w:hAnsi="Times New Roman" w:cs="Times New Roman"/>
          <w:color w:val="000000"/>
          <w:sz w:val="24"/>
          <w:szCs w:val="24"/>
        </w:rPr>
      </w:pPr>
    </w:p>
    <w:p w14:paraId="152D01AD" w14:textId="77777777" w:rsidR="004E7014" w:rsidRPr="0011168C" w:rsidRDefault="004E7014" w:rsidP="004E7014">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81639C9" w14:textId="77777777" w:rsidR="004E7014" w:rsidRDefault="004E7014" w:rsidP="00A90920">
      <w:pPr>
        <w:pStyle w:val="Heading1"/>
        <w:spacing w:line="281" w:lineRule="exact"/>
        <w:rPr>
          <w:rFonts w:ascii="Times New Roman" w:hAnsi="Times New Roman" w:cs="Times New Roman"/>
          <w:b w:val="0"/>
          <w:bCs w:val="0"/>
        </w:rPr>
      </w:pP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9D6650E" w14:textId="77777777" w:rsidR="00FC1122" w:rsidRDefault="00FC1122">
      <w:pPr>
        <w:rPr>
          <w:rFonts w:ascii="Times New Roman" w:eastAsia="Times New Roman" w:hAnsi="Times New Roman" w:cs="Times New Roman"/>
          <w:b/>
          <w:spacing w:val="-1"/>
          <w:sz w:val="24"/>
          <w:szCs w:val="24"/>
        </w:rPr>
      </w:pPr>
      <w:r>
        <w:rPr>
          <w:rFonts w:cs="Times New Roman"/>
          <w:b/>
          <w:spacing w:val="-1"/>
        </w:rPr>
        <w:br w:type="page"/>
      </w:r>
    </w:p>
    <w:p w14:paraId="244F0DE7" w14:textId="2C746F16" w:rsidR="00C77703" w:rsidRDefault="007B4BA7" w:rsidP="00A90920">
      <w:pPr>
        <w:pStyle w:val="BodyText"/>
        <w:ind w:right="147"/>
        <w:rPr>
          <w:rFonts w:cs="Times New Roman"/>
          <w:b/>
          <w:spacing w:val="-1"/>
        </w:rPr>
      </w:pP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33C545D7" w14:textId="77777777" w:rsidR="00C77703" w:rsidRDefault="00C77703" w:rsidP="00A90920">
      <w:pPr>
        <w:pStyle w:val="BodyText"/>
        <w:ind w:right="147"/>
        <w:rPr>
          <w:rFonts w:cs="Times New Roman"/>
          <w:b/>
          <w:spacing w:val="-1"/>
        </w:rPr>
      </w:pPr>
    </w:p>
    <w:tbl>
      <w:tblPr>
        <w:tblStyle w:val="TableGrid"/>
        <w:tblW w:w="0" w:type="auto"/>
        <w:tblInd w:w="100" w:type="dxa"/>
        <w:tblLook w:val="04A0" w:firstRow="1" w:lastRow="0" w:firstColumn="1" w:lastColumn="0" w:noHBand="0" w:noVBand="1"/>
      </w:tblPr>
      <w:tblGrid>
        <w:gridCol w:w="2234"/>
        <w:gridCol w:w="7938"/>
      </w:tblGrid>
      <w:tr w:rsidR="00636640" w14:paraId="67A7F198" w14:textId="77777777" w:rsidTr="000E4C5A">
        <w:trPr>
          <w:trHeight w:val="566"/>
        </w:trPr>
        <w:tc>
          <w:tcPr>
            <w:tcW w:w="2234" w:type="dxa"/>
          </w:tcPr>
          <w:p w14:paraId="7954455D" w14:textId="30EC4776" w:rsidR="00636640" w:rsidRDefault="00636640" w:rsidP="000E4C5A">
            <w:pPr>
              <w:pStyle w:val="BodyText"/>
              <w:ind w:left="0" w:right="147"/>
              <w:rPr>
                <w:rFonts w:cs="Times New Roman"/>
                <w:b/>
                <w:spacing w:val="-1"/>
              </w:rPr>
            </w:pPr>
            <w:r>
              <w:rPr>
                <w:rFonts w:cs="Times New Roman"/>
                <w:b/>
                <w:spacing w:val="-1"/>
              </w:rPr>
              <w:t>January 18-21</w:t>
            </w:r>
          </w:p>
        </w:tc>
        <w:tc>
          <w:tcPr>
            <w:tcW w:w="7938" w:type="dxa"/>
          </w:tcPr>
          <w:p w14:paraId="4CB50296" w14:textId="77777777" w:rsidR="00636640" w:rsidRDefault="00636640" w:rsidP="000E4C5A">
            <w:pPr>
              <w:pStyle w:val="BodyText"/>
              <w:ind w:left="0" w:right="147"/>
              <w:rPr>
                <w:rFonts w:cs="Times New Roman"/>
                <w:b/>
                <w:spacing w:val="-1"/>
              </w:rPr>
            </w:pPr>
            <w:r>
              <w:rPr>
                <w:rFonts w:cs="Times New Roman"/>
                <w:b/>
                <w:spacing w:val="-1"/>
              </w:rPr>
              <w:t>Reconstruction</w:t>
            </w:r>
          </w:p>
          <w:p w14:paraId="30F5FAEC" w14:textId="57310EA1" w:rsidR="00636640" w:rsidRDefault="00636640" w:rsidP="000E4C5A">
            <w:pPr>
              <w:pStyle w:val="BodyText"/>
              <w:ind w:left="0" w:right="147"/>
              <w:rPr>
                <w:rFonts w:cs="Times New Roman"/>
                <w:b/>
                <w:spacing w:val="-1"/>
              </w:rPr>
            </w:pPr>
            <w:r>
              <w:rPr>
                <w:rFonts w:cs="Times New Roman"/>
                <w:b/>
                <w:spacing w:val="-1"/>
              </w:rPr>
              <w:t>Chapter 17</w:t>
            </w:r>
            <w:bookmarkStart w:id="0" w:name="_GoBack"/>
            <w:bookmarkEnd w:id="0"/>
          </w:p>
        </w:tc>
      </w:tr>
      <w:tr w:rsidR="00FC1122" w14:paraId="4F906F6E" w14:textId="77777777" w:rsidTr="000E4C5A">
        <w:trPr>
          <w:trHeight w:val="566"/>
        </w:trPr>
        <w:tc>
          <w:tcPr>
            <w:tcW w:w="2234" w:type="dxa"/>
          </w:tcPr>
          <w:p w14:paraId="7DBC79F9" w14:textId="109F5F24" w:rsidR="00FC1122" w:rsidRDefault="00D76038" w:rsidP="000E4C5A">
            <w:pPr>
              <w:pStyle w:val="BodyText"/>
              <w:ind w:left="0" w:right="147"/>
              <w:rPr>
                <w:rFonts w:cs="Times New Roman"/>
                <w:b/>
                <w:spacing w:val="-1"/>
              </w:rPr>
            </w:pPr>
            <w:r>
              <w:rPr>
                <w:rFonts w:cs="Times New Roman"/>
                <w:b/>
                <w:spacing w:val="-1"/>
              </w:rPr>
              <w:t>January 24-28</w:t>
            </w:r>
          </w:p>
        </w:tc>
        <w:tc>
          <w:tcPr>
            <w:tcW w:w="7938" w:type="dxa"/>
          </w:tcPr>
          <w:p w14:paraId="44C30FD1" w14:textId="196D47AD" w:rsidR="001655B5" w:rsidRDefault="00706E16" w:rsidP="000E4C5A">
            <w:pPr>
              <w:pStyle w:val="BodyText"/>
              <w:ind w:left="0" w:right="147"/>
              <w:rPr>
                <w:rFonts w:cs="Times New Roman"/>
                <w:b/>
                <w:spacing w:val="-1"/>
              </w:rPr>
            </w:pPr>
            <w:r>
              <w:rPr>
                <w:rFonts w:cs="Times New Roman"/>
                <w:b/>
                <w:spacing w:val="-1"/>
              </w:rPr>
              <w:t>Reconstruction and the New South</w:t>
            </w:r>
          </w:p>
          <w:p w14:paraId="1A4C99B8" w14:textId="6B960E9B" w:rsidR="00FC1122" w:rsidRDefault="00FC1122" w:rsidP="000E4C5A">
            <w:pPr>
              <w:pStyle w:val="BodyText"/>
              <w:ind w:left="0" w:right="147"/>
              <w:rPr>
                <w:rFonts w:cs="Times New Roman"/>
                <w:b/>
                <w:spacing w:val="-1"/>
              </w:rPr>
            </w:pPr>
            <w:r>
              <w:rPr>
                <w:rFonts w:cs="Times New Roman"/>
                <w:b/>
                <w:spacing w:val="-1"/>
              </w:rPr>
              <w:t>C</w:t>
            </w:r>
            <w:r w:rsidR="001655B5">
              <w:rPr>
                <w:rFonts w:cs="Times New Roman"/>
                <w:b/>
                <w:spacing w:val="-1"/>
              </w:rPr>
              <w:t>hapter</w:t>
            </w:r>
            <w:r w:rsidR="00C34A41">
              <w:rPr>
                <w:rFonts w:cs="Times New Roman"/>
                <w:b/>
                <w:spacing w:val="-1"/>
              </w:rPr>
              <w:t>17</w:t>
            </w:r>
          </w:p>
          <w:p w14:paraId="07B1EAFC" w14:textId="76BB462B" w:rsidR="00FC1122" w:rsidRDefault="00FC1122" w:rsidP="000E4C5A">
            <w:pPr>
              <w:pStyle w:val="BodyText"/>
              <w:ind w:left="0" w:right="147"/>
              <w:rPr>
                <w:rFonts w:cs="Times New Roman"/>
                <w:b/>
                <w:spacing w:val="-1"/>
              </w:rPr>
            </w:pPr>
            <w:r>
              <w:rPr>
                <w:rFonts w:cs="Times New Roman"/>
                <w:b/>
                <w:spacing w:val="-1"/>
              </w:rPr>
              <w:t xml:space="preserve">Chapter </w:t>
            </w:r>
            <w:r w:rsidR="00C34A41">
              <w:rPr>
                <w:rFonts w:cs="Times New Roman"/>
                <w:b/>
                <w:spacing w:val="-1"/>
              </w:rPr>
              <w:t>18</w:t>
            </w:r>
          </w:p>
        </w:tc>
      </w:tr>
      <w:tr w:rsidR="00FC1122" w14:paraId="22355D6D" w14:textId="77777777" w:rsidTr="000E4C5A">
        <w:tc>
          <w:tcPr>
            <w:tcW w:w="2234" w:type="dxa"/>
          </w:tcPr>
          <w:p w14:paraId="730FBD67" w14:textId="38B45ACF" w:rsidR="00FC1122" w:rsidRDefault="00D76038" w:rsidP="000E4C5A">
            <w:pPr>
              <w:pStyle w:val="BodyText"/>
              <w:ind w:left="0" w:right="147"/>
              <w:rPr>
                <w:rFonts w:cs="Times New Roman"/>
                <w:b/>
                <w:spacing w:val="-1"/>
              </w:rPr>
            </w:pPr>
            <w:r>
              <w:rPr>
                <w:rFonts w:cs="Times New Roman"/>
                <w:b/>
                <w:spacing w:val="-1"/>
              </w:rPr>
              <w:t>January 31-February 4</w:t>
            </w:r>
          </w:p>
        </w:tc>
        <w:tc>
          <w:tcPr>
            <w:tcW w:w="7938" w:type="dxa"/>
          </w:tcPr>
          <w:p w14:paraId="706232F5" w14:textId="521055B4" w:rsidR="001655B5" w:rsidRDefault="00706E16" w:rsidP="000E4C5A">
            <w:pPr>
              <w:pStyle w:val="BodyText"/>
              <w:ind w:left="0" w:right="147"/>
              <w:rPr>
                <w:rFonts w:cs="Times New Roman"/>
                <w:b/>
                <w:spacing w:val="-1"/>
              </w:rPr>
            </w:pPr>
            <w:r>
              <w:rPr>
                <w:rFonts w:cs="Times New Roman"/>
                <w:b/>
                <w:spacing w:val="-1"/>
              </w:rPr>
              <w:t>New South and Industrialization</w:t>
            </w:r>
          </w:p>
          <w:p w14:paraId="24562ED7" w14:textId="37CC5202" w:rsidR="00FC1122" w:rsidRDefault="001655B5" w:rsidP="000E4C5A">
            <w:pPr>
              <w:pStyle w:val="BodyText"/>
              <w:ind w:left="0" w:right="147"/>
              <w:rPr>
                <w:rFonts w:cs="Times New Roman"/>
                <w:b/>
                <w:spacing w:val="-1"/>
              </w:rPr>
            </w:pPr>
            <w:r>
              <w:rPr>
                <w:rFonts w:cs="Times New Roman"/>
                <w:b/>
                <w:spacing w:val="-1"/>
              </w:rPr>
              <w:t xml:space="preserve">Chapter </w:t>
            </w:r>
            <w:r w:rsidR="00C34A41">
              <w:rPr>
                <w:rFonts w:cs="Times New Roman"/>
                <w:b/>
                <w:spacing w:val="-1"/>
              </w:rPr>
              <w:t>18</w:t>
            </w:r>
          </w:p>
          <w:p w14:paraId="194FB73D" w14:textId="298025AE" w:rsidR="00FC1122" w:rsidRDefault="00FC1122" w:rsidP="000E4C5A">
            <w:pPr>
              <w:pStyle w:val="BodyText"/>
              <w:ind w:left="0" w:right="147"/>
              <w:rPr>
                <w:rFonts w:cs="Times New Roman"/>
                <w:b/>
                <w:spacing w:val="-1"/>
              </w:rPr>
            </w:pPr>
            <w:r>
              <w:rPr>
                <w:rFonts w:cs="Times New Roman"/>
                <w:b/>
                <w:spacing w:val="-1"/>
              </w:rPr>
              <w:t xml:space="preserve">Chapter </w:t>
            </w:r>
            <w:r w:rsidR="00C34A41">
              <w:rPr>
                <w:rFonts w:cs="Times New Roman"/>
                <w:b/>
                <w:spacing w:val="-1"/>
              </w:rPr>
              <w:t>19</w:t>
            </w:r>
          </w:p>
        </w:tc>
      </w:tr>
      <w:tr w:rsidR="00FC1122" w14:paraId="67021632" w14:textId="77777777" w:rsidTr="000E4C5A">
        <w:tc>
          <w:tcPr>
            <w:tcW w:w="2234" w:type="dxa"/>
          </w:tcPr>
          <w:p w14:paraId="744DF643" w14:textId="4E16CA76" w:rsidR="00FC1122" w:rsidRDefault="00D76038" w:rsidP="000E4C5A">
            <w:pPr>
              <w:pStyle w:val="BodyText"/>
              <w:ind w:left="0" w:right="147"/>
              <w:rPr>
                <w:rFonts w:cs="Times New Roman"/>
                <w:b/>
                <w:spacing w:val="-1"/>
              </w:rPr>
            </w:pPr>
            <w:r>
              <w:rPr>
                <w:rFonts w:cs="Times New Roman"/>
                <w:b/>
                <w:spacing w:val="-1"/>
              </w:rPr>
              <w:t>February 7-11</w:t>
            </w:r>
          </w:p>
        </w:tc>
        <w:tc>
          <w:tcPr>
            <w:tcW w:w="7938" w:type="dxa"/>
          </w:tcPr>
          <w:p w14:paraId="57B4AAA3" w14:textId="49031DA9" w:rsidR="00706E16" w:rsidRDefault="00706E16" w:rsidP="000E4C5A">
            <w:pPr>
              <w:pStyle w:val="BodyText"/>
              <w:ind w:left="0" w:right="147"/>
              <w:rPr>
                <w:rFonts w:cs="Times New Roman"/>
                <w:b/>
                <w:spacing w:val="-1"/>
              </w:rPr>
            </w:pPr>
            <w:r>
              <w:rPr>
                <w:rFonts w:cs="Times New Roman"/>
                <w:b/>
                <w:spacing w:val="-1"/>
              </w:rPr>
              <w:t>Industrialization and Rise of an Urban Order</w:t>
            </w:r>
          </w:p>
          <w:p w14:paraId="450D4E0F" w14:textId="0B6E88FA" w:rsidR="00FC1122" w:rsidRDefault="001655B5" w:rsidP="000E4C5A">
            <w:pPr>
              <w:pStyle w:val="BodyText"/>
              <w:ind w:left="0" w:right="147"/>
              <w:rPr>
                <w:rFonts w:cs="Times New Roman"/>
                <w:b/>
                <w:spacing w:val="-1"/>
              </w:rPr>
            </w:pPr>
            <w:r>
              <w:rPr>
                <w:rFonts w:cs="Times New Roman"/>
                <w:b/>
                <w:spacing w:val="-1"/>
              </w:rPr>
              <w:t xml:space="preserve">Chapter </w:t>
            </w:r>
            <w:r w:rsidR="00C34A41">
              <w:rPr>
                <w:rFonts w:cs="Times New Roman"/>
                <w:b/>
                <w:spacing w:val="-1"/>
              </w:rPr>
              <w:t>19</w:t>
            </w:r>
          </w:p>
          <w:p w14:paraId="2A785FDB" w14:textId="79A1AC15" w:rsidR="00FC1122" w:rsidRDefault="00FC1122" w:rsidP="000E4C5A">
            <w:pPr>
              <w:pStyle w:val="BodyText"/>
              <w:ind w:left="0" w:right="147"/>
              <w:rPr>
                <w:rFonts w:cs="Times New Roman"/>
                <w:b/>
                <w:spacing w:val="-1"/>
              </w:rPr>
            </w:pPr>
            <w:r>
              <w:rPr>
                <w:rFonts w:cs="Times New Roman"/>
                <w:b/>
                <w:spacing w:val="-1"/>
              </w:rPr>
              <w:t xml:space="preserve">Chapter </w:t>
            </w:r>
            <w:r w:rsidR="00C34A41">
              <w:rPr>
                <w:rFonts w:cs="Times New Roman"/>
                <w:b/>
                <w:spacing w:val="-1"/>
              </w:rPr>
              <w:t>20</w:t>
            </w:r>
          </w:p>
        </w:tc>
      </w:tr>
      <w:tr w:rsidR="00FC1122" w14:paraId="4C977DC9" w14:textId="77777777" w:rsidTr="000E4C5A">
        <w:trPr>
          <w:trHeight w:val="584"/>
        </w:trPr>
        <w:tc>
          <w:tcPr>
            <w:tcW w:w="2234" w:type="dxa"/>
          </w:tcPr>
          <w:p w14:paraId="561A5A7F" w14:textId="56F46DBC" w:rsidR="00FC1122" w:rsidRDefault="00D76038" w:rsidP="000E4C5A">
            <w:pPr>
              <w:pStyle w:val="BodyText"/>
              <w:ind w:left="0" w:right="147"/>
              <w:rPr>
                <w:rFonts w:cs="Times New Roman"/>
                <w:b/>
                <w:spacing w:val="-1"/>
              </w:rPr>
            </w:pPr>
            <w:r>
              <w:rPr>
                <w:rFonts w:cs="Times New Roman"/>
                <w:b/>
                <w:spacing w:val="-1"/>
              </w:rPr>
              <w:t>February 16-18</w:t>
            </w:r>
          </w:p>
        </w:tc>
        <w:tc>
          <w:tcPr>
            <w:tcW w:w="7938" w:type="dxa"/>
          </w:tcPr>
          <w:p w14:paraId="63DBCB56" w14:textId="1795AC32" w:rsidR="001655B5" w:rsidRDefault="00706E16" w:rsidP="000E4C5A">
            <w:pPr>
              <w:pStyle w:val="BodyText"/>
              <w:ind w:left="0" w:right="147"/>
              <w:rPr>
                <w:rFonts w:cs="Times New Roman"/>
                <w:b/>
                <w:spacing w:val="-1"/>
              </w:rPr>
            </w:pPr>
            <w:r>
              <w:rPr>
                <w:rFonts w:cs="Times New Roman"/>
                <w:b/>
                <w:spacing w:val="-1"/>
              </w:rPr>
              <w:t xml:space="preserve">Urban Order and Realignment at Home </w:t>
            </w:r>
          </w:p>
          <w:p w14:paraId="56BCC8C4" w14:textId="0349732A" w:rsidR="00FC1122" w:rsidRDefault="00FC1122" w:rsidP="000E4C5A">
            <w:pPr>
              <w:pStyle w:val="BodyText"/>
              <w:ind w:left="0" w:right="147"/>
              <w:rPr>
                <w:rFonts w:cs="Times New Roman"/>
                <w:b/>
                <w:spacing w:val="-1"/>
              </w:rPr>
            </w:pPr>
            <w:r>
              <w:rPr>
                <w:rFonts w:cs="Times New Roman"/>
                <w:b/>
                <w:spacing w:val="-1"/>
              </w:rPr>
              <w:t xml:space="preserve">Chapter </w:t>
            </w:r>
            <w:r w:rsidR="00C34A41">
              <w:rPr>
                <w:rFonts w:cs="Times New Roman"/>
                <w:b/>
                <w:spacing w:val="-1"/>
              </w:rPr>
              <w:t>20</w:t>
            </w:r>
          </w:p>
          <w:p w14:paraId="6A40A219" w14:textId="5ED12969" w:rsidR="00C34A41" w:rsidRDefault="00C34A41" w:rsidP="000E4C5A">
            <w:pPr>
              <w:pStyle w:val="BodyText"/>
              <w:ind w:left="0" w:right="147"/>
              <w:rPr>
                <w:rFonts w:cs="Times New Roman"/>
                <w:b/>
                <w:spacing w:val="-1"/>
              </w:rPr>
            </w:pPr>
            <w:r>
              <w:rPr>
                <w:rFonts w:cs="Times New Roman"/>
                <w:b/>
                <w:spacing w:val="-1"/>
              </w:rPr>
              <w:t>Chapter 21</w:t>
            </w:r>
          </w:p>
        </w:tc>
      </w:tr>
      <w:tr w:rsidR="00FC1122" w14:paraId="084A8EED" w14:textId="77777777" w:rsidTr="000E4C5A">
        <w:tc>
          <w:tcPr>
            <w:tcW w:w="2234" w:type="dxa"/>
          </w:tcPr>
          <w:p w14:paraId="6AC166A7" w14:textId="236EDA00" w:rsidR="00FC1122" w:rsidRDefault="00D76038" w:rsidP="000E4C5A">
            <w:pPr>
              <w:pStyle w:val="BodyText"/>
              <w:ind w:left="0" w:right="147"/>
              <w:rPr>
                <w:rFonts w:cs="Times New Roman"/>
                <w:b/>
                <w:spacing w:val="-1"/>
              </w:rPr>
            </w:pPr>
            <w:r>
              <w:rPr>
                <w:rFonts w:cs="Times New Roman"/>
                <w:b/>
                <w:spacing w:val="-1"/>
              </w:rPr>
              <w:t>February 21-25</w:t>
            </w:r>
          </w:p>
        </w:tc>
        <w:tc>
          <w:tcPr>
            <w:tcW w:w="7938" w:type="dxa"/>
          </w:tcPr>
          <w:p w14:paraId="63FBBECC" w14:textId="2B2F7E3D" w:rsidR="00706E16" w:rsidRDefault="00706E16" w:rsidP="000E4C5A">
            <w:pPr>
              <w:pStyle w:val="BodyText"/>
              <w:ind w:left="0" w:right="147"/>
              <w:rPr>
                <w:rFonts w:cs="Times New Roman"/>
                <w:b/>
                <w:spacing w:val="-1"/>
              </w:rPr>
            </w:pPr>
            <w:r>
              <w:rPr>
                <w:rFonts w:cs="Times New Roman"/>
                <w:b/>
                <w:spacing w:val="-1"/>
              </w:rPr>
              <w:t>Empire Abroad and the Progressive Era</w:t>
            </w:r>
          </w:p>
          <w:p w14:paraId="4DA8479C" w14:textId="2702E94A" w:rsidR="00FC1122" w:rsidRDefault="00AA6F8D" w:rsidP="000E4C5A">
            <w:pPr>
              <w:pStyle w:val="BodyText"/>
              <w:ind w:left="0" w:right="147"/>
              <w:rPr>
                <w:rFonts w:cs="Times New Roman"/>
                <w:b/>
                <w:spacing w:val="-1"/>
              </w:rPr>
            </w:pPr>
            <w:r>
              <w:rPr>
                <w:rFonts w:cs="Times New Roman"/>
                <w:b/>
                <w:spacing w:val="-1"/>
              </w:rPr>
              <w:t xml:space="preserve">Chapter </w:t>
            </w:r>
            <w:r w:rsidR="00C34A41">
              <w:rPr>
                <w:rFonts w:cs="Times New Roman"/>
                <w:b/>
                <w:spacing w:val="-1"/>
              </w:rPr>
              <w:t>21</w:t>
            </w:r>
          </w:p>
          <w:p w14:paraId="4BD011E0" w14:textId="1D197F48" w:rsidR="00FC1122" w:rsidRDefault="00FC1122" w:rsidP="000E4C5A">
            <w:pPr>
              <w:pStyle w:val="BodyText"/>
              <w:ind w:left="0" w:right="147"/>
              <w:rPr>
                <w:rFonts w:cs="Times New Roman"/>
                <w:b/>
                <w:spacing w:val="-1"/>
              </w:rPr>
            </w:pPr>
            <w:r>
              <w:rPr>
                <w:rFonts w:cs="Times New Roman"/>
                <w:b/>
                <w:spacing w:val="-1"/>
              </w:rPr>
              <w:t xml:space="preserve">Chapter </w:t>
            </w:r>
            <w:r w:rsidR="00C34A41">
              <w:rPr>
                <w:rFonts w:cs="Times New Roman"/>
                <w:b/>
                <w:spacing w:val="-1"/>
              </w:rPr>
              <w:t>22</w:t>
            </w:r>
          </w:p>
        </w:tc>
      </w:tr>
      <w:tr w:rsidR="00FC1122" w14:paraId="7CF062D7" w14:textId="77777777" w:rsidTr="000E4C5A">
        <w:tc>
          <w:tcPr>
            <w:tcW w:w="2234" w:type="dxa"/>
          </w:tcPr>
          <w:p w14:paraId="2F59D7B1" w14:textId="4BD380A2" w:rsidR="00FC1122" w:rsidRDefault="00D76038" w:rsidP="000E4C5A">
            <w:pPr>
              <w:pStyle w:val="BodyText"/>
              <w:ind w:left="0" w:right="147"/>
              <w:rPr>
                <w:rFonts w:cs="Times New Roman"/>
                <w:b/>
                <w:spacing w:val="-1"/>
              </w:rPr>
            </w:pPr>
            <w:r>
              <w:rPr>
                <w:rFonts w:cs="Times New Roman"/>
                <w:b/>
                <w:spacing w:val="-1"/>
              </w:rPr>
              <w:t>February 28-March 4</w:t>
            </w:r>
          </w:p>
        </w:tc>
        <w:tc>
          <w:tcPr>
            <w:tcW w:w="7938" w:type="dxa"/>
          </w:tcPr>
          <w:p w14:paraId="2EE09F4F" w14:textId="580AB516" w:rsidR="00AA6F8D" w:rsidRDefault="00706E16" w:rsidP="00AA6F8D">
            <w:pPr>
              <w:pStyle w:val="BodyText"/>
              <w:ind w:left="0" w:right="147"/>
              <w:rPr>
                <w:rFonts w:cs="Times New Roman"/>
                <w:b/>
                <w:spacing w:val="-1"/>
              </w:rPr>
            </w:pPr>
            <w:r>
              <w:rPr>
                <w:rFonts w:cs="Times New Roman"/>
                <w:b/>
                <w:spacing w:val="-1"/>
              </w:rPr>
              <w:t>Progressive Era and Collapse of Old World Order</w:t>
            </w:r>
          </w:p>
          <w:p w14:paraId="666AD111" w14:textId="5C98B1CC" w:rsidR="00AA6F8D" w:rsidRDefault="00FC1122" w:rsidP="00AA6F8D">
            <w:pPr>
              <w:pStyle w:val="BodyText"/>
              <w:ind w:left="0" w:right="147"/>
              <w:rPr>
                <w:rFonts w:cs="Times New Roman"/>
                <w:b/>
                <w:spacing w:val="-1"/>
              </w:rPr>
            </w:pPr>
            <w:r>
              <w:rPr>
                <w:rFonts w:cs="Times New Roman"/>
                <w:b/>
                <w:spacing w:val="-1"/>
              </w:rPr>
              <w:t>Chapter</w:t>
            </w:r>
            <w:r w:rsidR="00C34A41">
              <w:rPr>
                <w:rFonts w:cs="Times New Roman"/>
                <w:b/>
                <w:spacing w:val="-1"/>
              </w:rPr>
              <w:t xml:space="preserve"> 22</w:t>
            </w:r>
            <w:r>
              <w:rPr>
                <w:rFonts w:cs="Times New Roman"/>
                <w:b/>
                <w:spacing w:val="-1"/>
              </w:rPr>
              <w:t xml:space="preserve"> </w:t>
            </w:r>
          </w:p>
          <w:p w14:paraId="36EB5388" w14:textId="6BBEF90C" w:rsidR="00FC1122" w:rsidRDefault="00AA6F8D" w:rsidP="00AA6F8D">
            <w:pPr>
              <w:pStyle w:val="BodyText"/>
              <w:ind w:left="0" w:right="147"/>
              <w:rPr>
                <w:rFonts w:cs="Times New Roman"/>
                <w:b/>
                <w:spacing w:val="-1"/>
              </w:rPr>
            </w:pPr>
            <w:r>
              <w:rPr>
                <w:rFonts w:cs="Times New Roman"/>
                <w:b/>
                <w:spacing w:val="-1"/>
              </w:rPr>
              <w:t xml:space="preserve">Chapter </w:t>
            </w:r>
            <w:r w:rsidR="00C34A41">
              <w:rPr>
                <w:rFonts w:cs="Times New Roman"/>
                <w:b/>
                <w:spacing w:val="-1"/>
              </w:rPr>
              <w:t>23</w:t>
            </w:r>
          </w:p>
        </w:tc>
      </w:tr>
      <w:tr w:rsidR="00FC1122" w14:paraId="390F6BDE" w14:textId="77777777" w:rsidTr="000E4C5A">
        <w:tc>
          <w:tcPr>
            <w:tcW w:w="2234" w:type="dxa"/>
          </w:tcPr>
          <w:p w14:paraId="2D0CDB87" w14:textId="4E9DC19C" w:rsidR="00FC1122" w:rsidRDefault="00D76038" w:rsidP="000E4C5A">
            <w:pPr>
              <w:pStyle w:val="BodyText"/>
              <w:ind w:left="0" w:right="147"/>
              <w:rPr>
                <w:rFonts w:cs="Times New Roman"/>
                <w:b/>
                <w:spacing w:val="-1"/>
              </w:rPr>
            </w:pPr>
            <w:r>
              <w:rPr>
                <w:rFonts w:cs="Times New Roman"/>
                <w:b/>
                <w:spacing w:val="-1"/>
              </w:rPr>
              <w:t>March 7-11</w:t>
            </w:r>
          </w:p>
        </w:tc>
        <w:tc>
          <w:tcPr>
            <w:tcW w:w="7938" w:type="dxa"/>
          </w:tcPr>
          <w:p w14:paraId="6F16E50F" w14:textId="77777777" w:rsidR="00AA6F8D" w:rsidRDefault="00AA6F8D" w:rsidP="000E4C5A">
            <w:pPr>
              <w:pStyle w:val="BodyText"/>
              <w:ind w:left="0" w:right="147"/>
              <w:rPr>
                <w:rFonts w:cs="Times New Roman"/>
                <w:b/>
                <w:spacing w:val="-1"/>
              </w:rPr>
            </w:pPr>
          </w:p>
          <w:p w14:paraId="1BF5A032" w14:textId="153B1941" w:rsidR="00FC1122" w:rsidRDefault="00FC1122" w:rsidP="000E4C5A">
            <w:pPr>
              <w:pStyle w:val="BodyText"/>
              <w:ind w:left="0" w:right="147"/>
              <w:rPr>
                <w:rFonts w:cs="Times New Roman"/>
                <w:b/>
                <w:spacing w:val="-1"/>
              </w:rPr>
            </w:pPr>
            <w:r>
              <w:rPr>
                <w:rFonts w:cs="Times New Roman"/>
                <w:b/>
                <w:spacing w:val="-1"/>
              </w:rPr>
              <w:t>Midterm Exams</w:t>
            </w:r>
          </w:p>
        </w:tc>
      </w:tr>
      <w:tr w:rsidR="00FC1122" w14:paraId="561564BC" w14:textId="77777777" w:rsidTr="000E4C5A">
        <w:tc>
          <w:tcPr>
            <w:tcW w:w="2234" w:type="dxa"/>
          </w:tcPr>
          <w:p w14:paraId="1FA9E4FD" w14:textId="0B35EC20" w:rsidR="00FC1122" w:rsidRDefault="00D76038" w:rsidP="000E4C5A">
            <w:pPr>
              <w:pStyle w:val="BodyText"/>
              <w:ind w:left="0" w:right="147"/>
              <w:rPr>
                <w:rFonts w:cs="Times New Roman"/>
                <w:b/>
                <w:spacing w:val="-1"/>
              </w:rPr>
            </w:pPr>
            <w:r>
              <w:rPr>
                <w:rFonts w:cs="Times New Roman"/>
                <w:b/>
                <w:spacing w:val="-1"/>
              </w:rPr>
              <w:t>March 21-25</w:t>
            </w:r>
          </w:p>
        </w:tc>
        <w:tc>
          <w:tcPr>
            <w:tcW w:w="7938" w:type="dxa"/>
          </w:tcPr>
          <w:p w14:paraId="5C5E75F8" w14:textId="2DD1FF69" w:rsidR="00AA6F8D" w:rsidRDefault="00706E16" w:rsidP="000E4C5A">
            <w:pPr>
              <w:pStyle w:val="BodyText"/>
              <w:ind w:left="0" w:right="147"/>
              <w:rPr>
                <w:rFonts w:cs="Times New Roman"/>
                <w:b/>
                <w:spacing w:val="-1"/>
              </w:rPr>
            </w:pPr>
            <w:r>
              <w:rPr>
                <w:rFonts w:cs="Times New Roman"/>
                <w:b/>
                <w:spacing w:val="-1"/>
              </w:rPr>
              <w:t>Collapse of Old World and New Era</w:t>
            </w:r>
          </w:p>
          <w:p w14:paraId="7D85DA98" w14:textId="77777777" w:rsidR="00FC1122" w:rsidRDefault="00FC1122" w:rsidP="000E4C5A">
            <w:pPr>
              <w:pStyle w:val="BodyText"/>
              <w:ind w:left="0" w:right="147"/>
              <w:rPr>
                <w:rFonts w:cs="Times New Roman"/>
                <w:b/>
                <w:spacing w:val="-1"/>
              </w:rPr>
            </w:pPr>
            <w:r>
              <w:rPr>
                <w:rFonts w:cs="Times New Roman"/>
                <w:b/>
                <w:spacing w:val="-1"/>
              </w:rPr>
              <w:t xml:space="preserve">Chapter </w:t>
            </w:r>
            <w:r w:rsidR="00C34A41">
              <w:rPr>
                <w:rFonts w:cs="Times New Roman"/>
                <w:b/>
                <w:spacing w:val="-1"/>
              </w:rPr>
              <w:t>23</w:t>
            </w:r>
          </w:p>
          <w:p w14:paraId="67C39AC5" w14:textId="4B156866" w:rsidR="00C34A41" w:rsidRDefault="00C34A41" w:rsidP="000E4C5A">
            <w:pPr>
              <w:pStyle w:val="BodyText"/>
              <w:ind w:left="0" w:right="147"/>
              <w:rPr>
                <w:rFonts w:cs="Times New Roman"/>
                <w:b/>
                <w:spacing w:val="-1"/>
              </w:rPr>
            </w:pPr>
            <w:r>
              <w:rPr>
                <w:rFonts w:cs="Times New Roman"/>
                <w:b/>
                <w:spacing w:val="-1"/>
              </w:rPr>
              <w:t>Chapter 24</w:t>
            </w:r>
          </w:p>
        </w:tc>
      </w:tr>
      <w:tr w:rsidR="00FC1122" w14:paraId="4A95A9CE" w14:textId="77777777" w:rsidTr="000E4C5A">
        <w:tc>
          <w:tcPr>
            <w:tcW w:w="2234" w:type="dxa"/>
          </w:tcPr>
          <w:p w14:paraId="0DC67317" w14:textId="131FEEB6" w:rsidR="00FC1122" w:rsidRDefault="00D76038" w:rsidP="000E4C5A">
            <w:pPr>
              <w:pStyle w:val="BodyText"/>
              <w:ind w:left="0" w:right="147"/>
              <w:rPr>
                <w:rFonts w:cs="Times New Roman"/>
                <w:b/>
                <w:spacing w:val="-1"/>
              </w:rPr>
            </w:pPr>
            <w:r>
              <w:rPr>
                <w:rFonts w:cs="Times New Roman"/>
                <w:b/>
                <w:spacing w:val="-1"/>
              </w:rPr>
              <w:t>March 28-April 1</w:t>
            </w:r>
          </w:p>
        </w:tc>
        <w:tc>
          <w:tcPr>
            <w:tcW w:w="7938" w:type="dxa"/>
          </w:tcPr>
          <w:p w14:paraId="7A4C68F8" w14:textId="6C4020A1" w:rsidR="00AA6F8D" w:rsidRDefault="00706E16" w:rsidP="000E4C5A">
            <w:pPr>
              <w:pStyle w:val="BodyText"/>
              <w:ind w:left="0" w:right="147"/>
              <w:rPr>
                <w:rFonts w:cs="Times New Roman"/>
                <w:b/>
                <w:spacing w:val="-1"/>
              </w:rPr>
            </w:pPr>
            <w:r>
              <w:rPr>
                <w:rFonts w:cs="Times New Roman"/>
                <w:b/>
                <w:spacing w:val="-1"/>
              </w:rPr>
              <w:t>New Era and Great Depression</w:t>
            </w:r>
          </w:p>
          <w:p w14:paraId="6A71161A" w14:textId="77777777" w:rsidR="00FC1122" w:rsidRDefault="00C34A41" w:rsidP="000E4C5A">
            <w:pPr>
              <w:pStyle w:val="BodyText"/>
              <w:ind w:left="0" w:right="147"/>
              <w:rPr>
                <w:rFonts w:cs="Times New Roman"/>
                <w:b/>
                <w:spacing w:val="-1"/>
              </w:rPr>
            </w:pPr>
            <w:r>
              <w:rPr>
                <w:rFonts w:cs="Times New Roman"/>
                <w:b/>
                <w:spacing w:val="-1"/>
              </w:rPr>
              <w:t>Chapter 24</w:t>
            </w:r>
          </w:p>
          <w:p w14:paraId="77D1E6F1" w14:textId="691ECDB4" w:rsidR="00C34A41" w:rsidRDefault="00C34A41" w:rsidP="000E4C5A">
            <w:pPr>
              <w:pStyle w:val="BodyText"/>
              <w:ind w:left="0" w:right="147"/>
              <w:rPr>
                <w:rFonts w:cs="Times New Roman"/>
                <w:b/>
                <w:spacing w:val="-1"/>
              </w:rPr>
            </w:pPr>
            <w:r>
              <w:rPr>
                <w:rFonts w:cs="Times New Roman"/>
                <w:b/>
                <w:spacing w:val="-1"/>
              </w:rPr>
              <w:t>Chapter 25</w:t>
            </w:r>
          </w:p>
        </w:tc>
      </w:tr>
      <w:tr w:rsidR="00FC1122" w14:paraId="04369EE1" w14:textId="77777777" w:rsidTr="000E4C5A">
        <w:tc>
          <w:tcPr>
            <w:tcW w:w="2234" w:type="dxa"/>
          </w:tcPr>
          <w:p w14:paraId="6AA02038" w14:textId="0F69CE5F" w:rsidR="00FC1122" w:rsidRDefault="00D76038" w:rsidP="000E4C5A">
            <w:pPr>
              <w:pStyle w:val="BodyText"/>
              <w:ind w:left="0" w:right="147"/>
              <w:rPr>
                <w:rFonts w:cs="Times New Roman"/>
                <w:b/>
                <w:spacing w:val="-1"/>
              </w:rPr>
            </w:pPr>
            <w:r>
              <w:rPr>
                <w:rFonts w:cs="Times New Roman"/>
                <w:b/>
                <w:spacing w:val="-1"/>
              </w:rPr>
              <w:t>April 4-8</w:t>
            </w:r>
          </w:p>
        </w:tc>
        <w:tc>
          <w:tcPr>
            <w:tcW w:w="7938" w:type="dxa"/>
          </w:tcPr>
          <w:p w14:paraId="6063F90A" w14:textId="19481746" w:rsidR="00AA6F8D" w:rsidRDefault="00706E16" w:rsidP="000E4C5A">
            <w:pPr>
              <w:pStyle w:val="BodyText"/>
              <w:ind w:left="0" w:right="147"/>
              <w:rPr>
                <w:rFonts w:cs="Times New Roman"/>
                <w:b/>
                <w:spacing w:val="-1"/>
              </w:rPr>
            </w:pPr>
            <w:r>
              <w:rPr>
                <w:rFonts w:cs="Times New Roman"/>
                <w:b/>
                <w:spacing w:val="-1"/>
              </w:rPr>
              <w:t>New Deal and America’s Rise to Globalism</w:t>
            </w:r>
          </w:p>
          <w:p w14:paraId="350E9F9B" w14:textId="77777777" w:rsidR="00FC1122" w:rsidRDefault="00C34A41" w:rsidP="000E4C5A">
            <w:pPr>
              <w:pStyle w:val="BodyText"/>
              <w:ind w:left="0" w:right="147"/>
              <w:rPr>
                <w:rFonts w:cs="Times New Roman"/>
                <w:b/>
                <w:spacing w:val="-1"/>
              </w:rPr>
            </w:pPr>
            <w:r>
              <w:rPr>
                <w:rFonts w:cs="Times New Roman"/>
                <w:b/>
                <w:spacing w:val="-1"/>
              </w:rPr>
              <w:t xml:space="preserve">Chapter </w:t>
            </w:r>
            <w:r w:rsidR="007B2F60">
              <w:rPr>
                <w:rFonts w:cs="Times New Roman"/>
                <w:b/>
                <w:spacing w:val="-1"/>
              </w:rPr>
              <w:t>25</w:t>
            </w:r>
          </w:p>
          <w:p w14:paraId="6DE1A2FC" w14:textId="65B34D9B" w:rsidR="007B2F60" w:rsidRDefault="007B2F60" w:rsidP="000E4C5A">
            <w:pPr>
              <w:pStyle w:val="BodyText"/>
              <w:ind w:left="0" w:right="147"/>
              <w:rPr>
                <w:rFonts w:cs="Times New Roman"/>
                <w:b/>
                <w:spacing w:val="-1"/>
              </w:rPr>
            </w:pPr>
            <w:r>
              <w:rPr>
                <w:rFonts w:cs="Times New Roman"/>
                <w:b/>
                <w:spacing w:val="-1"/>
              </w:rPr>
              <w:t>Chapter 26</w:t>
            </w:r>
          </w:p>
        </w:tc>
      </w:tr>
      <w:tr w:rsidR="00FC1122" w14:paraId="0C689764" w14:textId="77777777" w:rsidTr="000E4C5A">
        <w:tc>
          <w:tcPr>
            <w:tcW w:w="2234" w:type="dxa"/>
          </w:tcPr>
          <w:p w14:paraId="3E79BEA2" w14:textId="0D0DCE62" w:rsidR="00FC1122" w:rsidRDefault="00D76038" w:rsidP="000E4C5A">
            <w:pPr>
              <w:pStyle w:val="BodyText"/>
              <w:ind w:left="0" w:right="147"/>
              <w:rPr>
                <w:rFonts w:cs="Times New Roman"/>
                <w:b/>
                <w:spacing w:val="-1"/>
              </w:rPr>
            </w:pPr>
            <w:r>
              <w:rPr>
                <w:rFonts w:cs="Times New Roman"/>
                <w:b/>
                <w:spacing w:val="-1"/>
              </w:rPr>
              <w:t>April 11-14</w:t>
            </w:r>
          </w:p>
        </w:tc>
        <w:tc>
          <w:tcPr>
            <w:tcW w:w="7938" w:type="dxa"/>
          </w:tcPr>
          <w:p w14:paraId="7655D3B7" w14:textId="7DB18FCC" w:rsidR="00AA6F8D" w:rsidRDefault="00706E16" w:rsidP="000E4C5A">
            <w:pPr>
              <w:pStyle w:val="BodyText"/>
              <w:ind w:left="0" w:right="147"/>
              <w:rPr>
                <w:rFonts w:cs="Times New Roman"/>
                <w:b/>
                <w:spacing w:val="-1"/>
              </w:rPr>
            </w:pPr>
            <w:r>
              <w:rPr>
                <w:rFonts w:cs="Times New Roman"/>
                <w:b/>
                <w:spacing w:val="-1"/>
              </w:rPr>
              <w:t>Globalism and Cold War America</w:t>
            </w:r>
          </w:p>
          <w:p w14:paraId="5A6ED08C" w14:textId="77777777" w:rsidR="00FC1122" w:rsidRDefault="00FC1122" w:rsidP="000E4C5A">
            <w:pPr>
              <w:pStyle w:val="BodyText"/>
              <w:ind w:left="0" w:right="147"/>
              <w:rPr>
                <w:rFonts w:cs="Times New Roman"/>
                <w:b/>
                <w:spacing w:val="-1"/>
              </w:rPr>
            </w:pPr>
            <w:r>
              <w:rPr>
                <w:rFonts w:cs="Times New Roman"/>
                <w:b/>
                <w:spacing w:val="-1"/>
              </w:rPr>
              <w:t xml:space="preserve">Chapter </w:t>
            </w:r>
            <w:r w:rsidR="007B2F60">
              <w:rPr>
                <w:rFonts w:cs="Times New Roman"/>
                <w:b/>
                <w:spacing w:val="-1"/>
              </w:rPr>
              <w:t>26</w:t>
            </w:r>
          </w:p>
          <w:p w14:paraId="29C1D72D" w14:textId="7F3E2FE2" w:rsidR="007B2F60" w:rsidRDefault="007B2F60" w:rsidP="000E4C5A">
            <w:pPr>
              <w:pStyle w:val="BodyText"/>
              <w:ind w:left="0" w:right="147"/>
              <w:rPr>
                <w:rFonts w:cs="Times New Roman"/>
                <w:b/>
                <w:spacing w:val="-1"/>
              </w:rPr>
            </w:pPr>
            <w:r>
              <w:rPr>
                <w:rFonts w:cs="Times New Roman"/>
                <w:b/>
                <w:spacing w:val="-1"/>
              </w:rPr>
              <w:t>Chapter 27</w:t>
            </w:r>
          </w:p>
        </w:tc>
      </w:tr>
      <w:tr w:rsidR="00FC1122" w14:paraId="44CECAFD" w14:textId="77777777" w:rsidTr="000E4C5A">
        <w:tc>
          <w:tcPr>
            <w:tcW w:w="2234" w:type="dxa"/>
          </w:tcPr>
          <w:p w14:paraId="23849A17" w14:textId="68437722" w:rsidR="00FC1122" w:rsidRDefault="00D76038" w:rsidP="000E4C5A">
            <w:pPr>
              <w:pStyle w:val="BodyText"/>
              <w:ind w:left="0" w:right="147"/>
              <w:rPr>
                <w:rFonts w:cs="Times New Roman"/>
                <w:b/>
                <w:spacing w:val="-1"/>
              </w:rPr>
            </w:pPr>
            <w:r>
              <w:rPr>
                <w:rFonts w:cs="Times New Roman"/>
                <w:b/>
                <w:spacing w:val="-1"/>
              </w:rPr>
              <w:t>April 18-22</w:t>
            </w:r>
          </w:p>
        </w:tc>
        <w:tc>
          <w:tcPr>
            <w:tcW w:w="7938" w:type="dxa"/>
          </w:tcPr>
          <w:p w14:paraId="55A80093" w14:textId="1FE68E3B" w:rsidR="00AA6F8D" w:rsidRDefault="00706E16" w:rsidP="000E4C5A">
            <w:pPr>
              <w:pStyle w:val="BodyText"/>
              <w:ind w:left="0" w:right="147"/>
              <w:rPr>
                <w:rFonts w:cs="Times New Roman"/>
                <w:b/>
                <w:spacing w:val="-1"/>
              </w:rPr>
            </w:pPr>
            <w:r>
              <w:rPr>
                <w:rFonts w:cs="Times New Roman"/>
                <w:b/>
                <w:spacing w:val="-1"/>
              </w:rPr>
              <w:t>Cold War and Suburban Era</w:t>
            </w:r>
          </w:p>
          <w:p w14:paraId="67D66C99" w14:textId="77777777" w:rsidR="00FC1122" w:rsidRDefault="00FC1122" w:rsidP="000E4C5A">
            <w:pPr>
              <w:pStyle w:val="BodyText"/>
              <w:ind w:left="0" w:right="147"/>
              <w:rPr>
                <w:rFonts w:cs="Times New Roman"/>
                <w:b/>
                <w:spacing w:val="-1"/>
              </w:rPr>
            </w:pPr>
            <w:r>
              <w:rPr>
                <w:rFonts w:cs="Times New Roman"/>
                <w:b/>
                <w:spacing w:val="-1"/>
              </w:rPr>
              <w:t xml:space="preserve">Chapter </w:t>
            </w:r>
            <w:r w:rsidR="007B2F60">
              <w:rPr>
                <w:rFonts w:cs="Times New Roman"/>
                <w:b/>
                <w:spacing w:val="-1"/>
              </w:rPr>
              <w:t>27</w:t>
            </w:r>
          </w:p>
          <w:p w14:paraId="092E0051" w14:textId="3063D068" w:rsidR="007B2F60" w:rsidRDefault="007B2F60" w:rsidP="000E4C5A">
            <w:pPr>
              <w:pStyle w:val="BodyText"/>
              <w:ind w:left="0" w:right="147"/>
              <w:rPr>
                <w:rFonts w:cs="Times New Roman"/>
                <w:b/>
                <w:spacing w:val="-1"/>
              </w:rPr>
            </w:pPr>
            <w:r>
              <w:rPr>
                <w:rFonts w:cs="Times New Roman"/>
                <w:b/>
                <w:spacing w:val="-1"/>
              </w:rPr>
              <w:t>Chapter 28</w:t>
            </w:r>
          </w:p>
        </w:tc>
      </w:tr>
      <w:tr w:rsidR="00FC1122" w14:paraId="6022EEB1" w14:textId="77777777" w:rsidTr="000E4C5A">
        <w:tc>
          <w:tcPr>
            <w:tcW w:w="2234" w:type="dxa"/>
          </w:tcPr>
          <w:p w14:paraId="4C4E2227" w14:textId="281107C5" w:rsidR="00FC1122" w:rsidRDefault="00D76038" w:rsidP="000E4C5A">
            <w:pPr>
              <w:pStyle w:val="BodyText"/>
              <w:ind w:left="0" w:right="147"/>
              <w:rPr>
                <w:rFonts w:cs="Times New Roman"/>
                <w:b/>
                <w:spacing w:val="-1"/>
              </w:rPr>
            </w:pPr>
            <w:r>
              <w:rPr>
                <w:rFonts w:cs="Times New Roman"/>
                <w:b/>
                <w:spacing w:val="-1"/>
              </w:rPr>
              <w:t>April 25-29</w:t>
            </w:r>
          </w:p>
        </w:tc>
        <w:tc>
          <w:tcPr>
            <w:tcW w:w="7938" w:type="dxa"/>
          </w:tcPr>
          <w:p w14:paraId="292AF33A" w14:textId="6AEB307E" w:rsidR="00AA6F8D" w:rsidRDefault="00706E16" w:rsidP="000E4C5A">
            <w:pPr>
              <w:pStyle w:val="BodyText"/>
              <w:ind w:left="0" w:right="147"/>
              <w:rPr>
                <w:rFonts w:cs="Times New Roman"/>
                <w:b/>
                <w:spacing w:val="-1"/>
              </w:rPr>
            </w:pPr>
            <w:r>
              <w:rPr>
                <w:rFonts w:cs="Times New Roman"/>
                <w:b/>
                <w:spacing w:val="-1"/>
              </w:rPr>
              <w:t>Civil Rights and Uncivil Liberties</w:t>
            </w:r>
          </w:p>
          <w:p w14:paraId="2E1B15E0" w14:textId="243B320F" w:rsidR="007B2F60" w:rsidRDefault="007B2F60" w:rsidP="000E4C5A">
            <w:pPr>
              <w:pStyle w:val="BodyText"/>
              <w:ind w:left="0" w:right="147"/>
              <w:rPr>
                <w:rFonts w:cs="Times New Roman"/>
                <w:b/>
                <w:spacing w:val="-1"/>
              </w:rPr>
            </w:pPr>
            <w:r>
              <w:rPr>
                <w:rFonts w:cs="Times New Roman"/>
                <w:b/>
                <w:spacing w:val="-1"/>
              </w:rPr>
              <w:t>Chapter 29</w:t>
            </w:r>
          </w:p>
        </w:tc>
      </w:tr>
      <w:tr w:rsidR="00FC1122" w14:paraId="4DAFF137" w14:textId="77777777" w:rsidTr="000E4C5A">
        <w:tc>
          <w:tcPr>
            <w:tcW w:w="2234" w:type="dxa"/>
          </w:tcPr>
          <w:p w14:paraId="372BDE9C" w14:textId="1A32A6F1" w:rsidR="00FC1122" w:rsidRDefault="00D76038" w:rsidP="000E4C5A">
            <w:pPr>
              <w:pStyle w:val="BodyText"/>
              <w:ind w:left="0" w:right="147"/>
              <w:rPr>
                <w:rFonts w:cs="Times New Roman"/>
                <w:b/>
                <w:spacing w:val="-1"/>
              </w:rPr>
            </w:pPr>
            <w:r>
              <w:rPr>
                <w:rFonts w:cs="Times New Roman"/>
                <w:b/>
                <w:spacing w:val="-1"/>
              </w:rPr>
              <w:t>May 2-6</w:t>
            </w:r>
          </w:p>
        </w:tc>
        <w:tc>
          <w:tcPr>
            <w:tcW w:w="7938" w:type="dxa"/>
          </w:tcPr>
          <w:p w14:paraId="6FC1BA28" w14:textId="5BB0416A" w:rsidR="00AA6F8D" w:rsidRDefault="00706E16" w:rsidP="000E4C5A">
            <w:pPr>
              <w:pStyle w:val="BodyText"/>
              <w:ind w:left="0" w:right="147"/>
              <w:rPr>
                <w:rFonts w:cs="Times New Roman"/>
                <w:b/>
                <w:spacing w:val="-1"/>
              </w:rPr>
            </w:pPr>
            <w:r>
              <w:rPr>
                <w:rFonts w:cs="Times New Roman"/>
                <w:b/>
                <w:spacing w:val="-1"/>
              </w:rPr>
              <w:t>Civil Rights and Vietnam Era</w:t>
            </w:r>
          </w:p>
          <w:p w14:paraId="680EE23D" w14:textId="77777777" w:rsidR="00FC1122" w:rsidRDefault="00FC1122" w:rsidP="000E4C5A">
            <w:pPr>
              <w:pStyle w:val="BodyText"/>
              <w:ind w:left="0" w:right="147"/>
              <w:rPr>
                <w:rFonts w:cs="Times New Roman"/>
                <w:b/>
                <w:spacing w:val="-1"/>
              </w:rPr>
            </w:pPr>
            <w:r>
              <w:rPr>
                <w:rFonts w:cs="Times New Roman"/>
                <w:b/>
                <w:spacing w:val="-1"/>
              </w:rPr>
              <w:t xml:space="preserve">Chapter </w:t>
            </w:r>
            <w:r w:rsidR="007B2F60">
              <w:rPr>
                <w:rFonts w:cs="Times New Roman"/>
                <w:b/>
                <w:spacing w:val="-1"/>
              </w:rPr>
              <w:t>29</w:t>
            </w:r>
          </w:p>
          <w:p w14:paraId="2A4900C9" w14:textId="061934BA" w:rsidR="007B2F60" w:rsidRDefault="007B2F60" w:rsidP="000E4C5A">
            <w:pPr>
              <w:pStyle w:val="BodyText"/>
              <w:ind w:left="0" w:right="147"/>
              <w:rPr>
                <w:rFonts w:cs="Times New Roman"/>
                <w:b/>
                <w:spacing w:val="-1"/>
              </w:rPr>
            </w:pPr>
            <w:r>
              <w:rPr>
                <w:rFonts w:cs="Times New Roman"/>
                <w:b/>
                <w:spacing w:val="-1"/>
              </w:rPr>
              <w:t>Chapter 30</w:t>
            </w:r>
          </w:p>
        </w:tc>
      </w:tr>
      <w:tr w:rsidR="00FC1122" w14:paraId="5F8C0E8A" w14:textId="77777777" w:rsidTr="000E4C5A">
        <w:tc>
          <w:tcPr>
            <w:tcW w:w="2234" w:type="dxa"/>
          </w:tcPr>
          <w:p w14:paraId="71C5AEC8" w14:textId="1E0A2424" w:rsidR="00FC1122" w:rsidRDefault="00D76038" w:rsidP="000E4C5A">
            <w:pPr>
              <w:pStyle w:val="BodyText"/>
              <w:ind w:left="0" w:right="147"/>
              <w:rPr>
                <w:rFonts w:cs="Times New Roman"/>
                <w:b/>
                <w:spacing w:val="-1"/>
              </w:rPr>
            </w:pPr>
            <w:r>
              <w:rPr>
                <w:rFonts w:cs="Times New Roman"/>
                <w:b/>
                <w:spacing w:val="-1"/>
              </w:rPr>
              <w:t>May 9-13</w:t>
            </w:r>
          </w:p>
        </w:tc>
        <w:tc>
          <w:tcPr>
            <w:tcW w:w="7938" w:type="dxa"/>
          </w:tcPr>
          <w:p w14:paraId="760F724F" w14:textId="77777777" w:rsidR="00AA6F8D" w:rsidRDefault="00AA6F8D" w:rsidP="000E4C5A">
            <w:pPr>
              <w:pStyle w:val="BodyText"/>
              <w:ind w:left="0" w:right="147"/>
              <w:rPr>
                <w:rFonts w:cs="Times New Roman"/>
                <w:b/>
                <w:spacing w:val="-1"/>
              </w:rPr>
            </w:pPr>
          </w:p>
          <w:p w14:paraId="71F50349" w14:textId="2D6A7473" w:rsidR="00FC1122" w:rsidRDefault="007B2F60" w:rsidP="000E4C5A">
            <w:pPr>
              <w:pStyle w:val="BodyText"/>
              <w:ind w:left="0" w:right="147"/>
              <w:rPr>
                <w:rFonts w:cs="Times New Roman"/>
                <w:b/>
                <w:spacing w:val="-1"/>
              </w:rPr>
            </w:pPr>
            <w:r>
              <w:rPr>
                <w:rFonts w:cs="Times New Roman"/>
                <w:b/>
                <w:spacing w:val="-1"/>
              </w:rPr>
              <w:t>Final Exams and Essay Due</w:t>
            </w:r>
          </w:p>
        </w:tc>
      </w:tr>
    </w:tbl>
    <w:p w14:paraId="2BEF5247" w14:textId="00EF7732" w:rsidR="001179BB" w:rsidRPr="001179BB" w:rsidRDefault="001179BB" w:rsidP="00FC1122">
      <w:pPr>
        <w:pStyle w:val="BodyText"/>
        <w:ind w:right="147"/>
        <w:rPr>
          <w:rFonts w:cs="Times New Roman"/>
          <w:b/>
          <w:color w:val="0F243E" w:themeColor="text2" w:themeShade="80"/>
          <w:spacing w:val="-1"/>
        </w:rPr>
      </w:pPr>
    </w:p>
    <w:sectPr w:rsidR="001179BB" w:rsidRPr="001179BB"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C1754"/>
    <w:rsid w:val="001010FF"/>
    <w:rsid w:val="001179BB"/>
    <w:rsid w:val="00142A82"/>
    <w:rsid w:val="001575BF"/>
    <w:rsid w:val="001655B5"/>
    <w:rsid w:val="001677A8"/>
    <w:rsid w:val="001851BC"/>
    <w:rsid w:val="00194115"/>
    <w:rsid w:val="001F7559"/>
    <w:rsid w:val="002032A5"/>
    <w:rsid w:val="00260810"/>
    <w:rsid w:val="002939BA"/>
    <w:rsid w:val="002E21E3"/>
    <w:rsid w:val="002E292D"/>
    <w:rsid w:val="00315348"/>
    <w:rsid w:val="00330D34"/>
    <w:rsid w:val="003334DD"/>
    <w:rsid w:val="003459C9"/>
    <w:rsid w:val="003579F1"/>
    <w:rsid w:val="003C2948"/>
    <w:rsid w:val="003F70D9"/>
    <w:rsid w:val="004065F0"/>
    <w:rsid w:val="00432A6B"/>
    <w:rsid w:val="00435483"/>
    <w:rsid w:val="004565A6"/>
    <w:rsid w:val="00461117"/>
    <w:rsid w:val="004B2F1C"/>
    <w:rsid w:val="004E7014"/>
    <w:rsid w:val="00525219"/>
    <w:rsid w:val="00532CF3"/>
    <w:rsid w:val="00562E44"/>
    <w:rsid w:val="005C594A"/>
    <w:rsid w:val="005C79AC"/>
    <w:rsid w:val="0060584B"/>
    <w:rsid w:val="00607A6A"/>
    <w:rsid w:val="00611B67"/>
    <w:rsid w:val="00636640"/>
    <w:rsid w:val="00643B4C"/>
    <w:rsid w:val="006456B9"/>
    <w:rsid w:val="0066353F"/>
    <w:rsid w:val="006668E8"/>
    <w:rsid w:val="00677691"/>
    <w:rsid w:val="00690DDA"/>
    <w:rsid w:val="006B38C0"/>
    <w:rsid w:val="006B6C48"/>
    <w:rsid w:val="006C3ED7"/>
    <w:rsid w:val="006E56B3"/>
    <w:rsid w:val="00702206"/>
    <w:rsid w:val="00703DAD"/>
    <w:rsid w:val="00706E16"/>
    <w:rsid w:val="00731E8B"/>
    <w:rsid w:val="00755656"/>
    <w:rsid w:val="00777592"/>
    <w:rsid w:val="0079655E"/>
    <w:rsid w:val="007B2F60"/>
    <w:rsid w:val="007B4BA7"/>
    <w:rsid w:val="007C22BE"/>
    <w:rsid w:val="007C427F"/>
    <w:rsid w:val="008070A9"/>
    <w:rsid w:val="008970BB"/>
    <w:rsid w:val="008A6630"/>
    <w:rsid w:val="008C1D2C"/>
    <w:rsid w:val="008D41AE"/>
    <w:rsid w:val="008E752B"/>
    <w:rsid w:val="00920BF9"/>
    <w:rsid w:val="00944A31"/>
    <w:rsid w:val="00945D60"/>
    <w:rsid w:val="0097396C"/>
    <w:rsid w:val="009E7625"/>
    <w:rsid w:val="00A00E45"/>
    <w:rsid w:val="00A12D4B"/>
    <w:rsid w:val="00A855ED"/>
    <w:rsid w:val="00A90920"/>
    <w:rsid w:val="00AA5B0C"/>
    <w:rsid w:val="00AA6F8D"/>
    <w:rsid w:val="00AB5473"/>
    <w:rsid w:val="00AC29DC"/>
    <w:rsid w:val="00AD732D"/>
    <w:rsid w:val="00B11825"/>
    <w:rsid w:val="00B41117"/>
    <w:rsid w:val="00BA3C60"/>
    <w:rsid w:val="00BB6C73"/>
    <w:rsid w:val="00BE7EDC"/>
    <w:rsid w:val="00C114AA"/>
    <w:rsid w:val="00C34A41"/>
    <w:rsid w:val="00C424C4"/>
    <w:rsid w:val="00C6042A"/>
    <w:rsid w:val="00C77703"/>
    <w:rsid w:val="00C90C2D"/>
    <w:rsid w:val="00C97B75"/>
    <w:rsid w:val="00CD059D"/>
    <w:rsid w:val="00D32170"/>
    <w:rsid w:val="00D76038"/>
    <w:rsid w:val="00D85118"/>
    <w:rsid w:val="00D91054"/>
    <w:rsid w:val="00E26142"/>
    <w:rsid w:val="00E26E38"/>
    <w:rsid w:val="00E53C66"/>
    <w:rsid w:val="00E63696"/>
    <w:rsid w:val="00EA7A41"/>
    <w:rsid w:val="00ED0E6E"/>
    <w:rsid w:val="00F13220"/>
    <w:rsid w:val="00F16EFC"/>
    <w:rsid w:val="00F35C42"/>
    <w:rsid w:val="00F914A1"/>
    <w:rsid w:val="00FA6676"/>
    <w:rsid w:val="00FC1122"/>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tcc.edu/index.php?module=Pagesetter&amp;func=viewpub&amp;tid=111&amp;pid=1"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f3e5b666f03bc6c992d97b31faad088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dd8fa813ce3b63bb8f63f7ce8017e783"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DB719-62A2-41C2-B87D-B9041E2E1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0AF1E4-B507-4F66-B7CF-3770ED7BE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1317</Words>
  <Characters>7510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Microsoft Office User</cp:lastModifiedBy>
  <cp:revision>8</cp:revision>
  <cp:lastPrinted>2021-01-08T17:04:00Z</cp:lastPrinted>
  <dcterms:created xsi:type="dcterms:W3CDTF">2021-08-04T12:53:00Z</dcterms:created>
  <dcterms:modified xsi:type="dcterms:W3CDTF">2021-08-17T19:18:00Z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