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0C7746D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1078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09">
        <w:rPr>
          <w:rFonts w:ascii="Times New Roman" w:hAnsi="Times New Roman" w:cs="Times New Roman"/>
          <w:b/>
          <w:sz w:val="32"/>
        </w:rPr>
        <w:t>COMM. 1307</w:t>
      </w:r>
      <w:r w:rsidR="00F11EA8">
        <w:rPr>
          <w:rFonts w:ascii="Times New Roman" w:hAnsi="Times New Roman" w:cs="Times New Roman"/>
          <w:b/>
          <w:sz w:val="32"/>
        </w:rPr>
        <w:t>.021HY</w:t>
      </w:r>
      <w:r w:rsidR="00410789" w:rsidRPr="00410789">
        <w:rPr>
          <w:rFonts w:ascii="Times New Roman" w:hAnsi="Times New Roman" w:cs="Times New Roman"/>
          <w:b/>
          <w:spacing w:val="-1"/>
          <w:sz w:val="32"/>
        </w:rPr>
        <w:t>-</w:t>
      </w:r>
      <w:r w:rsidR="00547209">
        <w:rPr>
          <w:rFonts w:ascii="Times New Roman" w:hAnsi="Times New Roman" w:cs="Times New Roman"/>
          <w:b/>
          <w:spacing w:val="-1"/>
          <w:sz w:val="32"/>
        </w:rPr>
        <w:t>Intro to Mass Communication</w:t>
      </w:r>
      <w:r w:rsidR="007D0E50">
        <w:rPr>
          <w:rFonts w:ascii="Times New Roman" w:hAnsi="Times New Roman" w:cs="Times New Roman"/>
          <w:b/>
          <w:spacing w:val="-1"/>
          <w:sz w:val="32"/>
        </w:rPr>
        <w:t xml:space="preserve"> </w:t>
      </w:r>
      <w:r w:rsidR="007C1DEA">
        <w:rPr>
          <w:rFonts w:ascii="Times New Roman" w:hAnsi="Times New Roman" w:cs="Times New Roman"/>
          <w:b/>
          <w:spacing w:val="-1"/>
          <w:sz w:val="32"/>
        </w:rPr>
        <w:t>(</w:t>
      </w:r>
      <w:r w:rsidR="00712D0A">
        <w:rPr>
          <w:rFonts w:ascii="Times New Roman" w:hAnsi="Times New Roman" w:cs="Times New Roman"/>
          <w:b/>
          <w:spacing w:val="-1"/>
          <w:sz w:val="32"/>
        </w:rPr>
        <w:t>H</w:t>
      </w:r>
      <w:r w:rsidR="00F11EA8">
        <w:rPr>
          <w:rFonts w:ascii="Times New Roman" w:hAnsi="Times New Roman" w:cs="Times New Roman"/>
          <w:b/>
          <w:spacing w:val="-1"/>
          <w:sz w:val="32"/>
        </w:rPr>
        <w:t>Y</w:t>
      </w:r>
      <w:r w:rsidR="00273922">
        <w:rPr>
          <w:rFonts w:ascii="Times New Roman" w:hAnsi="Times New Roman" w:cs="Times New Roman"/>
          <w:b/>
          <w:spacing w:val="-1"/>
          <w:sz w:val="32"/>
        </w:rPr>
        <w:t>)</w:t>
      </w:r>
    </w:p>
    <w:p w14:paraId="5B5254EE" w14:textId="230F310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943B0">
        <w:rPr>
          <w:rFonts w:ascii="Times New Roman" w:hAnsi="Times New Roman" w:cs="Times New Roman"/>
          <w:spacing w:val="-1"/>
          <w:sz w:val="24"/>
        </w:rPr>
        <w:t>Fall</w:t>
      </w:r>
      <w:r w:rsidR="00712D0A">
        <w:rPr>
          <w:rFonts w:ascii="Times New Roman" w:hAnsi="Times New Roman" w:cs="Times New Roman"/>
          <w:spacing w:val="-1"/>
          <w:sz w:val="24"/>
        </w:rPr>
        <w:t xml:space="preserve"> 202</w:t>
      </w:r>
      <w:r w:rsidR="00F35578">
        <w:rPr>
          <w:rFonts w:ascii="Times New Roman" w:hAnsi="Times New Roman" w:cs="Times New Roman"/>
          <w:spacing w:val="-1"/>
          <w:sz w:val="24"/>
        </w:rPr>
        <w:t>2</w:t>
      </w:r>
      <w:r w:rsidR="007C1DEA">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4E1C3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C32D1" w:rsidRPr="009C32D1">
        <w:rPr>
          <w:rFonts w:ascii="Times New Roman" w:hAnsi="Times New Roman" w:cs="Times New Roman"/>
          <w:b/>
          <w:sz w:val="28"/>
        </w:rPr>
        <w:t xml:space="preserve">Mandy Smith </w:t>
      </w:r>
    </w:p>
    <w:p w14:paraId="39925C9D" w14:textId="6D779623" w:rsidR="00ED0E6E" w:rsidRPr="009C32D1" w:rsidRDefault="00ED0E6E" w:rsidP="00ED0E6E">
      <w:pPr>
        <w:pStyle w:val="TableParagraph"/>
        <w:spacing w:before="1"/>
        <w:ind w:left="1908" w:right="4442"/>
        <w:rPr>
          <w:rFonts w:ascii="Times New Roman" w:hAnsi="Times New Roman" w:cs="Times New Roman"/>
          <w:color w:val="FF0000"/>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9C32D1" w:rsidRPr="009C32D1">
        <w:rPr>
          <w:rFonts w:ascii="Times New Roman" w:hAnsi="Times New Roman" w:cs="Times New Roman"/>
        </w:rPr>
        <w:t>Humanities 116</w:t>
      </w:r>
    </w:p>
    <w:p w14:paraId="1B4411ED" w14:textId="77777777" w:rsidR="009C32D1" w:rsidRDefault="00ED0E6E" w:rsidP="009C32D1">
      <w:pPr>
        <w:pStyle w:val="TableParagraph"/>
        <w:spacing w:before="1"/>
        <w:ind w:left="1908" w:right="110"/>
        <w:rPr>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C32D1">
        <w:rPr>
          <w:sz w:val="24"/>
        </w:rPr>
        <w:t>(</w:t>
      </w:r>
      <w:r w:rsidR="009C32D1" w:rsidRPr="009C32D1">
        <w:rPr>
          <w:rFonts w:ascii="Times New Roman" w:hAnsi="Times New Roman" w:cs="Times New Roman"/>
          <w:sz w:val="24"/>
        </w:rPr>
        <w:t>Office) 903-434-8254 (Cell) 903-466-6377</w:t>
      </w:r>
      <w:r w:rsidR="009C32D1">
        <w:rPr>
          <w:sz w:val="24"/>
        </w:rPr>
        <w:t xml:space="preserve"> </w:t>
      </w:r>
    </w:p>
    <w:p w14:paraId="61880DC8" w14:textId="3793F333" w:rsidR="009C32D1" w:rsidRDefault="00ED0E6E" w:rsidP="009C32D1">
      <w:pPr>
        <w:pStyle w:val="TableParagraph"/>
        <w:spacing w:before="1"/>
        <w:ind w:left="1908" w:right="110"/>
        <w:rPr>
          <w:rFonts w:ascii="Times New Roman" w:hAnsi="Times New Roman" w:cs="Times New Roman"/>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F2C5D" w:rsidRPr="007C1DEA">
        <w:rPr>
          <w:rFonts w:ascii="Times New Roman" w:hAnsi="Times New Roman" w:cs="Times New Roman"/>
          <w:spacing w:val="-1"/>
          <w:sz w:val="24"/>
        </w:rPr>
        <w:t>msmith@ntcc.edu</w:t>
      </w:r>
      <w:r w:rsidR="009C32D1" w:rsidRPr="009C32D1">
        <w:rPr>
          <w:rFonts w:ascii="Times New Roman" w:hAnsi="Times New Roman" w:cs="Times New Roman"/>
          <w:spacing w:val="-1"/>
          <w:sz w:val="24"/>
        </w:rPr>
        <w:t xml:space="preserve"> </w:t>
      </w:r>
    </w:p>
    <w:p w14:paraId="61666978" w14:textId="77777777" w:rsidR="001F2C5D" w:rsidRPr="009C32D1" w:rsidRDefault="001F2C5D" w:rsidP="009C32D1">
      <w:pPr>
        <w:pStyle w:val="TableParagraph"/>
        <w:spacing w:before="1"/>
        <w:ind w:left="1908" w:right="110"/>
        <w:rPr>
          <w:rFonts w:ascii="Times New Roman" w:hAnsi="Times New Roman" w:cs="Times New Roman"/>
          <w:spacing w:val="-1"/>
          <w:sz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61803DB" w:rsidR="005C79AC" w:rsidRPr="00410789" w:rsidRDefault="00712D0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1:30</w:t>
            </w:r>
            <w:r w:rsidR="00410789" w:rsidRPr="00410789">
              <w:rPr>
                <w:rFonts w:ascii="Times New Roman" w:hAnsi="Times New Roman" w:cs="Times New Roman"/>
              </w:rPr>
              <w:t>-</w:t>
            </w:r>
            <w:r w:rsidR="00543C7F">
              <w:rPr>
                <w:rFonts w:ascii="Times New Roman" w:hAnsi="Times New Roman" w:cs="Times New Roman"/>
              </w:rPr>
              <w:t>4</w:t>
            </w:r>
            <w:r w:rsidR="00B706E8">
              <w:rPr>
                <w:rFonts w:ascii="Times New Roman" w:hAnsi="Times New Roman" w:cs="Times New Roman"/>
              </w:rPr>
              <w:t>:</w:t>
            </w:r>
            <w:r w:rsidR="00543C7F">
              <w:rPr>
                <w:rFonts w:ascii="Times New Roman" w:hAnsi="Times New Roman" w:cs="Times New Roman"/>
              </w:rPr>
              <w:t>3</w:t>
            </w:r>
            <w:r w:rsidR="002B7809">
              <w:rPr>
                <w:rFonts w:ascii="Times New Roman" w:hAnsi="Times New Roman" w:cs="Times New Roman"/>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E276CFA" w:rsidR="005C79AC" w:rsidRPr="002E21E3" w:rsidRDefault="00543C7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1:30</w:t>
            </w:r>
            <w:r w:rsidRPr="00410789">
              <w:rPr>
                <w:rFonts w:ascii="Times New Roman" w:hAnsi="Times New Roman" w:cs="Times New Roman"/>
              </w:rPr>
              <w:t>-</w:t>
            </w:r>
            <w:r>
              <w:rPr>
                <w:rFonts w:ascii="Times New Roman" w:hAnsi="Times New Roman" w:cs="Times New Roman"/>
              </w:rPr>
              <w:t>4:30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98C762F" w:rsidR="005C79AC" w:rsidRPr="004565A6" w:rsidRDefault="00543C7F"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rPr>
              <w:t>1:30</w:t>
            </w:r>
            <w:r w:rsidRPr="00410789">
              <w:rPr>
                <w:rFonts w:ascii="Times New Roman" w:hAnsi="Times New Roman" w:cs="Times New Roman"/>
              </w:rPr>
              <w:t>-</w:t>
            </w:r>
            <w:r>
              <w:rPr>
                <w:rFonts w:ascii="Times New Roman" w:hAnsi="Times New Roman" w:cs="Times New Roman"/>
              </w:rPr>
              <w:t>4:30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1EA1B15" w:rsidR="005C79AC" w:rsidRPr="004565A6" w:rsidRDefault="002B780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rPr>
              <w:t>1</w:t>
            </w:r>
            <w:r w:rsidR="00410789" w:rsidRPr="00410789">
              <w:rPr>
                <w:rFonts w:ascii="Times New Roman" w:hAnsi="Times New Roman" w:cs="Times New Roman"/>
              </w:rPr>
              <w:t>:30-</w:t>
            </w:r>
            <w:r>
              <w:rPr>
                <w:rFonts w:ascii="Times New Roman" w:hAnsi="Times New Roman" w:cs="Times New Roman"/>
              </w:rPr>
              <w:t>4</w:t>
            </w:r>
            <w:r w:rsidR="00D74E94">
              <w:rPr>
                <w:rFonts w:ascii="Times New Roman" w:hAnsi="Times New Roman" w:cs="Times New Roman"/>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E58FD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37D90A5" w:rsidR="005C79AC" w:rsidRPr="00D74E94" w:rsidRDefault="00D74E94" w:rsidP="00D74E94">
            <w:pPr>
              <w:autoSpaceDE w:val="0"/>
              <w:autoSpaceDN w:val="0"/>
              <w:spacing w:before="120" w:line="228" w:lineRule="exact"/>
              <w:rPr>
                <w:rFonts w:ascii="Times New Roman" w:hAnsi="Times New Roman" w:cs="Times New Roman"/>
                <w:spacing w:val="-1"/>
                <w:sz w:val="20"/>
              </w:rPr>
            </w:pPr>
            <w:r>
              <w:rPr>
                <w:rFonts w:ascii="Times New Roman" w:hAnsi="Times New Roman" w:cs="Times New Roman"/>
                <w:spacing w:val="-1"/>
                <w:sz w:val="20"/>
              </w:rPr>
              <w:t xml:space="preserve">  </w:t>
            </w:r>
            <w:r w:rsidRPr="00D74E94">
              <w:rPr>
                <w:rFonts w:ascii="Times New Roman" w:hAnsi="Times New Roman" w:cs="Times New Roman"/>
                <w:spacing w:val="-1"/>
                <w:sz w:val="20"/>
              </w:rPr>
              <w:t xml:space="preserve">Email anytime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B706E8" w:rsidRDefault="00D85118" w:rsidP="00B706E8">
      <w:pPr>
        <w:ind w:left="100" w:right="396"/>
        <w:rPr>
          <w:rFonts w:ascii="Times New Roman" w:hAnsi="Times New Roman" w:cs="Times New Roman"/>
          <w:b/>
          <w:i/>
          <w:sz w:val="24"/>
          <w:szCs w:val="24"/>
        </w:rPr>
      </w:pPr>
      <w:r w:rsidRPr="00B706E8">
        <w:rPr>
          <w:rFonts w:ascii="Times New Roman" w:hAnsi="Times New Roman" w:cs="Times New Roman"/>
          <w:b/>
          <w:i/>
          <w:sz w:val="24"/>
          <w:szCs w:val="24"/>
        </w:rPr>
        <w:t xml:space="preserve">This syllabus </w:t>
      </w:r>
      <w:r w:rsidR="00944A31" w:rsidRPr="00B706E8">
        <w:rPr>
          <w:rFonts w:ascii="Times New Roman" w:hAnsi="Times New Roman" w:cs="Times New Roman"/>
          <w:b/>
          <w:i/>
          <w:sz w:val="24"/>
          <w:szCs w:val="24"/>
        </w:rPr>
        <w:t>serves as</w:t>
      </w:r>
      <w:r w:rsidRPr="00B706E8">
        <w:rPr>
          <w:rFonts w:ascii="Times New Roman" w:hAnsi="Times New Roman" w:cs="Times New Roman"/>
          <w:b/>
          <w:i/>
          <w:sz w:val="24"/>
          <w:szCs w:val="24"/>
        </w:rPr>
        <w:t xml:space="preserve"> </w:t>
      </w:r>
      <w:r w:rsidR="005C594A" w:rsidRPr="00B706E8">
        <w:rPr>
          <w:rFonts w:ascii="Times New Roman" w:hAnsi="Times New Roman" w:cs="Times New Roman"/>
          <w:b/>
          <w:i/>
          <w:sz w:val="24"/>
          <w:szCs w:val="24"/>
        </w:rPr>
        <w:t>the documentation</w:t>
      </w:r>
      <w:r w:rsidRPr="00B706E8">
        <w:rPr>
          <w:rFonts w:ascii="Times New Roman" w:hAnsi="Times New Roman" w:cs="Times New Roman"/>
          <w:b/>
          <w:i/>
          <w:sz w:val="24"/>
          <w:szCs w:val="24"/>
        </w:rPr>
        <w:t xml:space="preserve"> </w:t>
      </w:r>
      <w:r w:rsidR="005C594A" w:rsidRPr="00B706E8">
        <w:rPr>
          <w:rFonts w:ascii="Times New Roman" w:hAnsi="Times New Roman" w:cs="Times New Roman"/>
          <w:b/>
          <w:i/>
          <w:sz w:val="24"/>
          <w:szCs w:val="24"/>
        </w:rPr>
        <w:t>for</w:t>
      </w:r>
      <w:r w:rsidR="00944A31" w:rsidRPr="00B706E8">
        <w:rPr>
          <w:rFonts w:ascii="Times New Roman" w:hAnsi="Times New Roman" w:cs="Times New Roman"/>
          <w:b/>
          <w:i/>
          <w:sz w:val="24"/>
          <w:szCs w:val="24"/>
        </w:rPr>
        <w:t xml:space="preserve"> all course policies</w:t>
      </w:r>
      <w:r w:rsidR="005C594A" w:rsidRPr="00B706E8">
        <w:rPr>
          <w:rFonts w:ascii="Times New Roman" w:hAnsi="Times New Roman" w:cs="Times New Roman"/>
          <w:b/>
          <w:i/>
          <w:sz w:val="24"/>
          <w:szCs w:val="24"/>
        </w:rPr>
        <w:t xml:space="preserve"> and requirements</w:t>
      </w:r>
      <w:r w:rsidR="00944A31" w:rsidRPr="00B706E8">
        <w:rPr>
          <w:rFonts w:ascii="Times New Roman" w:hAnsi="Times New Roman" w:cs="Times New Roman"/>
          <w:b/>
          <w:i/>
          <w:sz w:val="24"/>
          <w:szCs w:val="24"/>
        </w:rPr>
        <w:t xml:space="preserve">, </w:t>
      </w:r>
      <w:r w:rsidR="005C594A" w:rsidRPr="00B706E8">
        <w:rPr>
          <w:rFonts w:ascii="Times New Roman" w:hAnsi="Times New Roman" w:cs="Times New Roman"/>
          <w:b/>
          <w:i/>
          <w:sz w:val="24"/>
          <w:szCs w:val="24"/>
        </w:rPr>
        <w:t>assignments, and instructor/student responsibilities</w:t>
      </w:r>
      <w:r w:rsidRPr="00B706E8">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931BD4F" w14:textId="77777777" w:rsidR="007D0E50" w:rsidRDefault="006456B9" w:rsidP="00BA538C">
      <w:pPr>
        <w:pStyle w:val="Default"/>
        <w:rPr>
          <w:rFonts w:cs="Times New Roman"/>
          <w:b/>
          <w:spacing w:val="11"/>
        </w:rPr>
      </w:pPr>
      <w:r w:rsidRPr="00BA538C">
        <w:rPr>
          <w:rFonts w:ascii="Times New Roman" w:hAnsi="Times New Roman" w:cs="Times New Roman"/>
          <w:b/>
          <w:spacing w:val="-1"/>
        </w:rPr>
        <w:t>Course</w:t>
      </w:r>
      <w:r w:rsidRPr="00BA538C">
        <w:rPr>
          <w:rFonts w:ascii="Times New Roman" w:hAnsi="Times New Roman" w:cs="Times New Roman"/>
          <w:b/>
          <w:spacing w:val="-5"/>
        </w:rPr>
        <w:t xml:space="preserve"> </w:t>
      </w:r>
      <w:r w:rsidRPr="00BA538C">
        <w:rPr>
          <w:rFonts w:ascii="Times New Roman" w:hAnsi="Times New Roman" w:cs="Times New Roman"/>
          <w:b/>
          <w:spacing w:val="-1"/>
        </w:rPr>
        <w:t>Description:</w:t>
      </w:r>
      <w:r w:rsidRPr="002E21E3">
        <w:rPr>
          <w:rFonts w:cs="Times New Roman"/>
          <w:b/>
          <w:spacing w:val="11"/>
        </w:rPr>
        <w:t xml:space="preserve"> </w:t>
      </w:r>
    </w:p>
    <w:p w14:paraId="60C3E294" w14:textId="77777777" w:rsidR="0007516D" w:rsidRPr="0007516D" w:rsidRDefault="0007516D" w:rsidP="0007516D">
      <w:pPr>
        <w:autoSpaceDE w:val="0"/>
        <w:autoSpaceDN w:val="0"/>
        <w:adjustRightInd w:val="0"/>
        <w:rPr>
          <w:rFonts w:ascii="Times New Roman" w:hAnsi="Times New Roman" w:cs="Verdana"/>
          <w:sz w:val="24"/>
          <w:szCs w:val="24"/>
        </w:rPr>
      </w:pPr>
      <w:r w:rsidRPr="0007516D">
        <w:rPr>
          <w:rFonts w:ascii="Times New Roman" w:hAnsi="Times New Roman"/>
          <w:iCs/>
          <w:sz w:val="24"/>
          <w:szCs w:val="24"/>
        </w:rPr>
        <w:t xml:space="preserve">3 </w:t>
      </w:r>
      <w:r w:rsidRPr="0007516D">
        <w:rPr>
          <w:rFonts w:ascii="Times New Roman" w:hAnsi="Times New Roman" w:cs="Verdana"/>
          <w:sz w:val="24"/>
          <w:szCs w:val="24"/>
        </w:rPr>
        <w:t>credit hours.</w:t>
      </w:r>
    </w:p>
    <w:p w14:paraId="55D8354F" w14:textId="77777777" w:rsidR="0007516D" w:rsidRPr="0007516D" w:rsidRDefault="0007516D" w:rsidP="0007516D">
      <w:pPr>
        <w:autoSpaceDE w:val="0"/>
        <w:autoSpaceDN w:val="0"/>
        <w:adjustRightInd w:val="0"/>
        <w:rPr>
          <w:rFonts w:ascii="Times New Roman" w:hAnsi="Times New Roman" w:cs="Verdana"/>
          <w:sz w:val="24"/>
          <w:szCs w:val="24"/>
        </w:rPr>
      </w:pPr>
      <w:r w:rsidRPr="0007516D">
        <w:rPr>
          <w:rFonts w:ascii="Times New Roman" w:hAnsi="Times New Roman" w:cs="Verdana"/>
          <w:sz w:val="24"/>
          <w:szCs w:val="24"/>
        </w:rPr>
        <w:t>Lecture/Lab/Clinical: Three hours of class each week.</w:t>
      </w:r>
    </w:p>
    <w:p w14:paraId="628206F7" w14:textId="69932868" w:rsidR="0007516D" w:rsidRPr="0007516D" w:rsidRDefault="009E0E45" w:rsidP="0007516D">
      <w:pPr>
        <w:rPr>
          <w:rFonts w:ascii="Times New Roman" w:hAnsi="Times New Roman" w:cs="Verdana"/>
          <w:sz w:val="24"/>
          <w:szCs w:val="24"/>
        </w:rPr>
      </w:pPr>
      <w:r>
        <w:rPr>
          <w:rFonts w:ascii="Times New Roman" w:hAnsi="Times New Roman" w:cs="Verdana"/>
          <w:sz w:val="24"/>
          <w:szCs w:val="24"/>
        </w:rPr>
        <w:t>Survey of basic content and structural elements of mass media and their functions and influences on society</w:t>
      </w:r>
      <w:r w:rsidR="0007516D" w:rsidRPr="0007516D">
        <w:rPr>
          <w:rFonts w:ascii="Times New Roman" w:hAnsi="Times New Roman" w:cs="Verdana"/>
          <w:sz w:val="24"/>
          <w:szCs w:val="24"/>
        </w:rPr>
        <w:t>.</w:t>
      </w:r>
    </w:p>
    <w:p w14:paraId="315227D2" w14:textId="77777777" w:rsidR="0007516D" w:rsidRDefault="0007516D" w:rsidP="0007516D">
      <w:pPr>
        <w:rPr>
          <w:rFonts w:ascii="Verdana" w:hAnsi="Verdana" w:cs="Verdana"/>
          <w:sz w:val="20"/>
          <w:szCs w:val="20"/>
        </w:rPr>
      </w:pPr>
    </w:p>
    <w:p w14:paraId="5070A9CB" w14:textId="2E441D3B" w:rsidR="002939BA" w:rsidRDefault="002939BA" w:rsidP="00BA538C">
      <w:pPr>
        <w:pStyle w:val="BodyText"/>
        <w:ind w:left="0" w:right="344"/>
      </w:pPr>
      <w:r w:rsidRPr="002E21E3">
        <w:rPr>
          <w:rFonts w:cs="Times New Roman"/>
          <w:b/>
          <w:spacing w:val="-1"/>
        </w:rPr>
        <w:t>Prerequisite(s):</w:t>
      </w:r>
      <w:r w:rsidRPr="002E21E3">
        <w:rPr>
          <w:rFonts w:cs="Times New Roman"/>
          <w:spacing w:val="-1"/>
        </w:rPr>
        <w:t xml:space="preserve"> </w:t>
      </w:r>
    </w:p>
    <w:p w14:paraId="06223D46" w14:textId="6C99B29B" w:rsidR="007D0E50" w:rsidRPr="002E21E3" w:rsidRDefault="007D0E50" w:rsidP="00BA538C">
      <w:pPr>
        <w:pStyle w:val="BodyText"/>
        <w:ind w:left="0" w:right="344"/>
        <w:rPr>
          <w:rFonts w:cs="Times New Roman"/>
          <w:color w:val="FF0000"/>
          <w:spacing w:val="-1"/>
        </w:rPr>
      </w:pPr>
      <w:r>
        <w:t>None</w:t>
      </w:r>
    </w:p>
    <w:p w14:paraId="2D2B271E" w14:textId="77777777" w:rsidR="007D0E50" w:rsidRDefault="007D0E50" w:rsidP="00BA538C">
      <w:pPr>
        <w:pStyle w:val="Default"/>
        <w:rPr>
          <w:rFonts w:ascii="Times New Roman" w:hAnsi="Times New Roman" w:cs="Times New Roman"/>
          <w:b/>
          <w:bCs/>
          <w:spacing w:val="-1"/>
        </w:rPr>
      </w:pPr>
    </w:p>
    <w:p w14:paraId="5FF61867" w14:textId="7E20034A" w:rsidR="00BA538C" w:rsidRDefault="00E53C66" w:rsidP="00BA538C">
      <w:pPr>
        <w:pStyle w:val="Default"/>
        <w:rPr>
          <w:rFonts w:ascii="Times New Roman" w:hAnsi="Times New Roman"/>
          <w:color w:val="auto"/>
          <w:sz w:val="22"/>
          <w:szCs w:val="22"/>
        </w:rPr>
      </w:pPr>
      <w:r w:rsidRPr="00BA538C">
        <w:rPr>
          <w:rFonts w:ascii="Times New Roman" w:hAnsi="Times New Roman" w:cs="Times New Roman"/>
          <w:b/>
          <w:bCs/>
          <w:spacing w:val="-1"/>
        </w:rPr>
        <w:t>Student</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Learning</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Outcomes:</w:t>
      </w:r>
      <w:r w:rsidR="00AB5473">
        <w:rPr>
          <w:rFonts w:ascii="Times New Roman" w:hAnsi="Times New Roman" w:cs="Times New Roman"/>
          <w:spacing w:val="-1"/>
        </w:rPr>
        <w:t xml:space="preserve"> </w:t>
      </w:r>
    </w:p>
    <w:p w14:paraId="33EEAC76" w14:textId="77777777" w:rsidR="00547209" w:rsidRDefault="00547209" w:rsidP="00547209">
      <w:pPr>
        <w:pStyle w:val="Default"/>
        <w:rPr>
          <w:rFonts w:ascii="Times New Roman" w:hAnsi="Times New Roman"/>
          <w:color w:val="auto"/>
        </w:rPr>
      </w:pPr>
      <w:r w:rsidRPr="00547209">
        <w:rPr>
          <w:rFonts w:ascii="Times New Roman" w:hAnsi="Times New Roman"/>
          <w:color w:val="auto"/>
        </w:rPr>
        <w:t>Upon successful completion of this course:</w:t>
      </w:r>
    </w:p>
    <w:p w14:paraId="56B7FEE0" w14:textId="77777777" w:rsidR="00547209" w:rsidRPr="00547209" w:rsidRDefault="00547209" w:rsidP="00547209">
      <w:pPr>
        <w:pStyle w:val="Default"/>
        <w:numPr>
          <w:ilvl w:val="0"/>
          <w:numId w:val="4"/>
        </w:numPr>
        <w:rPr>
          <w:rFonts w:ascii="Times New Roman" w:hAnsi="Times New Roman" w:cs="Times New Roman"/>
          <w:color w:val="auto"/>
        </w:rPr>
      </w:pPr>
      <w:r w:rsidRPr="00547209">
        <w:rPr>
          <w:rFonts w:ascii="Times New Roman" w:hAnsi="Times New Roman" w:cs="Times New Roman"/>
        </w:rPr>
        <w:t>Demonstrate understanding of the fundamental types, purposes, and relevance of mass communication.</w:t>
      </w:r>
    </w:p>
    <w:p w14:paraId="472C2F9A" w14:textId="77777777" w:rsidR="00547209" w:rsidRPr="00547209" w:rsidRDefault="00547209" w:rsidP="00547209">
      <w:pPr>
        <w:pStyle w:val="Default"/>
        <w:numPr>
          <w:ilvl w:val="0"/>
          <w:numId w:val="4"/>
        </w:numPr>
        <w:rPr>
          <w:rFonts w:ascii="Times New Roman" w:hAnsi="Times New Roman" w:cs="Times New Roman"/>
          <w:color w:val="auto"/>
        </w:rPr>
      </w:pPr>
      <w:r w:rsidRPr="00547209">
        <w:rPr>
          <w:rFonts w:ascii="Times New Roman" w:hAnsi="Times New Roman" w:cs="Times New Roman"/>
        </w:rPr>
        <w:t xml:space="preserve">Demonstrate understanding of mass media in historic, economic, political, and cultural realms. </w:t>
      </w:r>
    </w:p>
    <w:p w14:paraId="5664B5B7" w14:textId="77777777" w:rsidR="00547209" w:rsidRPr="00547209" w:rsidRDefault="00547209" w:rsidP="00547209">
      <w:pPr>
        <w:pStyle w:val="Default"/>
        <w:numPr>
          <w:ilvl w:val="0"/>
          <w:numId w:val="4"/>
        </w:numPr>
        <w:rPr>
          <w:rFonts w:ascii="Times New Roman" w:hAnsi="Times New Roman" w:cs="Times New Roman"/>
          <w:color w:val="auto"/>
        </w:rPr>
      </w:pPr>
      <w:r w:rsidRPr="00547209">
        <w:rPr>
          <w:rFonts w:ascii="Times New Roman" w:eastAsia="Times New Roman" w:hAnsi="Times New Roman"/>
        </w:rPr>
        <w:t xml:space="preserve">Demonstrate understanding of the business aspects of mass media and the influence of commercialism. </w:t>
      </w:r>
    </w:p>
    <w:p w14:paraId="00C1E097" w14:textId="77777777" w:rsidR="00547209" w:rsidRPr="00547209" w:rsidRDefault="00547209" w:rsidP="00547209">
      <w:pPr>
        <w:pStyle w:val="Default"/>
        <w:numPr>
          <w:ilvl w:val="0"/>
          <w:numId w:val="4"/>
        </w:numPr>
        <w:rPr>
          <w:rFonts w:ascii="Times New Roman" w:hAnsi="Times New Roman" w:cs="Times New Roman"/>
          <w:color w:val="auto"/>
        </w:rPr>
      </w:pPr>
      <w:r w:rsidRPr="00547209">
        <w:rPr>
          <w:rFonts w:ascii="Times New Roman" w:eastAsia="Times New Roman" w:hAnsi="Times New Roman"/>
        </w:rPr>
        <w:t xml:space="preserve">Demonstrate understanding of evolving media technologies and relevant issues and trends. </w:t>
      </w:r>
    </w:p>
    <w:p w14:paraId="4ED6AB00" w14:textId="77777777" w:rsidR="00547209" w:rsidRPr="00547209" w:rsidRDefault="00547209" w:rsidP="00547209">
      <w:pPr>
        <w:pStyle w:val="Default"/>
        <w:numPr>
          <w:ilvl w:val="0"/>
          <w:numId w:val="4"/>
        </w:numPr>
        <w:rPr>
          <w:rFonts w:ascii="Times New Roman" w:hAnsi="Times New Roman" w:cs="Times New Roman"/>
          <w:color w:val="auto"/>
        </w:rPr>
      </w:pPr>
      <w:r w:rsidRPr="00547209">
        <w:rPr>
          <w:rFonts w:ascii="Times New Roman" w:eastAsia="Times New Roman" w:hAnsi="Times New Roman"/>
        </w:rPr>
        <w:t xml:space="preserve">Demonstrate understanding of mass media values, ethics, laws, and industry guidelines. </w:t>
      </w:r>
    </w:p>
    <w:p w14:paraId="2E5E1153" w14:textId="77777777" w:rsidR="00547209" w:rsidRPr="00547209" w:rsidRDefault="00547209" w:rsidP="00547209">
      <w:pPr>
        <w:pStyle w:val="Default"/>
        <w:numPr>
          <w:ilvl w:val="0"/>
          <w:numId w:val="4"/>
        </w:numPr>
        <w:rPr>
          <w:rFonts w:ascii="Times New Roman" w:hAnsi="Times New Roman" w:cs="Times New Roman"/>
          <w:color w:val="auto"/>
        </w:rPr>
      </w:pPr>
      <w:r w:rsidRPr="00547209">
        <w:rPr>
          <w:rFonts w:ascii="Times New Roman" w:eastAsia="Times New Roman" w:hAnsi="Times New Roman"/>
        </w:rPr>
        <w:t xml:space="preserve">Demonstrate understanding of globalization of mass media. </w:t>
      </w:r>
    </w:p>
    <w:p w14:paraId="71501587" w14:textId="784C9E33" w:rsidR="00547209" w:rsidRPr="00547209" w:rsidRDefault="00547209" w:rsidP="00547209">
      <w:pPr>
        <w:pStyle w:val="Default"/>
        <w:numPr>
          <w:ilvl w:val="0"/>
          <w:numId w:val="4"/>
        </w:numPr>
        <w:rPr>
          <w:rFonts w:ascii="Times New Roman" w:hAnsi="Times New Roman" w:cs="Times New Roman"/>
          <w:color w:val="auto"/>
        </w:rPr>
      </w:pPr>
      <w:r w:rsidRPr="00547209">
        <w:rPr>
          <w:rFonts w:ascii="Times New Roman" w:eastAsia="Times New Roman" w:hAnsi="Times New Roman"/>
        </w:rPr>
        <w:t>Demonstrate understanding of media effects on society.</w:t>
      </w:r>
    </w:p>
    <w:p w14:paraId="18CA9FA4" w14:textId="77777777" w:rsidR="00BA538C" w:rsidRDefault="00BA538C" w:rsidP="007C22BE">
      <w:pPr>
        <w:pStyle w:val="Heading1"/>
        <w:rPr>
          <w:rFonts w:ascii="Times New Roman" w:eastAsia="Times New Roman" w:hAnsi="Times New Roman" w:cs="Times New Roman"/>
          <w:b w:val="0"/>
          <w:bCs w:val="0"/>
          <w:color w:val="FF0000"/>
          <w:spacing w:val="-1"/>
        </w:rPr>
      </w:pPr>
    </w:p>
    <w:p w14:paraId="4D2707F1" w14:textId="77777777" w:rsidR="007E6B08" w:rsidRDefault="00E53C66" w:rsidP="00BA538C">
      <w:pPr>
        <w:pStyle w:val="Heading1"/>
        <w:ind w:left="0"/>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76C49125" w14:textId="77777777" w:rsidR="00547209" w:rsidRPr="00C830BF" w:rsidRDefault="00547209" w:rsidP="00547209">
      <w:pPr>
        <w:autoSpaceDE w:val="0"/>
        <w:autoSpaceDN w:val="0"/>
        <w:adjustRightInd w:val="0"/>
        <w:rPr>
          <w:rFonts w:ascii="Times New Roman" w:hAnsi="Times New Roman"/>
          <w:sz w:val="23"/>
          <w:szCs w:val="23"/>
        </w:rPr>
      </w:pPr>
      <w:r w:rsidRPr="00C830BF">
        <w:rPr>
          <w:rFonts w:ascii="Times New Roman" w:hAnsi="Times New Roman"/>
          <w:sz w:val="23"/>
          <w:szCs w:val="23"/>
        </w:rPr>
        <w:t>Your assignments will be evaluated using the following point values:</w:t>
      </w:r>
    </w:p>
    <w:p w14:paraId="40F23796" w14:textId="4A0F44C5" w:rsidR="00547209" w:rsidRPr="00C830BF" w:rsidRDefault="00DE0F6F" w:rsidP="00547209">
      <w:pPr>
        <w:tabs>
          <w:tab w:val="right" w:pos="6300"/>
        </w:tabs>
        <w:autoSpaceDE w:val="0"/>
        <w:autoSpaceDN w:val="0"/>
        <w:adjustRightInd w:val="0"/>
        <w:rPr>
          <w:rFonts w:ascii="Times New Roman" w:hAnsi="Times New Roman"/>
          <w:sz w:val="23"/>
          <w:szCs w:val="23"/>
        </w:rPr>
      </w:pPr>
      <w:r w:rsidRPr="00C830BF">
        <w:rPr>
          <w:rFonts w:ascii="Times New Roman" w:hAnsi="Times New Roman"/>
          <w:sz w:val="23"/>
          <w:szCs w:val="23"/>
        </w:rPr>
        <w:t xml:space="preserve">Discussion </w:t>
      </w:r>
      <w:r w:rsidR="00C830BF">
        <w:rPr>
          <w:rFonts w:ascii="Times New Roman" w:hAnsi="Times New Roman"/>
          <w:sz w:val="23"/>
          <w:szCs w:val="23"/>
        </w:rPr>
        <w:t>a</w:t>
      </w:r>
      <w:r w:rsidRPr="00C830BF">
        <w:rPr>
          <w:rFonts w:ascii="Times New Roman" w:hAnsi="Times New Roman"/>
          <w:sz w:val="23"/>
          <w:szCs w:val="23"/>
        </w:rPr>
        <w:t xml:space="preserve">ssignments </w:t>
      </w:r>
      <w:r w:rsidR="00547209" w:rsidRPr="00C830BF">
        <w:rPr>
          <w:rFonts w:ascii="Times New Roman" w:hAnsi="Times New Roman"/>
          <w:sz w:val="23"/>
          <w:szCs w:val="23"/>
        </w:rPr>
        <w:tab/>
      </w:r>
      <w:r w:rsidR="00547209" w:rsidRPr="00C830BF">
        <w:rPr>
          <w:rFonts w:ascii="Times New Roman" w:hAnsi="Times New Roman"/>
          <w:sz w:val="23"/>
          <w:szCs w:val="23"/>
        </w:rPr>
        <w:tab/>
        <w:t xml:space="preserve"> </w:t>
      </w:r>
      <w:r w:rsidRPr="00C830BF">
        <w:rPr>
          <w:rFonts w:ascii="Times New Roman" w:hAnsi="Times New Roman"/>
          <w:sz w:val="23"/>
          <w:szCs w:val="23"/>
        </w:rPr>
        <w:t xml:space="preserve">     20%</w:t>
      </w:r>
    </w:p>
    <w:p w14:paraId="506DBC6D" w14:textId="1B9040B2" w:rsidR="00DE0F6F" w:rsidRPr="00C830BF" w:rsidRDefault="00DE0F6F" w:rsidP="00547209">
      <w:pPr>
        <w:tabs>
          <w:tab w:val="right" w:pos="6300"/>
        </w:tabs>
        <w:autoSpaceDE w:val="0"/>
        <w:autoSpaceDN w:val="0"/>
        <w:adjustRightInd w:val="0"/>
        <w:rPr>
          <w:rFonts w:ascii="Times New Roman" w:hAnsi="Times New Roman"/>
          <w:sz w:val="23"/>
          <w:szCs w:val="23"/>
        </w:rPr>
      </w:pPr>
      <w:r w:rsidRPr="00C830BF">
        <w:rPr>
          <w:rFonts w:ascii="Times New Roman" w:hAnsi="Times New Roman"/>
          <w:sz w:val="23"/>
          <w:szCs w:val="23"/>
        </w:rPr>
        <w:t xml:space="preserve">Smart Book </w:t>
      </w:r>
      <w:r w:rsidR="00C830BF">
        <w:rPr>
          <w:rFonts w:ascii="Times New Roman" w:hAnsi="Times New Roman"/>
          <w:sz w:val="23"/>
          <w:szCs w:val="23"/>
        </w:rPr>
        <w:t>reading a</w:t>
      </w:r>
      <w:r w:rsidRPr="00C830BF">
        <w:rPr>
          <w:rFonts w:ascii="Times New Roman" w:hAnsi="Times New Roman"/>
          <w:sz w:val="23"/>
          <w:szCs w:val="23"/>
        </w:rPr>
        <w:t xml:space="preserve">ssignments </w:t>
      </w:r>
      <w:r w:rsidRPr="00C830BF">
        <w:rPr>
          <w:rFonts w:ascii="Times New Roman" w:hAnsi="Times New Roman"/>
          <w:sz w:val="23"/>
          <w:szCs w:val="23"/>
        </w:rPr>
        <w:tab/>
      </w:r>
      <w:r w:rsidRPr="00C830BF">
        <w:rPr>
          <w:rFonts w:ascii="Times New Roman" w:hAnsi="Times New Roman"/>
          <w:sz w:val="23"/>
          <w:szCs w:val="23"/>
        </w:rPr>
        <w:tab/>
        <w:t xml:space="preserve">      10%</w:t>
      </w:r>
    </w:p>
    <w:p w14:paraId="50CC3D06" w14:textId="40A70613" w:rsidR="00DE0F6F" w:rsidRPr="00C830BF" w:rsidRDefault="00C830BF" w:rsidP="00547209">
      <w:pPr>
        <w:tabs>
          <w:tab w:val="right" w:pos="6300"/>
        </w:tabs>
        <w:autoSpaceDE w:val="0"/>
        <w:autoSpaceDN w:val="0"/>
        <w:adjustRightInd w:val="0"/>
        <w:rPr>
          <w:rFonts w:ascii="Times New Roman" w:hAnsi="Times New Roman"/>
          <w:sz w:val="23"/>
          <w:szCs w:val="23"/>
        </w:rPr>
      </w:pPr>
      <w:r>
        <w:rPr>
          <w:rFonts w:ascii="Times New Roman" w:hAnsi="Times New Roman"/>
          <w:sz w:val="23"/>
          <w:szCs w:val="23"/>
        </w:rPr>
        <w:t>Online h</w:t>
      </w:r>
      <w:r w:rsidR="00DE0F6F" w:rsidRPr="00C830BF">
        <w:rPr>
          <w:rFonts w:ascii="Times New Roman" w:hAnsi="Times New Roman"/>
          <w:sz w:val="23"/>
          <w:szCs w:val="23"/>
        </w:rPr>
        <w:t xml:space="preserve">omework </w:t>
      </w:r>
      <w:r>
        <w:rPr>
          <w:rFonts w:ascii="Times New Roman" w:hAnsi="Times New Roman"/>
          <w:sz w:val="23"/>
          <w:szCs w:val="23"/>
        </w:rPr>
        <w:t xml:space="preserve">assignments </w:t>
      </w:r>
      <w:r w:rsidR="00DE0F6F" w:rsidRPr="00C830BF">
        <w:rPr>
          <w:rFonts w:ascii="Times New Roman" w:hAnsi="Times New Roman"/>
          <w:sz w:val="23"/>
          <w:szCs w:val="23"/>
        </w:rPr>
        <w:tab/>
      </w:r>
      <w:r w:rsidR="00DE0F6F" w:rsidRPr="00C830BF">
        <w:rPr>
          <w:rFonts w:ascii="Times New Roman" w:hAnsi="Times New Roman"/>
          <w:sz w:val="23"/>
          <w:szCs w:val="23"/>
        </w:rPr>
        <w:tab/>
        <w:t xml:space="preserve">      10%</w:t>
      </w:r>
      <w:r w:rsidR="00DE0F6F" w:rsidRPr="00C830BF">
        <w:rPr>
          <w:rFonts w:ascii="Times New Roman" w:hAnsi="Times New Roman"/>
          <w:sz w:val="23"/>
          <w:szCs w:val="23"/>
        </w:rPr>
        <w:tab/>
      </w:r>
    </w:p>
    <w:p w14:paraId="274B4F55" w14:textId="5DDD277E" w:rsidR="00547209" w:rsidRPr="00C830BF" w:rsidRDefault="00DE0F6F" w:rsidP="00547209">
      <w:pPr>
        <w:tabs>
          <w:tab w:val="right" w:pos="6300"/>
        </w:tabs>
        <w:autoSpaceDE w:val="0"/>
        <w:autoSpaceDN w:val="0"/>
        <w:adjustRightInd w:val="0"/>
        <w:rPr>
          <w:rFonts w:ascii="Times New Roman" w:hAnsi="Times New Roman"/>
          <w:sz w:val="23"/>
          <w:szCs w:val="23"/>
        </w:rPr>
      </w:pPr>
      <w:r w:rsidRPr="00C830BF">
        <w:rPr>
          <w:rFonts w:ascii="Times New Roman" w:hAnsi="Times New Roman"/>
          <w:sz w:val="23"/>
          <w:szCs w:val="23"/>
        </w:rPr>
        <w:t>Essays</w:t>
      </w:r>
      <w:r w:rsidR="00547209" w:rsidRPr="00C830BF">
        <w:rPr>
          <w:rFonts w:ascii="Times New Roman" w:hAnsi="Times New Roman"/>
          <w:sz w:val="23"/>
          <w:szCs w:val="23"/>
        </w:rPr>
        <w:t xml:space="preserve">                                    </w:t>
      </w:r>
      <w:r w:rsidR="00547209" w:rsidRPr="00C830BF">
        <w:rPr>
          <w:rFonts w:ascii="Times New Roman" w:hAnsi="Times New Roman"/>
          <w:sz w:val="23"/>
          <w:szCs w:val="23"/>
        </w:rPr>
        <w:tab/>
      </w:r>
      <w:r w:rsidR="00547209" w:rsidRPr="00C830BF">
        <w:rPr>
          <w:rFonts w:ascii="Times New Roman" w:hAnsi="Times New Roman"/>
          <w:sz w:val="23"/>
          <w:szCs w:val="23"/>
        </w:rPr>
        <w:tab/>
        <w:t xml:space="preserve"> </w:t>
      </w:r>
      <w:r w:rsidRPr="00C830BF">
        <w:rPr>
          <w:rFonts w:ascii="Times New Roman" w:hAnsi="Times New Roman"/>
          <w:sz w:val="23"/>
          <w:szCs w:val="23"/>
        </w:rPr>
        <w:t xml:space="preserve">     20%</w:t>
      </w:r>
      <w:r w:rsidR="00547209" w:rsidRPr="00C830BF">
        <w:rPr>
          <w:rFonts w:ascii="Times New Roman" w:hAnsi="Times New Roman"/>
          <w:sz w:val="23"/>
          <w:szCs w:val="23"/>
        </w:rPr>
        <w:t xml:space="preserve"> </w:t>
      </w:r>
    </w:p>
    <w:p w14:paraId="22F2979D" w14:textId="000DE816" w:rsidR="00547209" w:rsidRPr="00C830BF" w:rsidRDefault="00DE0F6F" w:rsidP="00547209">
      <w:pPr>
        <w:tabs>
          <w:tab w:val="right" w:pos="6300"/>
        </w:tabs>
        <w:autoSpaceDE w:val="0"/>
        <w:autoSpaceDN w:val="0"/>
        <w:adjustRightInd w:val="0"/>
        <w:rPr>
          <w:rFonts w:ascii="Times New Roman" w:hAnsi="Times New Roman"/>
          <w:sz w:val="23"/>
          <w:szCs w:val="23"/>
        </w:rPr>
      </w:pPr>
      <w:r w:rsidRPr="00C830BF">
        <w:rPr>
          <w:rFonts w:ascii="Times New Roman" w:hAnsi="Times New Roman"/>
          <w:sz w:val="23"/>
          <w:szCs w:val="23"/>
        </w:rPr>
        <w:t>Exams</w:t>
      </w:r>
      <w:r w:rsidR="00547209" w:rsidRPr="00C830BF">
        <w:rPr>
          <w:rFonts w:ascii="Times New Roman" w:hAnsi="Times New Roman"/>
          <w:sz w:val="23"/>
          <w:szCs w:val="23"/>
        </w:rPr>
        <w:t xml:space="preserve"> </w:t>
      </w:r>
      <w:r w:rsidR="00547209" w:rsidRPr="00C830BF">
        <w:rPr>
          <w:rFonts w:ascii="Times New Roman" w:hAnsi="Times New Roman"/>
          <w:sz w:val="23"/>
          <w:szCs w:val="23"/>
        </w:rPr>
        <w:tab/>
        <w:t xml:space="preserve"> </w:t>
      </w:r>
      <w:r w:rsidR="00547209" w:rsidRPr="00C830BF">
        <w:rPr>
          <w:rFonts w:ascii="Times New Roman" w:hAnsi="Times New Roman"/>
          <w:sz w:val="23"/>
          <w:szCs w:val="23"/>
        </w:rPr>
        <w:tab/>
        <w:t xml:space="preserve"> </w:t>
      </w:r>
      <w:r w:rsidRPr="00C830BF">
        <w:rPr>
          <w:rFonts w:ascii="Times New Roman" w:hAnsi="Times New Roman"/>
          <w:sz w:val="23"/>
          <w:szCs w:val="23"/>
        </w:rPr>
        <w:t xml:space="preserve">     20%</w:t>
      </w:r>
    </w:p>
    <w:p w14:paraId="4FAF3042" w14:textId="4D82204E" w:rsidR="00547209" w:rsidRDefault="00DE0F6F" w:rsidP="00547209">
      <w:pPr>
        <w:tabs>
          <w:tab w:val="right" w:pos="6300"/>
        </w:tabs>
        <w:autoSpaceDE w:val="0"/>
        <w:autoSpaceDN w:val="0"/>
        <w:adjustRightInd w:val="0"/>
        <w:rPr>
          <w:rFonts w:ascii="Times New Roman" w:hAnsi="Times New Roman"/>
          <w:sz w:val="23"/>
          <w:szCs w:val="23"/>
        </w:rPr>
      </w:pPr>
      <w:r w:rsidRPr="00C830BF">
        <w:rPr>
          <w:rFonts w:ascii="Times New Roman" w:hAnsi="Times New Roman"/>
          <w:sz w:val="23"/>
          <w:szCs w:val="23"/>
        </w:rPr>
        <w:t xml:space="preserve">Final </w:t>
      </w:r>
      <w:r w:rsidR="00C830BF">
        <w:rPr>
          <w:rFonts w:ascii="Times New Roman" w:hAnsi="Times New Roman"/>
          <w:sz w:val="23"/>
          <w:szCs w:val="23"/>
        </w:rPr>
        <w:t>r</w:t>
      </w:r>
      <w:r w:rsidR="00547209" w:rsidRPr="00C830BF">
        <w:rPr>
          <w:rFonts w:ascii="Times New Roman" w:hAnsi="Times New Roman"/>
          <w:sz w:val="23"/>
          <w:szCs w:val="23"/>
        </w:rPr>
        <w:t xml:space="preserve">esearch </w:t>
      </w:r>
      <w:r w:rsidR="00C830BF">
        <w:rPr>
          <w:rFonts w:ascii="Times New Roman" w:hAnsi="Times New Roman"/>
          <w:sz w:val="23"/>
          <w:szCs w:val="23"/>
        </w:rPr>
        <w:t>e</w:t>
      </w:r>
      <w:r w:rsidR="00547209" w:rsidRPr="00C830BF">
        <w:rPr>
          <w:rFonts w:ascii="Times New Roman" w:hAnsi="Times New Roman"/>
          <w:sz w:val="23"/>
          <w:szCs w:val="23"/>
        </w:rPr>
        <w:t>ssay</w:t>
      </w:r>
      <w:r w:rsidR="00547209" w:rsidRPr="00C830BF">
        <w:rPr>
          <w:rFonts w:ascii="Times New Roman" w:hAnsi="Times New Roman"/>
          <w:sz w:val="23"/>
          <w:szCs w:val="23"/>
        </w:rPr>
        <w:tab/>
      </w:r>
      <w:r w:rsidR="00547209" w:rsidRPr="00C830BF">
        <w:rPr>
          <w:rFonts w:ascii="Times New Roman" w:hAnsi="Times New Roman"/>
          <w:sz w:val="23"/>
          <w:szCs w:val="23"/>
        </w:rPr>
        <w:tab/>
        <w:t xml:space="preserve"> </w:t>
      </w:r>
      <w:r w:rsidRPr="00C830BF">
        <w:rPr>
          <w:rFonts w:ascii="Times New Roman" w:hAnsi="Times New Roman"/>
          <w:sz w:val="23"/>
          <w:szCs w:val="23"/>
        </w:rPr>
        <w:t xml:space="preserve">     20%</w:t>
      </w:r>
    </w:p>
    <w:p w14:paraId="141E3A36" w14:textId="77777777" w:rsidR="009E0E45" w:rsidRPr="00C830BF" w:rsidRDefault="009E0E45" w:rsidP="00547209">
      <w:pPr>
        <w:tabs>
          <w:tab w:val="right" w:pos="6300"/>
        </w:tabs>
        <w:autoSpaceDE w:val="0"/>
        <w:autoSpaceDN w:val="0"/>
        <w:adjustRightInd w:val="0"/>
        <w:rPr>
          <w:rFonts w:ascii="Times New Roman" w:hAnsi="Times New Roman"/>
          <w:sz w:val="23"/>
          <w:szCs w:val="23"/>
        </w:rPr>
      </w:pPr>
    </w:p>
    <w:p w14:paraId="0D1CD2B3" w14:textId="535EF4A0" w:rsidR="00547209" w:rsidRPr="00547209" w:rsidRDefault="00547209" w:rsidP="00547209">
      <w:pPr>
        <w:tabs>
          <w:tab w:val="right" w:pos="6300"/>
        </w:tabs>
        <w:autoSpaceDE w:val="0"/>
        <w:autoSpaceDN w:val="0"/>
        <w:adjustRightInd w:val="0"/>
        <w:rPr>
          <w:rFonts w:ascii="Times New Roman" w:hAnsi="Times New Roman"/>
          <w:b/>
          <w:sz w:val="24"/>
          <w:szCs w:val="24"/>
          <w:u w:val="single"/>
        </w:rPr>
      </w:pPr>
      <w:r w:rsidRPr="00547209">
        <w:rPr>
          <w:rFonts w:ascii="Times New Roman" w:hAnsi="Times New Roman"/>
          <w:b/>
          <w:sz w:val="24"/>
          <w:szCs w:val="24"/>
          <w:u w:val="single"/>
        </w:rPr>
        <w:t>Total</w:t>
      </w:r>
      <w:r w:rsidRPr="00547209">
        <w:rPr>
          <w:rFonts w:ascii="Times New Roman" w:hAnsi="Times New Roman"/>
          <w:b/>
          <w:sz w:val="24"/>
          <w:szCs w:val="24"/>
        </w:rPr>
        <w:tab/>
      </w:r>
      <w:r w:rsidRPr="00547209">
        <w:rPr>
          <w:rFonts w:ascii="Times New Roman" w:hAnsi="Times New Roman"/>
          <w:b/>
          <w:sz w:val="24"/>
          <w:szCs w:val="24"/>
        </w:rPr>
        <w:tab/>
      </w:r>
      <w:r w:rsidR="00C830BF">
        <w:rPr>
          <w:rFonts w:ascii="Times New Roman" w:hAnsi="Times New Roman"/>
          <w:b/>
          <w:sz w:val="24"/>
          <w:szCs w:val="24"/>
        </w:rPr>
        <w:t xml:space="preserve">    </w:t>
      </w:r>
      <w:r w:rsidR="00C830BF">
        <w:rPr>
          <w:rFonts w:ascii="Times New Roman" w:hAnsi="Times New Roman"/>
          <w:b/>
          <w:sz w:val="24"/>
          <w:szCs w:val="24"/>
          <w:u w:val="single"/>
        </w:rPr>
        <w:t>100%</w:t>
      </w:r>
    </w:p>
    <w:p w14:paraId="3062E4C5" w14:textId="77777777" w:rsidR="007D0E50" w:rsidRDefault="007D0E50" w:rsidP="00D52B5A">
      <w:pPr>
        <w:rPr>
          <w:rFonts w:ascii="Times New Roman" w:hAnsi="Times New Roman" w:cs="Times New Roman"/>
          <w:sz w:val="24"/>
          <w:szCs w:val="24"/>
        </w:rPr>
      </w:pPr>
    </w:p>
    <w:p w14:paraId="0A9B9E0B" w14:textId="129C0ABE" w:rsidR="009075C3" w:rsidRPr="007E6B08" w:rsidRDefault="009D2997" w:rsidP="00D52B5A">
      <w:pPr>
        <w:rPr>
          <w:rFonts w:ascii="Times New Roman" w:hAnsi="Times New Roman" w:cs="Times New Roman"/>
          <w:sz w:val="24"/>
          <w:szCs w:val="24"/>
        </w:rPr>
      </w:pPr>
      <w:r>
        <w:rPr>
          <w:rFonts w:ascii="Times New Roman" w:hAnsi="Times New Roman" w:cs="Times New Roman"/>
          <w:sz w:val="24"/>
          <w:szCs w:val="24"/>
        </w:rPr>
        <w:lastRenderedPageBreak/>
        <w:t>Assignments</w:t>
      </w:r>
      <w:r w:rsidR="00E14C56">
        <w:rPr>
          <w:rFonts w:ascii="Times New Roman" w:hAnsi="Times New Roman" w:cs="Times New Roman"/>
          <w:sz w:val="24"/>
          <w:szCs w:val="24"/>
        </w:rPr>
        <w:t xml:space="preserve"> will be graded</w:t>
      </w:r>
      <w:r w:rsidR="009075C3" w:rsidRPr="007E6B08">
        <w:rPr>
          <w:rFonts w:ascii="Times New Roman" w:hAnsi="Times New Roman" w:cs="Times New Roman"/>
          <w:sz w:val="24"/>
          <w:szCs w:val="24"/>
        </w:rPr>
        <w:t xml:space="preserve"> within two weeks of receipt or before your next </w:t>
      </w:r>
      <w:r>
        <w:rPr>
          <w:rFonts w:ascii="Times New Roman" w:hAnsi="Times New Roman" w:cs="Times New Roman"/>
          <w:sz w:val="24"/>
          <w:szCs w:val="24"/>
        </w:rPr>
        <w:t>assignment</w:t>
      </w:r>
      <w:r w:rsidR="009075C3" w:rsidRPr="007E6B08">
        <w:rPr>
          <w:rFonts w:ascii="Times New Roman" w:hAnsi="Times New Roman" w:cs="Times New Roman"/>
          <w:sz w:val="24"/>
          <w:szCs w:val="24"/>
        </w:rPr>
        <w:t xml:space="preserve"> is due. Your essays will be graded holistically based on the scoring rubric.</w:t>
      </w:r>
      <w:r w:rsidR="009075C3">
        <w:rPr>
          <w:rFonts w:ascii="Times New Roman" w:hAnsi="Times New Roman" w:cs="Times New Roman"/>
          <w:sz w:val="24"/>
          <w:szCs w:val="24"/>
        </w:rPr>
        <w:t xml:space="preserve"> (</w:t>
      </w:r>
      <w:r w:rsidR="00D52B5A">
        <w:rPr>
          <w:rFonts w:ascii="Times New Roman" w:hAnsi="Times New Roman" w:cs="Times New Roman"/>
          <w:sz w:val="24"/>
          <w:szCs w:val="24"/>
        </w:rPr>
        <w:t xml:space="preserve">See the evaluation criteria (rubric) for writing assignments </w:t>
      </w:r>
      <w:r w:rsidR="004C0C37">
        <w:rPr>
          <w:rFonts w:ascii="Times New Roman" w:hAnsi="Times New Roman" w:cs="Times New Roman"/>
          <w:sz w:val="24"/>
          <w:szCs w:val="24"/>
        </w:rPr>
        <w:t xml:space="preserve">in Appendix A </w:t>
      </w:r>
      <w:r w:rsidR="00D52B5A">
        <w:rPr>
          <w:rFonts w:ascii="Times New Roman" w:hAnsi="Times New Roman" w:cs="Times New Roman"/>
          <w:sz w:val="24"/>
          <w:szCs w:val="24"/>
        </w:rPr>
        <w:t xml:space="preserve">at the end of the syllabus.)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2B7AC526" w14:textId="1A6CC18F" w:rsidR="00BA538C"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805EBFE" w14:textId="5DD92612" w:rsidR="00547209" w:rsidRPr="00AF714D" w:rsidRDefault="00B706E8" w:rsidP="00547209">
      <w:pPr>
        <w:rPr>
          <w:rFonts w:ascii="Times New Roman" w:hAnsi="Times New Roman"/>
          <w:sz w:val="24"/>
          <w:szCs w:val="24"/>
        </w:rPr>
      </w:pPr>
      <w:r w:rsidRPr="00AF714D">
        <w:rPr>
          <w:rFonts w:ascii="Times New Roman" w:hAnsi="Times New Roman"/>
          <w:sz w:val="24"/>
          <w:szCs w:val="24"/>
        </w:rPr>
        <w:t xml:space="preserve">Baran, </w:t>
      </w:r>
      <w:proofErr w:type="spellStart"/>
      <w:r w:rsidRPr="00AF714D">
        <w:rPr>
          <w:rFonts w:ascii="Times New Roman" w:hAnsi="Times New Roman"/>
          <w:sz w:val="24"/>
          <w:szCs w:val="24"/>
        </w:rPr>
        <w:t>Stanely</w:t>
      </w:r>
      <w:proofErr w:type="spellEnd"/>
      <w:r w:rsidRPr="00AF714D">
        <w:rPr>
          <w:rFonts w:ascii="Times New Roman" w:hAnsi="Times New Roman"/>
          <w:sz w:val="24"/>
          <w:szCs w:val="24"/>
        </w:rPr>
        <w:t xml:space="preserve"> </w:t>
      </w:r>
      <w:r w:rsidR="009E0E45">
        <w:rPr>
          <w:rFonts w:ascii="Times New Roman" w:hAnsi="Times New Roman"/>
          <w:sz w:val="24"/>
          <w:szCs w:val="24"/>
        </w:rPr>
        <w:t xml:space="preserve">- </w:t>
      </w:r>
      <w:r w:rsidRPr="00AF714D">
        <w:rPr>
          <w:rFonts w:ascii="Times New Roman" w:hAnsi="Times New Roman"/>
          <w:sz w:val="24"/>
          <w:szCs w:val="24"/>
        </w:rPr>
        <w:t>Introduction to Mass Communication</w:t>
      </w:r>
      <w:r w:rsidR="00CA0C05">
        <w:rPr>
          <w:rFonts w:ascii="Times New Roman" w:hAnsi="Times New Roman"/>
          <w:sz w:val="24"/>
          <w:szCs w:val="24"/>
        </w:rPr>
        <w:t xml:space="preserve">: </w:t>
      </w:r>
      <w:r w:rsidR="009E0E45">
        <w:rPr>
          <w:rFonts w:ascii="Times New Roman" w:hAnsi="Times New Roman"/>
          <w:sz w:val="24"/>
          <w:szCs w:val="24"/>
        </w:rPr>
        <w:t xml:space="preserve">Media Literacy and Culture (Twelfth </w:t>
      </w:r>
      <w:r w:rsidR="00547209" w:rsidRPr="00AF714D">
        <w:rPr>
          <w:rFonts w:ascii="Times New Roman" w:hAnsi="Times New Roman"/>
          <w:sz w:val="24"/>
          <w:szCs w:val="24"/>
        </w:rPr>
        <w:t>Edition</w:t>
      </w:r>
      <w:r w:rsidR="009E0E45">
        <w:rPr>
          <w:rFonts w:ascii="Times New Roman" w:hAnsi="Times New Roman"/>
          <w:sz w:val="24"/>
          <w:szCs w:val="24"/>
        </w:rPr>
        <w:t>)</w:t>
      </w:r>
    </w:p>
    <w:p w14:paraId="4925E2A4" w14:textId="77777777" w:rsidR="00D52B5A" w:rsidRDefault="00D52B5A" w:rsidP="00BA538C">
      <w:pPr>
        <w:pStyle w:val="Heading1"/>
        <w:ind w:left="0" w:right="290"/>
        <w:rPr>
          <w:rFonts w:ascii="Times New Roman" w:hAnsi="Times New Roman" w:cs="Times New Roman"/>
          <w:spacing w:val="-1"/>
        </w:rPr>
      </w:pPr>
    </w:p>
    <w:p w14:paraId="163C0D25" w14:textId="466ABE35" w:rsidR="001F7559" w:rsidRPr="009B2432" w:rsidRDefault="006456B9" w:rsidP="00BA538C">
      <w:pPr>
        <w:pStyle w:val="Heading1"/>
        <w:ind w:left="0" w:right="290"/>
        <w:rPr>
          <w:rFonts w:ascii="Times New Roman" w:hAnsi="Times New Roman" w:cs="Times New Roman"/>
          <w:b w:val="0"/>
        </w:rPr>
      </w:pPr>
      <w:r w:rsidRPr="002E21E3">
        <w:rPr>
          <w:rFonts w:ascii="Times New Roman" w:hAnsi="Times New Roman" w:cs="Times New Roman"/>
          <w:spacing w:val="-1"/>
        </w:rPr>
        <w:t>Publisher:</w:t>
      </w:r>
      <w:r w:rsidR="00BA538C">
        <w:rPr>
          <w:rFonts w:ascii="Times New Roman" w:hAnsi="Times New Roman" w:cs="Times New Roman"/>
          <w:spacing w:val="-1"/>
        </w:rPr>
        <w:t xml:space="preserve"> </w:t>
      </w:r>
      <w:r w:rsidR="00B706E8" w:rsidRPr="00AF714D">
        <w:rPr>
          <w:rFonts w:ascii="Times New Roman" w:hAnsi="Times New Roman"/>
          <w:b w:val="0"/>
          <w:bCs w:val="0"/>
        </w:rPr>
        <w:t>McGraw Hill 202</w:t>
      </w:r>
      <w:r w:rsidR="009E0E45">
        <w:rPr>
          <w:rFonts w:ascii="Times New Roman" w:hAnsi="Times New Roman"/>
          <w:b w:val="0"/>
          <w:bCs w:val="0"/>
        </w:rPr>
        <w:t>3</w:t>
      </w:r>
      <w:r w:rsidR="00DC5034" w:rsidRPr="00AF714D">
        <w:rPr>
          <w:rFonts w:ascii="Times New Roman" w:hAnsi="Times New Roman"/>
          <w:b w:val="0"/>
          <w:bCs w:val="0"/>
        </w:rPr>
        <w:t xml:space="preserve">          </w:t>
      </w:r>
      <w:r w:rsidR="009B2432" w:rsidRPr="00AF714D">
        <w:rPr>
          <w:rFonts w:ascii="Times New Roman" w:hAnsi="Times New Roman"/>
          <w:sz w:val="22"/>
          <w:szCs w:val="22"/>
        </w:rPr>
        <w:t xml:space="preserve">                  </w:t>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BA538C">
        <w:rPr>
          <w:rFonts w:ascii="Times New Roman" w:hAnsi="Times New Roman" w:cs="Times New Roman"/>
          <w:spacing w:val="-1"/>
        </w:rPr>
        <w:t xml:space="preserve"> </w:t>
      </w:r>
      <w:r w:rsidR="00B706E8" w:rsidRPr="00AF714D">
        <w:rPr>
          <w:rFonts w:ascii="Times New Roman" w:eastAsia="Times New Roman" w:hAnsi="Times New Roman"/>
          <w:b w:val="0"/>
        </w:rPr>
        <w:t>978-1-260-822286-1</w:t>
      </w:r>
    </w:p>
    <w:p w14:paraId="019927BC" w14:textId="77777777" w:rsidR="00D52B5A" w:rsidRDefault="00D52B5A" w:rsidP="00D52B5A">
      <w:pPr>
        <w:ind w:left="16"/>
        <w:rPr>
          <w:rFonts w:ascii="Times New Roman" w:hAnsi="Times New Roman" w:cs="Times New Roman"/>
          <w:sz w:val="24"/>
          <w:szCs w:val="24"/>
        </w:rPr>
      </w:pPr>
    </w:p>
    <w:p w14:paraId="0A4873E6" w14:textId="63E35FB9" w:rsidR="005540CA" w:rsidRPr="005540CA" w:rsidRDefault="005540CA" w:rsidP="005540CA">
      <w:pPr>
        <w:spacing w:before="61" w:line="276" w:lineRule="auto"/>
        <w:ind w:right="644"/>
        <w:rPr>
          <w:rFonts w:ascii="Times New Roman" w:hAnsi="Times New Roman" w:cs="Times New Roman"/>
          <w:b/>
          <w:i/>
          <w:sz w:val="24"/>
        </w:rPr>
      </w:pPr>
      <w:r w:rsidRPr="005540CA">
        <w:rPr>
          <w:rFonts w:ascii="Times New Roman" w:hAnsi="Times New Roman" w:cs="Times New Roman"/>
          <w:i/>
          <w:sz w:val="24"/>
        </w:rPr>
        <w:t xml:space="preserve">You have inclusive access to the e-book and the assignments for this course. This fee was included in your tuition and fees. </w:t>
      </w:r>
      <w:r w:rsidRPr="005540CA">
        <w:rPr>
          <w:rFonts w:ascii="Times New Roman" w:hAnsi="Times New Roman" w:cs="Times New Roman"/>
          <w:b/>
          <w:i/>
          <w:sz w:val="24"/>
        </w:rPr>
        <w:t>There is no need to purchase any books for this course unless you would like a loose-leaf copy of the digital book. The loose-leaf version can be purchased at the NTCC bookstore.</w:t>
      </w:r>
    </w:p>
    <w:p w14:paraId="57BAF5D2" w14:textId="77777777" w:rsidR="005540CA" w:rsidRDefault="005540CA" w:rsidP="00BA538C">
      <w:pPr>
        <w:pStyle w:val="Heading1"/>
        <w:ind w:left="0"/>
        <w:rPr>
          <w:rFonts w:ascii="Times New Roman" w:hAnsi="Times New Roman" w:cs="Times New Roman"/>
          <w:spacing w:val="-1"/>
        </w:rPr>
      </w:pPr>
    </w:p>
    <w:p w14:paraId="65CE358D" w14:textId="1892EDD6" w:rsidR="007E6B08"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248FDADD" w14:textId="611B0CFD" w:rsidR="002939BA" w:rsidRDefault="00BA538C" w:rsidP="00BA538C">
      <w:pPr>
        <w:pStyle w:val="Heading1"/>
        <w:ind w:left="0"/>
        <w:rPr>
          <w:rFonts w:ascii="Times New Roman" w:hAnsi="Times New Roman" w:cs="Times New Roman"/>
          <w:b w:val="0"/>
          <w:bCs w:val="0"/>
          <w:color w:val="FF0000"/>
          <w:spacing w:val="-1"/>
        </w:rPr>
      </w:pPr>
      <w:r w:rsidRPr="00BA538C">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05AD36C6" w14:textId="77777777" w:rsidR="007E6B08" w:rsidRDefault="00777592" w:rsidP="00BA538C">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58CCE996" w14:textId="25724E10" w:rsidR="00777592" w:rsidRDefault="00FB40F4" w:rsidP="00BA538C">
      <w:pPr>
        <w:pStyle w:val="Heading1"/>
        <w:ind w:left="0"/>
        <w:rPr>
          <w:rFonts w:ascii="Times New Roman" w:hAnsi="Times New Roman" w:cs="Times New Roman"/>
          <w:b w:val="0"/>
          <w:bCs w:val="0"/>
          <w:spacing w:val="-1"/>
        </w:rPr>
      </w:pPr>
      <w:r w:rsidRPr="007E6B08">
        <w:rPr>
          <w:rFonts w:ascii="Times New Roman" w:hAnsi="Times New Roman" w:cs="Times New Roman"/>
          <w:b w:val="0"/>
          <w:bCs w:val="0"/>
          <w:spacing w:val="-1"/>
        </w:rPr>
        <w:t xml:space="preserve">You will need access to a computer to complete the writing assignments for this class. You will be typing your </w:t>
      </w:r>
      <w:r w:rsidR="00450EB5">
        <w:rPr>
          <w:rFonts w:ascii="Times New Roman" w:hAnsi="Times New Roman" w:cs="Times New Roman"/>
          <w:b w:val="0"/>
          <w:bCs w:val="0"/>
          <w:spacing w:val="-1"/>
        </w:rPr>
        <w:t>assignments</w:t>
      </w:r>
      <w:r w:rsidRPr="007E6B08">
        <w:rPr>
          <w:rFonts w:ascii="Times New Roman" w:hAnsi="Times New Roman" w:cs="Times New Roman"/>
          <w:b w:val="0"/>
          <w:bCs w:val="0"/>
          <w:spacing w:val="-1"/>
        </w:rPr>
        <w:t xml:space="preserve"> and submitting the assignments through Blackboard.  </w:t>
      </w:r>
    </w:p>
    <w:p w14:paraId="4829FDC0" w14:textId="77777777" w:rsidR="001F7559" w:rsidRPr="002E21E3" w:rsidRDefault="001F7559">
      <w:pPr>
        <w:spacing w:before="1"/>
        <w:rPr>
          <w:rFonts w:ascii="Times New Roman" w:eastAsia="Cambria" w:hAnsi="Times New Roman" w:cs="Times New Roman"/>
          <w:sz w:val="24"/>
          <w:szCs w:val="24"/>
        </w:rPr>
      </w:pPr>
    </w:p>
    <w:p w14:paraId="56E007A5" w14:textId="77777777" w:rsidR="005F3E77" w:rsidRDefault="002939BA" w:rsidP="007E6B08">
      <w:pPr>
        <w:pStyle w:val="paragraph"/>
        <w:spacing w:before="0" w:beforeAutospacing="0" w:after="0" w:afterAutospacing="0"/>
        <w:ind w:right="330"/>
        <w:textAlignment w:val="baseline"/>
        <w:rPr>
          <w:color w:val="FF0000"/>
          <w:spacing w:val="-1"/>
        </w:rPr>
      </w:pPr>
      <w:r w:rsidRPr="00777592">
        <w:rPr>
          <w:b/>
          <w:bCs/>
          <w:spacing w:val="-1"/>
        </w:rPr>
        <w:t>Required Computer Literacy Skills</w:t>
      </w:r>
      <w:r w:rsidRPr="002E21E3">
        <w:rPr>
          <w:spacing w:val="-1"/>
        </w:rPr>
        <w:t>:</w:t>
      </w:r>
      <w:r w:rsidR="00777592" w:rsidRPr="00777592">
        <w:rPr>
          <w:color w:val="FF0000"/>
          <w:spacing w:val="-1"/>
        </w:rPr>
        <w:t xml:space="preserve"> </w:t>
      </w:r>
    </w:p>
    <w:p w14:paraId="0BD55FE2" w14:textId="21EBC8B4" w:rsidR="00B121E8" w:rsidRDefault="00B121E8" w:rsidP="007E6B08">
      <w:pPr>
        <w:pStyle w:val="paragraph"/>
        <w:spacing w:before="0" w:beforeAutospacing="0" w:after="0" w:afterAutospacing="0"/>
        <w:ind w:right="330"/>
        <w:textAlignment w:val="baseline"/>
        <w:rPr>
          <w:rFonts w:ascii="Segoe UI" w:hAnsi="Segoe UI" w:cs="Segoe UI"/>
          <w:sz w:val="18"/>
          <w:szCs w:val="18"/>
        </w:rPr>
      </w:pPr>
      <w:r>
        <w:rPr>
          <w:rStyle w:val="normaltextrun"/>
          <w:color w:val="000000"/>
        </w:rPr>
        <w:t>Blackboard</w:t>
      </w:r>
      <w:r>
        <w:rPr>
          <w:rStyle w:val="apple-converted-space"/>
          <w:color w:val="000000"/>
        </w:rPr>
        <w:t> </w:t>
      </w:r>
      <w:r>
        <w:rPr>
          <w:rStyle w:val="normaltextrun"/>
          <w:color w:val="000000"/>
        </w:rPr>
        <w:t>Learning Management System, Microsoft</w:t>
      </w:r>
      <w:r>
        <w:rPr>
          <w:rStyle w:val="apple-converted-space"/>
          <w:color w:val="000000"/>
        </w:rPr>
        <w:t> </w:t>
      </w:r>
      <w:r w:rsidR="005F3E77">
        <w:rPr>
          <w:rStyle w:val="normaltextrun"/>
          <w:color w:val="000000"/>
        </w:rPr>
        <w:t>W</w:t>
      </w:r>
      <w:r>
        <w:rPr>
          <w:rStyle w:val="normaltextrun"/>
          <w:color w:val="000000"/>
        </w:rPr>
        <w:t>ord</w:t>
      </w:r>
      <w:r>
        <w:rPr>
          <w:rStyle w:val="apple-converted-space"/>
          <w:color w:val="000000"/>
        </w:rPr>
        <w:t> </w:t>
      </w:r>
      <w:r>
        <w:rPr>
          <w:rStyle w:val="normaltextrun"/>
          <w:color w:val="000000"/>
        </w:rPr>
        <w:t>processing,</w:t>
      </w:r>
      <w:r>
        <w:rPr>
          <w:rStyle w:val="apple-converted-space"/>
          <w:color w:val="000000"/>
        </w:rPr>
        <w:t> </w:t>
      </w:r>
      <w:r w:rsidR="009075C3">
        <w:rPr>
          <w:rStyle w:val="apple-converted-space"/>
          <w:color w:val="000000"/>
        </w:rPr>
        <w:t xml:space="preserve">average </w:t>
      </w:r>
      <w:r>
        <w:rPr>
          <w:rStyle w:val="normaltextrun"/>
          <w:color w:val="000000"/>
        </w:rPr>
        <w:t>email</w:t>
      </w:r>
      <w:r>
        <w:rPr>
          <w:rStyle w:val="apple-converted-space"/>
          <w:color w:val="000000"/>
        </w:rPr>
        <w:t> </w:t>
      </w:r>
      <w:r w:rsidR="009075C3">
        <w:rPr>
          <w:rStyle w:val="normaltextrun"/>
          <w:color w:val="000000"/>
        </w:rPr>
        <w:t>usage</w:t>
      </w:r>
      <w:r>
        <w:rPr>
          <w:rStyle w:val="eop"/>
        </w:rPr>
        <w:t> </w:t>
      </w:r>
    </w:p>
    <w:p w14:paraId="13CC1A93" w14:textId="77777777" w:rsidR="00B121E8" w:rsidRDefault="00B121E8" w:rsidP="00B121E8">
      <w:pPr>
        <w:pStyle w:val="paragraph"/>
        <w:spacing w:before="0" w:beforeAutospacing="0" w:after="0" w:afterAutospacing="0"/>
        <w:textAlignment w:val="baseline"/>
        <w:rPr>
          <w:rFonts w:ascii="Segoe UI" w:hAnsi="Segoe UI" w:cs="Segoe UI"/>
          <w:b/>
          <w:bCs/>
          <w:sz w:val="18"/>
          <w:szCs w:val="18"/>
        </w:rPr>
      </w:pPr>
      <w:r>
        <w:rPr>
          <w:rStyle w:val="eop"/>
          <w:b/>
          <w:bCs/>
        </w:rPr>
        <w:t> </w:t>
      </w:r>
    </w:p>
    <w:p w14:paraId="5F7DE7D9" w14:textId="58FE4473" w:rsidR="007E6B08" w:rsidRDefault="002939BA"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B1E924E" w14:textId="31429742" w:rsidR="009075C3" w:rsidRDefault="00E71437" w:rsidP="009075C3">
      <w:pPr>
        <w:pStyle w:val="Heading1"/>
        <w:spacing w:line="281" w:lineRule="exact"/>
        <w:ind w:left="0"/>
        <w:rPr>
          <w:rFonts w:ascii="Times New Roman" w:hAnsi="Times New Roman" w:cs="Times New Roman"/>
          <w:b w:val="0"/>
          <w:bCs w:val="0"/>
          <w:spacing w:val="-1"/>
        </w:rPr>
      </w:pPr>
      <w:r>
        <w:rPr>
          <w:rFonts w:ascii="Times New Roman" w:hAnsi="Times New Roman" w:cs="Times New Roman"/>
          <w:b w:val="0"/>
          <w:bCs w:val="0"/>
          <w:spacing w:val="-1"/>
        </w:rPr>
        <w:t xml:space="preserve">The </w:t>
      </w:r>
      <w:r w:rsidR="00F74CC0">
        <w:rPr>
          <w:rFonts w:ascii="Times New Roman" w:hAnsi="Times New Roman" w:cs="Times New Roman"/>
          <w:b w:val="0"/>
          <w:bCs w:val="0"/>
          <w:spacing w:val="-1"/>
        </w:rPr>
        <w:t>Intro to Mass Communication</w:t>
      </w:r>
      <w:r w:rsidR="007E6B08" w:rsidRPr="007E6B08">
        <w:rPr>
          <w:rFonts w:ascii="Times New Roman" w:hAnsi="Times New Roman" w:cs="Times New Roman"/>
          <w:b w:val="0"/>
          <w:bCs w:val="0"/>
          <w:spacing w:val="-1"/>
        </w:rPr>
        <w:t xml:space="preserve"> </w:t>
      </w:r>
      <w:r>
        <w:rPr>
          <w:rFonts w:ascii="Times New Roman" w:hAnsi="Times New Roman" w:cs="Times New Roman"/>
          <w:b w:val="0"/>
          <w:bCs w:val="0"/>
          <w:spacing w:val="-1"/>
        </w:rPr>
        <w:t>course i</w:t>
      </w:r>
      <w:r w:rsidR="007E6B08" w:rsidRPr="007E6B08">
        <w:rPr>
          <w:rFonts w:ascii="Times New Roman" w:hAnsi="Times New Roman" w:cs="Times New Roman"/>
          <w:b w:val="0"/>
          <w:bCs w:val="0"/>
          <w:spacing w:val="-1"/>
        </w:rPr>
        <w:t xml:space="preserve">s designed to help students </w:t>
      </w:r>
      <w:r w:rsidR="00F74CC0">
        <w:rPr>
          <w:rFonts w:ascii="Times New Roman" w:hAnsi="Times New Roman" w:cs="Times New Roman"/>
          <w:b w:val="0"/>
          <w:bCs w:val="0"/>
          <w:spacing w:val="-1"/>
        </w:rPr>
        <w:t xml:space="preserve">gain an understanding of the role that mass media plays in society </w:t>
      </w:r>
      <w:r>
        <w:rPr>
          <w:rFonts w:ascii="Times New Roman" w:hAnsi="Times New Roman" w:cs="Times New Roman"/>
          <w:b w:val="0"/>
          <w:bCs w:val="0"/>
          <w:spacing w:val="-1"/>
        </w:rPr>
        <w:t>including its</w:t>
      </w:r>
      <w:r w:rsidR="00F74CC0">
        <w:rPr>
          <w:rFonts w:ascii="Times New Roman" w:hAnsi="Times New Roman" w:cs="Times New Roman"/>
          <w:b w:val="0"/>
          <w:bCs w:val="0"/>
          <w:spacing w:val="-1"/>
        </w:rPr>
        <w:t xml:space="preserve"> </w:t>
      </w:r>
      <w:r>
        <w:rPr>
          <w:rFonts w:ascii="Times New Roman" w:hAnsi="Times New Roman" w:cs="Times New Roman"/>
          <w:b w:val="0"/>
          <w:bCs w:val="0"/>
          <w:spacing w:val="-1"/>
        </w:rPr>
        <w:t xml:space="preserve">historical and cultural functions. </w:t>
      </w:r>
      <w:r w:rsidR="007E6B08">
        <w:rPr>
          <w:rFonts w:ascii="Times New Roman" w:hAnsi="Times New Roman" w:cs="Times New Roman"/>
          <w:b w:val="0"/>
          <w:bCs w:val="0"/>
          <w:spacing w:val="-1"/>
        </w:rPr>
        <w:t xml:space="preserve">The </w:t>
      </w:r>
      <w:r>
        <w:rPr>
          <w:rFonts w:ascii="Times New Roman" w:hAnsi="Times New Roman" w:cs="Times New Roman"/>
          <w:b w:val="0"/>
          <w:bCs w:val="0"/>
          <w:spacing w:val="-1"/>
        </w:rPr>
        <w:t xml:space="preserve">course also takes a look at the varied effects that different types of mass media have on society as well as its relevancy and purpose. </w:t>
      </w:r>
    </w:p>
    <w:p w14:paraId="62B195BE" w14:textId="7F438777" w:rsidR="00E71437" w:rsidRDefault="00E71437" w:rsidP="009075C3">
      <w:pPr>
        <w:pStyle w:val="Heading1"/>
        <w:spacing w:line="281" w:lineRule="exact"/>
        <w:ind w:left="0"/>
        <w:rPr>
          <w:rFonts w:ascii="Times New Roman" w:hAnsi="Times New Roman" w:cs="Times New Roman"/>
          <w:b w:val="0"/>
          <w:bCs w:val="0"/>
          <w:spacing w:val="-1"/>
        </w:rPr>
      </w:pPr>
      <w:r>
        <w:rPr>
          <w:rFonts w:ascii="Times New Roman" w:hAnsi="Times New Roman" w:cs="Times New Roman"/>
          <w:b w:val="0"/>
          <w:bCs w:val="0"/>
          <w:spacing w:val="-1"/>
        </w:rPr>
        <w:t xml:space="preserve">Along with the writing, reading and test assignments, the course also incorporates some online assignments in Blackboard. Please read the instructions below for assignment instructions. </w:t>
      </w:r>
    </w:p>
    <w:p w14:paraId="5CB0E5FA" w14:textId="77777777" w:rsidR="00E71437" w:rsidRPr="009075C3" w:rsidRDefault="00E71437" w:rsidP="009075C3">
      <w:pPr>
        <w:pStyle w:val="Heading1"/>
        <w:spacing w:line="281" w:lineRule="exact"/>
        <w:ind w:left="0"/>
        <w:rPr>
          <w:rFonts w:ascii="Times New Roman" w:hAnsi="Times New Roman" w:cs="Times New Roman"/>
          <w:b w:val="0"/>
          <w:bCs w:val="0"/>
          <w:spacing w:val="-1"/>
        </w:rPr>
      </w:pPr>
    </w:p>
    <w:p w14:paraId="3DFFE6B7" w14:textId="4B6EEB6B" w:rsidR="007E6B08" w:rsidRPr="009275AA" w:rsidRDefault="005F3E77" w:rsidP="001F2C5D">
      <w:pPr>
        <w:spacing w:after="3" w:line="252" w:lineRule="auto"/>
        <w:rPr>
          <w:rFonts w:ascii="Times New Roman" w:hAnsi="Times New Roman" w:cs="Times New Roman"/>
          <w:bCs/>
          <w:sz w:val="24"/>
          <w:szCs w:val="24"/>
        </w:rPr>
      </w:pPr>
      <w:r w:rsidRPr="009275AA">
        <w:rPr>
          <w:rFonts w:ascii="Times New Roman" w:hAnsi="Times New Roman" w:cs="Times New Roman"/>
          <w:bCs/>
          <w:sz w:val="24"/>
          <w:szCs w:val="24"/>
        </w:rPr>
        <w:t>Writing Assignments</w:t>
      </w:r>
      <w:r w:rsidR="007E6B08" w:rsidRPr="009275AA">
        <w:rPr>
          <w:rFonts w:ascii="Times New Roman" w:hAnsi="Times New Roman" w:cs="Times New Roman"/>
          <w:bCs/>
          <w:sz w:val="24"/>
          <w:szCs w:val="24"/>
        </w:rPr>
        <w:t xml:space="preserve">: </w:t>
      </w:r>
    </w:p>
    <w:p w14:paraId="1D42CDF4" w14:textId="77777777" w:rsidR="007E6B08" w:rsidRPr="007E6B08" w:rsidRDefault="007E6B08" w:rsidP="007E6B08">
      <w:pPr>
        <w:autoSpaceDE w:val="0"/>
        <w:autoSpaceDN w:val="0"/>
        <w:adjustRightInd w:val="0"/>
        <w:rPr>
          <w:rFonts w:ascii="Times New Roman" w:hAnsi="Times New Roman" w:cs="Times New Roman"/>
          <w:sz w:val="24"/>
          <w:szCs w:val="24"/>
        </w:rPr>
      </w:pPr>
      <w:r w:rsidRPr="007E6B08">
        <w:rPr>
          <w:rFonts w:ascii="Times New Roman" w:hAnsi="Times New Roman" w:cs="Times New Roman"/>
          <w:sz w:val="24"/>
          <w:szCs w:val="24"/>
        </w:rPr>
        <w:t>Please follow these instructions when writing your papers:</w:t>
      </w:r>
    </w:p>
    <w:p w14:paraId="26E3D5EB" w14:textId="3F42E46B" w:rsidR="007E6B08" w:rsidRPr="007E6B08" w:rsidRDefault="007E6B08" w:rsidP="007E6B08">
      <w:pPr>
        <w:widowControl/>
        <w:numPr>
          <w:ilvl w:val="0"/>
          <w:numId w:val="2"/>
        </w:numPr>
        <w:autoSpaceDE w:val="0"/>
        <w:autoSpaceDN w:val="0"/>
        <w:adjustRightInd w:val="0"/>
        <w:rPr>
          <w:rFonts w:ascii="Times New Roman" w:hAnsi="Times New Roman" w:cs="Times New Roman"/>
          <w:sz w:val="24"/>
          <w:szCs w:val="24"/>
        </w:rPr>
      </w:pPr>
      <w:r w:rsidRPr="007E6B08">
        <w:rPr>
          <w:rFonts w:ascii="Times New Roman" w:hAnsi="Times New Roman" w:cs="Times New Roman"/>
          <w:sz w:val="24"/>
          <w:szCs w:val="24"/>
        </w:rPr>
        <w:t>Writing assignments</w:t>
      </w:r>
      <w:r w:rsidR="00576515">
        <w:rPr>
          <w:rFonts w:ascii="Times New Roman" w:hAnsi="Times New Roman" w:cs="Times New Roman"/>
          <w:sz w:val="24"/>
          <w:szCs w:val="24"/>
        </w:rPr>
        <w:t xml:space="preserve"> </w:t>
      </w:r>
      <w:r w:rsidRPr="007E6B08">
        <w:rPr>
          <w:rFonts w:ascii="Times New Roman" w:hAnsi="Times New Roman" w:cs="Times New Roman"/>
          <w:sz w:val="24"/>
          <w:szCs w:val="24"/>
        </w:rPr>
        <w:t xml:space="preserve">must be typed </w:t>
      </w:r>
      <w:r w:rsidR="00E71437">
        <w:rPr>
          <w:rFonts w:ascii="Times New Roman" w:hAnsi="Times New Roman" w:cs="Times New Roman"/>
          <w:sz w:val="24"/>
          <w:szCs w:val="24"/>
        </w:rPr>
        <w:t xml:space="preserve">using MLA format. </w:t>
      </w:r>
    </w:p>
    <w:p w14:paraId="0D926EC4" w14:textId="0441A029" w:rsidR="007E6B08" w:rsidRPr="007E6B08" w:rsidRDefault="007E6B08" w:rsidP="007E6B08">
      <w:pPr>
        <w:widowControl/>
        <w:numPr>
          <w:ilvl w:val="0"/>
          <w:numId w:val="2"/>
        </w:numPr>
        <w:autoSpaceDE w:val="0"/>
        <w:autoSpaceDN w:val="0"/>
        <w:adjustRightInd w:val="0"/>
        <w:rPr>
          <w:rFonts w:ascii="Times New Roman" w:hAnsi="Times New Roman" w:cs="Times New Roman"/>
          <w:sz w:val="24"/>
          <w:szCs w:val="24"/>
        </w:rPr>
      </w:pPr>
      <w:r w:rsidRPr="007E6B08">
        <w:rPr>
          <w:rFonts w:ascii="Times New Roman" w:hAnsi="Times New Roman" w:cs="Times New Roman"/>
          <w:sz w:val="24"/>
          <w:szCs w:val="24"/>
        </w:rPr>
        <w:t xml:space="preserve">Use Times </w:t>
      </w:r>
      <w:r w:rsidR="009075C3">
        <w:rPr>
          <w:rFonts w:ascii="Times New Roman" w:hAnsi="Times New Roman" w:cs="Times New Roman"/>
          <w:sz w:val="24"/>
          <w:szCs w:val="24"/>
        </w:rPr>
        <w:t>New Roman 1</w:t>
      </w:r>
      <w:r w:rsidR="009075C3" w:rsidRPr="007E6B08">
        <w:rPr>
          <w:rFonts w:ascii="Times New Roman" w:hAnsi="Times New Roman" w:cs="Times New Roman"/>
          <w:sz w:val="24"/>
          <w:szCs w:val="24"/>
        </w:rPr>
        <w:t>2 pt</w:t>
      </w:r>
      <w:r w:rsidR="009075C3">
        <w:rPr>
          <w:rFonts w:ascii="Times New Roman" w:hAnsi="Times New Roman" w:cs="Times New Roman"/>
          <w:sz w:val="24"/>
          <w:szCs w:val="24"/>
        </w:rPr>
        <w:t>. f</w:t>
      </w:r>
      <w:r w:rsidRPr="007E6B08">
        <w:rPr>
          <w:rFonts w:ascii="Times New Roman" w:hAnsi="Times New Roman" w:cs="Times New Roman"/>
          <w:sz w:val="24"/>
          <w:szCs w:val="24"/>
        </w:rPr>
        <w:t>ont</w:t>
      </w:r>
      <w:r w:rsidR="00E71437">
        <w:rPr>
          <w:rFonts w:ascii="Times New Roman" w:hAnsi="Times New Roman" w:cs="Times New Roman"/>
          <w:sz w:val="24"/>
          <w:szCs w:val="24"/>
        </w:rPr>
        <w:t>.</w:t>
      </w:r>
    </w:p>
    <w:p w14:paraId="45B0193D" w14:textId="35129F54" w:rsidR="007E6B08" w:rsidRPr="007E6B08" w:rsidRDefault="007E6B08" w:rsidP="007E6B08">
      <w:pPr>
        <w:widowControl/>
        <w:numPr>
          <w:ilvl w:val="0"/>
          <w:numId w:val="2"/>
        </w:numPr>
        <w:autoSpaceDE w:val="0"/>
        <w:autoSpaceDN w:val="0"/>
        <w:adjustRightInd w:val="0"/>
        <w:rPr>
          <w:rFonts w:ascii="Times New Roman" w:hAnsi="Times New Roman" w:cs="Times New Roman"/>
          <w:sz w:val="24"/>
          <w:szCs w:val="24"/>
        </w:rPr>
      </w:pPr>
      <w:r w:rsidRPr="007E6B08">
        <w:rPr>
          <w:rFonts w:ascii="Times New Roman" w:hAnsi="Times New Roman" w:cs="Times New Roman"/>
          <w:sz w:val="24"/>
          <w:szCs w:val="24"/>
        </w:rPr>
        <w:t>Double-space</w:t>
      </w:r>
    </w:p>
    <w:p w14:paraId="160F3D55" w14:textId="5C88A885" w:rsidR="007E6B08" w:rsidRPr="007E6B08" w:rsidRDefault="007E6B08" w:rsidP="007E6B08">
      <w:pPr>
        <w:widowControl/>
        <w:numPr>
          <w:ilvl w:val="0"/>
          <w:numId w:val="2"/>
        </w:numPr>
        <w:autoSpaceDE w:val="0"/>
        <w:autoSpaceDN w:val="0"/>
        <w:adjustRightInd w:val="0"/>
        <w:rPr>
          <w:rFonts w:ascii="Times New Roman" w:hAnsi="Times New Roman" w:cs="Times New Roman"/>
          <w:sz w:val="24"/>
          <w:szCs w:val="24"/>
        </w:rPr>
      </w:pPr>
      <w:r w:rsidRPr="007E6B08">
        <w:rPr>
          <w:rFonts w:ascii="Times New Roman" w:hAnsi="Times New Roman" w:cs="Times New Roman"/>
          <w:sz w:val="24"/>
          <w:szCs w:val="24"/>
        </w:rPr>
        <w:t xml:space="preserve">Pay </w:t>
      </w:r>
      <w:r w:rsidR="009075C3">
        <w:rPr>
          <w:rFonts w:ascii="Times New Roman" w:hAnsi="Times New Roman" w:cs="Times New Roman"/>
          <w:sz w:val="24"/>
          <w:szCs w:val="24"/>
        </w:rPr>
        <w:t xml:space="preserve">close </w:t>
      </w:r>
      <w:r w:rsidRPr="007E6B08">
        <w:rPr>
          <w:rFonts w:ascii="Times New Roman" w:hAnsi="Times New Roman" w:cs="Times New Roman"/>
          <w:sz w:val="24"/>
          <w:szCs w:val="24"/>
        </w:rPr>
        <w:t>attention to spelling, grammar, and punctuation</w:t>
      </w:r>
      <w:r w:rsidR="00E14C56">
        <w:rPr>
          <w:rFonts w:ascii="Times New Roman" w:hAnsi="Times New Roman" w:cs="Times New Roman"/>
          <w:sz w:val="24"/>
          <w:szCs w:val="24"/>
        </w:rPr>
        <w:t>.</w:t>
      </w:r>
    </w:p>
    <w:p w14:paraId="61B093CF" w14:textId="7559AB82" w:rsidR="007E6B08" w:rsidRPr="007E6B08" w:rsidRDefault="007E6B08" w:rsidP="007E6B08">
      <w:pPr>
        <w:widowControl/>
        <w:numPr>
          <w:ilvl w:val="0"/>
          <w:numId w:val="2"/>
        </w:numPr>
        <w:autoSpaceDE w:val="0"/>
        <w:autoSpaceDN w:val="0"/>
        <w:adjustRightInd w:val="0"/>
        <w:rPr>
          <w:rFonts w:ascii="Times New Roman" w:hAnsi="Times New Roman" w:cs="Times New Roman"/>
          <w:sz w:val="24"/>
          <w:szCs w:val="24"/>
        </w:rPr>
      </w:pPr>
      <w:r w:rsidRPr="007E6B08">
        <w:rPr>
          <w:rFonts w:ascii="Times New Roman" w:hAnsi="Times New Roman" w:cs="Times New Roman"/>
          <w:sz w:val="24"/>
          <w:szCs w:val="24"/>
        </w:rPr>
        <w:t xml:space="preserve">Due dates for </w:t>
      </w:r>
      <w:r w:rsidR="00576515">
        <w:rPr>
          <w:rFonts w:ascii="Times New Roman" w:hAnsi="Times New Roman" w:cs="Times New Roman"/>
          <w:sz w:val="24"/>
          <w:szCs w:val="24"/>
        </w:rPr>
        <w:t xml:space="preserve">writing and reading </w:t>
      </w:r>
      <w:r w:rsidRPr="007E6B08">
        <w:rPr>
          <w:rFonts w:ascii="Times New Roman" w:hAnsi="Times New Roman" w:cs="Times New Roman"/>
          <w:sz w:val="24"/>
          <w:szCs w:val="24"/>
        </w:rPr>
        <w:t>assignment</w:t>
      </w:r>
      <w:r w:rsidR="00576515">
        <w:rPr>
          <w:rFonts w:ascii="Times New Roman" w:hAnsi="Times New Roman" w:cs="Times New Roman"/>
          <w:sz w:val="24"/>
          <w:szCs w:val="24"/>
        </w:rPr>
        <w:t>s</w:t>
      </w:r>
      <w:r w:rsidRPr="007E6B08">
        <w:rPr>
          <w:rFonts w:ascii="Times New Roman" w:hAnsi="Times New Roman" w:cs="Times New Roman"/>
          <w:sz w:val="24"/>
          <w:szCs w:val="24"/>
        </w:rPr>
        <w:t xml:space="preserve"> will be assigned during class and </w:t>
      </w:r>
      <w:r w:rsidR="00C24F4C">
        <w:rPr>
          <w:rFonts w:ascii="Times New Roman" w:hAnsi="Times New Roman" w:cs="Times New Roman"/>
          <w:sz w:val="24"/>
          <w:szCs w:val="24"/>
        </w:rPr>
        <w:t>will</w:t>
      </w:r>
      <w:r w:rsidR="009075C3">
        <w:rPr>
          <w:rFonts w:ascii="Times New Roman" w:hAnsi="Times New Roman" w:cs="Times New Roman"/>
          <w:sz w:val="24"/>
          <w:szCs w:val="24"/>
        </w:rPr>
        <w:t xml:space="preserve"> </w:t>
      </w:r>
      <w:r w:rsidRPr="007E6B08">
        <w:rPr>
          <w:rFonts w:ascii="Times New Roman" w:hAnsi="Times New Roman" w:cs="Times New Roman"/>
          <w:sz w:val="24"/>
          <w:szCs w:val="24"/>
        </w:rPr>
        <w:t xml:space="preserve">also </w:t>
      </w:r>
      <w:r w:rsidR="00C24F4C">
        <w:rPr>
          <w:rFonts w:ascii="Times New Roman" w:hAnsi="Times New Roman" w:cs="Times New Roman"/>
          <w:sz w:val="24"/>
          <w:szCs w:val="24"/>
        </w:rPr>
        <w:t xml:space="preserve">be </w:t>
      </w:r>
      <w:r w:rsidRPr="007E6B08">
        <w:rPr>
          <w:rFonts w:ascii="Times New Roman" w:hAnsi="Times New Roman" w:cs="Times New Roman"/>
          <w:sz w:val="24"/>
          <w:szCs w:val="24"/>
        </w:rPr>
        <w:t>noted in the class calendar</w:t>
      </w:r>
      <w:r w:rsidR="00E14C56">
        <w:rPr>
          <w:rFonts w:ascii="Times New Roman" w:hAnsi="Times New Roman" w:cs="Times New Roman"/>
          <w:sz w:val="24"/>
          <w:szCs w:val="24"/>
        </w:rPr>
        <w:t>.</w:t>
      </w:r>
    </w:p>
    <w:p w14:paraId="4E23534D" w14:textId="5FCD06DE" w:rsidR="007E6B08" w:rsidRPr="007E6B08" w:rsidRDefault="00A05032" w:rsidP="007E6B08">
      <w:pPr>
        <w:widowControl/>
        <w:numPr>
          <w:ilvl w:val="0"/>
          <w:numId w:val="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Writing a</w:t>
      </w:r>
      <w:r w:rsidR="00E71437">
        <w:rPr>
          <w:rFonts w:ascii="Times New Roman" w:hAnsi="Times New Roman" w:cs="Times New Roman"/>
          <w:sz w:val="24"/>
          <w:szCs w:val="24"/>
        </w:rPr>
        <w:t>ssignments</w:t>
      </w:r>
      <w:r w:rsidR="007E6B08" w:rsidRPr="007E6B08">
        <w:rPr>
          <w:rFonts w:ascii="Times New Roman" w:hAnsi="Times New Roman" w:cs="Times New Roman"/>
          <w:sz w:val="24"/>
          <w:szCs w:val="24"/>
        </w:rPr>
        <w:t xml:space="preserve"> </w:t>
      </w:r>
      <w:r w:rsidR="00C24F4C">
        <w:rPr>
          <w:rFonts w:ascii="Times New Roman" w:hAnsi="Times New Roman" w:cs="Times New Roman"/>
          <w:sz w:val="24"/>
          <w:szCs w:val="24"/>
        </w:rPr>
        <w:t>will</w:t>
      </w:r>
      <w:r w:rsidR="009075C3">
        <w:rPr>
          <w:rFonts w:ascii="Times New Roman" w:hAnsi="Times New Roman" w:cs="Times New Roman"/>
          <w:sz w:val="24"/>
          <w:szCs w:val="24"/>
        </w:rPr>
        <w:t xml:space="preserve"> be submitted </w:t>
      </w:r>
      <w:r w:rsidR="00F11EA8">
        <w:rPr>
          <w:rFonts w:ascii="Times New Roman" w:hAnsi="Times New Roman" w:cs="Times New Roman"/>
          <w:sz w:val="24"/>
          <w:szCs w:val="24"/>
        </w:rPr>
        <w:t xml:space="preserve">in class </w:t>
      </w:r>
      <w:r w:rsidR="00E14C56">
        <w:rPr>
          <w:rFonts w:ascii="Times New Roman" w:hAnsi="Times New Roman" w:cs="Times New Roman"/>
          <w:sz w:val="24"/>
          <w:szCs w:val="24"/>
        </w:rPr>
        <w:t>on</w:t>
      </w:r>
      <w:r w:rsidR="007E6B08" w:rsidRPr="007E6B08">
        <w:rPr>
          <w:rFonts w:ascii="Times New Roman" w:hAnsi="Times New Roman" w:cs="Times New Roman"/>
          <w:sz w:val="24"/>
          <w:szCs w:val="24"/>
        </w:rPr>
        <w:t xml:space="preserve"> the due date</w:t>
      </w:r>
      <w:r w:rsidR="00E14C56">
        <w:rPr>
          <w:rFonts w:ascii="Times New Roman" w:hAnsi="Times New Roman" w:cs="Times New Roman"/>
          <w:sz w:val="24"/>
          <w:szCs w:val="24"/>
        </w:rPr>
        <w:t>.</w:t>
      </w:r>
      <w:r w:rsidR="007E6B08" w:rsidRPr="007E6B08">
        <w:rPr>
          <w:rFonts w:ascii="Times New Roman" w:hAnsi="Times New Roman" w:cs="Times New Roman"/>
          <w:sz w:val="24"/>
          <w:szCs w:val="24"/>
        </w:rPr>
        <w:t xml:space="preserve"> </w:t>
      </w:r>
    </w:p>
    <w:p w14:paraId="6C61235F" w14:textId="4FAB2EC3" w:rsidR="007E6B08" w:rsidRPr="007E6B08" w:rsidRDefault="007E6B08" w:rsidP="007E6B08">
      <w:pPr>
        <w:widowControl/>
        <w:numPr>
          <w:ilvl w:val="0"/>
          <w:numId w:val="2"/>
        </w:numPr>
        <w:autoSpaceDE w:val="0"/>
        <w:autoSpaceDN w:val="0"/>
        <w:adjustRightInd w:val="0"/>
        <w:rPr>
          <w:rFonts w:ascii="Times New Roman" w:hAnsi="Times New Roman" w:cs="Times New Roman"/>
          <w:b/>
          <w:sz w:val="24"/>
          <w:szCs w:val="24"/>
        </w:rPr>
      </w:pPr>
      <w:r w:rsidRPr="007E6B08">
        <w:rPr>
          <w:rFonts w:ascii="Times New Roman" w:hAnsi="Times New Roman" w:cs="Times New Roman"/>
          <w:b/>
          <w:sz w:val="24"/>
          <w:szCs w:val="24"/>
        </w:rPr>
        <w:t xml:space="preserve">Late </w:t>
      </w:r>
      <w:r w:rsidR="00764A8E">
        <w:rPr>
          <w:rFonts w:ascii="Times New Roman" w:hAnsi="Times New Roman" w:cs="Times New Roman"/>
          <w:b/>
          <w:sz w:val="24"/>
          <w:szCs w:val="24"/>
        </w:rPr>
        <w:t>assignments</w:t>
      </w:r>
      <w:r w:rsidRPr="007E6B08">
        <w:rPr>
          <w:rFonts w:ascii="Times New Roman" w:hAnsi="Times New Roman" w:cs="Times New Roman"/>
          <w:b/>
          <w:sz w:val="24"/>
          <w:szCs w:val="24"/>
        </w:rPr>
        <w:t xml:space="preserve"> are only accepted at the instructor’s discretion. Emergency situations will be handled on an individual basis</w:t>
      </w:r>
      <w:r w:rsidR="00E14C56">
        <w:rPr>
          <w:rFonts w:ascii="Times New Roman" w:hAnsi="Times New Roman" w:cs="Times New Roman"/>
          <w:b/>
          <w:sz w:val="24"/>
          <w:szCs w:val="24"/>
        </w:rPr>
        <w:t>.</w:t>
      </w:r>
    </w:p>
    <w:p w14:paraId="056C3C26" w14:textId="77777777" w:rsidR="00112F0D" w:rsidRDefault="00112F0D" w:rsidP="004631C8">
      <w:pPr>
        <w:spacing w:line="259" w:lineRule="auto"/>
        <w:rPr>
          <w:rFonts w:ascii="Times New Roman" w:hAnsi="Times New Roman" w:cs="Times New Roman"/>
          <w:bCs/>
          <w:sz w:val="24"/>
          <w:szCs w:val="24"/>
        </w:rPr>
      </w:pPr>
    </w:p>
    <w:p w14:paraId="67C36B3F" w14:textId="2F5FB33F" w:rsidR="007E6B08" w:rsidRPr="00F11EA8" w:rsidRDefault="005F3E77" w:rsidP="004631C8">
      <w:pPr>
        <w:spacing w:line="259" w:lineRule="auto"/>
        <w:rPr>
          <w:rFonts w:ascii="Times New Roman" w:hAnsi="Times New Roman" w:cs="Times New Roman"/>
          <w:b/>
          <w:sz w:val="24"/>
          <w:szCs w:val="24"/>
        </w:rPr>
      </w:pPr>
      <w:r w:rsidRPr="00F11EA8">
        <w:rPr>
          <w:rFonts w:ascii="Times New Roman" w:hAnsi="Times New Roman" w:cs="Times New Roman"/>
          <w:b/>
          <w:sz w:val="24"/>
          <w:szCs w:val="24"/>
        </w:rPr>
        <w:t>Reading Assignments:</w:t>
      </w:r>
    </w:p>
    <w:p w14:paraId="4EF64693" w14:textId="00EB693D" w:rsidR="007E6B08" w:rsidRDefault="007E6B08" w:rsidP="004631C8">
      <w:pPr>
        <w:rPr>
          <w:rFonts w:ascii="Times New Roman" w:hAnsi="Times New Roman" w:cs="Times New Roman"/>
          <w:bCs/>
          <w:sz w:val="24"/>
          <w:szCs w:val="24"/>
        </w:rPr>
      </w:pPr>
      <w:r w:rsidRPr="005F3E77">
        <w:rPr>
          <w:rFonts w:ascii="Times New Roman" w:hAnsi="Times New Roman" w:cs="Times New Roman"/>
          <w:bCs/>
          <w:sz w:val="24"/>
          <w:szCs w:val="24"/>
        </w:rPr>
        <w:t xml:space="preserve">Students are expected to read all </w:t>
      </w:r>
      <w:r w:rsidR="009075C3">
        <w:rPr>
          <w:rFonts w:ascii="Times New Roman" w:hAnsi="Times New Roman" w:cs="Times New Roman"/>
          <w:bCs/>
          <w:sz w:val="24"/>
          <w:szCs w:val="24"/>
        </w:rPr>
        <w:t>assigned material</w:t>
      </w:r>
      <w:r w:rsidRPr="005F3E77">
        <w:rPr>
          <w:rFonts w:ascii="Times New Roman" w:hAnsi="Times New Roman" w:cs="Times New Roman"/>
          <w:bCs/>
          <w:sz w:val="24"/>
          <w:szCs w:val="24"/>
        </w:rPr>
        <w:t xml:space="preserve"> before coming to class. You will be </w:t>
      </w:r>
      <w:r w:rsidR="00764A8E">
        <w:rPr>
          <w:rFonts w:ascii="Times New Roman" w:hAnsi="Times New Roman" w:cs="Times New Roman"/>
          <w:bCs/>
          <w:sz w:val="24"/>
          <w:szCs w:val="24"/>
        </w:rPr>
        <w:t>expected</w:t>
      </w:r>
      <w:r w:rsidRPr="005F3E77">
        <w:rPr>
          <w:rFonts w:ascii="Times New Roman" w:hAnsi="Times New Roman" w:cs="Times New Roman"/>
          <w:bCs/>
          <w:sz w:val="24"/>
          <w:szCs w:val="24"/>
        </w:rPr>
        <w:t xml:space="preserve"> to respond </w:t>
      </w:r>
      <w:r w:rsidR="00764A8E">
        <w:rPr>
          <w:rFonts w:ascii="Times New Roman" w:hAnsi="Times New Roman" w:cs="Times New Roman"/>
          <w:bCs/>
          <w:sz w:val="24"/>
          <w:szCs w:val="24"/>
        </w:rPr>
        <w:t xml:space="preserve">to reading assignments </w:t>
      </w:r>
      <w:r w:rsidR="009075C3">
        <w:rPr>
          <w:rFonts w:ascii="Times New Roman" w:hAnsi="Times New Roman" w:cs="Times New Roman"/>
          <w:bCs/>
          <w:sz w:val="24"/>
          <w:szCs w:val="24"/>
        </w:rPr>
        <w:t xml:space="preserve">orally </w:t>
      </w:r>
      <w:r w:rsidRPr="005F3E77">
        <w:rPr>
          <w:rFonts w:ascii="Times New Roman" w:hAnsi="Times New Roman" w:cs="Times New Roman"/>
          <w:bCs/>
          <w:sz w:val="24"/>
          <w:szCs w:val="24"/>
        </w:rPr>
        <w:t xml:space="preserve">during class discussions. </w:t>
      </w:r>
    </w:p>
    <w:p w14:paraId="6230F178" w14:textId="0AAC7E29" w:rsidR="00A05032" w:rsidRDefault="00A05032" w:rsidP="004631C8">
      <w:pPr>
        <w:rPr>
          <w:rFonts w:ascii="Times New Roman" w:hAnsi="Times New Roman" w:cs="Times New Roman"/>
          <w:bCs/>
          <w:sz w:val="24"/>
          <w:szCs w:val="24"/>
        </w:rPr>
      </w:pPr>
    </w:p>
    <w:p w14:paraId="1670A99D" w14:textId="1B6653FF" w:rsidR="00A05032" w:rsidRPr="00F11EA8" w:rsidRDefault="00A05032" w:rsidP="004631C8">
      <w:pPr>
        <w:rPr>
          <w:rFonts w:ascii="Times New Roman" w:hAnsi="Times New Roman" w:cs="Times New Roman"/>
          <w:b/>
          <w:sz w:val="24"/>
          <w:szCs w:val="24"/>
        </w:rPr>
      </w:pPr>
      <w:r w:rsidRPr="00F11EA8">
        <w:rPr>
          <w:rFonts w:ascii="Times New Roman" w:hAnsi="Times New Roman" w:cs="Times New Roman"/>
          <w:b/>
          <w:sz w:val="24"/>
          <w:szCs w:val="24"/>
        </w:rPr>
        <w:t>Blackboard Discussion Assignments:</w:t>
      </w:r>
    </w:p>
    <w:p w14:paraId="085486EA" w14:textId="59EAFAF2" w:rsidR="00B77915" w:rsidRPr="00B77915" w:rsidRDefault="00B77915" w:rsidP="00B77915">
      <w:pPr>
        <w:jc w:val="both"/>
        <w:rPr>
          <w:rFonts w:ascii="Times New Roman" w:hAnsi="Times New Roman" w:cs="Times New Roman"/>
          <w:sz w:val="24"/>
          <w:szCs w:val="24"/>
        </w:rPr>
      </w:pPr>
      <w:r w:rsidRPr="00B77915">
        <w:rPr>
          <w:rFonts w:ascii="Times New Roman" w:hAnsi="Times New Roman" w:cs="Times New Roman"/>
          <w:sz w:val="24"/>
          <w:szCs w:val="24"/>
        </w:rPr>
        <w:t xml:space="preserve">Your original post should be a minimum of 300 words, address the topic, and be relatively free of grammar, spelling and punctuation </w:t>
      </w:r>
      <w:r w:rsidR="00347255">
        <w:rPr>
          <w:rFonts w:ascii="Times New Roman" w:hAnsi="Times New Roman" w:cs="Times New Roman"/>
          <w:sz w:val="24"/>
          <w:szCs w:val="24"/>
        </w:rPr>
        <w:t>(50 points)</w:t>
      </w:r>
      <w:r w:rsidRPr="00B77915">
        <w:rPr>
          <w:rFonts w:ascii="Times New Roman" w:hAnsi="Times New Roman" w:cs="Times New Roman"/>
          <w:sz w:val="24"/>
          <w:szCs w:val="24"/>
        </w:rPr>
        <w:t>. Respond to the posts of two other classmates. Each peer post should be a minimum of 100 words and should be thoughtful addition to the discussion</w:t>
      </w:r>
      <w:r w:rsidR="00347255">
        <w:rPr>
          <w:rFonts w:ascii="Times New Roman" w:hAnsi="Times New Roman" w:cs="Times New Roman"/>
          <w:sz w:val="24"/>
          <w:szCs w:val="24"/>
        </w:rPr>
        <w:t xml:space="preserve"> (25 pts. each)</w:t>
      </w:r>
      <w:r w:rsidRPr="00B77915">
        <w:rPr>
          <w:rFonts w:ascii="Times New Roman" w:hAnsi="Times New Roman" w:cs="Times New Roman"/>
          <w:sz w:val="24"/>
          <w:szCs w:val="24"/>
        </w:rPr>
        <w:t xml:space="preserve">. </w:t>
      </w:r>
    </w:p>
    <w:p w14:paraId="0B0FF2DF" w14:textId="77777777" w:rsidR="00B77915" w:rsidRDefault="00B77915" w:rsidP="00BA538C">
      <w:pPr>
        <w:pStyle w:val="Heading1"/>
        <w:spacing w:line="281" w:lineRule="exact"/>
        <w:ind w:left="0"/>
        <w:rPr>
          <w:rFonts w:ascii="Times New Roman" w:hAnsi="Times New Roman" w:cs="Times New Roman"/>
          <w:spacing w:val="-1"/>
        </w:rPr>
      </w:pPr>
    </w:p>
    <w:p w14:paraId="3BA9A02D" w14:textId="197FF5B8" w:rsidR="00C6042A" w:rsidRDefault="0079655E" w:rsidP="00BA538C">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lastRenderedPageBreak/>
        <w:t>Communications:</w:t>
      </w:r>
      <w:r w:rsidR="00777592">
        <w:rPr>
          <w:rFonts w:ascii="Times New Roman" w:hAnsi="Times New Roman" w:cs="Times New Roman"/>
          <w:spacing w:val="-1"/>
        </w:rPr>
        <w:t xml:space="preserve"> </w:t>
      </w:r>
      <w:r w:rsidR="001F2C5D" w:rsidRPr="001F2C5D">
        <w:rPr>
          <w:rFonts w:ascii="Times New Roman" w:hAnsi="Times New Roman" w:cs="Times New Roman"/>
          <w:b w:val="0"/>
          <w:bCs w:val="0"/>
          <w:spacing w:val="-1"/>
        </w:rPr>
        <w:t>Office hours are listed on the top of the front page of this syllabus. I have also listed my cell phone. I do accept calls and text messages on my cell. Emails will be answered within</w:t>
      </w:r>
      <w:r w:rsidR="001F2C5D" w:rsidRPr="001F2C5D">
        <w:rPr>
          <w:rFonts w:ascii="Times New Roman" w:hAnsi="Times New Roman" w:cs="Times New Roman"/>
          <w:b w:val="0"/>
          <w:bCs w:val="0"/>
          <w:color w:val="FF0000"/>
          <w:spacing w:val="-1"/>
        </w:rPr>
        <w:t xml:space="preserve"> </w:t>
      </w:r>
      <w:r w:rsidR="001F2C5D" w:rsidRPr="001F2C5D">
        <w:rPr>
          <w:rFonts w:ascii="Times New Roman" w:hAnsi="Times New Roman" w:cs="Times New Roman"/>
          <w:b w:val="0"/>
          <w:bCs w:val="0"/>
          <w:spacing w:val="-1"/>
        </w:rPr>
        <w:t xml:space="preserve">24 hours. </w:t>
      </w:r>
      <w:r w:rsidR="001F2C5D">
        <w:rPr>
          <w:rFonts w:ascii="Times New Roman" w:hAnsi="Times New Roman" w:cs="Times New Roman"/>
          <w:b w:val="0"/>
          <w:bCs w:val="0"/>
          <w:spacing w:val="-1"/>
        </w:rPr>
        <w:t xml:space="preserve">Please note that </w:t>
      </w:r>
      <w:r w:rsidR="00A90920" w:rsidRPr="001F2C5D">
        <w:rPr>
          <w:rFonts w:ascii="Times New Roman" w:hAnsi="Times New Roman" w:cs="Times New Roman"/>
          <w:b w:val="0"/>
          <w:bCs w:val="0"/>
          <w:spacing w:val="-1"/>
        </w:rPr>
        <w:t xml:space="preserve">NTCC email is the official form of communication </w:t>
      </w:r>
      <w:r w:rsidR="004565A6" w:rsidRPr="001F2C5D">
        <w:rPr>
          <w:rFonts w:ascii="Times New Roman" w:hAnsi="Times New Roman" w:cs="Times New Roman"/>
          <w:b w:val="0"/>
          <w:bCs w:val="0"/>
          <w:spacing w:val="-1"/>
        </w:rPr>
        <w:t>used by</w:t>
      </w:r>
      <w:r w:rsidR="00A90920" w:rsidRPr="001F2C5D">
        <w:rPr>
          <w:rFonts w:ascii="Times New Roman" w:hAnsi="Times New Roman" w:cs="Times New Roman"/>
          <w:b w:val="0"/>
          <w:bCs w:val="0"/>
          <w:spacing w:val="-1"/>
        </w:rPr>
        <w:t xml:space="preserve"> </w:t>
      </w:r>
      <w:r w:rsidR="004565A6" w:rsidRPr="001F2C5D">
        <w:rPr>
          <w:rFonts w:ascii="Times New Roman" w:hAnsi="Times New Roman" w:cs="Times New Roman"/>
          <w:b w:val="0"/>
          <w:bCs w:val="0"/>
          <w:spacing w:val="-1"/>
        </w:rPr>
        <w:t>the college</w:t>
      </w:r>
      <w:r w:rsidR="00A90920" w:rsidRPr="001F2C5D">
        <w:rPr>
          <w:rFonts w:ascii="Times New Roman" w:hAnsi="Times New Roman" w:cs="Times New Roman"/>
          <w:b w:val="0"/>
          <w:bCs w:val="0"/>
          <w:spacing w:val="-1"/>
        </w:rPr>
        <w:t>.</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0BF41D9" w14:textId="4DD0D63F" w:rsidR="006E56B3" w:rsidRDefault="0079655E" w:rsidP="00BA538C">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371E905" w14:textId="77777777" w:rsidR="00BA538C" w:rsidRPr="00BA538C" w:rsidRDefault="00BA538C" w:rsidP="00BA538C">
      <w:pPr>
        <w:ind w:left="16"/>
        <w:rPr>
          <w:rFonts w:ascii="Times New Roman" w:hAnsi="Times New Roman" w:cs="Times New Roman"/>
          <w:sz w:val="24"/>
          <w:szCs w:val="24"/>
        </w:rPr>
      </w:pPr>
      <w:r w:rsidRPr="00BA538C">
        <w:rPr>
          <w:rFonts w:ascii="Times New Roman" w:hAnsi="Times New Roman" w:cs="Times New Roman"/>
          <w:sz w:val="24"/>
          <w:szCs w:val="24"/>
        </w:rPr>
        <w:t xml:space="preserve">To complete this course successfully, you should do the following: </w:t>
      </w:r>
    </w:p>
    <w:p w14:paraId="54054792" w14:textId="420F4FA6"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Read all of the textbook assignments </w:t>
      </w:r>
    </w:p>
    <w:p w14:paraId="69979550" w14:textId="0ECBF8AA"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Participate actively and meaningfully in all group discussions </w:t>
      </w:r>
    </w:p>
    <w:p w14:paraId="7747FFC4" w14:textId="00B7307E"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Prepare and submit all writing assignments on time </w:t>
      </w:r>
    </w:p>
    <w:p w14:paraId="202BFD03" w14:textId="0091F073" w:rsid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Attend class regularly  </w:t>
      </w:r>
    </w:p>
    <w:p w14:paraId="2DFDA5F4" w14:textId="0CEBECBD" w:rsidR="00B121E8" w:rsidRPr="001F2C5D" w:rsidRDefault="001F2C5D" w:rsidP="00B121E8">
      <w:pPr>
        <w:rPr>
          <w:rFonts w:ascii="Times New Roman" w:hAnsi="Times New Roman" w:cs="Times New Roman"/>
          <w:sz w:val="24"/>
          <w:szCs w:val="24"/>
        </w:rPr>
      </w:pPr>
      <w:r>
        <w:rPr>
          <w:rFonts w:ascii="Times New Roman" w:hAnsi="Times New Roman" w:cs="Times New Roman"/>
          <w:sz w:val="24"/>
          <w:szCs w:val="24"/>
        </w:rPr>
        <w:t>Always remember to b</w:t>
      </w:r>
      <w:r w:rsidR="00B121E8">
        <w:rPr>
          <w:rFonts w:ascii="Times New Roman" w:hAnsi="Times New Roman" w:cs="Times New Roman"/>
          <w:sz w:val="24"/>
          <w:szCs w:val="24"/>
        </w:rPr>
        <w:t>ring</w:t>
      </w:r>
      <w:r w:rsidR="00B121E8" w:rsidRPr="00B121E8">
        <w:rPr>
          <w:rFonts w:ascii="Times New Roman" w:hAnsi="Times New Roman" w:cs="Times New Roman"/>
          <w:sz w:val="24"/>
          <w:szCs w:val="24"/>
        </w:rPr>
        <w:t xml:space="preserve"> your textbook, paper and writing utensil to </w:t>
      </w:r>
      <w:r w:rsidR="00B121E8">
        <w:rPr>
          <w:rFonts w:ascii="Times New Roman" w:hAnsi="Times New Roman" w:cs="Times New Roman"/>
          <w:sz w:val="24"/>
          <w:szCs w:val="24"/>
        </w:rPr>
        <w:t xml:space="preserve">each </w:t>
      </w:r>
      <w:r w:rsidR="00B121E8" w:rsidRPr="00B121E8">
        <w:rPr>
          <w:rFonts w:ascii="Times New Roman" w:hAnsi="Times New Roman" w:cs="Times New Roman"/>
          <w:sz w:val="24"/>
          <w:szCs w:val="24"/>
        </w:rPr>
        <w:t>class. You will not be successful in this class without the appropriate materials. Please don’t engage in casual conversations during our lecture, discussion and group times or while we</w:t>
      </w:r>
      <w:r w:rsidR="00B121E8">
        <w:rPr>
          <w:rFonts w:ascii="Times New Roman" w:hAnsi="Times New Roman" w:cs="Times New Roman"/>
          <w:sz w:val="24"/>
          <w:szCs w:val="24"/>
        </w:rPr>
        <w:t xml:space="preserve"> are </w:t>
      </w:r>
      <w:r w:rsidR="00B121E8" w:rsidRPr="00B121E8">
        <w:rPr>
          <w:rFonts w:ascii="Times New Roman" w:hAnsi="Times New Roman" w:cs="Times New Roman"/>
          <w:sz w:val="24"/>
          <w:szCs w:val="24"/>
        </w:rPr>
        <w:t xml:space="preserve">working on other assignments. I reserve the right to act as necessary to maintain a productive class environment, including asking disruptive students to leave, and in extreme circumstances, dropping chronic disruptors from my course. I will not tolerate uncivil behavior toward other class members during class discussions. </w:t>
      </w:r>
      <w:r w:rsidR="00B121E8" w:rsidRPr="00FB40F4">
        <w:rPr>
          <w:rFonts w:ascii="Times New Roman" w:hAnsi="Times New Roman" w:cs="Times New Roman"/>
          <w:bCs/>
          <w:sz w:val="24"/>
          <w:szCs w:val="24"/>
        </w:rPr>
        <w:t>Please do not use cell phones, tablets or computers during class unless the device is being used as a part of the classwork. Please inform me at the beginning of the semester if you plan to use a digital copy of the textbook.</w:t>
      </w:r>
      <w:r w:rsidR="00B121E8" w:rsidRPr="00B121E8">
        <w:rPr>
          <w:rFonts w:ascii="Times New Roman" w:hAnsi="Times New Roman" w:cs="Times New Roman"/>
          <w:b/>
          <w:bCs/>
          <w:sz w:val="24"/>
          <w:szCs w:val="24"/>
        </w:rPr>
        <w:t xml:space="preserve"> </w:t>
      </w:r>
      <w:r>
        <w:rPr>
          <w:rFonts w:ascii="Times New Roman" w:hAnsi="Times New Roman" w:cs="Times New Roman"/>
          <w:sz w:val="24"/>
          <w:szCs w:val="24"/>
        </w:rPr>
        <w:t xml:space="preserve">See the evaluation criteria (rubric) for writing assignments at the end of the syllabus. </w:t>
      </w:r>
    </w:p>
    <w:p w14:paraId="6044BDDB" w14:textId="77777777" w:rsidR="00FB40F4" w:rsidRDefault="00FB40F4" w:rsidP="00FB40F4">
      <w:pPr>
        <w:ind w:left="16"/>
        <w:rPr>
          <w:rFonts w:ascii="Times New Roman" w:hAnsi="Times New Roman" w:cs="Times New Roman"/>
          <w:sz w:val="24"/>
          <w:szCs w:val="24"/>
        </w:rPr>
      </w:pPr>
    </w:p>
    <w:p w14:paraId="08FB5B69" w14:textId="7360B676" w:rsidR="00FB40F4" w:rsidRPr="005540CA" w:rsidRDefault="00FB40F4" w:rsidP="00FB40F4">
      <w:pPr>
        <w:ind w:left="16"/>
        <w:rPr>
          <w:rFonts w:ascii="Times New Roman" w:hAnsi="Times New Roman" w:cs="Times New Roman"/>
          <w:b/>
          <w:bCs/>
          <w:sz w:val="24"/>
          <w:szCs w:val="24"/>
        </w:rPr>
      </w:pPr>
      <w:r w:rsidRPr="005540CA">
        <w:rPr>
          <w:rFonts w:ascii="Times New Roman" w:hAnsi="Times New Roman" w:cs="Times New Roman"/>
          <w:b/>
          <w:bCs/>
          <w:sz w:val="24"/>
          <w:szCs w:val="24"/>
        </w:rPr>
        <w:t>Attendance policy:</w:t>
      </w:r>
    </w:p>
    <w:p w14:paraId="7F083DF9" w14:textId="23E88931" w:rsidR="00FB40F4" w:rsidRDefault="00FB40F4" w:rsidP="00FB40F4">
      <w:pPr>
        <w:ind w:left="16"/>
        <w:rPr>
          <w:rFonts w:ascii="Times New Roman" w:hAnsi="Times New Roman" w:cs="Times New Roman"/>
          <w:b/>
          <w:bCs/>
          <w:sz w:val="24"/>
          <w:szCs w:val="24"/>
        </w:rPr>
      </w:pPr>
      <w:r w:rsidRPr="00FB40F4">
        <w:rPr>
          <w:rFonts w:ascii="Times New Roman" w:hAnsi="Times New Roman" w:cs="Times New Roman"/>
          <w:sz w:val="24"/>
          <w:szCs w:val="24"/>
        </w:rPr>
        <w:t xml:space="preserve">Attendance will be taken either orally or by a sign-in sheet. If you come to class late, it is </w:t>
      </w:r>
      <w:r>
        <w:rPr>
          <w:rFonts w:ascii="Times New Roman" w:hAnsi="Times New Roman" w:cs="Times New Roman"/>
          <w:sz w:val="24"/>
          <w:szCs w:val="24"/>
        </w:rPr>
        <w:t xml:space="preserve">your </w:t>
      </w:r>
      <w:r w:rsidRPr="00FB40F4">
        <w:rPr>
          <w:rFonts w:ascii="Times New Roman" w:hAnsi="Times New Roman" w:cs="Times New Roman"/>
          <w:sz w:val="24"/>
          <w:szCs w:val="24"/>
        </w:rPr>
        <w:t xml:space="preserve">responsibility to make sure that the instructor counts you in attendance for that day. </w:t>
      </w:r>
      <w:r w:rsidRPr="00FB40F4">
        <w:rPr>
          <w:rFonts w:ascii="Times New Roman" w:hAnsi="Times New Roman" w:cs="Times New Roman"/>
          <w:b/>
          <w:bCs/>
          <w:sz w:val="24"/>
          <w:szCs w:val="24"/>
        </w:rPr>
        <w:t xml:space="preserve">Students who miss more than five class periods will be subject to failure in this course.  </w:t>
      </w:r>
    </w:p>
    <w:p w14:paraId="00B5E41C" w14:textId="77777777" w:rsidR="00F33516" w:rsidRPr="00F33516" w:rsidRDefault="00F33516" w:rsidP="00F33516">
      <w:pPr>
        <w:spacing w:after="3" w:line="252" w:lineRule="auto"/>
        <w:rPr>
          <w:rFonts w:ascii="Times New Roman" w:hAnsi="Times New Roman"/>
          <w:bCs/>
        </w:rPr>
      </w:pPr>
    </w:p>
    <w:p w14:paraId="04299DE5" w14:textId="5EE1FB7C" w:rsidR="00F33516" w:rsidRPr="005540CA" w:rsidRDefault="00F33516" w:rsidP="00F33516">
      <w:pPr>
        <w:spacing w:after="3" w:line="252" w:lineRule="auto"/>
        <w:rPr>
          <w:rFonts w:ascii="Times New Roman" w:hAnsi="Times New Roman"/>
          <w:b/>
          <w:sz w:val="24"/>
          <w:szCs w:val="24"/>
        </w:rPr>
      </w:pPr>
      <w:r w:rsidRPr="005540CA">
        <w:rPr>
          <w:rFonts w:ascii="Times New Roman" w:hAnsi="Times New Roman"/>
          <w:b/>
          <w:sz w:val="24"/>
          <w:szCs w:val="24"/>
        </w:rPr>
        <w:t>Course Evaluations:</w:t>
      </w:r>
    </w:p>
    <w:p w14:paraId="4B9B122A" w14:textId="77777777" w:rsidR="00F33516" w:rsidRPr="00F33516" w:rsidRDefault="00F33516" w:rsidP="00F33516">
      <w:pPr>
        <w:ind w:left="16"/>
        <w:rPr>
          <w:rFonts w:ascii="Times New Roman" w:hAnsi="Times New Roman"/>
          <w:sz w:val="24"/>
          <w:szCs w:val="24"/>
        </w:rPr>
      </w:pPr>
      <w:r w:rsidRPr="00F33516">
        <w:rPr>
          <w:rFonts w:ascii="Times New Roman" w:hAnsi="Times New Roman"/>
          <w:sz w:val="24"/>
          <w:szCs w:val="24"/>
        </w:rPr>
        <w:t xml:space="preserve">Toward the end of the </w:t>
      </w:r>
      <w:proofErr w:type="gramStart"/>
      <w:r w:rsidRPr="00F33516">
        <w:rPr>
          <w:rFonts w:ascii="Times New Roman" w:hAnsi="Times New Roman"/>
          <w:sz w:val="24"/>
          <w:szCs w:val="24"/>
        </w:rPr>
        <w:t>course</w:t>
      </w:r>
      <w:proofErr w:type="gramEnd"/>
      <w:r w:rsidRPr="00F33516">
        <w:rPr>
          <w:rFonts w:ascii="Times New Roman" w:hAnsi="Times New Roman"/>
          <w:sz w:val="24"/>
          <w:szCs w:val="24"/>
        </w:rPr>
        <w:t xml:space="preserve"> you will be asked to complete an online course evaluation. Students are encouraged to fill out an online evaluation for each of their courses. This will be your opportunity to share important feedback on each of the courses you take at NTCC and the faculty member who teaches the class. Please watch for info about the evaluation on your NTCC email account and make sure you participate in evaluating your experiences in the classroom.      </w:t>
      </w:r>
    </w:p>
    <w:p w14:paraId="2AE3E735" w14:textId="77777777" w:rsidR="00F33516" w:rsidRDefault="00F33516" w:rsidP="00FB40F4">
      <w:pPr>
        <w:ind w:left="16"/>
        <w:rPr>
          <w:rFonts w:ascii="Times New Roman" w:hAnsi="Times New Roman" w:cs="Times New Roman"/>
          <w:b/>
          <w:bCs/>
          <w:sz w:val="24"/>
          <w:szCs w:val="24"/>
        </w:rPr>
      </w:pPr>
    </w:p>
    <w:p w14:paraId="5F29A260" w14:textId="48347777" w:rsidR="00FB40F4" w:rsidRPr="005540CA" w:rsidRDefault="00FB40F4" w:rsidP="00FB40F4">
      <w:pPr>
        <w:ind w:left="16"/>
        <w:rPr>
          <w:rFonts w:ascii="Times New Roman" w:hAnsi="Times New Roman" w:cs="Times New Roman"/>
          <w:b/>
          <w:bCs/>
          <w:sz w:val="24"/>
          <w:szCs w:val="24"/>
        </w:rPr>
      </w:pPr>
      <w:r w:rsidRPr="005540CA">
        <w:rPr>
          <w:rFonts w:ascii="Times New Roman" w:hAnsi="Times New Roman" w:cs="Times New Roman"/>
          <w:b/>
          <w:bCs/>
          <w:sz w:val="24"/>
          <w:szCs w:val="24"/>
        </w:rPr>
        <w:t>Withdrawal policy:</w:t>
      </w:r>
    </w:p>
    <w:p w14:paraId="1E338E2B" w14:textId="7C20AD03" w:rsidR="00FB40F4" w:rsidRDefault="00FB40F4" w:rsidP="00FB40F4">
      <w:pPr>
        <w:ind w:left="16"/>
        <w:rPr>
          <w:rFonts w:ascii="Times New Roman" w:hAnsi="Times New Roman" w:cs="Times New Roman"/>
          <w:sz w:val="24"/>
          <w:szCs w:val="24"/>
        </w:rPr>
      </w:pPr>
      <w:r w:rsidRPr="00FB40F4">
        <w:rPr>
          <w:rFonts w:ascii="Times New Roman" w:hAnsi="Times New Roman" w:cs="Times New Roman"/>
          <w:sz w:val="24"/>
          <w:szCs w:val="24"/>
        </w:rPr>
        <w:t>I</w:t>
      </w:r>
      <w:r>
        <w:rPr>
          <w:rFonts w:ascii="Times New Roman" w:hAnsi="Times New Roman" w:cs="Times New Roman"/>
          <w:sz w:val="24"/>
          <w:szCs w:val="24"/>
        </w:rPr>
        <w:t>t</w:t>
      </w:r>
      <w:r w:rsidRPr="00FB40F4">
        <w:rPr>
          <w:rFonts w:ascii="Times New Roman" w:hAnsi="Times New Roman" w:cs="Times New Roman"/>
          <w:sz w:val="24"/>
          <w:szCs w:val="24"/>
        </w:rPr>
        <w:t xml:space="preserve"> </w:t>
      </w:r>
      <w:r>
        <w:rPr>
          <w:rFonts w:ascii="Times New Roman" w:hAnsi="Times New Roman" w:cs="Times New Roman"/>
          <w:sz w:val="24"/>
          <w:szCs w:val="24"/>
        </w:rPr>
        <w:t>is</w:t>
      </w:r>
      <w:r w:rsidRPr="00FB40F4">
        <w:rPr>
          <w:rFonts w:ascii="Times New Roman" w:hAnsi="Times New Roman" w:cs="Times New Roman"/>
          <w:sz w:val="24"/>
          <w:szCs w:val="24"/>
        </w:rPr>
        <w:t xml:space="preserve"> </w:t>
      </w:r>
      <w:r>
        <w:rPr>
          <w:rFonts w:ascii="Times New Roman" w:hAnsi="Times New Roman" w:cs="Times New Roman"/>
          <w:sz w:val="24"/>
          <w:szCs w:val="24"/>
        </w:rPr>
        <w:t>your</w:t>
      </w:r>
      <w:r w:rsidRPr="00FB40F4">
        <w:rPr>
          <w:rFonts w:ascii="Times New Roman" w:hAnsi="Times New Roman" w:cs="Times New Roman"/>
          <w:sz w:val="24"/>
          <w:szCs w:val="24"/>
        </w:rPr>
        <w:t xml:space="preserve"> </w:t>
      </w:r>
      <w:r>
        <w:rPr>
          <w:rFonts w:ascii="Times New Roman" w:hAnsi="Times New Roman" w:cs="Times New Roman"/>
          <w:sz w:val="24"/>
          <w:szCs w:val="24"/>
        </w:rPr>
        <w:t xml:space="preserve">responsibility to drop or withdraw from a course. Failure to do so could result in receiving a failing grade for the course. </w:t>
      </w:r>
    </w:p>
    <w:p w14:paraId="4208AA67" w14:textId="77777777" w:rsidR="005540CA" w:rsidRDefault="005540CA" w:rsidP="00AF714D">
      <w:pPr>
        <w:widowControl/>
        <w:rPr>
          <w:rFonts w:ascii="Times New Roman" w:eastAsia="Times New Roman" w:hAnsi="Times New Roman" w:cs="Times New Roman"/>
          <w:b/>
          <w:bCs/>
          <w:color w:val="000000"/>
          <w:sz w:val="24"/>
          <w:szCs w:val="24"/>
        </w:rPr>
      </w:pPr>
    </w:p>
    <w:p w14:paraId="5582E4CA" w14:textId="3A755347" w:rsidR="006D2B23" w:rsidRDefault="006D2B23" w:rsidP="00AF714D">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199002F6" w14:textId="77777777" w:rsidR="006D2B23" w:rsidRDefault="006D2B23" w:rsidP="00AF714D">
      <w:pPr>
        <w:widowControl/>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4CE4838" w14:textId="77777777" w:rsidR="006D2B23" w:rsidRDefault="006D2B23" w:rsidP="00AF714D">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8B576AB" w14:textId="77777777" w:rsidR="006D2B23" w:rsidRDefault="006D2B23" w:rsidP="006D2B23">
      <w:pPr>
        <w:widowControl/>
        <w:ind w:left="90"/>
        <w:rPr>
          <w:rFonts w:ascii="Times New Roman" w:eastAsia="Times New Roman" w:hAnsi="Times New Roman" w:cs="Times New Roman"/>
          <w:color w:val="000000"/>
          <w:sz w:val="24"/>
          <w:szCs w:val="24"/>
        </w:rPr>
      </w:pPr>
    </w:p>
    <w:p w14:paraId="24964E4C" w14:textId="77777777" w:rsidR="006D2B23" w:rsidRPr="00354E26" w:rsidRDefault="006D2B23" w:rsidP="00AF714D">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1188A69" w14:textId="77777777" w:rsidR="006D2B23" w:rsidRPr="00FB40F4" w:rsidRDefault="006D2B23" w:rsidP="00FB40F4">
      <w:pPr>
        <w:ind w:left="16"/>
        <w:rPr>
          <w:rFonts w:ascii="Times New Roman" w:hAnsi="Times New Roman" w:cs="Times New Roman"/>
          <w:sz w:val="24"/>
          <w:szCs w:val="24"/>
        </w:rPr>
      </w:pPr>
    </w:p>
    <w:p w14:paraId="3DB98B1A" w14:textId="2F299202" w:rsidR="001F7559" w:rsidRPr="006D2B23" w:rsidRDefault="006456B9" w:rsidP="006D2B23">
      <w:pPr>
        <w:spacing w:line="259" w:lineRule="auto"/>
        <w:ind w:left="21"/>
        <w:rPr>
          <w:rFonts w:ascii="Times New Roman" w:hAnsi="Times New Roman" w:cs="Times New Roman"/>
          <w:b/>
          <w:bCs/>
          <w:sz w:val="24"/>
          <w:szCs w:val="24"/>
        </w:rPr>
      </w:pPr>
      <w:r w:rsidRPr="006D2B23">
        <w:rPr>
          <w:rFonts w:ascii="Times New Roman" w:hAnsi="Times New Roman" w:cs="Times New Roman"/>
          <w:b/>
          <w:bCs/>
          <w:spacing w:val="-1"/>
          <w:sz w:val="24"/>
          <w:szCs w:val="24"/>
        </w:rPr>
        <w:t>NTCC</w:t>
      </w:r>
      <w:r w:rsidRPr="006D2B23">
        <w:rPr>
          <w:rFonts w:ascii="Times New Roman" w:hAnsi="Times New Roman" w:cs="Times New Roman"/>
          <w:b/>
          <w:bCs/>
          <w:spacing w:val="-5"/>
          <w:sz w:val="24"/>
          <w:szCs w:val="24"/>
        </w:rPr>
        <w:t xml:space="preserve"> </w:t>
      </w:r>
      <w:r w:rsidRPr="006D2B23">
        <w:rPr>
          <w:rFonts w:ascii="Times New Roman" w:hAnsi="Times New Roman" w:cs="Times New Roman"/>
          <w:b/>
          <w:bCs/>
          <w:spacing w:val="-1"/>
          <w:sz w:val="24"/>
          <w:szCs w:val="24"/>
        </w:rPr>
        <w:t>Academic</w:t>
      </w:r>
      <w:r w:rsidRPr="006D2B23">
        <w:rPr>
          <w:rFonts w:ascii="Times New Roman" w:hAnsi="Times New Roman" w:cs="Times New Roman"/>
          <w:b/>
          <w:bCs/>
          <w:spacing w:val="-3"/>
          <w:sz w:val="24"/>
          <w:szCs w:val="24"/>
        </w:rPr>
        <w:t xml:space="preserve"> </w:t>
      </w:r>
      <w:r w:rsidRPr="006D2B23">
        <w:rPr>
          <w:rFonts w:ascii="Times New Roman" w:hAnsi="Times New Roman" w:cs="Times New Roman"/>
          <w:b/>
          <w:bCs/>
          <w:sz w:val="24"/>
          <w:szCs w:val="24"/>
        </w:rPr>
        <w:t>Honesty</w:t>
      </w:r>
      <w:r w:rsidR="00C6042A" w:rsidRPr="006D2B23">
        <w:rPr>
          <w:rFonts w:ascii="Times New Roman" w:hAnsi="Times New Roman" w:cs="Times New Roman"/>
          <w:b/>
          <w:bCs/>
          <w:sz w:val="24"/>
          <w:szCs w:val="24"/>
        </w:rPr>
        <w:t>/Ethics</w:t>
      </w:r>
      <w:r w:rsidRPr="006D2B23">
        <w:rPr>
          <w:rFonts w:ascii="Times New Roman" w:hAnsi="Times New Roman" w:cs="Times New Roman"/>
          <w:b/>
          <w:bCs/>
          <w:spacing w:val="-4"/>
          <w:sz w:val="24"/>
          <w:szCs w:val="24"/>
        </w:rPr>
        <w:t xml:space="preserve"> </w:t>
      </w:r>
      <w:r w:rsidRPr="006D2B23">
        <w:rPr>
          <w:rFonts w:ascii="Times New Roman" w:hAnsi="Times New Roman" w:cs="Times New Roman"/>
          <w:b/>
          <w:bCs/>
          <w:spacing w:val="-1"/>
          <w:sz w:val="24"/>
          <w:szCs w:val="24"/>
        </w:rPr>
        <w:t>Statement:</w:t>
      </w:r>
    </w:p>
    <w:p w14:paraId="121A2AF5" w14:textId="2B9A477E" w:rsidR="00EA7A41" w:rsidRDefault="00FE445C" w:rsidP="00F62CFE">
      <w:pPr>
        <w:pStyle w:val="BodyText"/>
        <w:ind w:left="0"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lastRenderedPageBreak/>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C24F4C">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C24F4C">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58B571EE" w14:textId="77777777" w:rsidR="009E0E45" w:rsidRDefault="009E0E45" w:rsidP="00F62CFE">
      <w:pPr>
        <w:pStyle w:val="BodyText"/>
        <w:ind w:left="0" w:right="719"/>
        <w:rPr>
          <w:rFonts w:cs="Times New Roman"/>
          <w:spacing w:val="-1"/>
        </w:rPr>
      </w:pPr>
    </w:p>
    <w:p w14:paraId="3360FBD5" w14:textId="77777777" w:rsidR="009E0E45" w:rsidRPr="00B75D9D" w:rsidRDefault="009E0E45" w:rsidP="009E0E45">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b/>
          <w:bCs/>
          <w:color w:val="000000"/>
          <w:sz w:val="24"/>
          <w:szCs w:val="24"/>
        </w:rPr>
        <w:t>Eagle Assist</w:t>
      </w:r>
    </w:p>
    <w:p w14:paraId="2AA9E190" w14:textId="77777777" w:rsidR="009E0E45" w:rsidRPr="00B75D9D" w:rsidRDefault="009E0E45" w:rsidP="009E0E45">
      <w:pPr>
        <w:spacing w:after="15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8" w:tooltip="http://www.ntcc.edu/eagleassist" w:history="1">
        <w:r w:rsidRPr="00B75D9D">
          <w:rPr>
            <w:rFonts w:ascii="Times New Roman" w:eastAsia="Times New Roman" w:hAnsi="Times New Roman" w:cs="Times New Roman"/>
            <w:color w:val="0563C1"/>
            <w:sz w:val="24"/>
            <w:szCs w:val="24"/>
            <w:u w:val="single"/>
          </w:rPr>
          <w:t>www.ntcc.edu/eagleassist</w:t>
        </w:r>
      </w:hyperlink>
    </w:p>
    <w:p w14:paraId="523F1A38" w14:textId="77777777" w:rsidR="009E0E45" w:rsidRPr="00B75D9D" w:rsidRDefault="009E0E45" w:rsidP="009E0E45">
      <w:pPr>
        <w:spacing w:after="150"/>
        <w:rPr>
          <w:rFonts w:ascii="Times New Roman" w:eastAsia="Times New Roman" w:hAnsi="Times New Roman" w:cs="Times New Roman"/>
          <w:color w:val="000000"/>
          <w:sz w:val="24"/>
          <w:szCs w:val="24"/>
        </w:rPr>
      </w:pPr>
      <w:r w:rsidRPr="00B75D9D">
        <w:rPr>
          <w:rFonts w:ascii="Times New Roman" w:eastAsia="Times New Roman" w:hAnsi="Times New Roman" w:cs="Times New Roman"/>
          <w:b/>
          <w:bCs/>
          <w:color w:val="000000"/>
          <w:sz w:val="24"/>
          <w:szCs w:val="24"/>
        </w:rPr>
        <w:t>Services provided: </w:t>
      </w:r>
    </w:p>
    <w:p w14:paraId="59DDA611"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Mental Health Counseling</w:t>
      </w:r>
    </w:p>
    <w:p w14:paraId="2738BE35"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Classroom Accommodations</w:t>
      </w:r>
      <w:r w:rsidRPr="00B75D9D">
        <w:rPr>
          <w:rFonts w:ascii="Times New Roman" w:eastAsia="Times New Roman" w:hAnsi="Times New Roman" w:cs="Times New Roman"/>
          <w:color w:val="000000"/>
          <w:sz w:val="24"/>
          <w:szCs w:val="24"/>
        </w:rPr>
        <w:t>  </w:t>
      </w:r>
    </w:p>
    <w:p w14:paraId="46E5BD89"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NTCC Care Center Food Pantry</w:t>
      </w:r>
    </w:p>
    <w:p w14:paraId="76A51924"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NTCC Care Center Hygiene Closet</w:t>
      </w:r>
    </w:p>
    <w:p w14:paraId="36C27B41"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NTCC Care Center Cook Nook</w:t>
      </w:r>
    </w:p>
    <w:p w14:paraId="5DFF4C25"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Financial Literacy</w:t>
      </w:r>
    </w:p>
    <w:p w14:paraId="261917FC"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Child Care Assistance</w:t>
      </w:r>
    </w:p>
    <w:p w14:paraId="2BB9F1A5" w14:textId="77777777" w:rsidR="009E0E45" w:rsidRPr="00B75D9D" w:rsidRDefault="009E0E45" w:rsidP="009E0E45">
      <w:pPr>
        <w:ind w:left="420" w:hanging="36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r w:rsidRPr="00B75D9D">
        <w:rPr>
          <w:rFonts w:ascii="Times New Roman" w:eastAsia="Times New Roman" w:hAnsi="Times New Roman" w:cs="Times New Roman"/>
          <w:color w:val="000000"/>
          <w:sz w:val="24"/>
          <w:szCs w:val="24"/>
          <w:u w:val="single"/>
        </w:rPr>
        <w:t>Emergency Aid</w:t>
      </w:r>
    </w:p>
    <w:p w14:paraId="17780B47" w14:textId="77777777" w:rsidR="009E0E45" w:rsidRPr="00B75D9D" w:rsidRDefault="009E0E45" w:rsidP="009E0E45">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p>
    <w:p w14:paraId="73556F71" w14:textId="77777777" w:rsidR="009E0E45" w:rsidRPr="00B75D9D" w:rsidRDefault="009E0E45" w:rsidP="009E0E45">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Can’t find what you are looking for?  Send us a message at </w:t>
      </w:r>
      <w:hyperlink r:id="rId9" w:tooltip="mailto:eagleassist@ntcc.edu" w:history="1">
        <w:r w:rsidRPr="00B75D9D">
          <w:rPr>
            <w:rFonts w:ascii="Times New Roman" w:eastAsia="Times New Roman" w:hAnsi="Times New Roman" w:cs="Times New Roman"/>
            <w:color w:val="0563C1"/>
            <w:sz w:val="24"/>
            <w:szCs w:val="24"/>
            <w:u w:val="single"/>
          </w:rPr>
          <w:t>eagleassist@ntcc.edu</w:t>
        </w:r>
      </w:hyperlink>
    </w:p>
    <w:p w14:paraId="2FA13B49" w14:textId="77777777" w:rsidR="009E0E45" w:rsidRPr="00B75D9D" w:rsidRDefault="009E0E45" w:rsidP="009E0E45">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u w:val="single"/>
        </w:rPr>
        <w:t>Mental Health Counseling Services</w:t>
      </w:r>
      <w:r w:rsidRPr="00B75D9D">
        <w:rPr>
          <w:rFonts w:ascii="Times New Roman" w:eastAsia="Times New Roman" w:hAnsi="Times New Roman" w:cs="Times New Roman"/>
          <w:color w:val="000000"/>
          <w:sz w:val="24"/>
          <w:szCs w:val="24"/>
        </w:rPr>
        <w:t> are available to all NTCC students. </w:t>
      </w:r>
    </w:p>
    <w:p w14:paraId="576C3576" w14:textId="77777777" w:rsidR="009E0E45" w:rsidRPr="00B75D9D" w:rsidRDefault="009E0E45" w:rsidP="009E0E45">
      <w:pPr>
        <w:widowControl/>
        <w:numPr>
          <w:ilvl w:val="0"/>
          <w:numId w:val="5"/>
        </w:num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Visit the following page to get your account activated: </w:t>
      </w:r>
    </w:p>
    <w:p w14:paraId="6D4BD6D1" w14:textId="77777777" w:rsidR="009E0E45" w:rsidRPr="00B75D9D" w:rsidRDefault="00000000" w:rsidP="009E0E45">
      <w:pPr>
        <w:ind w:left="720"/>
        <w:rPr>
          <w:rFonts w:ascii="Times New Roman" w:eastAsia="Times New Roman" w:hAnsi="Times New Roman" w:cs="Times New Roman"/>
          <w:color w:val="000000"/>
          <w:sz w:val="24"/>
          <w:szCs w:val="24"/>
        </w:rPr>
      </w:pPr>
      <w:hyperlink r:id="rId10" w:tooltip="http://www.thevirtualcaregroup.com/ntcc" w:history="1">
        <w:r w:rsidR="009E0E45" w:rsidRPr="00B75D9D">
          <w:rPr>
            <w:rFonts w:ascii="Times New Roman" w:eastAsia="Times New Roman" w:hAnsi="Times New Roman" w:cs="Times New Roman"/>
            <w:color w:val="0563C1"/>
            <w:sz w:val="24"/>
            <w:szCs w:val="24"/>
            <w:u w:val="single"/>
          </w:rPr>
          <w:t>www.thevirtualcaregroup.com/ntcc</w:t>
        </w:r>
      </w:hyperlink>
    </w:p>
    <w:p w14:paraId="117CFFCC" w14:textId="77777777" w:rsidR="009E0E45" w:rsidRPr="00B75D9D" w:rsidRDefault="009E0E45" w:rsidP="009E0E45">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p>
    <w:p w14:paraId="036DEFEF" w14:textId="77777777" w:rsidR="009E0E45" w:rsidRPr="00B75D9D" w:rsidRDefault="009E0E45" w:rsidP="009E0E45">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*Dual credit students please email </w:t>
      </w:r>
      <w:hyperlink r:id="rId11" w:tooltip="mailto:jstewart@ntcc.edu" w:history="1">
        <w:r w:rsidRPr="00B75D9D">
          <w:rPr>
            <w:rFonts w:ascii="Times New Roman" w:eastAsia="Times New Roman" w:hAnsi="Times New Roman" w:cs="Times New Roman"/>
            <w:color w:val="0563C1"/>
            <w:sz w:val="24"/>
            <w:szCs w:val="24"/>
            <w:u w:val="single"/>
          </w:rPr>
          <w:t>jstewart@ntcc.edu</w:t>
        </w:r>
      </w:hyperlink>
      <w:r w:rsidRPr="00B75D9D">
        <w:rPr>
          <w:rFonts w:ascii="Times New Roman" w:eastAsia="Times New Roman" w:hAnsi="Times New Roman" w:cs="Times New Roman"/>
          <w:color w:val="000000"/>
          <w:sz w:val="24"/>
          <w:szCs w:val="24"/>
        </w:rPr>
        <w:t> if interested.</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F62CFE">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rsidP="00F62C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F62CFE">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D9F3802" w14:textId="20346BD6" w:rsidR="002B7809" w:rsidRDefault="002B7809" w:rsidP="00F62CFE">
      <w:pPr>
        <w:pStyle w:val="BodyText"/>
        <w:ind w:left="0" w:right="147"/>
        <w:rPr>
          <w:rFonts w:cs="Times New Roman"/>
          <w:spacing w:val="-1"/>
        </w:rPr>
      </w:pPr>
    </w:p>
    <w:p w14:paraId="1619B2AF" w14:textId="72E8910E" w:rsidR="002B7809" w:rsidRDefault="002B7809" w:rsidP="00F62CFE">
      <w:pPr>
        <w:pStyle w:val="BodyText"/>
        <w:ind w:left="0" w:right="147"/>
        <w:rPr>
          <w:rFonts w:cs="Times New Roman"/>
          <w:spacing w:val="-1"/>
        </w:rPr>
      </w:pPr>
    </w:p>
    <w:p w14:paraId="42E7BED8" w14:textId="19C184CB" w:rsidR="00F11EA8" w:rsidRPr="00F6123E" w:rsidRDefault="00F11EA8" w:rsidP="00F11EA8">
      <w:pPr>
        <w:rPr>
          <w:rFonts w:ascii="Times New Roman" w:hAnsi="Times New Roman" w:cs="Times New Roman"/>
          <w:b/>
          <w:bCs/>
          <w:sz w:val="24"/>
          <w:szCs w:val="24"/>
        </w:rPr>
      </w:pPr>
      <w:r w:rsidRPr="000C12BE">
        <w:rPr>
          <w:rFonts w:ascii="Times New Roman" w:hAnsi="Times New Roman" w:cs="Times New Roman"/>
          <w:sz w:val="24"/>
          <w:szCs w:val="24"/>
        </w:rPr>
        <w:lastRenderedPageBreak/>
        <w:t>In</w:t>
      </w:r>
      <w:r w:rsidRPr="00F6123E">
        <w:rPr>
          <w:rFonts w:ascii="Times New Roman" w:hAnsi="Times New Roman" w:cs="Times New Roman"/>
          <w:b/>
          <w:bCs/>
          <w:sz w:val="24"/>
          <w:szCs w:val="24"/>
        </w:rPr>
        <w:t>tro to Mass Communication– COMM. 1307.0</w:t>
      </w:r>
      <w:r>
        <w:rPr>
          <w:rFonts w:ascii="Times New Roman" w:hAnsi="Times New Roman" w:cs="Times New Roman"/>
          <w:b/>
          <w:bCs/>
          <w:sz w:val="24"/>
          <w:szCs w:val="24"/>
        </w:rPr>
        <w:t>21</w:t>
      </w:r>
    </w:p>
    <w:p w14:paraId="4F91408E" w14:textId="417EA1E7" w:rsidR="00F11EA8" w:rsidRPr="00F6123E" w:rsidRDefault="00F11EA8" w:rsidP="00F11EA8">
      <w:pPr>
        <w:rPr>
          <w:rFonts w:ascii="Times New Roman" w:hAnsi="Times New Roman" w:cs="Times New Roman"/>
          <w:b/>
          <w:bCs/>
          <w:sz w:val="24"/>
          <w:szCs w:val="24"/>
        </w:rPr>
      </w:pPr>
      <w:r w:rsidRPr="00F6123E">
        <w:rPr>
          <w:rFonts w:ascii="Times New Roman" w:hAnsi="Times New Roman" w:cs="Times New Roman"/>
          <w:b/>
          <w:bCs/>
          <w:sz w:val="24"/>
          <w:szCs w:val="24"/>
        </w:rPr>
        <w:t xml:space="preserve">Assignment Calendar </w:t>
      </w:r>
      <w:r w:rsidR="002B7809">
        <w:rPr>
          <w:rFonts w:ascii="Times New Roman" w:hAnsi="Times New Roman" w:cs="Times New Roman"/>
          <w:b/>
          <w:bCs/>
          <w:sz w:val="24"/>
          <w:szCs w:val="24"/>
        </w:rPr>
        <w:t xml:space="preserve">Fall </w:t>
      </w:r>
      <w:r w:rsidRPr="00F6123E">
        <w:rPr>
          <w:rFonts w:ascii="Times New Roman" w:hAnsi="Times New Roman" w:cs="Times New Roman"/>
          <w:b/>
          <w:bCs/>
          <w:sz w:val="24"/>
          <w:szCs w:val="24"/>
        </w:rPr>
        <w:t>202</w:t>
      </w:r>
      <w:r w:rsidR="00434AE8">
        <w:rPr>
          <w:rFonts w:ascii="Times New Roman" w:hAnsi="Times New Roman" w:cs="Times New Roman"/>
          <w:b/>
          <w:bCs/>
          <w:sz w:val="24"/>
          <w:szCs w:val="24"/>
        </w:rPr>
        <w:t>2</w:t>
      </w:r>
    </w:p>
    <w:p w14:paraId="0C6523D4" w14:textId="77777777" w:rsidR="002B7809" w:rsidRDefault="002B7809" w:rsidP="002B7809">
      <w:pPr>
        <w:rPr>
          <w:rFonts w:ascii="Times New Roman" w:hAnsi="Times New Roman" w:cs="Times New Roman"/>
          <w:b/>
          <w:bCs/>
          <w:sz w:val="24"/>
          <w:szCs w:val="24"/>
        </w:rPr>
      </w:pPr>
    </w:p>
    <w:p w14:paraId="1F1C2E4B" w14:textId="77777777" w:rsidR="002B7809" w:rsidRDefault="002B7809" w:rsidP="002B7809">
      <w:pPr>
        <w:pStyle w:val="Heading1"/>
        <w:spacing w:before="1"/>
        <w:ind w:left="0" w:right="443"/>
      </w:pPr>
      <w:r>
        <w:t>Tentative</w:t>
      </w:r>
      <w:r>
        <w:rPr>
          <w:spacing w:val="-10"/>
        </w:rPr>
        <w:t xml:space="preserve"> </w:t>
      </w:r>
      <w:r>
        <w:t>Course</w:t>
      </w:r>
      <w:r>
        <w:rPr>
          <w:spacing w:val="-10"/>
        </w:rPr>
        <w:t xml:space="preserve"> </w:t>
      </w:r>
      <w:r>
        <w:t>Timeline</w:t>
      </w:r>
      <w:r>
        <w:rPr>
          <w:spacing w:val="-10"/>
        </w:rPr>
        <w:t xml:space="preserve"> – All SB and homework assignments due no later than Sunday night each week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proofErr w:type="gramStart"/>
      <w:r>
        <w:t>make</w:t>
      </w:r>
      <w:r>
        <w:rPr>
          <w:spacing w:val="-8"/>
        </w:rPr>
        <w:t xml:space="preserve"> </w:t>
      </w:r>
      <w:r>
        <w:t>adjustments</w:t>
      </w:r>
      <w:r>
        <w:rPr>
          <w:spacing w:val="-8"/>
        </w:rPr>
        <w:t xml:space="preserve"> </w:t>
      </w:r>
      <w:r>
        <w:t>to</w:t>
      </w:r>
      <w:proofErr w:type="gramEnd"/>
      <w:r>
        <w:rPr>
          <w:spacing w:val="-7"/>
        </w:rPr>
        <w:t xml:space="preserve"> </w:t>
      </w:r>
      <w:r>
        <w:t>this timeline at any point in the</w:t>
      </w:r>
      <w:r>
        <w:rPr>
          <w:spacing w:val="-20"/>
        </w:rPr>
        <w:t xml:space="preserve"> </w:t>
      </w:r>
      <w:r>
        <w:t>term)</w:t>
      </w:r>
    </w:p>
    <w:p w14:paraId="1728C884" w14:textId="77777777" w:rsidR="002B7809" w:rsidRPr="00F6123E" w:rsidRDefault="002B7809" w:rsidP="002B7809">
      <w:pPr>
        <w:jc w:val="center"/>
        <w:rPr>
          <w:rFonts w:ascii="Times New Roman" w:hAnsi="Times New Roman" w:cs="Times New Roman"/>
          <w:b/>
          <w:bCs/>
          <w:sz w:val="24"/>
          <w:szCs w:val="24"/>
        </w:rPr>
      </w:pPr>
    </w:p>
    <w:p w14:paraId="12A13E8E" w14:textId="77777777" w:rsidR="002B7809" w:rsidRPr="000C12BE" w:rsidRDefault="002B7809" w:rsidP="002B7809">
      <w:pPr>
        <w:rPr>
          <w:rFonts w:ascii="Times New Roman" w:hAnsi="Times New Roman" w:cs="Times New Roman"/>
          <w:sz w:val="24"/>
          <w:szCs w:val="24"/>
        </w:rPr>
      </w:pPr>
    </w:p>
    <w:p w14:paraId="4EE995D1" w14:textId="77777777" w:rsidR="002B7809" w:rsidRPr="00562198"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1         </w:t>
      </w:r>
      <w:r>
        <w:rPr>
          <w:rFonts w:ascii="Times New Roman" w:hAnsi="Times New Roman" w:cs="Times New Roman"/>
          <w:sz w:val="24"/>
          <w:szCs w:val="24"/>
        </w:rPr>
        <w:t xml:space="preserve"> </w:t>
      </w:r>
      <w:r>
        <w:rPr>
          <w:rFonts w:ascii="Times New Roman" w:hAnsi="Times New Roman" w:cs="Times New Roman"/>
          <w:b/>
          <w:bCs/>
          <w:color w:val="C0504D" w:themeColor="accent2"/>
          <w:sz w:val="24"/>
          <w:szCs w:val="24"/>
        </w:rPr>
        <w:t xml:space="preserve">Face-to-Face – </w:t>
      </w:r>
      <w:r w:rsidRPr="00562198">
        <w:rPr>
          <w:rFonts w:ascii="Times New Roman" w:hAnsi="Times New Roman" w:cs="Times New Roman"/>
          <w:color w:val="C0504D" w:themeColor="accent2"/>
          <w:sz w:val="24"/>
          <w:szCs w:val="24"/>
        </w:rPr>
        <w:t>Welcome to the class introduction</w:t>
      </w:r>
    </w:p>
    <w:p w14:paraId="722550A9" w14:textId="77777777" w:rsidR="002B7809"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ab/>
        <w:t xml:space="preserve">          Course and Syllabus review </w:t>
      </w:r>
    </w:p>
    <w:p w14:paraId="1C944627" w14:textId="77777777" w:rsidR="002B7809" w:rsidRPr="00562198" w:rsidRDefault="002B7809" w:rsidP="002B7809">
      <w:pPr>
        <w:rPr>
          <w:rFonts w:ascii="Times New Roman" w:hAnsi="Times New Roman" w:cs="Times New Roman"/>
          <w:b/>
          <w:bCs/>
          <w:color w:val="C0504D" w:themeColor="accent2"/>
          <w:sz w:val="24"/>
          <w:szCs w:val="24"/>
        </w:rPr>
      </w:pPr>
      <w:r>
        <w:rPr>
          <w:rFonts w:ascii="Times New Roman" w:hAnsi="Times New Roman" w:cs="Times New Roman"/>
          <w:sz w:val="24"/>
          <w:szCs w:val="24"/>
        </w:rPr>
        <w:tab/>
        <w:t xml:space="preserve">          </w:t>
      </w:r>
      <w:r>
        <w:rPr>
          <w:rFonts w:ascii="Times New Roman" w:hAnsi="Times New Roman" w:cs="Times New Roman"/>
          <w:b/>
          <w:bCs/>
          <w:color w:val="C0504D" w:themeColor="accent2"/>
          <w:sz w:val="24"/>
          <w:szCs w:val="24"/>
        </w:rPr>
        <w:t xml:space="preserve">Face-to-Face – </w:t>
      </w:r>
      <w:r w:rsidRPr="00562198">
        <w:rPr>
          <w:rFonts w:ascii="Times New Roman" w:hAnsi="Times New Roman" w:cs="Times New Roman"/>
          <w:b/>
          <w:bCs/>
          <w:color w:val="C0504D" w:themeColor="accent2"/>
          <w:sz w:val="24"/>
          <w:szCs w:val="24"/>
        </w:rPr>
        <w:t>Watch the video in the Lesson One folder</w:t>
      </w:r>
    </w:p>
    <w:p w14:paraId="7F54093A"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Read Smart Book (SB) Chapter 1 in the Lesson 1 folder </w:t>
      </w:r>
    </w:p>
    <w:p w14:paraId="55F2E5B6" w14:textId="77777777" w:rsidR="002B7809" w:rsidRPr="000C12BE"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Begin keeping media usage log</w:t>
      </w:r>
    </w:p>
    <w:p w14:paraId="626369D5" w14:textId="77777777" w:rsidR="002B7809" w:rsidRPr="000C12BE" w:rsidRDefault="002B7809" w:rsidP="002B7809">
      <w:pPr>
        <w:ind w:left="720"/>
        <w:rPr>
          <w:rFonts w:ascii="Times New Roman" w:hAnsi="Times New Roman" w:cs="Times New Roman"/>
          <w:sz w:val="24"/>
          <w:szCs w:val="24"/>
        </w:rPr>
      </w:pPr>
      <w:r w:rsidRPr="000C12BE">
        <w:rPr>
          <w:rFonts w:ascii="Times New Roman" w:hAnsi="Times New Roman" w:cs="Times New Roman"/>
          <w:sz w:val="24"/>
          <w:szCs w:val="24"/>
        </w:rPr>
        <w:t xml:space="preserve">          </w:t>
      </w:r>
    </w:p>
    <w:p w14:paraId="1ADFEDBE" w14:textId="77777777" w:rsidR="002B7809" w:rsidRPr="00C513DB"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2          </w:t>
      </w:r>
      <w:r>
        <w:rPr>
          <w:rFonts w:ascii="Times New Roman" w:hAnsi="Times New Roman" w:cs="Times New Roman"/>
          <w:b/>
          <w:bCs/>
          <w:color w:val="C0504D" w:themeColor="accent2"/>
          <w:sz w:val="24"/>
          <w:szCs w:val="24"/>
        </w:rPr>
        <w:t>Face-to-Face</w:t>
      </w:r>
      <w:r w:rsidRPr="00562198">
        <w:rPr>
          <w:rFonts w:ascii="Times New Roman" w:hAnsi="Times New Roman" w:cs="Times New Roman"/>
          <w:b/>
          <w:bCs/>
          <w:color w:val="C0504D" w:themeColor="accent2"/>
          <w:sz w:val="24"/>
          <w:szCs w:val="24"/>
        </w:rPr>
        <w:t xml:space="preserve"> </w:t>
      </w:r>
      <w:r>
        <w:rPr>
          <w:rFonts w:ascii="Times New Roman" w:hAnsi="Times New Roman" w:cs="Times New Roman"/>
          <w:b/>
          <w:bCs/>
          <w:color w:val="C0504D" w:themeColor="accent2"/>
          <w:sz w:val="24"/>
          <w:szCs w:val="24"/>
        </w:rPr>
        <w:t xml:space="preserve">– </w:t>
      </w:r>
      <w:r w:rsidRPr="00562198">
        <w:rPr>
          <w:rFonts w:ascii="Times New Roman" w:hAnsi="Times New Roman" w:cs="Times New Roman"/>
          <w:b/>
          <w:bCs/>
          <w:color w:val="C0504D" w:themeColor="accent2"/>
          <w:sz w:val="24"/>
          <w:szCs w:val="24"/>
        </w:rPr>
        <w:t xml:space="preserve">Bring </w:t>
      </w:r>
      <w:r>
        <w:rPr>
          <w:rFonts w:ascii="Times New Roman" w:hAnsi="Times New Roman" w:cs="Times New Roman"/>
          <w:b/>
          <w:bCs/>
          <w:color w:val="C0504D" w:themeColor="accent2"/>
          <w:sz w:val="24"/>
          <w:szCs w:val="24"/>
        </w:rPr>
        <w:t>m</w:t>
      </w:r>
      <w:r w:rsidRPr="00562198">
        <w:rPr>
          <w:rFonts w:ascii="Times New Roman" w:hAnsi="Times New Roman" w:cs="Times New Roman"/>
          <w:b/>
          <w:bCs/>
          <w:color w:val="C0504D" w:themeColor="accent2"/>
          <w:sz w:val="24"/>
          <w:szCs w:val="24"/>
        </w:rPr>
        <w:t xml:space="preserve">edia </w:t>
      </w:r>
      <w:r>
        <w:rPr>
          <w:rFonts w:ascii="Times New Roman" w:hAnsi="Times New Roman" w:cs="Times New Roman"/>
          <w:b/>
          <w:bCs/>
          <w:color w:val="C0504D" w:themeColor="accent2"/>
          <w:sz w:val="24"/>
          <w:szCs w:val="24"/>
        </w:rPr>
        <w:t>u</w:t>
      </w:r>
      <w:r w:rsidRPr="00562198">
        <w:rPr>
          <w:rFonts w:ascii="Times New Roman" w:hAnsi="Times New Roman" w:cs="Times New Roman"/>
          <w:b/>
          <w:bCs/>
          <w:color w:val="C0504D" w:themeColor="accent2"/>
          <w:sz w:val="24"/>
          <w:szCs w:val="24"/>
        </w:rPr>
        <w:t xml:space="preserve">sage </w:t>
      </w:r>
      <w:r>
        <w:rPr>
          <w:rFonts w:ascii="Times New Roman" w:hAnsi="Times New Roman" w:cs="Times New Roman"/>
          <w:b/>
          <w:bCs/>
          <w:color w:val="C0504D" w:themeColor="accent2"/>
          <w:sz w:val="24"/>
          <w:szCs w:val="24"/>
        </w:rPr>
        <w:t>log</w:t>
      </w:r>
      <w:r w:rsidRPr="00562198">
        <w:rPr>
          <w:rFonts w:ascii="Times New Roman" w:hAnsi="Times New Roman" w:cs="Times New Roman"/>
          <w:b/>
          <w:bCs/>
          <w:color w:val="C0504D" w:themeColor="accent2"/>
          <w:sz w:val="24"/>
          <w:szCs w:val="24"/>
        </w:rPr>
        <w:t xml:space="preserve"> to class for discussion</w:t>
      </w:r>
    </w:p>
    <w:p w14:paraId="1BB051F1"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Complete SB and homework assignments in Lesson 1 Folder</w:t>
      </w:r>
    </w:p>
    <w:p w14:paraId="56443BB4" w14:textId="77777777" w:rsidR="002B7809" w:rsidRPr="000C12BE"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Read Smart Book (SB) Chapter 2 in the Lesson 3 folder</w:t>
      </w:r>
    </w:p>
    <w:p w14:paraId="12B3483A" w14:textId="77777777" w:rsidR="002B7809" w:rsidRPr="000C12BE"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b/>
          <w:bCs/>
          <w:sz w:val="24"/>
          <w:szCs w:val="24"/>
        </w:rPr>
        <w:t xml:space="preserve">Read the essay in Lesson 2 folder and complete the discussion assignment </w:t>
      </w:r>
      <w:r w:rsidRPr="000C12BE">
        <w:rPr>
          <w:rFonts w:ascii="Times New Roman" w:hAnsi="Times New Roman" w:cs="Times New Roman"/>
          <w:sz w:val="24"/>
          <w:szCs w:val="24"/>
        </w:rPr>
        <w:t xml:space="preserve">                </w:t>
      </w:r>
    </w:p>
    <w:p w14:paraId="02E698C3" w14:textId="77777777" w:rsidR="002B7809" w:rsidRPr="000C12BE"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ab/>
        <w:t xml:space="preserve">          </w:t>
      </w:r>
    </w:p>
    <w:p w14:paraId="637F3373" w14:textId="77777777" w:rsidR="002B7809"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 xml:space="preserve">Week 3         </w:t>
      </w:r>
      <w:r>
        <w:rPr>
          <w:rFonts w:ascii="Times New Roman" w:hAnsi="Times New Roman" w:cs="Times New Roman"/>
          <w:sz w:val="24"/>
          <w:szCs w:val="24"/>
        </w:rPr>
        <w:t xml:space="preserve"> </w:t>
      </w:r>
      <w:r>
        <w:rPr>
          <w:rFonts w:ascii="Times New Roman" w:hAnsi="Times New Roman" w:cs="Times New Roman"/>
          <w:b/>
          <w:bCs/>
          <w:color w:val="C0504D" w:themeColor="accent2"/>
          <w:sz w:val="24"/>
          <w:szCs w:val="24"/>
        </w:rPr>
        <w:t>Face-to-Face</w:t>
      </w:r>
      <w:r w:rsidRPr="00562198">
        <w:rPr>
          <w:rFonts w:ascii="Times New Roman" w:hAnsi="Times New Roman" w:cs="Times New Roman"/>
          <w:b/>
          <w:bCs/>
          <w:color w:val="C0504D" w:themeColor="accent2"/>
          <w:sz w:val="24"/>
          <w:szCs w:val="24"/>
        </w:rPr>
        <w:t xml:space="preserve"> </w:t>
      </w:r>
      <w:r>
        <w:rPr>
          <w:rFonts w:ascii="Times New Roman" w:hAnsi="Times New Roman" w:cs="Times New Roman"/>
          <w:b/>
          <w:bCs/>
          <w:color w:val="C0504D" w:themeColor="accent2"/>
          <w:sz w:val="24"/>
          <w:szCs w:val="24"/>
        </w:rPr>
        <w:t xml:space="preserve">– Introduce the discussion on books  </w:t>
      </w:r>
    </w:p>
    <w:p w14:paraId="21E5AEFA" w14:textId="77777777" w:rsidR="002B7809" w:rsidRPr="000C12BE" w:rsidRDefault="002B7809" w:rsidP="002B7809">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0C12BE">
        <w:rPr>
          <w:rFonts w:ascii="Times New Roman" w:hAnsi="Times New Roman" w:cs="Times New Roman"/>
          <w:b/>
          <w:bCs/>
          <w:sz w:val="24"/>
          <w:szCs w:val="24"/>
        </w:rPr>
        <w:t xml:space="preserve">Watch the video in Lesson 3 folder and complete the discussion assignment  </w:t>
      </w:r>
    </w:p>
    <w:p w14:paraId="03768264" w14:textId="77777777" w:rsidR="002B7809"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 xml:space="preserve"> </w:t>
      </w:r>
      <w:r w:rsidRPr="000C12BE">
        <w:rPr>
          <w:rFonts w:ascii="Times New Roman" w:hAnsi="Times New Roman" w:cs="Times New Roman"/>
          <w:sz w:val="24"/>
          <w:szCs w:val="24"/>
        </w:rPr>
        <w:tab/>
      </w:r>
      <w:r>
        <w:rPr>
          <w:rFonts w:ascii="Times New Roman" w:hAnsi="Times New Roman" w:cs="Times New Roman"/>
          <w:sz w:val="24"/>
          <w:szCs w:val="24"/>
        </w:rPr>
        <w:t xml:space="preserve">          Complete SB and homework assignments in Lesson 3 Folder</w:t>
      </w:r>
    </w:p>
    <w:p w14:paraId="7474FA6F"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Read Smart Book (SB) Chapter 3 in the Lesson 4 folder</w:t>
      </w:r>
    </w:p>
    <w:p w14:paraId="46B878CC" w14:textId="77777777" w:rsidR="002B7809" w:rsidRPr="000C12BE"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2DFF0958" w14:textId="77777777" w:rsidR="002B7809"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4        </w:t>
      </w:r>
      <w:r>
        <w:rPr>
          <w:rFonts w:ascii="Times New Roman" w:hAnsi="Times New Roman" w:cs="Times New Roman"/>
          <w:sz w:val="24"/>
          <w:szCs w:val="24"/>
        </w:rPr>
        <w:t xml:space="preserve">  </w:t>
      </w:r>
      <w:r>
        <w:rPr>
          <w:rFonts w:ascii="Times New Roman" w:hAnsi="Times New Roman" w:cs="Times New Roman"/>
          <w:b/>
          <w:bCs/>
          <w:color w:val="C0504D" w:themeColor="accent2"/>
          <w:sz w:val="24"/>
          <w:szCs w:val="24"/>
        </w:rPr>
        <w:t>Face-to-Face</w:t>
      </w:r>
      <w:r w:rsidRPr="00562198">
        <w:rPr>
          <w:rFonts w:ascii="Times New Roman" w:hAnsi="Times New Roman" w:cs="Times New Roman"/>
          <w:b/>
          <w:bCs/>
          <w:color w:val="C0504D" w:themeColor="accent2"/>
          <w:sz w:val="24"/>
          <w:szCs w:val="24"/>
        </w:rPr>
        <w:t xml:space="preserve"> </w:t>
      </w:r>
      <w:r>
        <w:rPr>
          <w:rFonts w:ascii="Times New Roman" w:hAnsi="Times New Roman" w:cs="Times New Roman"/>
          <w:b/>
          <w:bCs/>
          <w:color w:val="C0504D" w:themeColor="accent2"/>
          <w:sz w:val="24"/>
          <w:szCs w:val="24"/>
        </w:rPr>
        <w:t xml:space="preserve">– Discussion on banning and challenging books </w:t>
      </w:r>
    </w:p>
    <w:p w14:paraId="2C1649A4" w14:textId="77777777" w:rsidR="002B7809" w:rsidRPr="00562198" w:rsidRDefault="002B7809" w:rsidP="002B7809">
      <w:pPr>
        <w:rPr>
          <w:rFonts w:ascii="Times New Roman" w:hAnsi="Times New Roman" w:cs="Times New Roman"/>
          <w:b/>
          <w:bCs/>
          <w:color w:val="C0504D" w:themeColor="accent2"/>
          <w:sz w:val="24"/>
          <w:szCs w:val="24"/>
        </w:rPr>
      </w:pPr>
      <w:r>
        <w:rPr>
          <w:rFonts w:ascii="Times New Roman" w:hAnsi="Times New Roman" w:cs="Times New Roman"/>
          <w:b/>
          <w:bCs/>
          <w:color w:val="C0504D" w:themeColor="accent2"/>
          <w:sz w:val="24"/>
          <w:szCs w:val="24"/>
        </w:rPr>
        <w:t xml:space="preserve">                      and ALA website</w:t>
      </w:r>
    </w:p>
    <w:p w14:paraId="6E13D5CB" w14:textId="77777777" w:rsidR="002B7809" w:rsidRDefault="002B7809" w:rsidP="002B7809">
      <w:pPr>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Complete SB and homework assignments in Lesson 4 Folder</w:t>
      </w:r>
    </w:p>
    <w:p w14:paraId="09FDB5F3" w14:textId="77777777" w:rsidR="002B7809" w:rsidRPr="000C12BE" w:rsidRDefault="002B7809" w:rsidP="002B7809">
      <w:pPr>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Pr="000C12BE">
        <w:rPr>
          <w:rFonts w:ascii="Times New Roman" w:hAnsi="Times New Roman" w:cs="Times New Roman"/>
          <w:b/>
          <w:bCs/>
          <w:sz w:val="24"/>
          <w:szCs w:val="24"/>
        </w:rPr>
        <w:t>Read and follow the instructions in Lesson 4 for ALA writing assignment</w:t>
      </w:r>
      <w:r w:rsidRPr="000C12BE">
        <w:rPr>
          <w:rFonts w:ascii="Times New Roman" w:hAnsi="Times New Roman" w:cs="Times New Roman"/>
          <w:sz w:val="24"/>
          <w:szCs w:val="24"/>
        </w:rPr>
        <w:tab/>
        <w:t xml:space="preserve">     </w:t>
      </w:r>
    </w:p>
    <w:p w14:paraId="6539DFA6" w14:textId="77777777" w:rsidR="002B7809" w:rsidRPr="000C12BE" w:rsidRDefault="002B7809" w:rsidP="002B7809">
      <w:pPr>
        <w:rPr>
          <w:rFonts w:ascii="Times New Roman" w:hAnsi="Times New Roman" w:cs="Times New Roman"/>
          <w:b/>
          <w:bCs/>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7845E23B" w14:textId="77777777" w:rsidR="002B7809"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 xml:space="preserve">Week 5        </w:t>
      </w:r>
      <w:r>
        <w:rPr>
          <w:rFonts w:ascii="Times New Roman" w:hAnsi="Times New Roman" w:cs="Times New Roman"/>
          <w:sz w:val="24"/>
          <w:szCs w:val="24"/>
        </w:rPr>
        <w:t xml:space="preserve">  </w:t>
      </w:r>
      <w:r w:rsidRPr="00F6123E">
        <w:rPr>
          <w:rFonts w:ascii="Times New Roman" w:hAnsi="Times New Roman" w:cs="Times New Roman"/>
          <w:b/>
          <w:bCs/>
          <w:color w:val="C0504D" w:themeColor="accent2"/>
          <w:sz w:val="24"/>
          <w:szCs w:val="24"/>
        </w:rPr>
        <w:t xml:space="preserve">Face-to-Face – Begin discussion on newspapers </w:t>
      </w:r>
    </w:p>
    <w:p w14:paraId="2C04E619" w14:textId="52F81267" w:rsidR="002B7809" w:rsidRDefault="002B7809" w:rsidP="002B7809">
      <w:pPr>
        <w:ind w:firstLine="720"/>
        <w:rPr>
          <w:rFonts w:ascii="Times New Roman" w:hAnsi="Times New Roman" w:cs="Times New Roman"/>
          <w:b/>
          <w:bCs/>
          <w:sz w:val="24"/>
          <w:szCs w:val="24"/>
        </w:rPr>
      </w:pPr>
      <w:r>
        <w:rPr>
          <w:rFonts w:ascii="Times New Roman" w:hAnsi="Times New Roman" w:cs="Times New Roman"/>
          <w:sz w:val="24"/>
          <w:szCs w:val="24"/>
        </w:rPr>
        <w:t xml:space="preserve">          </w:t>
      </w:r>
      <w:r w:rsidRPr="000C12BE">
        <w:rPr>
          <w:rFonts w:ascii="Times New Roman" w:hAnsi="Times New Roman" w:cs="Times New Roman"/>
          <w:b/>
          <w:bCs/>
          <w:sz w:val="24"/>
          <w:szCs w:val="24"/>
        </w:rPr>
        <w:t xml:space="preserve">Submit ALA writing assignment </w:t>
      </w:r>
      <w:r w:rsidR="00434AE8">
        <w:rPr>
          <w:rFonts w:ascii="Times New Roman" w:hAnsi="Times New Roman" w:cs="Times New Roman"/>
          <w:b/>
          <w:bCs/>
          <w:sz w:val="24"/>
          <w:szCs w:val="24"/>
        </w:rPr>
        <w:t>to Blackboard</w:t>
      </w:r>
    </w:p>
    <w:p w14:paraId="52FC1FE1" w14:textId="77777777" w:rsidR="002B7809" w:rsidRPr="00CA0C05" w:rsidRDefault="002B7809" w:rsidP="002B7809">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Pr>
          <w:rFonts w:ascii="Times New Roman" w:hAnsi="Times New Roman" w:cs="Times New Roman"/>
          <w:sz w:val="24"/>
          <w:szCs w:val="24"/>
        </w:rPr>
        <w:t>Read Smart Book (SB) Chapter 4 in the Lesson Four folder</w:t>
      </w:r>
    </w:p>
    <w:p w14:paraId="2D5FC990" w14:textId="77777777" w:rsidR="002B7809" w:rsidRPr="000C12BE" w:rsidRDefault="002B7809" w:rsidP="002B7809">
      <w:pPr>
        <w:rPr>
          <w:rFonts w:ascii="Times New Roman" w:hAnsi="Times New Roman" w:cs="Times New Roman"/>
          <w:sz w:val="24"/>
          <w:szCs w:val="24"/>
        </w:rPr>
      </w:pPr>
      <w:r w:rsidRPr="000C12BE">
        <w:rPr>
          <w:rFonts w:ascii="Times New Roman" w:hAnsi="Times New Roman" w:cs="Times New Roman"/>
          <w:sz w:val="24"/>
          <w:szCs w:val="24"/>
        </w:rPr>
        <w:t xml:space="preserve">         </w:t>
      </w:r>
    </w:p>
    <w:p w14:paraId="4EC47673" w14:textId="77777777" w:rsidR="002B7809"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6       </w:t>
      </w:r>
      <w:r>
        <w:rPr>
          <w:rFonts w:ascii="Times New Roman" w:hAnsi="Times New Roman" w:cs="Times New Roman"/>
          <w:sz w:val="24"/>
          <w:szCs w:val="24"/>
        </w:rPr>
        <w:t xml:space="preserve">  </w:t>
      </w:r>
      <w:r w:rsidRPr="00F6123E">
        <w:rPr>
          <w:rFonts w:ascii="Times New Roman" w:hAnsi="Times New Roman" w:cs="Times New Roman"/>
          <w:b/>
          <w:bCs/>
          <w:color w:val="C0504D" w:themeColor="accent2"/>
          <w:sz w:val="24"/>
          <w:szCs w:val="24"/>
        </w:rPr>
        <w:t xml:space="preserve">Face-to-Face – </w:t>
      </w:r>
      <w:r>
        <w:rPr>
          <w:rFonts w:ascii="Times New Roman" w:hAnsi="Times New Roman" w:cs="Times New Roman"/>
          <w:b/>
          <w:bCs/>
          <w:color w:val="C0504D" w:themeColor="accent2"/>
          <w:sz w:val="24"/>
          <w:szCs w:val="24"/>
        </w:rPr>
        <w:t>Continue discussion on newspapers and r</w:t>
      </w:r>
      <w:r w:rsidRPr="00F6123E">
        <w:rPr>
          <w:rFonts w:ascii="Times New Roman" w:hAnsi="Times New Roman" w:cs="Times New Roman"/>
          <w:b/>
          <w:bCs/>
          <w:color w:val="C0504D" w:themeColor="accent2"/>
          <w:sz w:val="24"/>
          <w:szCs w:val="24"/>
        </w:rPr>
        <w:t xml:space="preserve">eview and discuss the </w:t>
      </w:r>
    </w:p>
    <w:p w14:paraId="6200EB26" w14:textId="77777777" w:rsidR="002B7809" w:rsidRPr="00F6123E" w:rsidRDefault="002B7809" w:rsidP="002B7809">
      <w:pPr>
        <w:ind w:firstLine="720"/>
        <w:rPr>
          <w:rFonts w:ascii="Times New Roman" w:hAnsi="Times New Roman" w:cs="Times New Roman"/>
          <w:b/>
          <w:bCs/>
          <w:color w:val="C0504D" w:themeColor="accent2"/>
          <w:sz w:val="24"/>
          <w:szCs w:val="24"/>
        </w:rPr>
      </w:pPr>
      <w:r>
        <w:rPr>
          <w:rFonts w:ascii="Times New Roman" w:hAnsi="Times New Roman" w:cs="Times New Roman"/>
          <w:b/>
          <w:bCs/>
          <w:color w:val="C0504D" w:themeColor="accent2"/>
          <w:sz w:val="24"/>
          <w:szCs w:val="24"/>
        </w:rPr>
        <w:t xml:space="preserve">         </w:t>
      </w:r>
      <w:r w:rsidRPr="00F6123E">
        <w:rPr>
          <w:rFonts w:ascii="Times New Roman" w:hAnsi="Times New Roman" w:cs="Times New Roman"/>
          <w:b/>
          <w:bCs/>
          <w:color w:val="C0504D" w:themeColor="accent2"/>
          <w:sz w:val="24"/>
          <w:szCs w:val="24"/>
        </w:rPr>
        <w:t>Reporters Without Borders Website</w:t>
      </w:r>
      <w:r>
        <w:rPr>
          <w:rFonts w:ascii="Times New Roman" w:hAnsi="Times New Roman" w:cs="Times New Roman"/>
          <w:b/>
          <w:bCs/>
          <w:color w:val="C0504D" w:themeColor="accent2"/>
          <w:sz w:val="24"/>
          <w:szCs w:val="24"/>
        </w:rPr>
        <w:t xml:space="preserve"> </w:t>
      </w:r>
      <w:r w:rsidRPr="00F6123E">
        <w:rPr>
          <w:rFonts w:ascii="Times New Roman" w:hAnsi="Times New Roman" w:cs="Times New Roman"/>
          <w:b/>
          <w:bCs/>
          <w:color w:val="C0504D" w:themeColor="accent2"/>
          <w:sz w:val="24"/>
          <w:szCs w:val="24"/>
        </w:rPr>
        <w:t>(link in Lesson 6)</w:t>
      </w:r>
    </w:p>
    <w:p w14:paraId="5849F4AF"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Complete SB and homework assignments in Lesson 4 Folder</w:t>
      </w:r>
    </w:p>
    <w:p w14:paraId="283CBC49" w14:textId="77777777" w:rsidR="002B7809" w:rsidRPr="00D0145D"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w:t>
      </w:r>
      <w:r w:rsidRPr="000C12BE">
        <w:rPr>
          <w:rFonts w:ascii="Times New Roman" w:hAnsi="Times New Roman" w:cs="Times New Roman"/>
          <w:b/>
          <w:bCs/>
          <w:sz w:val="24"/>
          <w:szCs w:val="24"/>
        </w:rPr>
        <w:t xml:space="preserve">Begin writing Reporters Without Borders essay (instructions in Lesson </w:t>
      </w:r>
      <w:r>
        <w:rPr>
          <w:rFonts w:ascii="Times New Roman" w:hAnsi="Times New Roman" w:cs="Times New Roman"/>
          <w:b/>
          <w:bCs/>
          <w:sz w:val="24"/>
          <w:szCs w:val="24"/>
        </w:rPr>
        <w:t>5)</w:t>
      </w:r>
    </w:p>
    <w:p w14:paraId="3D1006C6" w14:textId="77777777" w:rsidR="002B7809" w:rsidRPr="000C12BE" w:rsidRDefault="002B7809" w:rsidP="002B7809">
      <w:pPr>
        <w:rPr>
          <w:rFonts w:ascii="Times New Roman" w:hAnsi="Times New Roman" w:cs="Times New Roman"/>
          <w:b/>
          <w:bCs/>
          <w:sz w:val="24"/>
          <w:szCs w:val="24"/>
        </w:rPr>
      </w:pPr>
      <w:r w:rsidRPr="000C12BE">
        <w:rPr>
          <w:rFonts w:ascii="Times New Roman" w:hAnsi="Times New Roman" w:cs="Times New Roman"/>
          <w:sz w:val="24"/>
          <w:szCs w:val="24"/>
        </w:rPr>
        <w:tab/>
        <w:t xml:space="preserve">              </w:t>
      </w:r>
    </w:p>
    <w:p w14:paraId="2AE0B3FF" w14:textId="77777777" w:rsidR="002B7809" w:rsidRPr="00F6123E"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7       </w:t>
      </w:r>
      <w:r>
        <w:rPr>
          <w:rFonts w:ascii="Times New Roman" w:hAnsi="Times New Roman" w:cs="Times New Roman"/>
          <w:sz w:val="24"/>
          <w:szCs w:val="24"/>
        </w:rPr>
        <w:t xml:space="preserve">  </w:t>
      </w:r>
      <w:r w:rsidRPr="00F6123E">
        <w:rPr>
          <w:rFonts w:ascii="Times New Roman" w:hAnsi="Times New Roman" w:cs="Times New Roman"/>
          <w:b/>
          <w:bCs/>
          <w:color w:val="C0504D" w:themeColor="accent2"/>
          <w:sz w:val="24"/>
          <w:szCs w:val="24"/>
        </w:rPr>
        <w:t xml:space="preserve">Face-to-Face – Begin discussion on magazines and advertising </w:t>
      </w:r>
    </w:p>
    <w:p w14:paraId="0965FDDB" w14:textId="77777777" w:rsidR="002B7809" w:rsidRDefault="002B7809" w:rsidP="002B7809">
      <w:pPr>
        <w:rPr>
          <w:rFonts w:ascii="Times New Roman" w:hAnsi="Times New Roman" w:cs="Times New Roman"/>
          <w:b/>
          <w:bCs/>
          <w:sz w:val="24"/>
          <w:szCs w:val="24"/>
        </w:rPr>
      </w:pPr>
      <w:r w:rsidRPr="000C12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C12BE">
        <w:rPr>
          <w:rFonts w:ascii="Times New Roman" w:hAnsi="Times New Roman" w:cs="Times New Roman"/>
          <w:b/>
          <w:bCs/>
          <w:sz w:val="24"/>
          <w:szCs w:val="24"/>
        </w:rPr>
        <w:t xml:space="preserve">Read the article in Lesson </w:t>
      </w:r>
      <w:r>
        <w:rPr>
          <w:rFonts w:ascii="Times New Roman" w:hAnsi="Times New Roman" w:cs="Times New Roman"/>
          <w:b/>
          <w:bCs/>
          <w:sz w:val="24"/>
          <w:szCs w:val="24"/>
        </w:rPr>
        <w:t>6</w:t>
      </w:r>
      <w:r w:rsidRPr="000C12BE">
        <w:rPr>
          <w:rFonts w:ascii="Times New Roman" w:hAnsi="Times New Roman" w:cs="Times New Roman"/>
          <w:b/>
          <w:bCs/>
          <w:sz w:val="24"/>
          <w:szCs w:val="24"/>
        </w:rPr>
        <w:t xml:space="preserve"> folder and complete the discussion assignment</w:t>
      </w:r>
    </w:p>
    <w:p w14:paraId="28C86139" w14:textId="77777777" w:rsidR="002B7809" w:rsidRDefault="002B7809" w:rsidP="002B7809">
      <w:pPr>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Read SB Chapter 5 in the Lesson 6 folder</w:t>
      </w:r>
    </w:p>
    <w:p w14:paraId="2A46970F" w14:textId="77777777" w:rsidR="002B7809" w:rsidRPr="000C12BE" w:rsidRDefault="002B7809" w:rsidP="002B7809">
      <w:pPr>
        <w:ind w:firstLine="720"/>
        <w:rPr>
          <w:rFonts w:ascii="Times New Roman" w:hAnsi="Times New Roman" w:cs="Times New Roman"/>
          <w:sz w:val="24"/>
          <w:szCs w:val="24"/>
        </w:rPr>
      </w:pPr>
      <w:r w:rsidRPr="00CA0C05">
        <w:rPr>
          <w:rFonts w:ascii="Times New Roman" w:hAnsi="Times New Roman" w:cs="Times New Roman"/>
          <w:sz w:val="24"/>
          <w:szCs w:val="24"/>
        </w:rPr>
        <w:t xml:space="preserve">       </w:t>
      </w:r>
    </w:p>
    <w:p w14:paraId="711DDBA2" w14:textId="77777777" w:rsidR="002B7809" w:rsidRPr="00D0145D" w:rsidRDefault="002B7809" w:rsidP="002B7809">
      <w:pPr>
        <w:rPr>
          <w:rFonts w:ascii="Times New Roman" w:hAnsi="Times New Roman" w:cs="Times New Roman"/>
          <w:color w:val="C0504D" w:themeColor="accent2"/>
          <w:sz w:val="24"/>
          <w:szCs w:val="24"/>
        </w:rPr>
      </w:pPr>
      <w:r w:rsidRPr="000C12BE">
        <w:rPr>
          <w:rFonts w:ascii="Times New Roman" w:hAnsi="Times New Roman" w:cs="Times New Roman"/>
          <w:sz w:val="24"/>
          <w:szCs w:val="24"/>
        </w:rPr>
        <w:t xml:space="preserve">Week 8      </w:t>
      </w:r>
      <w:r>
        <w:rPr>
          <w:rFonts w:ascii="Times New Roman" w:hAnsi="Times New Roman" w:cs="Times New Roman"/>
          <w:sz w:val="24"/>
          <w:szCs w:val="24"/>
        </w:rPr>
        <w:t xml:space="preserve">   </w:t>
      </w:r>
      <w:r w:rsidRPr="00D0145D">
        <w:rPr>
          <w:rFonts w:ascii="Times New Roman" w:hAnsi="Times New Roman" w:cs="Times New Roman"/>
          <w:b/>
          <w:bCs/>
          <w:color w:val="C0504D" w:themeColor="accent2"/>
          <w:sz w:val="24"/>
          <w:szCs w:val="24"/>
        </w:rPr>
        <w:t>Face-to-Face – Print media test (in class)</w:t>
      </w:r>
    </w:p>
    <w:p w14:paraId="217FD71B" w14:textId="6893876F" w:rsidR="002B7809" w:rsidRDefault="002B7809" w:rsidP="002B7809">
      <w:pPr>
        <w:ind w:firstLine="720"/>
        <w:rPr>
          <w:rFonts w:ascii="Times New Roman" w:hAnsi="Times New Roman" w:cs="Times New Roman"/>
          <w:b/>
          <w:bCs/>
          <w:sz w:val="24"/>
          <w:szCs w:val="24"/>
        </w:rPr>
      </w:pPr>
      <w:r>
        <w:rPr>
          <w:rFonts w:ascii="Times New Roman" w:hAnsi="Times New Roman" w:cs="Times New Roman"/>
          <w:sz w:val="24"/>
          <w:szCs w:val="24"/>
        </w:rPr>
        <w:t xml:space="preserve">         </w:t>
      </w:r>
      <w:r w:rsidRPr="000C12BE">
        <w:rPr>
          <w:rFonts w:ascii="Times New Roman" w:hAnsi="Times New Roman" w:cs="Times New Roman"/>
          <w:b/>
          <w:bCs/>
          <w:sz w:val="24"/>
          <w:szCs w:val="24"/>
        </w:rPr>
        <w:t xml:space="preserve">Submit Reporters Without Borders writing assignment </w:t>
      </w:r>
      <w:r w:rsidR="00434AE8">
        <w:rPr>
          <w:rFonts w:ascii="Times New Roman" w:hAnsi="Times New Roman" w:cs="Times New Roman"/>
          <w:b/>
          <w:bCs/>
          <w:sz w:val="24"/>
          <w:szCs w:val="24"/>
        </w:rPr>
        <w:t>to Blackboard</w:t>
      </w:r>
    </w:p>
    <w:p w14:paraId="406BE706" w14:textId="33930D04" w:rsidR="002B7809" w:rsidRDefault="002B7809" w:rsidP="002B7809">
      <w:pPr>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Complete SB and homework assignments in Lesson 6 Folder</w:t>
      </w:r>
    </w:p>
    <w:p w14:paraId="068A9E36" w14:textId="5300D938" w:rsidR="002B7809" w:rsidRPr="007A59DC" w:rsidRDefault="002B7809" w:rsidP="002B7809">
      <w:pPr>
        <w:rPr>
          <w:rFonts w:ascii="Times New Roman" w:hAnsi="Times New Roman" w:cs="Times New Roman"/>
          <w:b/>
          <w:bCs/>
          <w:sz w:val="24"/>
          <w:szCs w:val="24"/>
        </w:rPr>
      </w:pPr>
      <w:r w:rsidRPr="000C12BE">
        <w:rPr>
          <w:rFonts w:ascii="Times New Roman" w:hAnsi="Times New Roman" w:cs="Times New Roman"/>
          <w:sz w:val="24"/>
          <w:szCs w:val="24"/>
        </w:rPr>
        <w:t xml:space="preserve">                  </w:t>
      </w:r>
    </w:p>
    <w:p w14:paraId="0EE4269B" w14:textId="77777777" w:rsidR="002B7809" w:rsidRDefault="002B7809" w:rsidP="002B7809">
      <w:pPr>
        <w:rPr>
          <w:rFonts w:ascii="Times New Roman" w:hAnsi="Times New Roman" w:cs="Times New Roman"/>
          <w:color w:val="C0504D" w:themeColor="accent2"/>
          <w:sz w:val="24"/>
          <w:szCs w:val="24"/>
        </w:rPr>
      </w:pPr>
      <w:r w:rsidRPr="000C12BE">
        <w:rPr>
          <w:rFonts w:ascii="Times New Roman" w:hAnsi="Times New Roman" w:cs="Times New Roman"/>
          <w:sz w:val="24"/>
          <w:szCs w:val="24"/>
        </w:rPr>
        <w:t xml:space="preserve">Week 9      </w:t>
      </w:r>
      <w:r>
        <w:rPr>
          <w:rFonts w:ascii="Times New Roman" w:hAnsi="Times New Roman" w:cs="Times New Roman"/>
          <w:sz w:val="24"/>
          <w:szCs w:val="24"/>
        </w:rPr>
        <w:t xml:space="preserve">   </w:t>
      </w:r>
      <w:r w:rsidRPr="00F6123E">
        <w:rPr>
          <w:rFonts w:ascii="Times New Roman" w:hAnsi="Times New Roman" w:cs="Times New Roman"/>
          <w:b/>
          <w:bCs/>
          <w:color w:val="C0504D" w:themeColor="accent2"/>
          <w:sz w:val="24"/>
          <w:szCs w:val="24"/>
        </w:rPr>
        <w:t>Face-to-Face – Discussion on film and product placement</w:t>
      </w:r>
      <w:r>
        <w:rPr>
          <w:rFonts w:ascii="Times New Roman" w:hAnsi="Times New Roman" w:cs="Times New Roman"/>
          <w:color w:val="C0504D" w:themeColor="accent2"/>
          <w:sz w:val="24"/>
          <w:szCs w:val="24"/>
        </w:rPr>
        <w:t xml:space="preserve"> </w:t>
      </w:r>
    </w:p>
    <w:p w14:paraId="61A9C97F" w14:textId="77777777" w:rsidR="002B7809" w:rsidRDefault="002B7809" w:rsidP="002B7809">
      <w:pPr>
        <w:rPr>
          <w:rFonts w:ascii="Times New Roman" w:hAnsi="Times New Roman" w:cs="Times New Roman"/>
          <w:sz w:val="24"/>
          <w:szCs w:val="24"/>
        </w:rPr>
      </w:pPr>
      <w:r>
        <w:rPr>
          <w:rFonts w:ascii="Times New Roman" w:hAnsi="Times New Roman" w:cs="Times New Roman"/>
          <w:color w:val="C0504D" w:themeColor="accent2"/>
          <w:sz w:val="24"/>
          <w:szCs w:val="24"/>
        </w:rPr>
        <w:tab/>
        <w:t xml:space="preserve">         </w:t>
      </w:r>
      <w:r>
        <w:rPr>
          <w:rFonts w:ascii="Times New Roman" w:hAnsi="Times New Roman" w:cs="Times New Roman"/>
          <w:sz w:val="24"/>
          <w:szCs w:val="24"/>
        </w:rPr>
        <w:t>Read SB Chapter 6 in the Lesson 7 folder</w:t>
      </w:r>
    </w:p>
    <w:p w14:paraId="49A3E806"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Read the instructions on product placement in films for discussion in class </w:t>
      </w:r>
    </w:p>
    <w:p w14:paraId="7747159D" w14:textId="77777777" w:rsidR="0062633A"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w:t>
      </w:r>
    </w:p>
    <w:p w14:paraId="2EAA2A03" w14:textId="77777777" w:rsidR="0062633A" w:rsidRDefault="0062633A" w:rsidP="002B7809">
      <w:pPr>
        <w:rPr>
          <w:rFonts w:ascii="Times New Roman" w:hAnsi="Times New Roman" w:cs="Times New Roman"/>
          <w:sz w:val="24"/>
          <w:szCs w:val="24"/>
        </w:rPr>
      </w:pPr>
    </w:p>
    <w:p w14:paraId="300914AF" w14:textId="7D152144" w:rsidR="002B7809"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w:t>
      </w:r>
    </w:p>
    <w:p w14:paraId="4DEE72E4" w14:textId="77777777" w:rsidR="00434AE8" w:rsidRDefault="00434AE8" w:rsidP="002B7809">
      <w:pPr>
        <w:rPr>
          <w:rFonts w:ascii="Times New Roman" w:hAnsi="Times New Roman" w:cs="Times New Roman"/>
          <w:sz w:val="24"/>
          <w:szCs w:val="24"/>
        </w:rPr>
      </w:pPr>
    </w:p>
    <w:p w14:paraId="676B43A1" w14:textId="665109B6" w:rsidR="002B7809" w:rsidRPr="00F6123E" w:rsidRDefault="002B7809" w:rsidP="002B7809">
      <w:pPr>
        <w:rPr>
          <w:rFonts w:ascii="Times New Roman" w:hAnsi="Times New Roman" w:cs="Times New Roman"/>
          <w:sz w:val="24"/>
          <w:szCs w:val="24"/>
        </w:rPr>
      </w:pPr>
      <w:r w:rsidRPr="000C12BE">
        <w:rPr>
          <w:rFonts w:ascii="Times New Roman" w:hAnsi="Times New Roman" w:cs="Times New Roman"/>
          <w:sz w:val="24"/>
          <w:szCs w:val="24"/>
        </w:rPr>
        <w:lastRenderedPageBreak/>
        <w:t xml:space="preserve">Week 10    </w:t>
      </w:r>
      <w:r>
        <w:rPr>
          <w:rFonts w:ascii="Times New Roman" w:hAnsi="Times New Roman" w:cs="Times New Roman"/>
          <w:sz w:val="24"/>
          <w:szCs w:val="24"/>
        </w:rPr>
        <w:t xml:space="preserve"> </w:t>
      </w:r>
      <w:r w:rsidRPr="00F6123E">
        <w:rPr>
          <w:rFonts w:ascii="Times New Roman" w:hAnsi="Times New Roman" w:cs="Times New Roman"/>
          <w:b/>
          <w:bCs/>
          <w:color w:val="C0504D" w:themeColor="accent2"/>
          <w:sz w:val="24"/>
          <w:szCs w:val="24"/>
        </w:rPr>
        <w:t>Face-to-Face – Discussion on radio</w:t>
      </w:r>
      <w:r w:rsidRPr="00F6123E">
        <w:rPr>
          <w:rFonts w:ascii="Times New Roman" w:hAnsi="Times New Roman" w:cs="Times New Roman"/>
          <w:color w:val="C0504D" w:themeColor="accent2"/>
          <w:sz w:val="24"/>
          <w:szCs w:val="24"/>
        </w:rPr>
        <w:t xml:space="preserve"> </w:t>
      </w:r>
    </w:p>
    <w:p w14:paraId="190E7153"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Complete SB and homework assignments in Lesson 7 Folder</w:t>
      </w:r>
    </w:p>
    <w:p w14:paraId="5A1E3DF7" w14:textId="77777777" w:rsidR="002B7809" w:rsidRPr="00CA0C05"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Read SB Chapter 7 in the Lesson 8 folder</w:t>
      </w:r>
    </w:p>
    <w:p w14:paraId="553C0B24" w14:textId="77777777" w:rsidR="002B7809" w:rsidRDefault="002B7809" w:rsidP="002B7809">
      <w:pPr>
        <w:ind w:left="720"/>
        <w:rPr>
          <w:rFonts w:ascii="Times New Roman" w:hAnsi="Times New Roman" w:cs="Times New Roman"/>
          <w:sz w:val="24"/>
          <w:szCs w:val="24"/>
        </w:rPr>
      </w:pPr>
      <w:r w:rsidRPr="00CA0C05">
        <w:rPr>
          <w:rFonts w:ascii="Times New Roman" w:hAnsi="Times New Roman" w:cs="Times New Roman"/>
          <w:sz w:val="24"/>
          <w:szCs w:val="24"/>
        </w:rPr>
        <w:t xml:space="preserve">      </w:t>
      </w:r>
      <w:r>
        <w:rPr>
          <w:rFonts w:ascii="Times New Roman" w:hAnsi="Times New Roman" w:cs="Times New Roman"/>
          <w:sz w:val="24"/>
          <w:szCs w:val="24"/>
        </w:rPr>
        <w:t xml:space="preserve"> Follow the instructions in Lesson 8 for listening to NPR and commercial radio   </w:t>
      </w:r>
    </w:p>
    <w:p w14:paraId="7B8438D2" w14:textId="77777777" w:rsidR="002B7809" w:rsidRPr="00CA0C05" w:rsidRDefault="002B7809" w:rsidP="002B7809">
      <w:pPr>
        <w:ind w:left="720"/>
        <w:rPr>
          <w:rFonts w:ascii="Times New Roman" w:hAnsi="Times New Roman" w:cs="Times New Roman"/>
          <w:sz w:val="24"/>
          <w:szCs w:val="24"/>
        </w:rPr>
      </w:pPr>
      <w:r>
        <w:rPr>
          <w:rFonts w:ascii="Times New Roman" w:hAnsi="Times New Roman" w:cs="Times New Roman"/>
          <w:sz w:val="24"/>
          <w:szCs w:val="24"/>
        </w:rPr>
        <w:t xml:space="preserve">       stations and come to class prepared to discuss</w:t>
      </w:r>
      <w:r w:rsidRPr="00CA0C05">
        <w:rPr>
          <w:rFonts w:ascii="Times New Roman" w:hAnsi="Times New Roman" w:cs="Times New Roman"/>
          <w:sz w:val="24"/>
          <w:szCs w:val="24"/>
        </w:rPr>
        <w:t xml:space="preserve"> </w:t>
      </w:r>
    </w:p>
    <w:p w14:paraId="1A84BAD7" w14:textId="77777777" w:rsidR="002B7809" w:rsidRPr="00F6123E" w:rsidRDefault="002B7809" w:rsidP="002B7809">
      <w:pPr>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Pr="000C12BE">
        <w:rPr>
          <w:rFonts w:ascii="Times New Roman" w:hAnsi="Times New Roman" w:cs="Times New Roman"/>
          <w:sz w:val="24"/>
          <w:szCs w:val="24"/>
        </w:rPr>
        <w:tab/>
        <w:t xml:space="preserve">      </w:t>
      </w:r>
    </w:p>
    <w:p w14:paraId="710088F8" w14:textId="77777777" w:rsidR="002B7809" w:rsidRDefault="002B7809" w:rsidP="002B7809">
      <w:pPr>
        <w:rPr>
          <w:rFonts w:ascii="Times New Roman" w:hAnsi="Times New Roman" w:cs="Times New Roman"/>
          <w:color w:val="C0504D" w:themeColor="accent2"/>
          <w:sz w:val="24"/>
          <w:szCs w:val="24"/>
        </w:rPr>
      </w:pPr>
      <w:r w:rsidRPr="000C12BE">
        <w:rPr>
          <w:rFonts w:ascii="Times New Roman" w:hAnsi="Times New Roman" w:cs="Times New Roman"/>
          <w:sz w:val="24"/>
          <w:szCs w:val="24"/>
        </w:rPr>
        <w:t xml:space="preserve">Week 11   </w:t>
      </w:r>
      <w:r>
        <w:rPr>
          <w:rFonts w:ascii="Times New Roman" w:hAnsi="Times New Roman" w:cs="Times New Roman"/>
          <w:sz w:val="24"/>
          <w:szCs w:val="24"/>
        </w:rPr>
        <w:t xml:space="preserve">  </w:t>
      </w:r>
      <w:r w:rsidRPr="00F6123E">
        <w:rPr>
          <w:rFonts w:ascii="Times New Roman" w:hAnsi="Times New Roman" w:cs="Times New Roman"/>
          <w:b/>
          <w:bCs/>
          <w:color w:val="C0504D" w:themeColor="accent2"/>
          <w:sz w:val="24"/>
          <w:szCs w:val="24"/>
        </w:rPr>
        <w:t>Face-to-Face – Discussion on TV/review television websites in class</w:t>
      </w:r>
      <w:r w:rsidRPr="00F6123E">
        <w:rPr>
          <w:rFonts w:ascii="Times New Roman" w:hAnsi="Times New Roman" w:cs="Times New Roman"/>
          <w:color w:val="C0504D" w:themeColor="accent2"/>
          <w:sz w:val="24"/>
          <w:szCs w:val="24"/>
        </w:rPr>
        <w:t xml:space="preserve"> </w:t>
      </w:r>
    </w:p>
    <w:p w14:paraId="3C937B25"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Complete SB and homework assignments in Lesson 8 Folder</w:t>
      </w:r>
    </w:p>
    <w:p w14:paraId="00E80766"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Read SB Chapter 8 in the Lesson 9 folder</w:t>
      </w:r>
    </w:p>
    <w:p w14:paraId="60707612" w14:textId="77777777" w:rsidR="002B7809" w:rsidRPr="000C12BE" w:rsidRDefault="002B7809" w:rsidP="002B7809">
      <w:pPr>
        <w:rPr>
          <w:rFonts w:ascii="Times New Roman" w:hAnsi="Times New Roman" w:cs="Times New Roman"/>
          <w:b/>
          <w:bCs/>
          <w:sz w:val="24"/>
          <w:szCs w:val="24"/>
        </w:rPr>
      </w:pPr>
    </w:p>
    <w:p w14:paraId="556E7C36" w14:textId="77777777" w:rsidR="002B7809" w:rsidRDefault="002B7809" w:rsidP="002B7809">
      <w:pPr>
        <w:rPr>
          <w:rFonts w:ascii="Times New Roman" w:hAnsi="Times New Roman" w:cs="Times New Roman"/>
          <w:color w:val="C0504D" w:themeColor="accent2"/>
          <w:sz w:val="24"/>
          <w:szCs w:val="24"/>
        </w:rPr>
      </w:pPr>
      <w:r w:rsidRPr="000C12BE">
        <w:rPr>
          <w:rFonts w:ascii="Times New Roman" w:hAnsi="Times New Roman" w:cs="Times New Roman"/>
          <w:sz w:val="24"/>
          <w:szCs w:val="24"/>
        </w:rPr>
        <w:t xml:space="preserve">Week 12   </w:t>
      </w:r>
      <w:r>
        <w:rPr>
          <w:rFonts w:ascii="Times New Roman" w:hAnsi="Times New Roman" w:cs="Times New Roman"/>
          <w:sz w:val="24"/>
          <w:szCs w:val="24"/>
        </w:rPr>
        <w:t xml:space="preserve">  </w:t>
      </w:r>
      <w:r w:rsidRPr="00F6123E">
        <w:rPr>
          <w:rFonts w:ascii="Times New Roman" w:hAnsi="Times New Roman" w:cs="Times New Roman"/>
          <w:color w:val="C0504D" w:themeColor="accent2"/>
          <w:sz w:val="24"/>
          <w:szCs w:val="24"/>
        </w:rPr>
        <w:t xml:space="preserve">Face-to-Face – Discussion on </w:t>
      </w:r>
      <w:r>
        <w:rPr>
          <w:rFonts w:ascii="Times New Roman" w:hAnsi="Times New Roman" w:cs="Times New Roman"/>
          <w:color w:val="C0504D" w:themeColor="accent2"/>
          <w:sz w:val="24"/>
          <w:szCs w:val="24"/>
        </w:rPr>
        <w:t xml:space="preserve">the internet and social media </w:t>
      </w:r>
      <w:r w:rsidRPr="00F6123E">
        <w:rPr>
          <w:rFonts w:ascii="Times New Roman" w:hAnsi="Times New Roman" w:cs="Times New Roman"/>
          <w:color w:val="C0504D" w:themeColor="accent2"/>
          <w:sz w:val="24"/>
          <w:szCs w:val="24"/>
        </w:rPr>
        <w:t xml:space="preserve"> </w:t>
      </w:r>
    </w:p>
    <w:p w14:paraId="0AA00999" w14:textId="77777777" w:rsidR="002B7809" w:rsidRPr="00F6123E" w:rsidRDefault="002B7809" w:rsidP="002B7809">
      <w:pPr>
        <w:ind w:firstLine="720"/>
        <w:rPr>
          <w:rFonts w:ascii="Times New Roman" w:hAnsi="Times New Roman" w:cs="Times New Roman"/>
          <w:b/>
          <w:bCs/>
          <w:color w:val="C0504D" w:themeColor="accent2"/>
          <w:sz w:val="24"/>
          <w:szCs w:val="24"/>
        </w:rPr>
      </w:pPr>
      <w:r>
        <w:rPr>
          <w:rFonts w:ascii="Times New Roman" w:hAnsi="Times New Roman" w:cs="Times New Roman"/>
          <w:b/>
          <w:bCs/>
          <w:sz w:val="24"/>
          <w:szCs w:val="24"/>
        </w:rPr>
        <w:t xml:space="preserve">       </w:t>
      </w:r>
      <w:r w:rsidRPr="00F6123E">
        <w:rPr>
          <w:rFonts w:ascii="Times New Roman" w:hAnsi="Times New Roman" w:cs="Times New Roman"/>
          <w:b/>
          <w:bCs/>
          <w:color w:val="C0504D" w:themeColor="accent2"/>
          <w:sz w:val="24"/>
          <w:szCs w:val="24"/>
        </w:rPr>
        <w:t xml:space="preserve">Read the instructions in Lesson </w:t>
      </w:r>
      <w:r>
        <w:rPr>
          <w:rFonts w:ascii="Times New Roman" w:hAnsi="Times New Roman" w:cs="Times New Roman"/>
          <w:b/>
          <w:bCs/>
          <w:color w:val="C0504D" w:themeColor="accent2"/>
          <w:sz w:val="24"/>
          <w:szCs w:val="24"/>
        </w:rPr>
        <w:t xml:space="preserve">10 </w:t>
      </w:r>
      <w:r w:rsidRPr="00F6123E">
        <w:rPr>
          <w:rFonts w:ascii="Times New Roman" w:hAnsi="Times New Roman" w:cs="Times New Roman"/>
          <w:b/>
          <w:bCs/>
          <w:color w:val="C0504D" w:themeColor="accent2"/>
          <w:sz w:val="24"/>
          <w:szCs w:val="24"/>
        </w:rPr>
        <w:t xml:space="preserve">on </w:t>
      </w:r>
      <w:r>
        <w:rPr>
          <w:rFonts w:ascii="Times New Roman" w:hAnsi="Times New Roman" w:cs="Times New Roman"/>
          <w:b/>
          <w:bCs/>
          <w:color w:val="C0504D" w:themeColor="accent2"/>
          <w:sz w:val="24"/>
          <w:szCs w:val="24"/>
        </w:rPr>
        <w:t>f</w:t>
      </w:r>
      <w:r w:rsidRPr="00F6123E">
        <w:rPr>
          <w:rFonts w:ascii="Times New Roman" w:hAnsi="Times New Roman" w:cs="Times New Roman"/>
          <w:b/>
          <w:bCs/>
          <w:color w:val="C0504D" w:themeColor="accent2"/>
          <w:sz w:val="24"/>
          <w:szCs w:val="24"/>
        </w:rPr>
        <w:t xml:space="preserve">ake </w:t>
      </w:r>
      <w:r>
        <w:rPr>
          <w:rFonts w:ascii="Times New Roman" w:hAnsi="Times New Roman" w:cs="Times New Roman"/>
          <w:b/>
          <w:bCs/>
          <w:color w:val="C0504D" w:themeColor="accent2"/>
          <w:sz w:val="24"/>
          <w:szCs w:val="24"/>
        </w:rPr>
        <w:t>n</w:t>
      </w:r>
      <w:r w:rsidRPr="00F6123E">
        <w:rPr>
          <w:rFonts w:ascii="Times New Roman" w:hAnsi="Times New Roman" w:cs="Times New Roman"/>
          <w:b/>
          <w:bCs/>
          <w:color w:val="C0504D" w:themeColor="accent2"/>
          <w:sz w:val="24"/>
          <w:szCs w:val="24"/>
        </w:rPr>
        <w:t xml:space="preserve">ews and </w:t>
      </w:r>
    </w:p>
    <w:p w14:paraId="389CEE3A" w14:textId="77777777" w:rsidR="002B7809" w:rsidRDefault="002B7809" w:rsidP="002B7809">
      <w:pPr>
        <w:rPr>
          <w:rFonts w:ascii="Times New Roman" w:hAnsi="Times New Roman" w:cs="Times New Roman"/>
          <w:b/>
          <w:bCs/>
          <w:color w:val="C0504D" w:themeColor="accent2"/>
          <w:sz w:val="24"/>
          <w:szCs w:val="24"/>
        </w:rPr>
      </w:pPr>
      <w:r w:rsidRPr="00F6123E">
        <w:rPr>
          <w:rFonts w:ascii="Times New Roman" w:hAnsi="Times New Roman" w:cs="Times New Roman"/>
          <w:b/>
          <w:bCs/>
          <w:color w:val="C0504D" w:themeColor="accent2"/>
          <w:sz w:val="24"/>
          <w:szCs w:val="24"/>
        </w:rPr>
        <w:t xml:space="preserve">                 </w:t>
      </w:r>
      <w:r>
        <w:rPr>
          <w:rFonts w:ascii="Times New Roman" w:hAnsi="Times New Roman" w:cs="Times New Roman"/>
          <w:b/>
          <w:bCs/>
          <w:color w:val="C0504D" w:themeColor="accent2"/>
          <w:sz w:val="24"/>
          <w:szCs w:val="24"/>
        </w:rPr>
        <w:t xml:space="preserve">  b</w:t>
      </w:r>
      <w:r w:rsidRPr="00F6123E">
        <w:rPr>
          <w:rFonts w:ascii="Times New Roman" w:hAnsi="Times New Roman" w:cs="Times New Roman"/>
          <w:b/>
          <w:bCs/>
          <w:color w:val="C0504D" w:themeColor="accent2"/>
          <w:sz w:val="24"/>
          <w:szCs w:val="24"/>
        </w:rPr>
        <w:t xml:space="preserve">ring an article to class for discussion </w:t>
      </w:r>
    </w:p>
    <w:p w14:paraId="776BF105" w14:textId="77777777" w:rsidR="002B7809" w:rsidRDefault="002B7809" w:rsidP="002B7809">
      <w:pPr>
        <w:ind w:firstLine="720"/>
        <w:rPr>
          <w:rFonts w:ascii="Times New Roman" w:hAnsi="Times New Roman" w:cs="Times New Roman"/>
          <w:b/>
          <w:bCs/>
          <w:color w:val="C0504D" w:themeColor="accent2"/>
          <w:sz w:val="24"/>
          <w:szCs w:val="24"/>
        </w:rPr>
      </w:pPr>
      <w:r>
        <w:rPr>
          <w:rFonts w:ascii="Times New Roman" w:hAnsi="Times New Roman" w:cs="Times New Roman"/>
          <w:sz w:val="24"/>
          <w:szCs w:val="24"/>
        </w:rPr>
        <w:t xml:space="preserve">       </w:t>
      </w:r>
      <w:r w:rsidRPr="00CA0C05">
        <w:rPr>
          <w:rFonts w:ascii="Times New Roman" w:hAnsi="Times New Roman" w:cs="Times New Roman"/>
          <w:sz w:val="24"/>
          <w:szCs w:val="24"/>
        </w:rPr>
        <w:t xml:space="preserve">Watch the video in Lesson </w:t>
      </w:r>
      <w:r>
        <w:rPr>
          <w:rFonts w:ascii="Times New Roman" w:hAnsi="Times New Roman" w:cs="Times New Roman"/>
          <w:sz w:val="24"/>
          <w:szCs w:val="24"/>
        </w:rPr>
        <w:t>10</w:t>
      </w:r>
      <w:r w:rsidRPr="00CA0C05">
        <w:rPr>
          <w:rFonts w:ascii="Times New Roman" w:hAnsi="Times New Roman" w:cs="Times New Roman"/>
          <w:sz w:val="24"/>
          <w:szCs w:val="24"/>
        </w:rPr>
        <w:t xml:space="preserve"> and complete the discussion assignment</w:t>
      </w:r>
    </w:p>
    <w:p w14:paraId="030A57BD" w14:textId="77777777" w:rsidR="002B7809" w:rsidRDefault="002B7809" w:rsidP="002B7809">
      <w:pPr>
        <w:ind w:firstLine="720"/>
        <w:rPr>
          <w:rFonts w:ascii="Times New Roman" w:hAnsi="Times New Roman" w:cs="Times New Roman"/>
          <w:sz w:val="24"/>
          <w:szCs w:val="24"/>
        </w:rPr>
      </w:pPr>
      <w:r>
        <w:rPr>
          <w:rFonts w:ascii="Times New Roman" w:hAnsi="Times New Roman" w:cs="Times New Roman"/>
          <w:b/>
          <w:bCs/>
          <w:color w:val="C0504D" w:themeColor="accent2"/>
          <w:sz w:val="24"/>
          <w:szCs w:val="24"/>
        </w:rPr>
        <w:t xml:space="preserve">       </w:t>
      </w:r>
      <w:r>
        <w:rPr>
          <w:rFonts w:ascii="Times New Roman" w:hAnsi="Times New Roman" w:cs="Times New Roman"/>
          <w:sz w:val="24"/>
          <w:szCs w:val="24"/>
        </w:rPr>
        <w:t>Complete SB and homework assignments in Lesson 9 Folder</w:t>
      </w:r>
    </w:p>
    <w:p w14:paraId="3ED49825" w14:textId="77777777" w:rsidR="002B7809" w:rsidRPr="00C14474" w:rsidRDefault="002B7809" w:rsidP="002B7809">
      <w:pPr>
        <w:ind w:firstLine="720"/>
        <w:rPr>
          <w:rFonts w:ascii="Times New Roman" w:hAnsi="Times New Roman" w:cs="Times New Roman"/>
          <w:b/>
          <w:bCs/>
          <w:color w:val="C0504D" w:themeColor="accent2"/>
          <w:sz w:val="24"/>
          <w:szCs w:val="24"/>
        </w:rPr>
      </w:pPr>
      <w:r>
        <w:rPr>
          <w:rFonts w:ascii="Times New Roman" w:hAnsi="Times New Roman" w:cs="Times New Roman"/>
          <w:sz w:val="24"/>
          <w:szCs w:val="24"/>
        </w:rPr>
        <w:t xml:space="preserve">       Read SB Chapter 10 in the Lesson 10 folder</w:t>
      </w:r>
    </w:p>
    <w:p w14:paraId="7CDD9CE8" w14:textId="77777777" w:rsidR="002B7809" w:rsidRPr="000C12BE" w:rsidRDefault="002B7809" w:rsidP="002B7809">
      <w:pPr>
        <w:rPr>
          <w:rFonts w:ascii="Times New Roman" w:hAnsi="Times New Roman" w:cs="Times New Roman"/>
          <w:sz w:val="24"/>
          <w:szCs w:val="24"/>
        </w:rPr>
      </w:pPr>
    </w:p>
    <w:p w14:paraId="5CD95C7A" w14:textId="77777777" w:rsidR="002B7809" w:rsidRPr="00C14474"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13   </w:t>
      </w:r>
      <w:r>
        <w:rPr>
          <w:rFonts w:ascii="Times New Roman" w:hAnsi="Times New Roman" w:cs="Times New Roman"/>
          <w:sz w:val="24"/>
          <w:szCs w:val="24"/>
        </w:rPr>
        <w:t xml:space="preserve"> </w:t>
      </w:r>
      <w:r w:rsidRPr="00C14474">
        <w:rPr>
          <w:rFonts w:ascii="Times New Roman" w:hAnsi="Times New Roman" w:cs="Times New Roman"/>
          <w:b/>
          <w:bCs/>
          <w:color w:val="C0504D" w:themeColor="accent2"/>
          <w:sz w:val="24"/>
          <w:szCs w:val="24"/>
        </w:rPr>
        <w:t xml:space="preserve">Face-to-Face Continue discussion on the internet and social media </w:t>
      </w:r>
    </w:p>
    <w:p w14:paraId="19BD9940" w14:textId="77777777" w:rsidR="002B7809" w:rsidRPr="00C14474" w:rsidRDefault="002B7809" w:rsidP="002B7809">
      <w:pPr>
        <w:rPr>
          <w:rFonts w:ascii="Times New Roman" w:hAnsi="Times New Roman" w:cs="Times New Roman"/>
          <w:color w:val="C0504D" w:themeColor="accent2"/>
          <w:sz w:val="24"/>
          <w:szCs w:val="24"/>
        </w:rPr>
      </w:pPr>
      <w:r>
        <w:rPr>
          <w:rFonts w:ascii="Times New Roman" w:hAnsi="Times New Roman" w:cs="Times New Roman"/>
          <w:color w:val="C0504D" w:themeColor="accent2"/>
          <w:sz w:val="24"/>
          <w:szCs w:val="24"/>
        </w:rPr>
        <w:t xml:space="preserve">                  </w:t>
      </w:r>
      <w:r>
        <w:rPr>
          <w:rFonts w:ascii="Times New Roman" w:hAnsi="Times New Roman" w:cs="Times New Roman"/>
          <w:sz w:val="24"/>
          <w:szCs w:val="24"/>
        </w:rPr>
        <w:t>Complete SB and homework assignments in Lesson 10 Folder</w:t>
      </w:r>
    </w:p>
    <w:p w14:paraId="19ACF96E" w14:textId="77777777" w:rsidR="002B7809" w:rsidRDefault="002B7809" w:rsidP="002B7809">
      <w:pPr>
        <w:ind w:firstLine="720"/>
        <w:rPr>
          <w:rFonts w:ascii="Times New Roman" w:hAnsi="Times New Roman" w:cs="Times New Roman"/>
          <w:b/>
          <w:bCs/>
          <w:sz w:val="24"/>
          <w:szCs w:val="24"/>
        </w:rPr>
      </w:pPr>
      <w:r>
        <w:rPr>
          <w:rFonts w:ascii="Times New Roman" w:hAnsi="Times New Roman" w:cs="Times New Roman"/>
          <w:b/>
          <w:bCs/>
          <w:sz w:val="24"/>
          <w:szCs w:val="24"/>
        </w:rPr>
        <w:t xml:space="preserve">      Read the instructions and begin </w:t>
      </w:r>
      <w:r w:rsidRPr="000C12BE">
        <w:rPr>
          <w:rFonts w:ascii="Times New Roman" w:hAnsi="Times New Roman" w:cs="Times New Roman"/>
          <w:b/>
          <w:bCs/>
          <w:sz w:val="24"/>
          <w:szCs w:val="24"/>
        </w:rPr>
        <w:t xml:space="preserve">working on final paper writing assignment </w:t>
      </w:r>
    </w:p>
    <w:p w14:paraId="1BE9A7E3" w14:textId="77777777" w:rsidR="002B7809" w:rsidRPr="00CA0C05" w:rsidRDefault="002B7809" w:rsidP="002B7809">
      <w:pPr>
        <w:rPr>
          <w:rFonts w:ascii="Times New Roman" w:hAnsi="Times New Roman" w:cs="Times New Roman"/>
          <w:sz w:val="24"/>
          <w:szCs w:val="24"/>
        </w:rPr>
      </w:pPr>
      <w:r>
        <w:rPr>
          <w:rFonts w:ascii="Times New Roman" w:hAnsi="Times New Roman" w:cs="Times New Roman"/>
          <w:b/>
          <w:bCs/>
          <w:sz w:val="24"/>
          <w:szCs w:val="24"/>
        </w:rPr>
        <w:tab/>
        <w:t xml:space="preserve">      Discuss media freedom and regulations in class</w:t>
      </w:r>
    </w:p>
    <w:p w14:paraId="6DDA6868" w14:textId="77777777" w:rsidR="002B7809" w:rsidRPr="000C12BE" w:rsidRDefault="002B7809" w:rsidP="002B7809">
      <w:pPr>
        <w:rPr>
          <w:rFonts w:ascii="Times New Roman" w:hAnsi="Times New Roman" w:cs="Times New Roman"/>
          <w:sz w:val="24"/>
          <w:szCs w:val="24"/>
        </w:rPr>
      </w:pPr>
    </w:p>
    <w:p w14:paraId="6EE45FC8" w14:textId="77777777" w:rsidR="002B7809"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14   </w:t>
      </w:r>
      <w:r>
        <w:rPr>
          <w:rFonts w:ascii="Times New Roman" w:hAnsi="Times New Roman" w:cs="Times New Roman"/>
          <w:sz w:val="24"/>
          <w:szCs w:val="24"/>
        </w:rPr>
        <w:t xml:space="preserve"> </w:t>
      </w:r>
      <w:r w:rsidRPr="00C14474">
        <w:rPr>
          <w:rFonts w:ascii="Times New Roman" w:hAnsi="Times New Roman" w:cs="Times New Roman"/>
          <w:b/>
          <w:bCs/>
          <w:color w:val="C0504D" w:themeColor="accent2"/>
          <w:sz w:val="24"/>
          <w:szCs w:val="24"/>
        </w:rPr>
        <w:t>Face-to-Face discussion on “Media Freedom, Regulation, and Ethics”</w:t>
      </w:r>
    </w:p>
    <w:p w14:paraId="4A3B5B31" w14:textId="77777777" w:rsidR="002B7809" w:rsidRDefault="002B7809" w:rsidP="002B7809">
      <w:pPr>
        <w:rPr>
          <w:rFonts w:ascii="Times New Roman" w:hAnsi="Times New Roman" w:cs="Times New Roman"/>
          <w:sz w:val="24"/>
          <w:szCs w:val="24"/>
        </w:rPr>
      </w:pPr>
      <w:r>
        <w:rPr>
          <w:rFonts w:ascii="Times New Roman" w:hAnsi="Times New Roman" w:cs="Times New Roman"/>
          <w:sz w:val="24"/>
          <w:szCs w:val="24"/>
        </w:rPr>
        <w:t xml:space="preserve">                  Read SB Chapter 14 in the Lesson 11 folder</w:t>
      </w:r>
    </w:p>
    <w:p w14:paraId="6226310E" w14:textId="77777777" w:rsidR="002B7809" w:rsidRPr="000C12BE" w:rsidRDefault="002B7809" w:rsidP="002B7809">
      <w:pPr>
        <w:rPr>
          <w:rFonts w:ascii="Times New Roman" w:hAnsi="Times New Roman" w:cs="Times New Roman"/>
          <w:sz w:val="24"/>
          <w:szCs w:val="24"/>
        </w:rPr>
      </w:pPr>
      <w:r>
        <w:rPr>
          <w:rFonts w:ascii="Times New Roman" w:hAnsi="Times New Roman" w:cs="Times New Roman"/>
          <w:sz w:val="24"/>
          <w:szCs w:val="24"/>
        </w:rPr>
        <w:tab/>
        <w:t xml:space="preserve">      Thanksgiving Break (Wednesday and Thursday)</w:t>
      </w:r>
    </w:p>
    <w:p w14:paraId="6E34C026" w14:textId="77777777" w:rsidR="002B7809" w:rsidRPr="000C12BE" w:rsidRDefault="002B7809" w:rsidP="002B7809">
      <w:pPr>
        <w:rPr>
          <w:rFonts w:ascii="Times New Roman" w:hAnsi="Times New Roman" w:cs="Times New Roman"/>
          <w:sz w:val="24"/>
          <w:szCs w:val="24"/>
        </w:rPr>
      </w:pPr>
    </w:p>
    <w:p w14:paraId="78BC5861" w14:textId="77777777" w:rsidR="002B7809" w:rsidRDefault="002B7809" w:rsidP="002B7809">
      <w:pPr>
        <w:rPr>
          <w:rFonts w:ascii="Times New Roman" w:hAnsi="Times New Roman" w:cs="Times New Roman"/>
          <w:b/>
          <w:bCs/>
          <w:color w:val="C0504D" w:themeColor="accent2"/>
          <w:sz w:val="24"/>
          <w:szCs w:val="24"/>
        </w:rPr>
      </w:pPr>
      <w:r w:rsidRPr="000C12BE">
        <w:rPr>
          <w:rFonts w:ascii="Times New Roman" w:hAnsi="Times New Roman" w:cs="Times New Roman"/>
          <w:sz w:val="24"/>
          <w:szCs w:val="24"/>
        </w:rPr>
        <w:t xml:space="preserve">Week 15   </w:t>
      </w:r>
      <w:r>
        <w:rPr>
          <w:rFonts w:ascii="Times New Roman" w:hAnsi="Times New Roman" w:cs="Times New Roman"/>
          <w:sz w:val="24"/>
          <w:szCs w:val="24"/>
        </w:rPr>
        <w:t xml:space="preserve"> </w:t>
      </w:r>
      <w:r w:rsidRPr="00C14474">
        <w:rPr>
          <w:rFonts w:ascii="Times New Roman" w:hAnsi="Times New Roman" w:cs="Times New Roman"/>
          <w:b/>
          <w:bCs/>
          <w:color w:val="C0504D" w:themeColor="accent2"/>
          <w:sz w:val="24"/>
          <w:szCs w:val="24"/>
        </w:rPr>
        <w:t xml:space="preserve">Face-to Face – </w:t>
      </w:r>
      <w:r>
        <w:rPr>
          <w:rFonts w:ascii="Times New Roman" w:hAnsi="Times New Roman" w:cs="Times New Roman"/>
          <w:b/>
          <w:bCs/>
          <w:color w:val="C0504D" w:themeColor="accent2"/>
          <w:sz w:val="24"/>
          <w:szCs w:val="24"/>
        </w:rPr>
        <w:t xml:space="preserve">Continue discussion on </w:t>
      </w:r>
      <w:r w:rsidRPr="00C14474">
        <w:rPr>
          <w:rFonts w:ascii="Times New Roman" w:hAnsi="Times New Roman" w:cs="Times New Roman"/>
          <w:b/>
          <w:bCs/>
          <w:color w:val="C0504D" w:themeColor="accent2"/>
          <w:sz w:val="24"/>
          <w:szCs w:val="24"/>
        </w:rPr>
        <w:t xml:space="preserve">“Media Freedom, Regulation, and </w:t>
      </w:r>
    </w:p>
    <w:p w14:paraId="6C9774B3" w14:textId="77777777" w:rsidR="002B7809" w:rsidRDefault="002B7809" w:rsidP="002B7809">
      <w:pPr>
        <w:ind w:firstLine="720"/>
        <w:rPr>
          <w:rFonts w:ascii="Times New Roman" w:hAnsi="Times New Roman" w:cs="Times New Roman"/>
          <w:sz w:val="24"/>
          <w:szCs w:val="24"/>
        </w:rPr>
      </w:pPr>
      <w:r>
        <w:rPr>
          <w:rFonts w:ascii="Times New Roman" w:hAnsi="Times New Roman" w:cs="Times New Roman"/>
          <w:b/>
          <w:bCs/>
          <w:color w:val="C0504D" w:themeColor="accent2"/>
          <w:sz w:val="24"/>
          <w:szCs w:val="24"/>
        </w:rPr>
        <w:t xml:space="preserve">      </w:t>
      </w:r>
      <w:r w:rsidRPr="00C14474">
        <w:rPr>
          <w:rFonts w:ascii="Times New Roman" w:hAnsi="Times New Roman" w:cs="Times New Roman"/>
          <w:b/>
          <w:bCs/>
          <w:color w:val="C0504D" w:themeColor="accent2"/>
          <w:sz w:val="24"/>
          <w:szCs w:val="24"/>
        </w:rPr>
        <w:t>Ethics”</w:t>
      </w:r>
    </w:p>
    <w:p w14:paraId="0964F3C9" w14:textId="77777777" w:rsidR="002B7809" w:rsidRDefault="002B7809" w:rsidP="002B7809">
      <w:pPr>
        <w:ind w:firstLine="720"/>
        <w:rPr>
          <w:rFonts w:ascii="Times New Roman" w:hAnsi="Times New Roman" w:cs="Times New Roman"/>
          <w:b/>
          <w:bCs/>
          <w:sz w:val="24"/>
          <w:szCs w:val="24"/>
        </w:rPr>
      </w:pPr>
      <w:r>
        <w:rPr>
          <w:rFonts w:ascii="Times New Roman" w:hAnsi="Times New Roman" w:cs="Times New Roman"/>
          <w:sz w:val="24"/>
          <w:szCs w:val="24"/>
        </w:rPr>
        <w:t xml:space="preserve">      </w:t>
      </w:r>
      <w:r w:rsidRPr="000C12BE">
        <w:rPr>
          <w:rFonts w:ascii="Times New Roman" w:hAnsi="Times New Roman" w:cs="Times New Roman"/>
          <w:b/>
          <w:bCs/>
          <w:sz w:val="24"/>
          <w:szCs w:val="24"/>
        </w:rPr>
        <w:t xml:space="preserve">Submit final writing assignment </w:t>
      </w:r>
    </w:p>
    <w:p w14:paraId="00E92A22" w14:textId="77777777" w:rsidR="002B7809" w:rsidRPr="000C12BE" w:rsidRDefault="002B7809" w:rsidP="002B7809">
      <w:pPr>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Complete SB and homework assignments in Lesson 11 Folder</w:t>
      </w:r>
    </w:p>
    <w:p w14:paraId="0C02121A" w14:textId="77777777" w:rsidR="002B7809" w:rsidRPr="000C12BE" w:rsidRDefault="002B7809" w:rsidP="002B7809">
      <w:pPr>
        <w:rPr>
          <w:rFonts w:ascii="Times New Roman" w:hAnsi="Times New Roman" w:cs="Times New Roman"/>
          <w:sz w:val="24"/>
          <w:szCs w:val="24"/>
        </w:rPr>
      </w:pPr>
    </w:p>
    <w:p w14:paraId="467D2851" w14:textId="77777777" w:rsidR="002B7809" w:rsidRDefault="002B7809" w:rsidP="002B7809">
      <w:r w:rsidRPr="000C12BE">
        <w:rPr>
          <w:rFonts w:ascii="Times New Roman" w:hAnsi="Times New Roman" w:cs="Times New Roman"/>
          <w:sz w:val="24"/>
          <w:szCs w:val="24"/>
        </w:rPr>
        <w:t xml:space="preserve">Week 16   </w:t>
      </w:r>
      <w:r>
        <w:rPr>
          <w:rFonts w:ascii="Times New Roman" w:hAnsi="Times New Roman" w:cs="Times New Roman"/>
          <w:sz w:val="24"/>
          <w:szCs w:val="24"/>
        </w:rPr>
        <w:t xml:space="preserve"> </w:t>
      </w:r>
      <w:r w:rsidRPr="00C14474">
        <w:rPr>
          <w:rFonts w:ascii="Times New Roman" w:hAnsi="Times New Roman" w:cs="Times New Roman"/>
          <w:b/>
          <w:bCs/>
          <w:color w:val="C0504D" w:themeColor="accent2"/>
          <w:sz w:val="24"/>
          <w:szCs w:val="24"/>
        </w:rPr>
        <w:t>Face-to Face – review for broadcast and digital media test</w:t>
      </w:r>
    </w:p>
    <w:p w14:paraId="5ABD1A3B" w14:textId="01D83E45" w:rsidR="00F11EA8" w:rsidRDefault="00F11EA8">
      <w:pPr>
        <w:rPr>
          <w:rFonts w:ascii="Times New Roman" w:eastAsia="Times New Roman" w:hAnsi="Times New Roman" w:cs="Times New Roman"/>
          <w:color w:val="FF0000"/>
          <w:spacing w:val="-1"/>
          <w:sz w:val="24"/>
          <w:szCs w:val="24"/>
        </w:rPr>
      </w:pPr>
      <w:r>
        <w:rPr>
          <w:rFonts w:cs="Times New Roman"/>
          <w:color w:val="FF0000"/>
          <w:spacing w:val="-1"/>
        </w:rPr>
        <w:br w:type="page"/>
      </w:r>
    </w:p>
    <w:p w14:paraId="1A5A78A2" w14:textId="60BF538B" w:rsidR="0081011F" w:rsidRDefault="0081011F" w:rsidP="005540CA">
      <w:pPr>
        <w:pStyle w:val="Heading1"/>
        <w:ind w:left="0"/>
        <w:jc w:val="center"/>
      </w:pPr>
      <w:r>
        <w:lastRenderedPageBreak/>
        <w:t>Appendix A</w:t>
      </w:r>
    </w:p>
    <w:p w14:paraId="7B01D2A1" w14:textId="77777777" w:rsidR="0081011F" w:rsidRDefault="0081011F" w:rsidP="00F33516">
      <w:pPr>
        <w:pStyle w:val="Heading1"/>
        <w:ind w:left="0"/>
        <w:jc w:val="center"/>
      </w:pPr>
    </w:p>
    <w:p w14:paraId="4A564C22" w14:textId="77777777" w:rsidR="003C2C53" w:rsidRDefault="003C2C53" w:rsidP="00CA0C05">
      <w:pPr>
        <w:pStyle w:val="Heading1"/>
        <w:ind w:left="0"/>
      </w:pPr>
    </w:p>
    <w:p w14:paraId="544B754B" w14:textId="3120973A" w:rsidR="001F2C5D" w:rsidRDefault="001F2C5D" w:rsidP="00F33516">
      <w:pPr>
        <w:pStyle w:val="Heading1"/>
        <w:ind w:left="0"/>
        <w:jc w:val="center"/>
      </w:pPr>
      <w:r>
        <w:t xml:space="preserve">EVALUATION CRITERIA </w:t>
      </w:r>
      <w:r w:rsidR="003C2C53">
        <w:t xml:space="preserve">RUBRIC </w:t>
      </w:r>
      <w:r>
        <w:t>FOR WRITING ASSIGNMENTS</w:t>
      </w:r>
    </w:p>
    <w:p w14:paraId="6DDFA173" w14:textId="77777777" w:rsidR="001F2C5D" w:rsidRDefault="001F2C5D" w:rsidP="001F2C5D">
      <w:pPr>
        <w:spacing w:line="259" w:lineRule="auto"/>
        <w:ind w:left="77"/>
        <w:jc w:val="center"/>
      </w:pPr>
      <w:r>
        <w:rPr>
          <w:b/>
          <w:sz w:val="20"/>
        </w:rPr>
        <w:t xml:space="preserve"> </w:t>
      </w:r>
    </w:p>
    <w:tbl>
      <w:tblPr>
        <w:tblStyle w:val="TableGrid0"/>
        <w:tblW w:w="9574" w:type="dxa"/>
        <w:tblInd w:w="-86" w:type="dxa"/>
        <w:tblCellMar>
          <w:top w:w="11" w:type="dxa"/>
          <w:left w:w="108" w:type="dxa"/>
          <w:right w:w="69" w:type="dxa"/>
        </w:tblCellMar>
        <w:tblLook w:val="04A0" w:firstRow="1" w:lastRow="0" w:firstColumn="1" w:lastColumn="0" w:noHBand="0" w:noVBand="1"/>
      </w:tblPr>
      <w:tblGrid>
        <w:gridCol w:w="1007"/>
        <w:gridCol w:w="8567"/>
      </w:tblGrid>
      <w:tr w:rsidR="001F2C5D" w14:paraId="28C46D40" w14:textId="77777777" w:rsidTr="00903468">
        <w:trPr>
          <w:trHeight w:val="292"/>
        </w:trPr>
        <w:tc>
          <w:tcPr>
            <w:tcW w:w="1007" w:type="dxa"/>
            <w:tcBorders>
              <w:top w:val="single" w:sz="4" w:space="0" w:color="000000"/>
              <w:left w:val="single" w:sz="4" w:space="0" w:color="000000"/>
              <w:bottom w:val="single" w:sz="4" w:space="0" w:color="000000"/>
              <w:right w:val="single" w:sz="4" w:space="0" w:color="000000"/>
            </w:tcBorders>
            <w:shd w:val="clear" w:color="auto" w:fill="F3F3F3"/>
          </w:tcPr>
          <w:p w14:paraId="3741A580" w14:textId="77777777" w:rsidR="001F2C5D" w:rsidRPr="001F2C5D" w:rsidRDefault="001F2C5D" w:rsidP="00903468">
            <w:pPr>
              <w:spacing w:line="259" w:lineRule="auto"/>
              <w:ind w:right="42"/>
              <w:jc w:val="center"/>
              <w:rPr>
                <w:rFonts w:ascii="Times New Roman" w:hAnsi="Times New Roman" w:cs="Times New Roman"/>
              </w:rPr>
            </w:pPr>
            <w:r w:rsidRPr="001F2C5D">
              <w:rPr>
                <w:rFonts w:ascii="Times New Roman" w:hAnsi="Times New Roman" w:cs="Times New Roman"/>
              </w:rPr>
              <w:t xml:space="preserve">Grade </w:t>
            </w:r>
          </w:p>
        </w:tc>
        <w:tc>
          <w:tcPr>
            <w:tcW w:w="8567" w:type="dxa"/>
            <w:tcBorders>
              <w:top w:val="single" w:sz="4" w:space="0" w:color="000000"/>
              <w:left w:val="single" w:sz="4" w:space="0" w:color="000000"/>
              <w:bottom w:val="single" w:sz="4" w:space="0" w:color="000000"/>
              <w:right w:val="single" w:sz="4" w:space="0" w:color="000000"/>
            </w:tcBorders>
            <w:shd w:val="clear" w:color="auto" w:fill="F3F3F3"/>
          </w:tcPr>
          <w:p w14:paraId="6C76E88D" w14:textId="77777777" w:rsidR="001F2C5D" w:rsidRPr="001F2C5D" w:rsidRDefault="001F2C5D" w:rsidP="00903468">
            <w:pPr>
              <w:spacing w:line="259" w:lineRule="auto"/>
              <w:ind w:right="40"/>
              <w:jc w:val="center"/>
              <w:rPr>
                <w:rFonts w:ascii="Times New Roman" w:hAnsi="Times New Roman" w:cs="Times New Roman"/>
              </w:rPr>
            </w:pPr>
            <w:r w:rsidRPr="001F2C5D">
              <w:rPr>
                <w:rFonts w:ascii="Times New Roman" w:hAnsi="Times New Roman" w:cs="Times New Roman"/>
                <w:b/>
              </w:rPr>
              <w:t xml:space="preserve">Criteria </w:t>
            </w:r>
          </w:p>
        </w:tc>
      </w:tr>
      <w:tr w:rsidR="001F2C5D" w14:paraId="19F840DB" w14:textId="77777777" w:rsidTr="00903468">
        <w:trPr>
          <w:trHeight w:val="1594"/>
        </w:trPr>
        <w:tc>
          <w:tcPr>
            <w:tcW w:w="1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9FE5D4" w14:textId="77777777" w:rsidR="001F2C5D" w:rsidRPr="001F2C5D" w:rsidRDefault="001F2C5D" w:rsidP="00903468">
            <w:pPr>
              <w:spacing w:line="259" w:lineRule="auto"/>
              <w:ind w:right="42"/>
              <w:jc w:val="center"/>
              <w:rPr>
                <w:rFonts w:ascii="Times New Roman" w:hAnsi="Times New Roman" w:cs="Times New Roman"/>
              </w:rPr>
            </w:pPr>
            <w:r w:rsidRPr="001F2C5D">
              <w:rPr>
                <w:rFonts w:ascii="Times New Roman" w:hAnsi="Times New Roman" w:cs="Times New Roman"/>
              </w:rPr>
              <w:t xml:space="preserve">90-100 </w:t>
            </w:r>
          </w:p>
        </w:tc>
        <w:tc>
          <w:tcPr>
            <w:tcW w:w="8567" w:type="dxa"/>
            <w:tcBorders>
              <w:top w:val="single" w:sz="4" w:space="0" w:color="000000"/>
              <w:left w:val="single" w:sz="4" w:space="0" w:color="000000"/>
              <w:bottom w:val="single" w:sz="4" w:space="0" w:color="000000"/>
              <w:right w:val="single" w:sz="4" w:space="0" w:color="000000"/>
            </w:tcBorders>
            <w:shd w:val="clear" w:color="auto" w:fill="F3F3F3"/>
          </w:tcPr>
          <w:p w14:paraId="1B40A4A0" w14:textId="77777777" w:rsidR="001F2C5D" w:rsidRPr="001F2C5D" w:rsidRDefault="001F2C5D" w:rsidP="00903468">
            <w:pPr>
              <w:spacing w:line="259" w:lineRule="auto"/>
              <w:rPr>
                <w:rFonts w:ascii="Times New Roman" w:hAnsi="Times New Roman" w:cs="Times New Roman"/>
              </w:rPr>
            </w:pPr>
            <w:r w:rsidRPr="001F2C5D">
              <w:rPr>
                <w:rFonts w:ascii="Times New Roman" w:hAnsi="Times New Roman" w:cs="Times New Roman"/>
              </w:rPr>
              <w:t xml:space="preserve">The essay provides a well-organized response to the topic and maintains a central focus. The ideas are expressed in appropriate language. A sense of pattern of development is present from beginning to end. The writer supports assertions with explanation or illustration, and the vocabulary is well suited to an academic paper. Sentences and phrasings within sentences reflect a command of standard written English, including what constitutes a complete sentence. Grammar, punctuation, and spelling are almost always correct. </w:t>
            </w:r>
          </w:p>
        </w:tc>
      </w:tr>
      <w:tr w:rsidR="001F2C5D" w14:paraId="645E69BC" w14:textId="77777777" w:rsidTr="00903468">
        <w:trPr>
          <w:trHeight w:val="1622"/>
        </w:trPr>
        <w:tc>
          <w:tcPr>
            <w:tcW w:w="1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DCC3E9" w14:textId="77777777" w:rsidR="001F2C5D" w:rsidRPr="001F2C5D" w:rsidRDefault="001F2C5D" w:rsidP="00903468">
            <w:pPr>
              <w:spacing w:line="259" w:lineRule="auto"/>
              <w:ind w:right="42"/>
              <w:jc w:val="center"/>
              <w:rPr>
                <w:rFonts w:ascii="Times New Roman" w:hAnsi="Times New Roman" w:cs="Times New Roman"/>
              </w:rPr>
            </w:pPr>
            <w:r w:rsidRPr="001F2C5D">
              <w:rPr>
                <w:rFonts w:ascii="Times New Roman" w:hAnsi="Times New Roman" w:cs="Times New Roman"/>
              </w:rPr>
              <w:t xml:space="preserve">80-89 </w:t>
            </w:r>
          </w:p>
        </w:tc>
        <w:tc>
          <w:tcPr>
            <w:tcW w:w="8567" w:type="dxa"/>
            <w:tcBorders>
              <w:top w:val="single" w:sz="4" w:space="0" w:color="000000"/>
              <w:left w:val="single" w:sz="4" w:space="0" w:color="000000"/>
              <w:bottom w:val="single" w:sz="4" w:space="0" w:color="000000"/>
              <w:right w:val="single" w:sz="4" w:space="0" w:color="000000"/>
            </w:tcBorders>
            <w:shd w:val="clear" w:color="auto" w:fill="F3F3F3"/>
          </w:tcPr>
          <w:p w14:paraId="27549DE2" w14:textId="77777777" w:rsidR="001F2C5D" w:rsidRPr="001F2C5D" w:rsidRDefault="001F2C5D" w:rsidP="00903468">
            <w:pPr>
              <w:spacing w:line="243" w:lineRule="auto"/>
              <w:ind w:right="5"/>
              <w:rPr>
                <w:rFonts w:ascii="Times New Roman" w:hAnsi="Times New Roman" w:cs="Times New Roman"/>
              </w:rPr>
            </w:pPr>
            <w:r w:rsidRPr="001F2C5D">
              <w:rPr>
                <w:rFonts w:ascii="Times New Roman" w:hAnsi="Times New Roman" w:cs="Times New Roman"/>
              </w:rPr>
              <w:t xml:space="preserve">The essay provides an organized response to the topic. The ideas are expressed in clear language most of the time. The writer develops ideas and generally signals relationships within and between the paragraphs. The writer uses vocabulary that is appropriate for the essay topic and avoids oversimplifications or distortions. Sentences generally are complete and also grammatically correct, although some grammatical errors may be present when sentence structure is particularly complex. </w:t>
            </w:r>
          </w:p>
          <w:p w14:paraId="7439B194" w14:textId="77777777" w:rsidR="001F2C5D" w:rsidRPr="001F2C5D" w:rsidRDefault="001F2C5D" w:rsidP="00903468">
            <w:pPr>
              <w:spacing w:line="259" w:lineRule="auto"/>
              <w:rPr>
                <w:rFonts w:ascii="Times New Roman" w:hAnsi="Times New Roman" w:cs="Times New Roman"/>
              </w:rPr>
            </w:pPr>
            <w:r w:rsidRPr="001F2C5D">
              <w:rPr>
                <w:rFonts w:ascii="Times New Roman" w:hAnsi="Times New Roman" w:cs="Times New Roman"/>
              </w:rPr>
              <w:t xml:space="preserve">With few exceptions, punctuation, and spelling are correct. </w:t>
            </w:r>
          </w:p>
        </w:tc>
      </w:tr>
      <w:tr w:rsidR="001F2C5D" w14:paraId="0E35BDB4" w14:textId="77777777" w:rsidTr="00903468">
        <w:trPr>
          <w:trHeight w:val="1834"/>
        </w:trPr>
        <w:tc>
          <w:tcPr>
            <w:tcW w:w="1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0B2B97" w14:textId="77777777" w:rsidR="001F2C5D" w:rsidRPr="001F2C5D" w:rsidRDefault="001F2C5D" w:rsidP="00903468">
            <w:pPr>
              <w:spacing w:line="259" w:lineRule="auto"/>
              <w:ind w:right="42"/>
              <w:jc w:val="center"/>
              <w:rPr>
                <w:rFonts w:ascii="Times New Roman" w:hAnsi="Times New Roman" w:cs="Times New Roman"/>
              </w:rPr>
            </w:pPr>
            <w:r w:rsidRPr="001F2C5D">
              <w:rPr>
                <w:rFonts w:ascii="Times New Roman" w:hAnsi="Times New Roman" w:cs="Times New Roman"/>
              </w:rPr>
              <w:t xml:space="preserve">70-79 </w:t>
            </w:r>
          </w:p>
        </w:tc>
        <w:tc>
          <w:tcPr>
            <w:tcW w:w="8567" w:type="dxa"/>
            <w:tcBorders>
              <w:top w:val="single" w:sz="4" w:space="0" w:color="000000"/>
              <w:left w:val="single" w:sz="4" w:space="0" w:color="000000"/>
              <w:bottom w:val="single" w:sz="4" w:space="0" w:color="000000"/>
              <w:right w:val="single" w:sz="4" w:space="0" w:color="000000"/>
            </w:tcBorders>
            <w:shd w:val="clear" w:color="auto" w:fill="F3F3F3"/>
          </w:tcPr>
          <w:p w14:paraId="6893EE9C" w14:textId="77777777" w:rsidR="001F2C5D" w:rsidRPr="001F2C5D" w:rsidRDefault="001F2C5D" w:rsidP="00903468">
            <w:pPr>
              <w:spacing w:line="259" w:lineRule="auto"/>
              <w:ind w:right="2"/>
              <w:rPr>
                <w:rFonts w:ascii="Times New Roman" w:hAnsi="Times New Roman" w:cs="Times New Roman"/>
              </w:rPr>
            </w:pPr>
            <w:r w:rsidRPr="001F2C5D">
              <w:rPr>
                <w:rFonts w:ascii="Times New Roman" w:hAnsi="Times New Roman" w:cs="Times New Roman"/>
              </w:rPr>
              <w:t xml:space="preserve">The essay shows a basic understanding of the demands of essay organization, although there might be occasional digressions. The development of ideas is sometimes incomplete or superficial, but basic logical structure can be discerned. Vocabulary generally is appropriate for the essay topic but at times is oversimplified. Sentences reflect a sufficient command of standard written English to ensure reasonable clarity of expression. Sentence fragments, fusions, and comma splices may be present.  Grammar is usually, although not always, correct. Common words are spelled correctly but more difficult words may be misspelled. </w:t>
            </w:r>
          </w:p>
        </w:tc>
      </w:tr>
      <w:tr w:rsidR="001F2C5D" w14:paraId="739029D8" w14:textId="77777777" w:rsidTr="00903468">
        <w:trPr>
          <w:trHeight w:val="2467"/>
        </w:trPr>
        <w:tc>
          <w:tcPr>
            <w:tcW w:w="1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BB4C80" w14:textId="77777777" w:rsidR="001F2C5D" w:rsidRPr="001F2C5D" w:rsidRDefault="001F2C5D" w:rsidP="00903468">
            <w:pPr>
              <w:spacing w:line="259" w:lineRule="auto"/>
              <w:ind w:right="42"/>
              <w:jc w:val="center"/>
              <w:rPr>
                <w:rFonts w:ascii="Times New Roman" w:hAnsi="Times New Roman" w:cs="Times New Roman"/>
              </w:rPr>
            </w:pPr>
            <w:r w:rsidRPr="001F2C5D">
              <w:rPr>
                <w:rFonts w:ascii="Times New Roman" w:hAnsi="Times New Roman" w:cs="Times New Roman"/>
              </w:rPr>
              <w:t xml:space="preserve">60-69 </w:t>
            </w:r>
          </w:p>
        </w:tc>
        <w:tc>
          <w:tcPr>
            <w:tcW w:w="8567" w:type="dxa"/>
            <w:tcBorders>
              <w:top w:val="single" w:sz="4" w:space="0" w:color="000000"/>
              <w:left w:val="single" w:sz="4" w:space="0" w:color="000000"/>
              <w:bottom w:val="single" w:sz="4" w:space="0" w:color="000000"/>
              <w:right w:val="single" w:sz="4" w:space="0" w:color="000000"/>
            </w:tcBorders>
            <w:shd w:val="clear" w:color="auto" w:fill="F3F3F3"/>
          </w:tcPr>
          <w:p w14:paraId="3272A77D" w14:textId="77777777" w:rsidR="001F2C5D" w:rsidRPr="001F2C5D" w:rsidRDefault="001F2C5D" w:rsidP="00903468">
            <w:pPr>
              <w:spacing w:line="259" w:lineRule="auto"/>
              <w:rPr>
                <w:rFonts w:ascii="Times New Roman" w:hAnsi="Times New Roman" w:cs="Times New Roman"/>
              </w:rPr>
            </w:pPr>
            <w:r w:rsidRPr="001F2C5D">
              <w:rPr>
                <w:rFonts w:ascii="Times New Roman" w:hAnsi="Times New Roman" w:cs="Times New Roman"/>
              </w:rPr>
              <w:t xml:space="preserve">The essay provides a response to the topic but generally has no overall pattern of organization OR begins with a response to the topic but does not develop the response. Some paragraphs have adequate structure, but ideas are often undeveloped or are repeated and/or seem to be presented randomly.  The writer generally does not signal relationships within and between paragraphs   The writer uses informal language frequently and writes in a conversational style when appropriate academic prose is needed. Vocabulary seems limited and words may be misused. Sentences are often simplistic and lacking in variety. Sentence phrasing obscures rather than enhances clarity of expression.  The essay has recurrent grammatical problems or has occasional problems </w:t>
            </w:r>
            <w:r w:rsidRPr="001F2C5D">
              <w:rPr>
                <w:rFonts w:ascii="Times New Roman" w:hAnsi="Times New Roman" w:cs="Times New Roman"/>
                <w:i/>
              </w:rPr>
              <w:t>only</w:t>
            </w:r>
            <w:r w:rsidRPr="001F2C5D">
              <w:rPr>
                <w:rFonts w:ascii="Times New Roman" w:hAnsi="Times New Roman" w:cs="Times New Roman"/>
              </w:rPr>
              <w:t xml:space="preserve"> because of the narrow range of sentence and language variety.  Fragments, fusions, and comma splices are common. Punctuation, and spelling errors occur often. </w:t>
            </w:r>
          </w:p>
        </w:tc>
      </w:tr>
      <w:tr w:rsidR="001F2C5D" w14:paraId="64D1B02B" w14:textId="77777777" w:rsidTr="00903468">
        <w:trPr>
          <w:trHeight w:val="1223"/>
        </w:trPr>
        <w:tc>
          <w:tcPr>
            <w:tcW w:w="10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A22F96" w14:textId="77777777" w:rsidR="001F2C5D" w:rsidRPr="001F2C5D" w:rsidRDefault="001F2C5D" w:rsidP="00903468">
            <w:pPr>
              <w:spacing w:line="259" w:lineRule="auto"/>
              <w:ind w:left="9"/>
              <w:rPr>
                <w:rFonts w:ascii="Times New Roman" w:hAnsi="Times New Roman" w:cs="Times New Roman"/>
              </w:rPr>
            </w:pPr>
            <w:r w:rsidRPr="001F2C5D">
              <w:rPr>
                <w:rFonts w:ascii="Times New Roman" w:hAnsi="Times New Roman" w:cs="Times New Roman"/>
              </w:rPr>
              <w:t xml:space="preserve">Below 50 </w:t>
            </w:r>
          </w:p>
        </w:tc>
        <w:tc>
          <w:tcPr>
            <w:tcW w:w="8567" w:type="dxa"/>
            <w:tcBorders>
              <w:top w:val="single" w:sz="4" w:space="0" w:color="000000"/>
              <w:left w:val="single" w:sz="4" w:space="0" w:color="000000"/>
              <w:bottom w:val="single" w:sz="4" w:space="0" w:color="000000"/>
              <w:right w:val="single" w:sz="4" w:space="0" w:color="000000"/>
            </w:tcBorders>
            <w:shd w:val="clear" w:color="auto" w:fill="F3F3F3"/>
          </w:tcPr>
          <w:p w14:paraId="750891E3" w14:textId="77777777" w:rsidR="001F2C5D" w:rsidRPr="001F2C5D" w:rsidRDefault="001F2C5D" w:rsidP="00903468">
            <w:pPr>
              <w:spacing w:line="259" w:lineRule="auto"/>
              <w:rPr>
                <w:rFonts w:ascii="Times New Roman" w:hAnsi="Times New Roman" w:cs="Times New Roman"/>
              </w:rPr>
            </w:pPr>
            <w:r w:rsidRPr="001F2C5D">
              <w:rPr>
                <w:rFonts w:ascii="Times New Roman" w:hAnsi="Times New Roman" w:cs="Times New Roman"/>
              </w:rPr>
              <w:t xml:space="preserve">The essay suffers from general incoherence and has no discernible pattern of organization. It displays a high frequency of error in the regular features of standard written English. Lapses in punctuation, spelling, and grammar often frustrate the reader. Or, the essay is so brief that any reasonably accurate judgment of the writer’s competence is impossible. </w:t>
            </w:r>
          </w:p>
        </w:tc>
      </w:tr>
    </w:tbl>
    <w:p w14:paraId="5B604174" w14:textId="77777777" w:rsidR="001F2C5D" w:rsidRDefault="001F2C5D" w:rsidP="001F2C5D">
      <w:pPr>
        <w:spacing w:line="259" w:lineRule="auto"/>
        <w:rPr>
          <w:b/>
        </w:rPr>
      </w:pPr>
    </w:p>
    <w:p w14:paraId="36682475" w14:textId="77777777" w:rsidR="001F2C5D" w:rsidRPr="00A90920" w:rsidRDefault="001F2C5D" w:rsidP="00F62CFE">
      <w:pPr>
        <w:pStyle w:val="BodyText"/>
        <w:ind w:left="0" w:right="147"/>
        <w:rPr>
          <w:rFonts w:cs="Times New Roman"/>
          <w:b/>
          <w:spacing w:val="-1"/>
        </w:rPr>
      </w:pPr>
    </w:p>
    <w:sectPr w:rsidR="001F2C5D"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F44"/>
    <w:multiLevelType w:val="hybridMultilevel"/>
    <w:tmpl w:val="E3E441A2"/>
    <w:lvl w:ilvl="0" w:tplc="BF8E1C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0789"/>
    <w:multiLevelType w:val="hybridMultilevel"/>
    <w:tmpl w:val="94D05C70"/>
    <w:lvl w:ilvl="0" w:tplc="A7EC97C8">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AC1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EE8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025E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2A9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AA45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23C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8CC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7E41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C866FD"/>
    <w:multiLevelType w:val="multilevel"/>
    <w:tmpl w:val="8B32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AF3356"/>
    <w:multiLevelType w:val="hybridMultilevel"/>
    <w:tmpl w:val="3F527B30"/>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665A4CC4"/>
    <w:multiLevelType w:val="hybridMultilevel"/>
    <w:tmpl w:val="716A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407708">
    <w:abstractNumId w:val="1"/>
  </w:num>
  <w:num w:numId="2" w16cid:durableId="1875343653">
    <w:abstractNumId w:val="3"/>
  </w:num>
  <w:num w:numId="3" w16cid:durableId="1801873116">
    <w:abstractNumId w:val="0"/>
  </w:num>
  <w:num w:numId="4" w16cid:durableId="353465239">
    <w:abstractNumId w:val="4"/>
  </w:num>
  <w:num w:numId="5" w16cid:durableId="81568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54FA4"/>
    <w:rsid w:val="0007516D"/>
    <w:rsid w:val="000C12BE"/>
    <w:rsid w:val="001010FF"/>
    <w:rsid w:val="00112F0D"/>
    <w:rsid w:val="00142A82"/>
    <w:rsid w:val="0016606E"/>
    <w:rsid w:val="001677A8"/>
    <w:rsid w:val="001851BC"/>
    <w:rsid w:val="00194115"/>
    <w:rsid w:val="001A1C21"/>
    <w:rsid w:val="001F2C5D"/>
    <w:rsid w:val="001F521C"/>
    <w:rsid w:val="001F7559"/>
    <w:rsid w:val="00273922"/>
    <w:rsid w:val="002939BA"/>
    <w:rsid w:val="002B7809"/>
    <w:rsid w:val="002D2DBA"/>
    <w:rsid w:val="002E21E3"/>
    <w:rsid w:val="00330D34"/>
    <w:rsid w:val="003459C9"/>
    <w:rsid w:val="00347255"/>
    <w:rsid w:val="00362BEC"/>
    <w:rsid w:val="003C2948"/>
    <w:rsid w:val="003C2C53"/>
    <w:rsid w:val="00410044"/>
    <w:rsid w:val="00410789"/>
    <w:rsid w:val="00432A6B"/>
    <w:rsid w:val="00434AE8"/>
    <w:rsid w:val="00435483"/>
    <w:rsid w:val="00450EB5"/>
    <w:rsid w:val="004565A6"/>
    <w:rsid w:val="00461117"/>
    <w:rsid w:val="004631C8"/>
    <w:rsid w:val="004C0C37"/>
    <w:rsid w:val="00525219"/>
    <w:rsid w:val="00543C7F"/>
    <w:rsid w:val="00547209"/>
    <w:rsid w:val="005540CA"/>
    <w:rsid w:val="00576515"/>
    <w:rsid w:val="005C594A"/>
    <w:rsid w:val="005C79AC"/>
    <w:rsid w:val="005F3E77"/>
    <w:rsid w:val="0062633A"/>
    <w:rsid w:val="00641969"/>
    <w:rsid w:val="006456B9"/>
    <w:rsid w:val="00646111"/>
    <w:rsid w:val="00655FD6"/>
    <w:rsid w:val="0066353F"/>
    <w:rsid w:val="00690DDA"/>
    <w:rsid w:val="006B38C0"/>
    <w:rsid w:val="006B6C48"/>
    <w:rsid w:val="006D2B23"/>
    <w:rsid w:val="006E56B3"/>
    <w:rsid w:val="00703DAD"/>
    <w:rsid w:val="00710049"/>
    <w:rsid w:val="00710338"/>
    <w:rsid w:val="00712D0A"/>
    <w:rsid w:val="00727FEE"/>
    <w:rsid w:val="00731E8B"/>
    <w:rsid w:val="00744F52"/>
    <w:rsid w:val="00764A8E"/>
    <w:rsid w:val="00777592"/>
    <w:rsid w:val="0079655E"/>
    <w:rsid w:val="007B4BA7"/>
    <w:rsid w:val="007C1DEA"/>
    <w:rsid w:val="007C22BE"/>
    <w:rsid w:val="007C427F"/>
    <w:rsid w:val="007D0E50"/>
    <w:rsid w:val="007E6B08"/>
    <w:rsid w:val="008070A9"/>
    <w:rsid w:val="0081011F"/>
    <w:rsid w:val="0087117E"/>
    <w:rsid w:val="008A1343"/>
    <w:rsid w:val="008A6630"/>
    <w:rsid w:val="008C1D2C"/>
    <w:rsid w:val="009075C3"/>
    <w:rsid w:val="00922A42"/>
    <w:rsid w:val="009238E9"/>
    <w:rsid w:val="009275AA"/>
    <w:rsid w:val="00944A31"/>
    <w:rsid w:val="00945D60"/>
    <w:rsid w:val="009572A4"/>
    <w:rsid w:val="009943B0"/>
    <w:rsid w:val="009B2432"/>
    <w:rsid w:val="009C32D1"/>
    <w:rsid w:val="009D2997"/>
    <w:rsid w:val="009E0E45"/>
    <w:rsid w:val="00A00E45"/>
    <w:rsid w:val="00A05032"/>
    <w:rsid w:val="00A10CF5"/>
    <w:rsid w:val="00A855ED"/>
    <w:rsid w:val="00A90920"/>
    <w:rsid w:val="00AB5473"/>
    <w:rsid w:val="00AD732D"/>
    <w:rsid w:val="00AF714D"/>
    <w:rsid w:val="00B11825"/>
    <w:rsid w:val="00B121E8"/>
    <w:rsid w:val="00B41117"/>
    <w:rsid w:val="00B706E8"/>
    <w:rsid w:val="00B77915"/>
    <w:rsid w:val="00BA3C60"/>
    <w:rsid w:val="00BA538C"/>
    <w:rsid w:val="00C114AA"/>
    <w:rsid w:val="00C24F4C"/>
    <w:rsid w:val="00C412C0"/>
    <w:rsid w:val="00C424C4"/>
    <w:rsid w:val="00C6042A"/>
    <w:rsid w:val="00C830BF"/>
    <w:rsid w:val="00C90C2D"/>
    <w:rsid w:val="00CA0C05"/>
    <w:rsid w:val="00CE6E34"/>
    <w:rsid w:val="00D32170"/>
    <w:rsid w:val="00D35D2A"/>
    <w:rsid w:val="00D52B5A"/>
    <w:rsid w:val="00D74E94"/>
    <w:rsid w:val="00D85118"/>
    <w:rsid w:val="00D91054"/>
    <w:rsid w:val="00DC5034"/>
    <w:rsid w:val="00DE0F6F"/>
    <w:rsid w:val="00E14C56"/>
    <w:rsid w:val="00E26142"/>
    <w:rsid w:val="00E53C66"/>
    <w:rsid w:val="00E63696"/>
    <w:rsid w:val="00E6403B"/>
    <w:rsid w:val="00E71437"/>
    <w:rsid w:val="00EA7A41"/>
    <w:rsid w:val="00EC785B"/>
    <w:rsid w:val="00ED0E6E"/>
    <w:rsid w:val="00F11EA8"/>
    <w:rsid w:val="00F24208"/>
    <w:rsid w:val="00F33516"/>
    <w:rsid w:val="00F35578"/>
    <w:rsid w:val="00F62CFE"/>
    <w:rsid w:val="00F74CC0"/>
    <w:rsid w:val="00F914A1"/>
    <w:rsid w:val="00FB40F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2D1"/>
    <w:rPr>
      <w:color w:val="0000FF" w:themeColor="hyperlink"/>
      <w:u w:val="single"/>
    </w:rPr>
  </w:style>
  <w:style w:type="character" w:styleId="UnresolvedMention">
    <w:name w:val="Unresolved Mention"/>
    <w:basedOn w:val="DefaultParagraphFont"/>
    <w:uiPriority w:val="99"/>
    <w:semiHidden/>
    <w:unhideWhenUsed/>
    <w:rsid w:val="009C32D1"/>
    <w:rPr>
      <w:color w:val="605E5C"/>
      <w:shd w:val="clear" w:color="auto" w:fill="E1DFDD"/>
    </w:rPr>
  </w:style>
  <w:style w:type="paragraph" w:customStyle="1" w:styleId="Default">
    <w:name w:val="Default"/>
    <w:rsid w:val="00BA538C"/>
    <w:pPr>
      <w:widowControl/>
      <w:autoSpaceDE w:val="0"/>
      <w:autoSpaceDN w:val="0"/>
      <w:adjustRightInd w:val="0"/>
    </w:pPr>
    <w:rPr>
      <w:rFonts w:ascii="Tahoma" w:eastAsia="MS Mincho" w:hAnsi="Tahoma" w:cs="Tahoma"/>
      <w:color w:val="000000"/>
      <w:sz w:val="24"/>
      <w:szCs w:val="24"/>
    </w:rPr>
  </w:style>
  <w:style w:type="paragraph" w:customStyle="1" w:styleId="paragraph">
    <w:name w:val="paragraph"/>
    <w:basedOn w:val="Normal"/>
    <w:rsid w:val="00B121E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121E8"/>
  </w:style>
  <w:style w:type="character" w:customStyle="1" w:styleId="apple-converted-space">
    <w:name w:val="apple-converted-space"/>
    <w:basedOn w:val="DefaultParagraphFont"/>
    <w:rsid w:val="00B121E8"/>
  </w:style>
  <w:style w:type="character" w:customStyle="1" w:styleId="eop">
    <w:name w:val="eop"/>
    <w:basedOn w:val="DefaultParagraphFont"/>
    <w:rsid w:val="00B121E8"/>
  </w:style>
  <w:style w:type="table" w:customStyle="1" w:styleId="TableGrid0">
    <w:name w:val="TableGrid"/>
    <w:rsid w:val="001F2C5D"/>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4720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524">
      <w:bodyDiv w:val="1"/>
      <w:marLeft w:val="0"/>
      <w:marRight w:val="0"/>
      <w:marTop w:val="0"/>
      <w:marBottom w:val="0"/>
      <w:divBdr>
        <w:top w:val="none" w:sz="0" w:space="0" w:color="auto"/>
        <w:left w:val="none" w:sz="0" w:space="0" w:color="auto"/>
        <w:bottom w:val="none" w:sz="0" w:space="0" w:color="auto"/>
        <w:right w:val="none" w:sz="0" w:space="0" w:color="auto"/>
      </w:divBdr>
      <w:divsChild>
        <w:div w:id="207496997">
          <w:marLeft w:val="0"/>
          <w:marRight w:val="0"/>
          <w:marTop w:val="0"/>
          <w:marBottom w:val="0"/>
          <w:divBdr>
            <w:top w:val="none" w:sz="0" w:space="0" w:color="auto"/>
            <w:left w:val="none" w:sz="0" w:space="0" w:color="auto"/>
            <w:bottom w:val="none" w:sz="0" w:space="0" w:color="auto"/>
            <w:right w:val="none" w:sz="0" w:space="0" w:color="auto"/>
          </w:divBdr>
        </w:div>
        <w:div w:id="10062487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eagleass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 TargetMode="External"/><Relationship Id="rId12"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stewart@ntcc.edu" TargetMode="External"/><Relationship Id="rId5" Type="http://schemas.openxmlformats.org/officeDocument/2006/relationships/image" Target="media/image1.jpeg"/><Relationship Id="rId10" Type="http://schemas.openxmlformats.org/officeDocument/2006/relationships/hyperlink" Target="http://www.thevirtualcaregroup.com/ntcc" TargetMode="External"/><Relationship Id="rId4" Type="http://schemas.openxmlformats.org/officeDocument/2006/relationships/webSettings" Target="webSettings.xml"/><Relationship Id="rId9" Type="http://schemas.openxmlformats.org/officeDocument/2006/relationships/hyperlink" Target="mailto:eagleassist@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Smith</cp:lastModifiedBy>
  <cp:revision>3</cp:revision>
  <cp:lastPrinted>2019-11-05T16:13:00Z</cp:lastPrinted>
  <dcterms:created xsi:type="dcterms:W3CDTF">2022-08-21T20:16:00Z</dcterms:created>
  <dcterms:modified xsi:type="dcterms:W3CDTF">2022-08-21T20:18:00Z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