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86DAD" w14:textId="77777777" w:rsidR="00BB3CD4" w:rsidRDefault="002A67DA">
      <w:pPr>
        <w:jc w:val="center"/>
        <w:rPr>
          <w:rFonts w:ascii="Arial" w:eastAsia="Arial" w:hAnsi="Arial" w:cs="Arial"/>
          <w:b/>
          <w:color w:val="000000"/>
          <w:sz w:val="36"/>
          <w:szCs w:val="36"/>
        </w:rPr>
      </w:pPr>
      <w:bookmarkStart w:id="0" w:name="_gjdgxs" w:colFirst="0" w:colLast="0"/>
      <w:bookmarkEnd w:id="0"/>
      <w:r>
        <w:rPr>
          <w:rFonts w:ascii="Arial" w:eastAsia="Arial" w:hAnsi="Arial" w:cs="Arial"/>
          <w:b/>
          <w:noProof/>
          <w:color w:val="000000"/>
          <w:sz w:val="36"/>
          <w:szCs w:val="36"/>
        </w:rPr>
        <w:drawing>
          <wp:inline distT="0" distB="0" distL="0" distR="0" wp14:anchorId="7631D852" wp14:editId="7144C596">
            <wp:extent cx="2905125" cy="428625"/>
            <wp:effectExtent l="0" t="0" r="0" b="0"/>
            <wp:docPr id="1"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7"/>
                    <a:srcRect/>
                    <a:stretch>
                      <a:fillRect/>
                    </a:stretch>
                  </pic:blipFill>
                  <pic:spPr>
                    <a:xfrm>
                      <a:off x="0" y="0"/>
                      <a:ext cx="2905125" cy="428625"/>
                    </a:xfrm>
                    <a:prstGeom prst="rect">
                      <a:avLst/>
                    </a:prstGeom>
                    <a:ln/>
                  </pic:spPr>
                </pic:pic>
              </a:graphicData>
            </a:graphic>
          </wp:inline>
        </w:drawing>
      </w:r>
    </w:p>
    <w:p w14:paraId="3484355A" w14:textId="773FFAA7" w:rsidR="00BB3CD4" w:rsidRDefault="00B30921">
      <w:pPr>
        <w:jc w:val="center"/>
        <w:rPr>
          <w:rFonts w:ascii="Calibri" w:eastAsia="Calibri" w:hAnsi="Calibri" w:cs="Calibri"/>
          <w:b/>
          <w:color w:val="000000"/>
          <w:sz w:val="28"/>
          <w:szCs w:val="28"/>
        </w:rPr>
      </w:pPr>
      <w:r>
        <w:rPr>
          <w:rFonts w:ascii="Calibri" w:eastAsia="Calibri" w:hAnsi="Calibri" w:cs="Calibri"/>
          <w:b/>
          <w:sz w:val="28"/>
          <w:szCs w:val="28"/>
        </w:rPr>
        <w:t>Fall</w:t>
      </w:r>
      <w:r w:rsidR="00082D3B">
        <w:rPr>
          <w:rFonts w:ascii="Calibri" w:eastAsia="Calibri" w:hAnsi="Calibri" w:cs="Calibri"/>
          <w:b/>
          <w:sz w:val="28"/>
          <w:szCs w:val="28"/>
        </w:rPr>
        <w:t xml:space="preserve"> 2022</w:t>
      </w:r>
    </w:p>
    <w:p w14:paraId="4EFF9DAE" w14:textId="77777777" w:rsidR="00BB3CD4" w:rsidRDefault="00BB3CD4">
      <w:pPr>
        <w:jc w:val="center"/>
        <w:rPr>
          <w:rFonts w:ascii="Calibri" w:eastAsia="Calibri" w:hAnsi="Calibri" w:cs="Calibri"/>
          <w:b/>
          <w:color w:val="000000"/>
          <w:sz w:val="28"/>
          <w:szCs w:val="28"/>
        </w:rPr>
      </w:pPr>
    </w:p>
    <w:p w14:paraId="3F50E9D6" w14:textId="365CB660" w:rsidR="00BB3CD4" w:rsidRDefault="002A67DA">
      <w:pPr>
        <w:jc w:val="center"/>
        <w:rPr>
          <w:rFonts w:ascii="Calibri" w:eastAsia="Calibri" w:hAnsi="Calibri" w:cs="Calibri"/>
          <w:b/>
          <w:sz w:val="28"/>
          <w:szCs w:val="28"/>
        </w:rPr>
      </w:pPr>
      <w:r>
        <w:rPr>
          <w:rFonts w:ascii="Calibri" w:eastAsia="Calibri" w:hAnsi="Calibri" w:cs="Calibri"/>
          <w:b/>
          <w:sz w:val="28"/>
          <w:szCs w:val="28"/>
        </w:rPr>
        <w:t>EDUC X369.7 - 0</w:t>
      </w:r>
      <w:r w:rsidR="006B2333">
        <w:rPr>
          <w:rFonts w:ascii="Calibri" w:eastAsia="Calibri" w:hAnsi="Calibri" w:cs="Calibri"/>
          <w:b/>
          <w:sz w:val="28"/>
          <w:szCs w:val="28"/>
        </w:rPr>
        <w:t>10</w:t>
      </w:r>
      <w:r>
        <w:rPr>
          <w:rFonts w:ascii="Calibri" w:eastAsia="Calibri" w:hAnsi="Calibri" w:cs="Calibri"/>
          <w:b/>
          <w:sz w:val="28"/>
          <w:szCs w:val="28"/>
        </w:rPr>
        <w:t xml:space="preserve"> History of American Higher Education</w:t>
      </w:r>
    </w:p>
    <w:p w14:paraId="1E27977A" w14:textId="77777777" w:rsidR="00BB3CD4" w:rsidRDefault="002A67DA">
      <w:pPr>
        <w:jc w:val="center"/>
        <w:rPr>
          <w:rFonts w:ascii="Calibri" w:eastAsia="Calibri" w:hAnsi="Calibri" w:cs="Calibri"/>
          <w:b/>
          <w:color w:val="000000"/>
        </w:rPr>
      </w:pPr>
      <w:r>
        <w:rPr>
          <w:rFonts w:ascii="Calibri" w:eastAsia="Calibri" w:hAnsi="Calibri" w:cs="Calibri"/>
          <w:b/>
          <w:color w:val="000000"/>
          <w:sz w:val="28"/>
          <w:szCs w:val="28"/>
        </w:rPr>
        <w:t>3 semester units (45 instructional hours)</w:t>
      </w:r>
    </w:p>
    <w:p w14:paraId="6FEAE9E6" w14:textId="77777777" w:rsidR="00BB3CD4" w:rsidRDefault="00BB3CD4">
      <w:pPr>
        <w:rPr>
          <w:rFonts w:ascii="Calibri" w:eastAsia="Calibri" w:hAnsi="Calibri" w:cs="Calibri"/>
          <w:b/>
          <w:color w:val="000000"/>
        </w:rPr>
      </w:pPr>
    </w:p>
    <w:p w14:paraId="221C20CE" w14:textId="77777777" w:rsidR="00BB3CD4" w:rsidRDefault="002A67DA">
      <w:pPr>
        <w:pBdr>
          <w:bottom w:val="single" w:sz="4" w:space="1" w:color="000000"/>
        </w:pBdr>
        <w:rPr>
          <w:rFonts w:ascii="Calibri" w:eastAsia="Calibri" w:hAnsi="Calibri" w:cs="Calibri"/>
          <w:b/>
          <w:color w:val="000000"/>
        </w:rPr>
      </w:pPr>
      <w:r>
        <w:rPr>
          <w:rFonts w:ascii="Calibri" w:eastAsia="Calibri" w:hAnsi="Calibri" w:cs="Calibri"/>
          <w:b/>
          <w:color w:val="000000"/>
        </w:rPr>
        <w:t>BASIC COURSE INFORMATION</w:t>
      </w:r>
    </w:p>
    <w:p w14:paraId="2C23493E" w14:textId="77777777" w:rsidR="00BB3CD4" w:rsidRDefault="00BB3CD4">
      <w:pPr>
        <w:rPr>
          <w:rFonts w:ascii="Calibri" w:eastAsia="Calibri" w:hAnsi="Calibri" w:cs="Calibri"/>
          <w:b/>
          <w:color w:val="000000"/>
        </w:rPr>
      </w:pPr>
    </w:p>
    <w:p w14:paraId="60BD9129" w14:textId="595FCD94" w:rsidR="00BB3CD4" w:rsidRDefault="002A67DA">
      <w:pPr>
        <w:rPr>
          <w:rFonts w:ascii="Calibri" w:eastAsia="Calibri" w:hAnsi="Calibri" w:cs="Calibri"/>
          <w:color w:val="000000"/>
        </w:rPr>
      </w:pPr>
      <w:r>
        <w:rPr>
          <w:rFonts w:ascii="Calibri" w:eastAsia="Calibri" w:hAnsi="Calibri" w:cs="Calibri"/>
          <w:b/>
          <w:color w:val="000000"/>
        </w:rPr>
        <w:t>Course Meeting Dates &amp; Times:</w:t>
      </w:r>
      <w:r>
        <w:rPr>
          <w:rFonts w:ascii="Calibri" w:eastAsia="Calibri" w:hAnsi="Calibri" w:cs="Calibri"/>
          <w:color w:val="000000"/>
        </w:rPr>
        <w:t xml:space="preserve"> </w:t>
      </w:r>
      <w:r>
        <w:rPr>
          <w:rFonts w:ascii="Calibri" w:eastAsia="Calibri" w:hAnsi="Calibri" w:cs="Calibri"/>
          <w:color w:val="000000"/>
        </w:rPr>
        <w:tab/>
      </w:r>
      <w:r w:rsidR="00B30921">
        <w:rPr>
          <w:rFonts w:ascii="Calibri" w:eastAsia="Calibri" w:hAnsi="Calibri" w:cs="Calibri"/>
        </w:rPr>
        <w:t>Thursdays</w:t>
      </w:r>
      <w:r>
        <w:rPr>
          <w:rFonts w:ascii="Calibri" w:eastAsia="Calibri" w:hAnsi="Calibri" w:cs="Calibri"/>
          <w:color w:val="000000"/>
        </w:rPr>
        <w:t>, 6:</w:t>
      </w:r>
      <w:r>
        <w:rPr>
          <w:rFonts w:ascii="Calibri" w:eastAsia="Calibri" w:hAnsi="Calibri" w:cs="Calibri"/>
        </w:rPr>
        <w:t>0</w:t>
      </w:r>
      <w:r>
        <w:rPr>
          <w:rFonts w:ascii="Calibri" w:eastAsia="Calibri" w:hAnsi="Calibri" w:cs="Calibri"/>
          <w:color w:val="000000"/>
        </w:rPr>
        <w:t>0-9:</w:t>
      </w:r>
      <w:r>
        <w:rPr>
          <w:rFonts w:ascii="Calibri" w:eastAsia="Calibri" w:hAnsi="Calibri" w:cs="Calibri"/>
        </w:rPr>
        <w:t>0</w:t>
      </w:r>
      <w:r>
        <w:rPr>
          <w:rFonts w:ascii="Calibri" w:eastAsia="Calibri" w:hAnsi="Calibri" w:cs="Calibri"/>
          <w:color w:val="000000"/>
        </w:rPr>
        <w:t>0PM Pacific Time</w:t>
      </w:r>
    </w:p>
    <w:p w14:paraId="6376B03A" w14:textId="3A332094" w:rsidR="00BB3CD4" w:rsidRDefault="002A67DA">
      <w:pPr>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sidR="006B2333">
        <w:rPr>
          <w:rFonts w:ascii="Calibri" w:eastAsia="Calibri" w:hAnsi="Calibri" w:cs="Calibri"/>
        </w:rPr>
        <w:t>8</w:t>
      </w:r>
      <w:r w:rsidR="008F4351">
        <w:rPr>
          <w:rFonts w:ascii="Calibri" w:eastAsia="Calibri" w:hAnsi="Calibri" w:cs="Calibri"/>
        </w:rPr>
        <w:t>/</w:t>
      </w:r>
      <w:r w:rsidR="006B2333">
        <w:rPr>
          <w:rFonts w:ascii="Calibri" w:eastAsia="Calibri" w:hAnsi="Calibri" w:cs="Calibri"/>
        </w:rPr>
        <w:t>18</w:t>
      </w:r>
      <w:r>
        <w:rPr>
          <w:rFonts w:ascii="Calibri" w:eastAsia="Calibri" w:hAnsi="Calibri" w:cs="Calibri"/>
          <w:color w:val="000000"/>
        </w:rPr>
        <w:t>/2</w:t>
      </w:r>
      <w:r w:rsidR="008F4351">
        <w:rPr>
          <w:rFonts w:ascii="Calibri" w:eastAsia="Calibri" w:hAnsi="Calibri" w:cs="Calibri"/>
          <w:color w:val="000000"/>
        </w:rPr>
        <w:t>2</w:t>
      </w:r>
      <w:r>
        <w:rPr>
          <w:rFonts w:ascii="Calibri" w:eastAsia="Calibri" w:hAnsi="Calibri" w:cs="Calibri"/>
          <w:color w:val="000000"/>
        </w:rPr>
        <w:t xml:space="preserve"> – </w:t>
      </w:r>
      <w:r w:rsidR="006B2333">
        <w:rPr>
          <w:rFonts w:ascii="Calibri" w:eastAsia="Calibri" w:hAnsi="Calibri" w:cs="Calibri"/>
        </w:rPr>
        <w:t>12</w:t>
      </w:r>
      <w:r>
        <w:rPr>
          <w:rFonts w:ascii="Calibri" w:eastAsia="Calibri" w:hAnsi="Calibri" w:cs="Calibri"/>
          <w:color w:val="000000"/>
        </w:rPr>
        <w:t>/</w:t>
      </w:r>
      <w:r w:rsidR="006B2333">
        <w:rPr>
          <w:rFonts w:ascii="Calibri" w:eastAsia="Calibri" w:hAnsi="Calibri" w:cs="Calibri"/>
        </w:rPr>
        <w:t>9</w:t>
      </w:r>
      <w:r>
        <w:rPr>
          <w:rFonts w:ascii="Calibri" w:eastAsia="Calibri" w:hAnsi="Calibri" w:cs="Calibri"/>
          <w:color w:val="000000"/>
        </w:rPr>
        <w:t>/2</w:t>
      </w:r>
      <w:r w:rsidR="00440235">
        <w:rPr>
          <w:rFonts w:ascii="Calibri" w:eastAsia="Calibri" w:hAnsi="Calibri" w:cs="Calibri"/>
          <w:color w:val="000000"/>
        </w:rPr>
        <w:t>2</w:t>
      </w:r>
    </w:p>
    <w:p w14:paraId="5B539535" w14:textId="77777777" w:rsidR="00BB3CD4" w:rsidRDefault="002A67DA">
      <w:pPr>
        <w:rPr>
          <w:rFonts w:ascii="Calibri" w:eastAsia="Calibri" w:hAnsi="Calibri" w:cs="Calibri"/>
          <w:b/>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309000ED" w14:textId="1DDF133A" w:rsidR="00BB3CD4" w:rsidRPr="00250C74" w:rsidRDefault="002A67DA">
      <w:pPr>
        <w:rPr>
          <w:rFonts w:ascii="Calibri" w:eastAsia="Calibri" w:hAnsi="Calibri" w:cs="Calibri"/>
          <w:b/>
          <w:color w:val="000000"/>
        </w:rPr>
      </w:pPr>
      <w:r>
        <w:rPr>
          <w:rFonts w:ascii="Calibri" w:eastAsia="Calibri" w:hAnsi="Calibri" w:cs="Calibri"/>
          <w:b/>
          <w:color w:val="000000"/>
        </w:rPr>
        <w:t>Course Location:   Live Online via Zoom</w:t>
      </w:r>
      <w:r w:rsidR="00250C74">
        <w:rPr>
          <w:rFonts w:ascii="Calibri" w:eastAsia="Calibri" w:hAnsi="Calibri" w:cs="Calibri"/>
          <w:b/>
          <w:color w:val="000000"/>
        </w:rPr>
        <w:t xml:space="preserve"> (</w:t>
      </w:r>
      <w:hyperlink r:id="rId8" w:history="1">
        <w:r w:rsidR="00250C74" w:rsidRPr="00044866">
          <w:rPr>
            <w:rStyle w:val="Hyperlink"/>
            <w:rFonts w:ascii="Calibri" w:eastAsia="Calibri" w:hAnsi="Calibri" w:cs="Calibri"/>
            <w:b/>
          </w:rPr>
          <w:t>https://berkeley.zoom.us/j/9540968891</w:t>
        </w:r>
      </w:hyperlink>
      <w:r w:rsidR="00250C74">
        <w:rPr>
          <w:rFonts w:ascii="Calibri" w:eastAsia="Calibri" w:hAnsi="Calibri" w:cs="Calibri"/>
          <w:b/>
          <w:color w:val="000000"/>
        </w:rPr>
        <w:t xml:space="preserve">) </w:t>
      </w:r>
    </w:p>
    <w:p w14:paraId="1F804271" w14:textId="77777777" w:rsidR="00BB3CD4" w:rsidRDefault="00BB3CD4">
      <w:pPr>
        <w:rPr>
          <w:rFonts w:ascii="Calibri" w:eastAsia="Calibri" w:hAnsi="Calibri" w:cs="Calibri"/>
          <w:color w:val="000000"/>
        </w:rPr>
      </w:pPr>
    </w:p>
    <w:p w14:paraId="1681A153" w14:textId="77777777" w:rsidR="00BB3CD4" w:rsidRDefault="002A67DA">
      <w:pPr>
        <w:rPr>
          <w:rFonts w:ascii="Calibri" w:eastAsia="Calibri" w:hAnsi="Calibri" w:cs="Calibri"/>
          <w:color w:val="000000"/>
        </w:rPr>
      </w:pPr>
      <w:r>
        <w:rPr>
          <w:rFonts w:ascii="Calibri" w:eastAsia="Calibri" w:hAnsi="Calibri" w:cs="Calibri"/>
          <w:b/>
          <w:color w:val="000000"/>
        </w:rPr>
        <w:t>Instructor:</w:t>
      </w:r>
      <w:r>
        <w:rPr>
          <w:rFonts w:ascii="Calibri" w:eastAsia="Calibri" w:hAnsi="Calibri" w:cs="Calibri"/>
          <w:color w:val="000000"/>
        </w:rPr>
        <w:t xml:space="preserve">  </w:t>
      </w:r>
      <w:r w:rsidR="00493A6C">
        <w:rPr>
          <w:rFonts w:ascii="Calibri" w:eastAsia="Calibri" w:hAnsi="Calibri" w:cs="Calibri"/>
        </w:rPr>
        <w:t>Miles G. Young</w:t>
      </w:r>
      <w:r>
        <w:rPr>
          <w:rFonts w:ascii="Calibri" w:eastAsia="Calibri" w:hAnsi="Calibri" w:cs="Calibri"/>
          <w:color w:val="000000"/>
        </w:rPr>
        <w:t>, PhD</w:t>
      </w:r>
    </w:p>
    <w:p w14:paraId="0616B071" w14:textId="77777777" w:rsidR="00BB3CD4" w:rsidRDefault="00BB3CD4">
      <w:pPr>
        <w:rPr>
          <w:rFonts w:ascii="Calibri" w:eastAsia="Calibri" w:hAnsi="Calibri" w:cs="Calibri"/>
          <w:color w:val="000000"/>
        </w:rPr>
      </w:pPr>
    </w:p>
    <w:p w14:paraId="2F7B96E0" w14:textId="77777777" w:rsidR="00BB3CD4" w:rsidRDefault="002A67DA">
      <w:pPr>
        <w:rPr>
          <w:rFonts w:ascii="Calibri" w:eastAsia="Calibri" w:hAnsi="Calibri" w:cs="Calibri"/>
          <w:color w:val="000000"/>
        </w:rPr>
      </w:pPr>
      <w:r>
        <w:rPr>
          <w:rFonts w:ascii="Calibri" w:eastAsia="Calibri" w:hAnsi="Calibri" w:cs="Calibri"/>
          <w:b/>
          <w:color w:val="000000"/>
        </w:rPr>
        <w:t xml:space="preserve">E-mail:  </w:t>
      </w:r>
      <w:hyperlink r:id="rId9" w:history="1">
        <w:r w:rsidR="008F4351" w:rsidRPr="00363716">
          <w:rPr>
            <w:rStyle w:val="Hyperlink"/>
            <w:rFonts w:ascii="Calibri" w:eastAsia="Calibri" w:hAnsi="Calibri" w:cs="Calibri"/>
          </w:rPr>
          <w:t>milesgy@berkeley.edu</w:t>
        </w:r>
      </w:hyperlink>
      <w:r>
        <w:rPr>
          <w:rFonts w:ascii="Calibri" w:eastAsia="Calibri" w:hAnsi="Calibri" w:cs="Calibri"/>
          <w:color w:val="000000"/>
        </w:rPr>
        <w:t xml:space="preserve">                                                                                                                                             </w:t>
      </w:r>
    </w:p>
    <w:p w14:paraId="3357CF37" w14:textId="77777777" w:rsidR="00BB3CD4" w:rsidRDefault="00BB3CD4">
      <w:pPr>
        <w:rPr>
          <w:rFonts w:ascii="Calibri" w:eastAsia="Calibri" w:hAnsi="Calibri" w:cs="Calibri"/>
          <w:color w:val="000000"/>
        </w:rPr>
      </w:pPr>
    </w:p>
    <w:p w14:paraId="4AB54187" w14:textId="77777777" w:rsidR="00BB3CD4" w:rsidRDefault="002A67DA">
      <w:pPr>
        <w:rPr>
          <w:rFonts w:ascii="Calibri" w:eastAsia="Calibri" w:hAnsi="Calibri" w:cs="Calibri"/>
        </w:rPr>
      </w:pPr>
      <w:r>
        <w:rPr>
          <w:rFonts w:ascii="Calibri" w:eastAsia="Calibri" w:hAnsi="Calibri" w:cs="Calibri"/>
          <w:b/>
          <w:color w:val="000000"/>
        </w:rPr>
        <w:t xml:space="preserve">Instructor Availability: </w:t>
      </w:r>
      <w:r>
        <w:rPr>
          <w:rFonts w:ascii="Calibri" w:eastAsia="Calibri" w:hAnsi="Calibri" w:cs="Calibri"/>
          <w:color w:val="000000"/>
        </w:rPr>
        <w:t>Available by email (checked frequently and best point of contact)</w:t>
      </w:r>
    </w:p>
    <w:p w14:paraId="269FBC00" w14:textId="77777777" w:rsidR="00BB3CD4" w:rsidRDefault="00BB3CD4">
      <w:pPr>
        <w:rPr>
          <w:rFonts w:ascii="Calibri" w:eastAsia="Calibri" w:hAnsi="Calibri" w:cs="Calibri"/>
        </w:rPr>
      </w:pPr>
    </w:p>
    <w:p w14:paraId="58FC0B50" w14:textId="77777777" w:rsidR="00BB3CD4" w:rsidRDefault="002A67DA">
      <w:pPr>
        <w:rPr>
          <w:rFonts w:ascii="Calibri" w:eastAsia="Calibri" w:hAnsi="Calibri" w:cs="Calibri"/>
          <w:i/>
        </w:rPr>
      </w:pPr>
      <w:r>
        <w:rPr>
          <w:rFonts w:ascii="Calibri" w:eastAsia="Calibri" w:hAnsi="Calibri" w:cs="Calibri"/>
          <w:b/>
        </w:rPr>
        <w:t>Disclaimer:</w:t>
      </w:r>
      <w:r>
        <w:rPr>
          <w:rFonts w:ascii="Calibri" w:eastAsia="Calibri" w:hAnsi="Calibri" w:cs="Calibri"/>
        </w:rPr>
        <w:t xml:space="preserve"> </w:t>
      </w:r>
      <w:r>
        <w:rPr>
          <w:rFonts w:ascii="Calibri" w:eastAsia="Calibri" w:hAnsi="Calibri" w:cs="Calibri"/>
          <w:i/>
        </w:rPr>
        <w:t>The syllabus and schedule are subject to change. Students will be notified in advance of any changes.</w:t>
      </w:r>
    </w:p>
    <w:p w14:paraId="584AE88F" w14:textId="77777777" w:rsidR="00BB3CD4" w:rsidRDefault="00BB3CD4">
      <w:pPr>
        <w:rPr>
          <w:rFonts w:ascii="Calibri" w:eastAsia="Calibri" w:hAnsi="Calibri" w:cs="Calibri"/>
          <w:b/>
        </w:rPr>
      </w:pPr>
    </w:p>
    <w:p w14:paraId="4CC89063" w14:textId="77777777" w:rsidR="00BB3CD4" w:rsidRDefault="002A67DA">
      <w:pPr>
        <w:rPr>
          <w:rFonts w:ascii="Calibri" w:eastAsia="Calibri" w:hAnsi="Calibri" w:cs="Calibri"/>
          <w:color w:val="000000"/>
        </w:rPr>
      </w:pPr>
      <w:r>
        <w:rPr>
          <w:rFonts w:ascii="Calibri" w:eastAsia="Calibri" w:hAnsi="Calibri" w:cs="Calibri"/>
          <w:b/>
          <w:color w:val="000000"/>
        </w:rPr>
        <w:t>Course Online Resources (</w:t>
      </w:r>
      <w:r>
        <w:rPr>
          <w:rFonts w:ascii="Calibri" w:eastAsia="Calibri" w:hAnsi="Calibri" w:cs="Calibri"/>
          <w:b/>
        </w:rPr>
        <w:t>Canvas</w:t>
      </w:r>
      <w:r>
        <w:rPr>
          <w:rFonts w:ascii="Calibri" w:eastAsia="Calibri" w:hAnsi="Calibri" w:cs="Calibri"/>
          <w:b/>
          <w:color w:val="000000"/>
        </w:rPr>
        <w:t xml:space="preserve">):  </w:t>
      </w:r>
      <w:hyperlink r:id="rId10">
        <w:r>
          <w:rPr>
            <w:rFonts w:ascii="Calibri" w:eastAsia="Calibri" w:hAnsi="Calibri" w:cs="Calibri"/>
            <w:b/>
            <w:color w:val="0000FF"/>
            <w:u w:val="single"/>
          </w:rPr>
          <w:t>https://onlinelearning.berkeley.edu/</w:t>
        </w:r>
      </w:hyperlink>
    </w:p>
    <w:p w14:paraId="45580905" w14:textId="77777777" w:rsidR="00BB3CD4" w:rsidRDefault="00BB3CD4">
      <w:pPr>
        <w:rPr>
          <w:rFonts w:ascii="Calibri" w:eastAsia="Calibri" w:hAnsi="Calibri" w:cs="Calibri"/>
          <w:b/>
          <w:color w:val="000000"/>
        </w:rPr>
      </w:pPr>
    </w:p>
    <w:p w14:paraId="5D5EE399" w14:textId="77777777" w:rsidR="00BB3CD4" w:rsidRDefault="002A67DA">
      <w:pPr>
        <w:rPr>
          <w:rFonts w:ascii="Calibri" w:eastAsia="Calibri" w:hAnsi="Calibri" w:cs="Calibri"/>
          <w:color w:val="000000"/>
        </w:rPr>
      </w:pPr>
      <w:r>
        <w:rPr>
          <w:rFonts w:ascii="Calibri" w:eastAsia="Calibri" w:hAnsi="Calibri" w:cs="Calibri"/>
          <w:b/>
          <w:color w:val="000000"/>
        </w:rPr>
        <w:t>Technical Requirements and Access to Online Resources:</w:t>
      </w:r>
      <w:r>
        <w:rPr>
          <w:rFonts w:ascii="Calibri" w:eastAsia="Calibri" w:hAnsi="Calibri" w:cs="Calibri"/>
          <w:color w:val="000000"/>
        </w:rPr>
        <w:t xml:space="preserve"> </w:t>
      </w:r>
    </w:p>
    <w:p w14:paraId="1C4E5C2C" w14:textId="77777777" w:rsidR="00BB3CD4" w:rsidRDefault="002A67DA">
      <w:pPr>
        <w:rPr>
          <w:rFonts w:ascii="Calibri" w:eastAsia="Calibri" w:hAnsi="Calibri" w:cs="Calibri"/>
          <w:color w:val="000000"/>
        </w:rPr>
      </w:pPr>
      <w:r>
        <w:rPr>
          <w:rFonts w:ascii="Calibri" w:eastAsia="Calibri" w:hAnsi="Calibri" w:cs="Calibri"/>
          <w:u w:val="single"/>
        </w:rPr>
        <w:t xml:space="preserve">Canvas: </w:t>
      </w:r>
      <w:r>
        <w:rPr>
          <w:rFonts w:ascii="Calibri" w:eastAsia="Calibri" w:hAnsi="Calibri" w:cs="Calibri"/>
          <w:color w:val="000000"/>
        </w:rPr>
        <w:t xml:space="preserve">Please check your computer technical specifications. This course uses the Learning Management system (LMS) called </w:t>
      </w:r>
      <w:r>
        <w:rPr>
          <w:rFonts w:ascii="Calibri" w:eastAsia="Calibri" w:hAnsi="Calibri" w:cs="Calibri"/>
        </w:rPr>
        <w:t>Canvas</w:t>
      </w:r>
      <w:r>
        <w:rPr>
          <w:rFonts w:ascii="Calibri" w:eastAsia="Calibri" w:hAnsi="Calibri" w:cs="Calibri"/>
          <w:color w:val="000000"/>
        </w:rPr>
        <w:t xml:space="preserve">. </w:t>
      </w:r>
      <w:proofErr w:type="gramStart"/>
      <w:r>
        <w:rPr>
          <w:rFonts w:ascii="Calibri" w:eastAsia="Calibri" w:hAnsi="Calibri" w:cs="Calibri"/>
          <w:color w:val="000000"/>
        </w:rPr>
        <w:t>In order to</w:t>
      </w:r>
      <w:proofErr w:type="gramEnd"/>
      <w:r>
        <w:rPr>
          <w:rFonts w:ascii="Calibri" w:eastAsia="Calibri" w:hAnsi="Calibri" w:cs="Calibri"/>
          <w:color w:val="000000"/>
        </w:rPr>
        <w:t xml:space="preserve"> use Canvas, your computer will need to meet these </w:t>
      </w:r>
      <w:hyperlink r:id="rId11">
        <w:r>
          <w:rPr>
            <w:rFonts w:ascii="Calibri" w:eastAsia="Calibri" w:hAnsi="Calibri" w:cs="Calibri"/>
            <w:color w:val="0000FF"/>
            <w:u w:val="single"/>
          </w:rPr>
          <w:t>technical specifications</w:t>
        </w:r>
      </w:hyperlink>
      <w:r>
        <w:rPr>
          <w:rFonts w:ascii="Calibri" w:eastAsia="Calibri" w:hAnsi="Calibri" w:cs="Calibri"/>
          <w:color w:val="000000"/>
        </w:rPr>
        <w:t xml:space="preserve">. </w:t>
      </w:r>
    </w:p>
    <w:p w14:paraId="0532B391" w14:textId="77777777" w:rsidR="00BB3CD4" w:rsidRDefault="00BB3CD4">
      <w:pPr>
        <w:rPr>
          <w:rFonts w:ascii="Calibri" w:eastAsia="Calibri" w:hAnsi="Calibri" w:cs="Calibri"/>
        </w:rPr>
      </w:pPr>
    </w:p>
    <w:p w14:paraId="051F8245" w14:textId="77777777" w:rsidR="00BB3CD4" w:rsidRDefault="002A67DA">
      <w:pPr>
        <w:rPr>
          <w:rFonts w:ascii="Calibri" w:eastAsia="Calibri" w:hAnsi="Calibri" w:cs="Calibri"/>
          <w:color w:val="000000"/>
        </w:rPr>
      </w:pPr>
      <w:r>
        <w:rPr>
          <w:rFonts w:ascii="Calibri" w:eastAsia="Calibri" w:hAnsi="Calibri" w:cs="Calibri"/>
          <w:u w:val="single"/>
        </w:rPr>
        <w:t>Zoom:</w:t>
      </w:r>
      <w:r>
        <w:rPr>
          <w:rFonts w:ascii="Calibri" w:eastAsia="Calibri" w:hAnsi="Calibri" w:cs="Calibri"/>
        </w:rPr>
        <w:t xml:space="preserve"> Class meetings will be held via the Zoom web conferencing tool.</w:t>
      </w:r>
      <w:r>
        <w:rPr>
          <w:rFonts w:ascii="Calibri" w:eastAsia="Calibri" w:hAnsi="Calibri" w:cs="Calibri"/>
          <w:color w:val="000000"/>
        </w:rPr>
        <w:t xml:space="preserve"> Please also check your </w:t>
      </w:r>
      <w:hyperlink r:id="rId12">
        <w:r>
          <w:rPr>
            <w:rFonts w:ascii="Calibri" w:eastAsia="Calibri" w:hAnsi="Calibri" w:cs="Calibri"/>
            <w:color w:val="0000FF"/>
            <w:u w:val="single"/>
          </w:rPr>
          <w:t>computer technical specification to use Zoom</w:t>
        </w:r>
      </w:hyperlink>
      <w:r>
        <w:rPr>
          <w:rFonts w:ascii="Calibri" w:eastAsia="Calibri" w:hAnsi="Calibri" w:cs="Calibri"/>
          <w:color w:val="000000"/>
        </w:rPr>
        <w:t xml:space="preserve">. All participants and hosts are now required to sign into a Zoom account prior to joining meetings hosted by UC Berkeley. See "How to sign into your UC Berkeley Zoom account" </w:t>
      </w:r>
      <w:proofErr w:type="gramStart"/>
      <w:r>
        <w:rPr>
          <w:rFonts w:ascii="Calibri" w:eastAsia="Calibri" w:hAnsi="Calibri" w:cs="Calibri"/>
          <w:color w:val="000000"/>
        </w:rPr>
        <w:t>( https://berkeley.service-now.com/kb?id=kb_article_view&amp;sysparm_article=KB0013718</w:t>
      </w:r>
      <w:proofErr w:type="gramEnd"/>
      <w:r>
        <w:rPr>
          <w:rFonts w:ascii="Calibri" w:eastAsia="Calibri" w:hAnsi="Calibri" w:cs="Calibri"/>
          <w:color w:val="000000"/>
        </w:rPr>
        <w:t xml:space="preserve">) for how to sign in. Participants who are not eligible for a UC Berkeley-provided Zoom account can use a Zoom account provided by their institution, can create a free, consumer Zoom account (at </w:t>
      </w:r>
      <w:proofErr w:type="gramStart"/>
      <w:r>
        <w:rPr>
          <w:rFonts w:ascii="Calibri" w:eastAsia="Calibri" w:hAnsi="Calibri" w:cs="Calibri"/>
          <w:color w:val="000000"/>
        </w:rPr>
        <w:t>https://zoom.us/freesignup/ )</w:t>
      </w:r>
      <w:proofErr w:type="gramEnd"/>
      <w:r>
        <w:rPr>
          <w:rFonts w:ascii="Calibri" w:eastAsia="Calibri" w:hAnsi="Calibri" w:cs="Calibri"/>
          <w:color w:val="000000"/>
        </w:rPr>
        <w:t xml:space="preserve">, or can dial in via the phone. </w:t>
      </w:r>
    </w:p>
    <w:p w14:paraId="24D53436" w14:textId="77777777" w:rsidR="00BB3CD4" w:rsidRDefault="00BB3CD4">
      <w:pPr>
        <w:rPr>
          <w:rFonts w:ascii="Calibri" w:eastAsia="Calibri" w:hAnsi="Calibri" w:cs="Calibri"/>
        </w:rPr>
      </w:pPr>
    </w:p>
    <w:p w14:paraId="2240B65D" w14:textId="77777777" w:rsidR="00BB3CD4" w:rsidRDefault="002A67DA">
      <w:pPr>
        <w:rPr>
          <w:rFonts w:ascii="Calibri" w:eastAsia="Calibri" w:hAnsi="Calibri" w:cs="Calibri"/>
        </w:rPr>
      </w:pPr>
      <w:r>
        <w:rPr>
          <w:rFonts w:ascii="Calibri" w:eastAsia="Calibri" w:hAnsi="Calibri" w:cs="Calibri"/>
          <w:color w:val="000000"/>
        </w:rPr>
        <w:t xml:space="preserve">Class Zoom sessions will be </w:t>
      </w:r>
      <w:r>
        <w:rPr>
          <w:rFonts w:ascii="Calibri" w:eastAsia="Calibri" w:hAnsi="Calibri" w:cs="Calibri"/>
        </w:rPr>
        <w:t>recorded.</w:t>
      </w:r>
      <w:r>
        <w:rPr>
          <w:rFonts w:ascii="Calibri" w:eastAsia="Calibri" w:hAnsi="Calibri" w:cs="Calibri"/>
          <w:color w:val="000000"/>
        </w:rPr>
        <w:t xml:space="preserve"> </w:t>
      </w:r>
      <w:r>
        <w:rPr>
          <w:rFonts w:ascii="Calibri" w:eastAsia="Calibri" w:hAnsi="Calibri" w:cs="Calibri"/>
        </w:rPr>
        <w:t>I</w:t>
      </w:r>
      <w:r>
        <w:rPr>
          <w:rFonts w:ascii="Calibri" w:eastAsia="Calibri" w:hAnsi="Calibri" w:cs="Calibri"/>
          <w:color w:val="000000"/>
        </w:rPr>
        <w:t xml:space="preserve"> will record sessions </w:t>
      </w:r>
      <w:r>
        <w:rPr>
          <w:rFonts w:ascii="Calibri" w:eastAsia="Calibri" w:hAnsi="Calibri" w:cs="Calibri"/>
        </w:rPr>
        <w:t>for the purpose of capturing errors of information or gaps in my instruction, and to ensure I capture and address any questions that did not receive response during session. These recordings are for the instructor’s use only and will not be posted on any platform.</w:t>
      </w:r>
    </w:p>
    <w:p w14:paraId="27A0D0D9" w14:textId="77777777" w:rsidR="00BB3CD4" w:rsidRDefault="00BB3CD4">
      <w:pPr>
        <w:rPr>
          <w:rFonts w:ascii="Calibri" w:eastAsia="Calibri" w:hAnsi="Calibri" w:cs="Calibri"/>
        </w:rPr>
      </w:pPr>
    </w:p>
    <w:p w14:paraId="5F78DE1C" w14:textId="77777777" w:rsidR="00BB3CD4" w:rsidRDefault="002A67DA">
      <w:pPr>
        <w:rPr>
          <w:rFonts w:ascii="Calibri" w:eastAsia="Calibri" w:hAnsi="Calibri" w:cs="Calibri"/>
          <w:color w:val="000000"/>
        </w:rPr>
      </w:pPr>
      <w:r>
        <w:rPr>
          <w:rFonts w:ascii="Calibri" w:eastAsia="Calibri" w:hAnsi="Calibri" w:cs="Calibri"/>
          <w:color w:val="000000"/>
        </w:rPr>
        <w:t xml:space="preserve">Please review our </w:t>
      </w:r>
      <w:hyperlink r:id="rId13" w:anchor="collapseTwo">
        <w:r>
          <w:rPr>
            <w:rFonts w:ascii="Calibri" w:eastAsia="Calibri" w:hAnsi="Calibri" w:cs="Calibri"/>
            <w:color w:val="0000FF"/>
            <w:u w:val="single"/>
          </w:rPr>
          <w:t>online classroom orientation resource</w:t>
        </w:r>
      </w:hyperlink>
      <w:r>
        <w:rPr>
          <w:rFonts w:ascii="Calibri" w:eastAsia="Calibri" w:hAnsi="Calibri" w:cs="Calibri"/>
          <w:color w:val="000000"/>
        </w:rPr>
        <w:t xml:space="preserve"> to learn about how to access and use </w:t>
      </w:r>
      <w:r>
        <w:rPr>
          <w:rFonts w:ascii="Calibri" w:eastAsia="Calibri" w:hAnsi="Calibri" w:cs="Calibri"/>
        </w:rPr>
        <w:t>Canvas</w:t>
      </w:r>
      <w:r>
        <w:rPr>
          <w:rFonts w:ascii="Calibri" w:eastAsia="Calibri" w:hAnsi="Calibri" w:cs="Calibri"/>
          <w:color w:val="000000"/>
        </w:rPr>
        <w:t xml:space="preserve"> and Zoom.</w:t>
      </w:r>
    </w:p>
    <w:p w14:paraId="3AEDCABD" w14:textId="77777777" w:rsidR="00BB3CD4" w:rsidRDefault="00BB3CD4">
      <w:pPr>
        <w:rPr>
          <w:rFonts w:ascii="Calibri" w:eastAsia="Calibri" w:hAnsi="Calibri" w:cs="Calibri"/>
        </w:rPr>
      </w:pPr>
    </w:p>
    <w:p w14:paraId="4F878415" w14:textId="77777777" w:rsidR="00BB3CD4" w:rsidRDefault="002A67DA">
      <w:pPr>
        <w:rPr>
          <w:rFonts w:ascii="Calibri" w:eastAsia="Calibri" w:hAnsi="Calibri" w:cs="Calibri"/>
        </w:rPr>
      </w:pPr>
      <w:r>
        <w:rPr>
          <w:rFonts w:ascii="Calibri" w:eastAsia="Calibri" w:hAnsi="Calibri" w:cs="Calibri"/>
          <w:b/>
        </w:rPr>
        <w:lastRenderedPageBreak/>
        <w:t>Alternative ways to host Live Online classes (in the event of power outages or blackouts):</w:t>
      </w:r>
      <w:r>
        <w:rPr>
          <w:rFonts w:ascii="Calibri" w:eastAsia="Calibri" w:hAnsi="Calibri" w:cs="Calibri"/>
        </w:rPr>
        <w:t xml:space="preserve"> </w:t>
      </w:r>
    </w:p>
    <w:p w14:paraId="1CE30827" w14:textId="77777777" w:rsidR="00BB3CD4" w:rsidRDefault="002A67DA">
      <w:pPr>
        <w:rPr>
          <w:rFonts w:ascii="Calibri" w:eastAsia="Calibri" w:hAnsi="Calibri" w:cs="Calibri"/>
        </w:rPr>
      </w:pPr>
      <w:r>
        <w:rPr>
          <w:rFonts w:ascii="Calibri" w:eastAsia="Calibri" w:hAnsi="Calibri" w:cs="Calibri"/>
        </w:rPr>
        <w:t xml:space="preserve">●If the instructor is impacted by power outages, we may host class as a Phone-Only Zoom meeting. </w:t>
      </w:r>
    </w:p>
    <w:p w14:paraId="4CBC7092" w14:textId="77777777" w:rsidR="00BB3CD4" w:rsidRDefault="00BB3CD4">
      <w:pPr>
        <w:rPr>
          <w:rFonts w:ascii="Calibri" w:eastAsia="Calibri" w:hAnsi="Calibri" w:cs="Calibri"/>
        </w:rPr>
      </w:pPr>
    </w:p>
    <w:p w14:paraId="743777EA" w14:textId="77777777" w:rsidR="00BB3CD4" w:rsidRDefault="002A67DA">
      <w:pPr>
        <w:rPr>
          <w:rFonts w:ascii="Calibri" w:eastAsia="Calibri" w:hAnsi="Calibri" w:cs="Calibri"/>
        </w:rPr>
      </w:pPr>
      <w:r>
        <w:rPr>
          <w:rFonts w:ascii="Calibri" w:eastAsia="Calibri" w:hAnsi="Calibri" w:cs="Calibri"/>
          <w:b/>
        </w:rPr>
        <w:t>If unable to host Live Online class (or if it gets interrupted):</w:t>
      </w:r>
      <w:r>
        <w:rPr>
          <w:rFonts w:ascii="Calibri" w:eastAsia="Calibri" w:hAnsi="Calibri" w:cs="Calibri"/>
        </w:rPr>
        <w:t xml:space="preserve"> </w:t>
      </w:r>
    </w:p>
    <w:p w14:paraId="0F0034E9" w14:textId="77777777" w:rsidR="00BB3CD4" w:rsidRDefault="002A67DA">
      <w:pPr>
        <w:numPr>
          <w:ilvl w:val="0"/>
          <w:numId w:val="11"/>
        </w:numPr>
        <w:rPr>
          <w:rFonts w:ascii="Calibri" w:eastAsia="Calibri" w:hAnsi="Calibri" w:cs="Calibri"/>
        </w:rPr>
      </w:pPr>
      <w:r>
        <w:rPr>
          <w:rFonts w:ascii="Calibri" w:eastAsia="Calibri" w:hAnsi="Calibri" w:cs="Calibri"/>
        </w:rPr>
        <w:t xml:space="preserve">If possible, the instructor will notify students that class is canceled via your instructor portal and or as a course announcement on Canvas. </w:t>
      </w:r>
    </w:p>
    <w:p w14:paraId="15FA8D83" w14:textId="77777777" w:rsidR="00BB3CD4" w:rsidRDefault="002A67DA">
      <w:pPr>
        <w:numPr>
          <w:ilvl w:val="0"/>
          <w:numId w:val="11"/>
        </w:numPr>
        <w:rPr>
          <w:rFonts w:ascii="Calibri" w:eastAsia="Calibri" w:hAnsi="Calibri" w:cs="Calibri"/>
        </w:rPr>
      </w:pPr>
      <w:r>
        <w:rPr>
          <w:rFonts w:ascii="Calibri" w:eastAsia="Calibri" w:hAnsi="Calibri" w:cs="Calibri"/>
        </w:rPr>
        <w:t xml:space="preserve">When power returns: </w:t>
      </w:r>
    </w:p>
    <w:p w14:paraId="48139D47" w14:textId="77777777" w:rsidR="00BB3CD4" w:rsidRDefault="002A67DA">
      <w:pPr>
        <w:numPr>
          <w:ilvl w:val="1"/>
          <w:numId w:val="11"/>
        </w:numPr>
        <w:rPr>
          <w:rFonts w:ascii="Calibri" w:eastAsia="Calibri" w:hAnsi="Calibri" w:cs="Calibri"/>
        </w:rPr>
      </w:pPr>
      <w:r>
        <w:rPr>
          <w:rFonts w:ascii="Calibri" w:eastAsia="Calibri" w:hAnsi="Calibri" w:cs="Calibri"/>
        </w:rPr>
        <w:t xml:space="preserve">Option 1: Instructor will work with students to reschedule the date/time of the class meeting. Once we have agreed upon a new date/time, the class will resume. </w:t>
      </w:r>
    </w:p>
    <w:p w14:paraId="33857998" w14:textId="77777777" w:rsidR="00BB3CD4" w:rsidRDefault="002A67DA">
      <w:pPr>
        <w:numPr>
          <w:ilvl w:val="1"/>
          <w:numId w:val="11"/>
        </w:numPr>
        <w:rPr>
          <w:rFonts w:ascii="Calibri" w:eastAsia="Calibri" w:hAnsi="Calibri" w:cs="Calibri"/>
        </w:rPr>
      </w:pPr>
      <w:r>
        <w:rPr>
          <w:rFonts w:ascii="Calibri" w:eastAsia="Calibri" w:hAnsi="Calibri" w:cs="Calibri"/>
        </w:rPr>
        <w:t xml:space="preserve">Option 2: When rescheduling class time is not possible, the instructor will record and post the lecture information. </w:t>
      </w:r>
    </w:p>
    <w:p w14:paraId="22969D07" w14:textId="77777777" w:rsidR="00BB3CD4" w:rsidRDefault="00BB3CD4">
      <w:pPr>
        <w:ind w:left="720"/>
        <w:rPr>
          <w:rFonts w:ascii="Calibri" w:eastAsia="Calibri" w:hAnsi="Calibri" w:cs="Calibri"/>
        </w:rPr>
      </w:pPr>
    </w:p>
    <w:p w14:paraId="0712E319" w14:textId="77777777" w:rsidR="00BB3CD4" w:rsidRDefault="002A67DA">
      <w:pPr>
        <w:rPr>
          <w:rFonts w:ascii="Calibri" w:eastAsia="Calibri" w:hAnsi="Calibri" w:cs="Calibri"/>
          <w:b/>
        </w:rPr>
      </w:pPr>
      <w:r>
        <w:rPr>
          <w:rFonts w:ascii="Calibri" w:eastAsia="Calibri" w:hAnsi="Calibri" w:cs="Calibri"/>
          <w:b/>
        </w:rPr>
        <w:t xml:space="preserve">For students who may lose power/internet: </w:t>
      </w:r>
    </w:p>
    <w:p w14:paraId="7A9EE97B" w14:textId="77777777" w:rsidR="00BB3CD4" w:rsidRDefault="002A67DA">
      <w:pPr>
        <w:numPr>
          <w:ilvl w:val="0"/>
          <w:numId w:val="1"/>
        </w:numPr>
        <w:rPr>
          <w:rFonts w:ascii="Calibri" w:eastAsia="Calibri" w:hAnsi="Calibri" w:cs="Calibri"/>
        </w:rPr>
      </w:pPr>
      <w:proofErr w:type="gramStart"/>
      <w:r>
        <w:rPr>
          <w:rFonts w:ascii="Calibri" w:eastAsia="Calibri" w:hAnsi="Calibri" w:cs="Calibri"/>
        </w:rPr>
        <w:t>All of</w:t>
      </w:r>
      <w:proofErr w:type="gramEnd"/>
      <w:r>
        <w:rPr>
          <w:rFonts w:ascii="Calibri" w:eastAsia="Calibri" w:hAnsi="Calibri" w:cs="Calibri"/>
        </w:rPr>
        <w:t xml:space="preserve"> our sessions also have the option to join a Zoom meeting by phone if they are unable to access the class online. </w:t>
      </w:r>
    </w:p>
    <w:p w14:paraId="3D7004C0" w14:textId="77777777" w:rsidR="00BB3CD4" w:rsidRDefault="00BB3CD4">
      <w:pPr>
        <w:rPr>
          <w:rFonts w:ascii="Calibri" w:eastAsia="Calibri" w:hAnsi="Calibri" w:cs="Calibri"/>
          <w:color w:val="000000"/>
        </w:rPr>
      </w:pPr>
    </w:p>
    <w:p w14:paraId="0D731757" w14:textId="77777777" w:rsidR="00BB3CD4" w:rsidRDefault="002A67DA">
      <w:pPr>
        <w:rPr>
          <w:rFonts w:ascii="Calibri" w:eastAsia="Calibri" w:hAnsi="Calibri" w:cs="Calibri"/>
          <w:color w:val="000000"/>
          <w:u w:val="single"/>
        </w:rPr>
      </w:pPr>
      <w:r>
        <w:rPr>
          <w:rFonts w:ascii="Calibri" w:eastAsia="Calibri" w:hAnsi="Calibri" w:cs="Calibri"/>
          <w:b/>
          <w:color w:val="000000"/>
          <w:u w:val="single"/>
        </w:rPr>
        <w:t xml:space="preserve">Important Deadlines: </w:t>
      </w:r>
    </w:p>
    <w:p w14:paraId="13531310" w14:textId="77777777" w:rsidR="00BB3CD4" w:rsidRDefault="002A67DA">
      <w:pPr>
        <w:rPr>
          <w:rFonts w:ascii="Calibri" w:eastAsia="Calibri" w:hAnsi="Calibri" w:cs="Calibri"/>
          <w:color w:val="000000"/>
        </w:rPr>
      </w:pPr>
      <w:r>
        <w:rPr>
          <w:rFonts w:ascii="Calibri" w:eastAsia="Calibri" w:hAnsi="Calibri" w:cs="Calibri"/>
          <w:b/>
          <w:color w:val="000000"/>
        </w:rPr>
        <w:t>Drop:</w:t>
      </w:r>
      <w:r>
        <w:rPr>
          <w:rFonts w:ascii="Calibri" w:eastAsia="Calibri" w:hAnsi="Calibri" w:cs="Calibri"/>
          <w:color w:val="000000"/>
        </w:rPr>
        <w:t xml:space="preserve"> Must be done before the start of the </w:t>
      </w:r>
      <w:proofErr w:type="gramStart"/>
      <w:r>
        <w:rPr>
          <w:rFonts w:ascii="Calibri" w:eastAsia="Calibri" w:hAnsi="Calibri" w:cs="Calibri"/>
          <w:color w:val="000000"/>
        </w:rPr>
        <w:t>second class</w:t>
      </w:r>
      <w:proofErr w:type="gramEnd"/>
      <w:r>
        <w:rPr>
          <w:rFonts w:ascii="Calibri" w:eastAsia="Calibri" w:hAnsi="Calibri" w:cs="Calibri"/>
          <w:color w:val="000000"/>
        </w:rPr>
        <w:t xml:space="preserve"> meeting.</w:t>
      </w:r>
    </w:p>
    <w:p w14:paraId="750F17F6" w14:textId="77777777" w:rsidR="00BB3CD4" w:rsidRDefault="002A67DA">
      <w:pPr>
        <w:rPr>
          <w:rFonts w:ascii="Calibri" w:eastAsia="Calibri" w:hAnsi="Calibri" w:cs="Calibri"/>
          <w:color w:val="000000"/>
        </w:rPr>
      </w:pPr>
      <w:r>
        <w:rPr>
          <w:rFonts w:ascii="Calibri" w:eastAsia="Calibri" w:hAnsi="Calibri" w:cs="Calibri"/>
          <w:b/>
          <w:color w:val="000000"/>
        </w:rPr>
        <w:t xml:space="preserve">Withdraw or Grade Option Change: </w:t>
      </w:r>
      <w:r>
        <w:rPr>
          <w:rFonts w:ascii="Calibri" w:eastAsia="Calibri" w:hAnsi="Calibri" w:cs="Calibri"/>
          <w:color w:val="000000"/>
        </w:rPr>
        <w:t>Must be submitted before the last class meeting.</w:t>
      </w:r>
    </w:p>
    <w:p w14:paraId="5F173FB0" w14:textId="77777777" w:rsidR="00BB3CD4" w:rsidRDefault="002A67DA">
      <w:pPr>
        <w:rPr>
          <w:rFonts w:ascii="Calibri" w:eastAsia="Calibri" w:hAnsi="Calibri" w:cs="Calibri"/>
          <w:color w:val="000000"/>
        </w:rPr>
      </w:pPr>
      <w:r>
        <w:rPr>
          <w:rFonts w:ascii="Calibri" w:eastAsia="Calibri" w:hAnsi="Calibri" w:cs="Calibri"/>
          <w:color w:val="000000"/>
        </w:rPr>
        <w:t>You can add, drop, or withdraw by logging into your student portal.</w:t>
      </w:r>
    </w:p>
    <w:p w14:paraId="19F31E94" w14:textId="77777777" w:rsidR="00BB3CD4" w:rsidRDefault="00BB3CD4">
      <w:pPr>
        <w:rPr>
          <w:rFonts w:ascii="Calibri" w:eastAsia="Calibri" w:hAnsi="Calibri" w:cs="Calibri"/>
          <w:color w:val="000000"/>
        </w:rPr>
      </w:pPr>
    </w:p>
    <w:p w14:paraId="1EE8CCDD" w14:textId="77777777" w:rsidR="00BB3CD4" w:rsidRDefault="002A67DA">
      <w:pPr>
        <w:pBdr>
          <w:bottom w:val="single" w:sz="4" w:space="1" w:color="000000"/>
        </w:pBdr>
        <w:rPr>
          <w:rFonts w:ascii="Calibri" w:eastAsia="Calibri" w:hAnsi="Calibri" w:cs="Calibri"/>
          <w:color w:val="000000"/>
        </w:rPr>
      </w:pPr>
      <w:r>
        <w:rPr>
          <w:rFonts w:ascii="Calibri" w:eastAsia="Calibri" w:hAnsi="Calibri" w:cs="Calibri"/>
          <w:b/>
          <w:color w:val="000000"/>
        </w:rPr>
        <w:t>COURSE DESCRIPTION &amp; OBJECTIVES</w:t>
      </w:r>
      <w:r>
        <w:rPr>
          <w:rFonts w:ascii="Calibri" w:eastAsia="Calibri" w:hAnsi="Calibri" w:cs="Calibri"/>
          <w:color w:val="000000"/>
        </w:rPr>
        <w:t xml:space="preserve">                                                                                        </w:t>
      </w:r>
    </w:p>
    <w:p w14:paraId="6407FD7E" w14:textId="77777777" w:rsidR="00BB3CD4" w:rsidRDefault="002A67DA">
      <w:pPr>
        <w:rPr>
          <w:rFonts w:ascii="Calibri" w:eastAsia="Calibri" w:hAnsi="Calibri" w:cs="Calibri"/>
          <w:b/>
          <w:color w:val="000000"/>
        </w:rPr>
      </w:pPr>
      <w:r>
        <w:rPr>
          <w:rFonts w:ascii="Calibri" w:eastAsia="Calibri" w:hAnsi="Calibri" w:cs="Calibri"/>
          <w:b/>
          <w:color w:val="000000"/>
        </w:rPr>
        <w:t>Course Prerequisites:</w:t>
      </w:r>
    </w:p>
    <w:p w14:paraId="2194C85B" w14:textId="77777777" w:rsidR="00BB3CD4" w:rsidRDefault="002A67DA">
      <w:pPr>
        <w:numPr>
          <w:ilvl w:val="0"/>
          <w:numId w:val="5"/>
        </w:numPr>
        <w:spacing w:line="360" w:lineRule="auto"/>
        <w:rPr>
          <w:color w:val="000000"/>
        </w:rPr>
      </w:pPr>
      <w:r>
        <w:rPr>
          <w:rFonts w:ascii="Calibri" w:eastAsia="Calibri" w:hAnsi="Calibri" w:cs="Calibri"/>
        </w:rPr>
        <w:t>Bachelor’s degree</w:t>
      </w:r>
    </w:p>
    <w:p w14:paraId="63D70F04" w14:textId="77777777" w:rsidR="00BB3CD4" w:rsidRDefault="002A67DA">
      <w:pPr>
        <w:rPr>
          <w:rFonts w:ascii="Calibri" w:eastAsia="Calibri" w:hAnsi="Calibri" w:cs="Calibri"/>
          <w:color w:val="000000"/>
        </w:rPr>
      </w:pPr>
      <w:r>
        <w:rPr>
          <w:rFonts w:ascii="Calibri" w:eastAsia="Calibri" w:hAnsi="Calibri" w:cs="Calibri"/>
          <w:b/>
          <w:color w:val="000000"/>
        </w:rPr>
        <w:t>Course Description:</w:t>
      </w:r>
    </w:p>
    <w:p w14:paraId="4C6802FD" w14:textId="77777777" w:rsidR="00BB3CD4" w:rsidRDefault="002A67DA">
      <w:pPr>
        <w:rPr>
          <w:rFonts w:ascii="Calibri" w:eastAsia="Calibri" w:hAnsi="Calibri" w:cs="Calibri"/>
          <w:color w:val="000000"/>
        </w:rPr>
      </w:pPr>
      <w:r>
        <w:rPr>
          <w:rFonts w:ascii="Calibri" w:eastAsia="Calibri" w:hAnsi="Calibri" w:cs="Calibri"/>
          <w:color w:val="000000"/>
        </w:rPr>
        <w:t>This course is a historical overview of higher education in America, from colonial times to the recent past. Though college and university education existed in Europe for centuries prior to the founding of Harvard in 1636, and though the American model certainly is based in large measure on the guilds of medieval Europe and the Oxford-Cambridge model in England, this course will focus solely on post-secondary education as it developed in what became the United States of America. The course is designed around a set of major themes that help to define the development of higher education in America over almost four centuries. The themes examine the intersection of American higher education and major socio-cultural developments in the broader history of the colonies and the nation.</w:t>
      </w:r>
    </w:p>
    <w:p w14:paraId="4D478B63" w14:textId="77777777" w:rsidR="00BB3CD4" w:rsidRDefault="00BB3CD4">
      <w:pPr>
        <w:rPr>
          <w:rFonts w:ascii="Calibri" w:eastAsia="Calibri" w:hAnsi="Calibri" w:cs="Calibri"/>
          <w:color w:val="000000"/>
        </w:rPr>
      </w:pPr>
    </w:p>
    <w:p w14:paraId="4CBB28E2" w14:textId="77777777" w:rsidR="00BB3CD4" w:rsidRDefault="002A67DA">
      <w:pPr>
        <w:rPr>
          <w:rFonts w:ascii="Calibri" w:eastAsia="Calibri" w:hAnsi="Calibri" w:cs="Calibri"/>
          <w:b/>
          <w:color w:val="000000"/>
        </w:rPr>
      </w:pPr>
      <w:r>
        <w:rPr>
          <w:rFonts w:ascii="Calibri" w:eastAsia="Calibri" w:hAnsi="Calibri" w:cs="Calibri"/>
          <w:b/>
          <w:color w:val="000000"/>
        </w:rPr>
        <w:t>Learning Objectives:</w:t>
      </w:r>
    </w:p>
    <w:p w14:paraId="431C50BA" w14:textId="77777777" w:rsidR="00BB3CD4" w:rsidRDefault="002A67DA">
      <w:pPr>
        <w:rPr>
          <w:rFonts w:ascii="Calibri" w:eastAsia="Calibri" w:hAnsi="Calibri" w:cs="Calibri"/>
          <w:color w:val="000000"/>
        </w:rPr>
      </w:pPr>
      <w:r>
        <w:rPr>
          <w:rFonts w:ascii="Calibri" w:eastAsia="Calibri" w:hAnsi="Calibri" w:cs="Calibri"/>
          <w:color w:val="000000"/>
        </w:rPr>
        <w:t>Students will:</w:t>
      </w:r>
    </w:p>
    <w:p w14:paraId="3051B541" w14:textId="77777777" w:rsidR="00BB3CD4" w:rsidRDefault="002A67DA">
      <w:pPr>
        <w:numPr>
          <w:ilvl w:val="0"/>
          <w:numId w:val="6"/>
        </w:numPr>
        <w:rPr>
          <w:color w:val="000000"/>
        </w:rPr>
      </w:pPr>
      <w:r>
        <w:rPr>
          <w:rFonts w:ascii="Calibri" w:eastAsia="Calibri" w:hAnsi="Calibri" w:cs="Calibri"/>
          <w:color w:val="000000"/>
        </w:rPr>
        <w:t xml:space="preserve">Develop an understanding of the social, political, </w:t>
      </w:r>
      <w:proofErr w:type="gramStart"/>
      <w:r>
        <w:rPr>
          <w:rFonts w:ascii="Calibri" w:eastAsia="Calibri" w:hAnsi="Calibri" w:cs="Calibri"/>
          <w:color w:val="000000"/>
        </w:rPr>
        <w:t>cultural</w:t>
      </w:r>
      <w:proofErr w:type="gramEnd"/>
      <w:r>
        <w:rPr>
          <w:rFonts w:ascii="Calibri" w:eastAsia="Calibri" w:hAnsi="Calibri" w:cs="Calibri"/>
          <w:color w:val="000000"/>
        </w:rPr>
        <w:t xml:space="preserve"> and economic contexts which have framed the development of higher education in the United States from the colonial era to the present.</w:t>
      </w:r>
    </w:p>
    <w:p w14:paraId="49A3559B" w14:textId="77777777" w:rsidR="00BB3CD4" w:rsidRDefault="002A67DA">
      <w:pPr>
        <w:numPr>
          <w:ilvl w:val="0"/>
          <w:numId w:val="6"/>
        </w:numPr>
        <w:rPr>
          <w:color w:val="000000"/>
        </w:rPr>
      </w:pPr>
      <w:r>
        <w:rPr>
          <w:rFonts w:ascii="Calibri" w:eastAsia="Calibri" w:hAnsi="Calibri" w:cs="Calibri"/>
          <w:color w:val="000000"/>
        </w:rPr>
        <w:t>Understand how race, gender, religion, sexual orientation, and social class identities have affected participation in American higher education.</w:t>
      </w:r>
    </w:p>
    <w:p w14:paraId="1A17F0BB" w14:textId="77777777" w:rsidR="00BB3CD4" w:rsidRDefault="002A67DA">
      <w:pPr>
        <w:numPr>
          <w:ilvl w:val="0"/>
          <w:numId w:val="6"/>
        </w:numPr>
        <w:rPr>
          <w:color w:val="000000"/>
        </w:rPr>
      </w:pPr>
      <w:r>
        <w:rPr>
          <w:rFonts w:ascii="Calibri" w:eastAsia="Calibri" w:hAnsi="Calibri" w:cs="Calibri"/>
          <w:color w:val="000000"/>
        </w:rPr>
        <w:t>Develop the tools to critically examine the work of historians of education and will understand how reading the history of education can aid in analyzing the current condition of American higher education.</w:t>
      </w:r>
    </w:p>
    <w:p w14:paraId="237AEC1C" w14:textId="77777777" w:rsidR="00BB3CD4" w:rsidRDefault="002A67DA">
      <w:pPr>
        <w:numPr>
          <w:ilvl w:val="0"/>
          <w:numId w:val="6"/>
        </w:numPr>
        <w:rPr>
          <w:color w:val="000000"/>
        </w:rPr>
      </w:pPr>
      <w:r>
        <w:rPr>
          <w:rFonts w:ascii="Calibri" w:eastAsia="Calibri" w:hAnsi="Calibri" w:cs="Calibri"/>
          <w:color w:val="000000"/>
        </w:rPr>
        <w:t>Further their ability to read and write at the graduate level through in-depth reading assignments and critical response papers of varying length.</w:t>
      </w:r>
    </w:p>
    <w:p w14:paraId="3DC0AE29" w14:textId="77777777" w:rsidR="00BB3CD4" w:rsidRDefault="002A67DA">
      <w:pPr>
        <w:numPr>
          <w:ilvl w:val="0"/>
          <w:numId w:val="6"/>
        </w:numPr>
        <w:rPr>
          <w:color w:val="000000"/>
        </w:rPr>
      </w:pPr>
      <w:r>
        <w:rPr>
          <w:rFonts w:ascii="Calibri" w:eastAsia="Calibri" w:hAnsi="Calibri" w:cs="Calibri"/>
          <w:color w:val="000000"/>
        </w:rPr>
        <w:lastRenderedPageBreak/>
        <w:t>Develop their own critical analysis of the changes in American higher education.</w:t>
      </w:r>
    </w:p>
    <w:p w14:paraId="23E63962" w14:textId="00C0D6CA" w:rsidR="00BB3CD4" w:rsidRDefault="002A67DA" w:rsidP="00B309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Calibri" w:eastAsia="Calibri" w:hAnsi="Calibri" w:cs="Calibri"/>
        </w:rPr>
      </w:pPr>
      <w:r>
        <w:rPr>
          <w:rFonts w:ascii="Calibri" w:eastAsia="Calibri" w:hAnsi="Calibri" w:cs="Calibri"/>
        </w:rPr>
        <w:t>Specifically, these objectives focus on the following general questions about higher education in the US</w:t>
      </w:r>
    </w:p>
    <w:p w14:paraId="523419F3" w14:textId="77777777" w:rsidR="00BB3CD4" w:rsidRDefault="002A67DA">
      <w:pPr>
        <w:numPr>
          <w:ilvl w:val="0"/>
          <w:numId w:val="8"/>
        </w:numPr>
        <w:jc w:val="both"/>
        <w:rPr>
          <w:sz w:val="22"/>
          <w:szCs w:val="22"/>
        </w:rPr>
      </w:pPr>
      <w:r>
        <w:rPr>
          <w:rFonts w:ascii="Calibri" w:eastAsia="Calibri" w:hAnsi="Calibri" w:cs="Calibri"/>
        </w:rPr>
        <w:t>What is/are the purpose(s) of higher education in America and how has/have the purpose(s) changed over time? What social, political, and intellectual contexts have shaped the purpose(s)?</w:t>
      </w:r>
    </w:p>
    <w:p w14:paraId="33D465B5" w14:textId="77777777" w:rsidR="00BB3CD4" w:rsidRDefault="002A67DA">
      <w:pPr>
        <w:numPr>
          <w:ilvl w:val="0"/>
          <w:numId w:val="8"/>
        </w:numPr>
        <w:jc w:val="both"/>
        <w:rPr>
          <w:sz w:val="22"/>
          <w:szCs w:val="22"/>
        </w:rPr>
      </w:pPr>
      <w:r>
        <w:rPr>
          <w:rFonts w:ascii="Calibri" w:eastAsia="Calibri" w:hAnsi="Calibri" w:cs="Calibri"/>
        </w:rPr>
        <w:t>What types of colleges and universities exist in the US? How were these institutions started and how have they developed? What were the original purposes of the respective types of colleges and universities and how have the purposes developed over time?</w:t>
      </w:r>
    </w:p>
    <w:p w14:paraId="764E8FD7" w14:textId="77777777" w:rsidR="00BB3CD4" w:rsidRDefault="002A67DA">
      <w:pPr>
        <w:numPr>
          <w:ilvl w:val="0"/>
          <w:numId w:val="8"/>
        </w:numPr>
        <w:jc w:val="both"/>
        <w:rPr>
          <w:sz w:val="22"/>
          <w:szCs w:val="22"/>
        </w:rPr>
      </w:pPr>
      <w:r>
        <w:rPr>
          <w:rFonts w:ascii="Calibri" w:eastAsia="Calibri" w:hAnsi="Calibri" w:cs="Calibri"/>
        </w:rPr>
        <w:t>Who goes to college and how and why has this changed over time? What does “going to college” mean? What kind of student life exists in American higher education and how has student life changed over time?</w:t>
      </w:r>
    </w:p>
    <w:p w14:paraId="3EF1290F" w14:textId="77777777" w:rsidR="00BB3CD4" w:rsidRDefault="002A67DA">
      <w:pPr>
        <w:numPr>
          <w:ilvl w:val="0"/>
          <w:numId w:val="8"/>
        </w:numPr>
        <w:jc w:val="both"/>
        <w:rPr>
          <w:sz w:val="22"/>
          <w:szCs w:val="22"/>
        </w:rPr>
      </w:pPr>
      <w:r>
        <w:rPr>
          <w:rFonts w:ascii="Calibri" w:eastAsia="Calibri" w:hAnsi="Calibri" w:cs="Calibri"/>
        </w:rPr>
        <w:t>What curricular arrangements exist in American colleges and universities? How and why has the curriculum changed over time?</w:t>
      </w:r>
    </w:p>
    <w:p w14:paraId="44C10B53" w14:textId="77777777" w:rsidR="00BB3CD4" w:rsidRDefault="002A67DA">
      <w:pPr>
        <w:numPr>
          <w:ilvl w:val="0"/>
          <w:numId w:val="8"/>
        </w:numPr>
        <w:jc w:val="both"/>
        <w:rPr>
          <w:sz w:val="22"/>
          <w:szCs w:val="22"/>
        </w:rPr>
      </w:pPr>
      <w:r>
        <w:rPr>
          <w:rFonts w:ascii="Calibri" w:eastAsia="Calibri" w:hAnsi="Calibri" w:cs="Calibri"/>
        </w:rPr>
        <w:t>Historically, what role has State and Federal Governments played in the development of higher education? How and why has the State and Federal role changed over time?</w:t>
      </w:r>
    </w:p>
    <w:p w14:paraId="3CDC580D" w14:textId="77777777" w:rsidR="00BB3CD4" w:rsidRDefault="002A67DA">
      <w:pPr>
        <w:numPr>
          <w:ilvl w:val="0"/>
          <w:numId w:val="8"/>
        </w:numPr>
        <w:jc w:val="both"/>
        <w:rPr>
          <w:sz w:val="22"/>
          <w:szCs w:val="22"/>
        </w:rPr>
      </w:pPr>
      <w:r>
        <w:rPr>
          <w:rFonts w:ascii="Calibri" w:eastAsia="Calibri" w:hAnsi="Calibri" w:cs="Calibri"/>
        </w:rPr>
        <w:t xml:space="preserve">How are American colleges and universities governed and financed? How and why has governance and finance changed over time? </w:t>
      </w:r>
    </w:p>
    <w:p w14:paraId="6C2ACFF3" w14:textId="77777777" w:rsidR="00BB3CD4" w:rsidRDefault="00BB3CD4">
      <w:pPr>
        <w:rPr>
          <w:rFonts w:ascii="Calibri" w:eastAsia="Calibri" w:hAnsi="Calibri" w:cs="Calibri"/>
          <w:b/>
        </w:rPr>
      </w:pPr>
    </w:p>
    <w:p w14:paraId="41788654" w14:textId="77777777" w:rsidR="00BB3CD4" w:rsidRDefault="002A67DA">
      <w:pPr>
        <w:rPr>
          <w:rFonts w:ascii="Calibri" w:eastAsia="Calibri" w:hAnsi="Calibri" w:cs="Calibri"/>
          <w:b/>
          <w:color w:val="000000"/>
        </w:rPr>
      </w:pPr>
      <w:r>
        <w:rPr>
          <w:rFonts w:ascii="Calibri" w:eastAsia="Calibri" w:hAnsi="Calibri" w:cs="Calibri"/>
          <w:b/>
          <w:color w:val="000000"/>
        </w:rPr>
        <w:t>Methods of Instruction:</w:t>
      </w:r>
    </w:p>
    <w:p w14:paraId="47C61178" w14:textId="414CE8D1" w:rsidR="00BB3CD4" w:rsidRDefault="002A67DA">
      <w:pPr>
        <w:rPr>
          <w:rFonts w:ascii="Calibri" w:eastAsia="Calibri" w:hAnsi="Calibri" w:cs="Calibri"/>
          <w:color w:val="000000"/>
        </w:rPr>
      </w:pPr>
      <w:r>
        <w:rPr>
          <w:rFonts w:ascii="Calibri" w:eastAsia="Calibri" w:hAnsi="Calibri" w:cs="Calibri"/>
        </w:rPr>
        <w:t xml:space="preserve">We will use a variety of methods in this class including in-depth class discussion, personal </w:t>
      </w:r>
      <w:proofErr w:type="gramStart"/>
      <w:r>
        <w:rPr>
          <w:rFonts w:ascii="Calibri" w:eastAsia="Calibri" w:hAnsi="Calibri" w:cs="Calibri"/>
        </w:rPr>
        <w:t>reflections</w:t>
      </w:r>
      <w:proofErr w:type="gramEnd"/>
      <w:r>
        <w:rPr>
          <w:rFonts w:ascii="Calibri" w:eastAsia="Calibri" w:hAnsi="Calibri" w:cs="Calibri"/>
        </w:rPr>
        <w:t xml:space="preserve"> and peer to peer learning. We will apply a learner-teacher model where each student will be responsible for teaching and leading three </w:t>
      </w:r>
      <w:r w:rsidR="00685707">
        <w:rPr>
          <w:rFonts w:ascii="Calibri" w:eastAsia="Calibri" w:hAnsi="Calibri" w:cs="Calibri"/>
        </w:rPr>
        <w:t>individual</w:t>
      </w:r>
      <w:r w:rsidR="00582B59">
        <w:rPr>
          <w:rFonts w:ascii="Calibri" w:eastAsia="Calibri" w:hAnsi="Calibri" w:cs="Calibri"/>
        </w:rPr>
        <w:t xml:space="preserve"> </w:t>
      </w:r>
      <w:r>
        <w:rPr>
          <w:rFonts w:ascii="Calibri" w:eastAsia="Calibri" w:hAnsi="Calibri" w:cs="Calibri"/>
        </w:rPr>
        <w:t xml:space="preserve">discussions/ activities. </w:t>
      </w:r>
    </w:p>
    <w:p w14:paraId="1498F0FA" w14:textId="77777777" w:rsidR="00BB3CD4" w:rsidRDefault="00BB3CD4">
      <w:pPr>
        <w:rPr>
          <w:rFonts w:ascii="Calibri" w:eastAsia="Calibri" w:hAnsi="Calibri" w:cs="Calibri"/>
          <w:b/>
          <w:color w:val="000000"/>
        </w:rPr>
      </w:pPr>
    </w:p>
    <w:p w14:paraId="4A616C21" w14:textId="77777777" w:rsidR="00BB3CD4" w:rsidRDefault="002A67DA">
      <w:pPr>
        <w:pBdr>
          <w:bottom w:val="single" w:sz="4" w:space="0" w:color="000000"/>
        </w:pBdr>
        <w:rPr>
          <w:rFonts w:ascii="Calibri" w:eastAsia="Calibri" w:hAnsi="Calibri" w:cs="Calibri"/>
          <w:color w:val="000000"/>
        </w:rPr>
      </w:pPr>
      <w:r>
        <w:rPr>
          <w:rFonts w:ascii="Calibri" w:eastAsia="Calibri" w:hAnsi="Calibri" w:cs="Calibri"/>
          <w:b/>
          <w:color w:val="000000"/>
        </w:rPr>
        <w:t>COURSE MATERIALS</w:t>
      </w:r>
    </w:p>
    <w:p w14:paraId="167E0881" w14:textId="77777777" w:rsidR="00BB3CD4" w:rsidRDefault="002A67DA">
      <w:pPr>
        <w:spacing w:line="276" w:lineRule="auto"/>
        <w:rPr>
          <w:rFonts w:ascii="Calibri" w:eastAsia="Calibri" w:hAnsi="Calibri" w:cs="Calibri"/>
        </w:rPr>
      </w:pPr>
      <w:r>
        <w:rPr>
          <w:rFonts w:ascii="Calibri" w:eastAsia="Calibri" w:hAnsi="Calibri" w:cs="Calibri"/>
          <w:b/>
          <w:color w:val="000000"/>
        </w:rPr>
        <w:t>Required Textbook(s</w:t>
      </w:r>
      <w:r>
        <w:rPr>
          <w:rFonts w:ascii="Calibri" w:eastAsia="Calibri" w:hAnsi="Calibri" w:cs="Calibri"/>
          <w:b/>
        </w:rPr>
        <w:t>)</w:t>
      </w:r>
      <w:r>
        <w:rPr>
          <w:rFonts w:ascii="Calibri" w:eastAsia="Calibri" w:hAnsi="Calibri" w:cs="Calibri"/>
          <w:b/>
          <w:color w:val="000000"/>
        </w:rPr>
        <w:t xml:space="preserve">:    </w:t>
      </w:r>
    </w:p>
    <w:p w14:paraId="7C190085" w14:textId="77777777" w:rsidR="00BB3CD4" w:rsidRDefault="002A67DA">
      <w:pPr>
        <w:shd w:val="clear" w:color="auto" w:fill="FFFFFF"/>
        <w:tabs>
          <w:tab w:val="left" w:pos="1800"/>
        </w:tabs>
        <w:rPr>
          <w:rFonts w:ascii="Calibri" w:eastAsia="Calibri" w:hAnsi="Calibri" w:cs="Calibri"/>
          <w:i/>
          <w:color w:val="000000"/>
        </w:rPr>
      </w:pPr>
      <w:r>
        <w:rPr>
          <w:rFonts w:ascii="Calibri" w:eastAsia="Calibri" w:hAnsi="Calibri" w:cs="Calibri"/>
          <w:b/>
          <w:color w:val="000000"/>
        </w:rPr>
        <w:t xml:space="preserve">Textbook Title: </w:t>
      </w:r>
      <w:r>
        <w:rPr>
          <w:rFonts w:ascii="Calibri" w:eastAsia="Calibri" w:hAnsi="Calibri" w:cs="Calibri"/>
          <w:i/>
        </w:rPr>
        <w:t xml:space="preserve">A history of American higher education </w:t>
      </w:r>
    </w:p>
    <w:p w14:paraId="6635EF57" w14:textId="77777777" w:rsidR="00BB3CD4" w:rsidRDefault="002A67DA">
      <w:pPr>
        <w:shd w:val="clear" w:color="auto" w:fill="FFFFFF"/>
        <w:tabs>
          <w:tab w:val="left" w:pos="1800"/>
        </w:tabs>
        <w:rPr>
          <w:rFonts w:ascii="Calibri" w:eastAsia="Calibri" w:hAnsi="Calibri" w:cs="Calibri"/>
          <w:color w:val="000000"/>
        </w:rPr>
      </w:pPr>
      <w:r>
        <w:rPr>
          <w:rFonts w:ascii="Calibri" w:eastAsia="Calibri" w:hAnsi="Calibri" w:cs="Calibri"/>
          <w:b/>
          <w:color w:val="000000"/>
        </w:rPr>
        <w:t>ISBN:</w:t>
      </w:r>
      <w:r>
        <w:rPr>
          <w:rFonts w:ascii="Calibri" w:eastAsia="Calibri" w:hAnsi="Calibri" w:cs="Calibri"/>
          <w:color w:val="000000"/>
        </w:rPr>
        <w:t xml:space="preserve"> </w:t>
      </w:r>
      <w:r>
        <w:rPr>
          <w:rFonts w:ascii="Calibri" w:eastAsia="Calibri" w:hAnsi="Calibri" w:cs="Calibri"/>
        </w:rPr>
        <w:t>978-1421428826</w:t>
      </w:r>
      <w:r>
        <w:rPr>
          <w:rFonts w:ascii="Calibri" w:eastAsia="Calibri" w:hAnsi="Calibri" w:cs="Calibri"/>
          <w:color w:val="000000"/>
        </w:rPr>
        <w:t xml:space="preserve"> </w:t>
      </w:r>
    </w:p>
    <w:p w14:paraId="3E2BD4B7" w14:textId="77777777" w:rsidR="00BB3CD4" w:rsidRDefault="002A67DA">
      <w:pPr>
        <w:shd w:val="clear" w:color="auto" w:fill="FFFFFF"/>
        <w:tabs>
          <w:tab w:val="left" w:pos="1800"/>
        </w:tabs>
        <w:rPr>
          <w:rFonts w:ascii="Calibri" w:eastAsia="Calibri" w:hAnsi="Calibri" w:cs="Calibri"/>
          <w:color w:val="000000"/>
        </w:rPr>
      </w:pPr>
      <w:r>
        <w:rPr>
          <w:rFonts w:ascii="Calibri" w:eastAsia="Calibri" w:hAnsi="Calibri" w:cs="Calibri"/>
          <w:b/>
          <w:color w:val="000000"/>
        </w:rPr>
        <w:t>Publisher:</w:t>
      </w:r>
      <w:r>
        <w:rPr>
          <w:rFonts w:ascii="Calibri" w:eastAsia="Calibri" w:hAnsi="Calibri" w:cs="Calibri"/>
        </w:rPr>
        <w:t xml:space="preserve"> The Johns Hopkins</w:t>
      </w:r>
      <w:r>
        <w:rPr>
          <w:rFonts w:ascii="Calibri" w:eastAsia="Calibri" w:hAnsi="Calibri" w:cs="Calibri"/>
          <w:color w:val="000000"/>
        </w:rPr>
        <w:t xml:space="preserve"> </w:t>
      </w:r>
    </w:p>
    <w:p w14:paraId="328C50D7" w14:textId="77777777" w:rsidR="00BB3CD4" w:rsidRDefault="002A67DA">
      <w:pPr>
        <w:shd w:val="clear" w:color="auto" w:fill="FFFFFF"/>
        <w:rPr>
          <w:rFonts w:ascii="Calibri" w:eastAsia="Calibri" w:hAnsi="Calibri" w:cs="Calibri"/>
          <w:color w:val="000000"/>
        </w:rPr>
      </w:pPr>
      <w:r>
        <w:rPr>
          <w:rFonts w:ascii="Calibri" w:eastAsia="Calibri" w:hAnsi="Calibri" w:cs="Calibri"/>
          <w:b/>
          <w:color w:val="000000"/>
        </w:rPr>
        <w:t>Author:</w:t>
      </w:r>
      <w:r>
        <w:rPr>
          <w:rFonts w:ascii="Calibri" w:eastAsia="Calibri" w:hAnsi="Calibri" w:cs="Calibri"/>
          <w:color w:val="000000"/>
        </w:rPr>
        <w:t xml:space="preserve"> </w:t>
      </w:r>
      <w:r>
        <w:rPr>
          <w:rFonts w:ascii="Calibri" w:eastAsia="Calibri" w:hAnsi="Calibri" w:cs="Calibri"/>
        </w:rPr>
        <w:t xml:space="preserve">J.R. </w:t>
      </w:r>
      <w:proofErr w:type="spellStart"/>
      <w:r>
        <w:rPr>
          <w:rFonts w:ascii="Calibri" w:eastAsia="Calibri" w:hAnsi="Calibri" w:cs="Calibri"/>
        </w:rPr>
        <w:t>Thelin</w:t>
      </w:r>
      <w:proofErr w:type="spellEnd"/>
    </w:p>
    <w:p w14:paraId="4C061236" w14:textId="77777777" w:rsidR="00BB3CD4" w:rsidRDefault="002A67DA">
      <w:pPr>
        <w:shd w:val="clear" w:color="auto" w:fill="FFFFFF"/>
        <w:tabs>
          <w:tab w:val="left" w:pos="1800"/>
        </w:tabs>
        <w:rPr>
          <w:rFonts w:ascii="Calibri" w:eastAsia="Calibri" w:hAnsi="Calibri" w:cs="Calibri"/>
          <w:color w:val="000000"/>
        </w:rPr>
      </w:pPr>
      <w:r>
        <w:rPr>
          <w:rFonts w:ascii="Calibri" w:eastAsia="Calibri" w:hAnsi="Calibri" w:cs="Calibri"/>
          <w:b/>
          <w:color w:val="000000"/>
        </w:rPr>
        <w:t xml:space="preserve">Edition: </w:t>
      </w:r>
      <w:r>
        <w:rPr>
          <w:rFonts w:ascii="Calibri" w:eastAsia="Calibri" w:hAnsi="Calibri" w:cs="Calibri"/>
        </w:rPr>
        <w:t xml:space="preserve">3rd </w:t>
      </w:r>
    </w:p>
    <w:p w14:paraId="1FF56DBF" w14:textId="77777777" w:rsidR="00BB3CD4" w:rsidRDefault="00BB3CD4">
      <w:pPr>
        <w:rPr>
          <w:rFonts w:ascii="Calibri" w:eastAsia="Calibri" w:hAnsi="Calibri" w:cs="Calibri"/>
          <w:color w:val="000000"/>
        </w:rPr>
      </w:pPr>
    </w:p>
    <w:p w14:paraId="258000D8" w14:textId="77777777" w:rsidR="00BB3CD4" w:rsidRDefault="002A67DA">
      <w:pPr>
        <w:rPr>
          <w:rFonts w:ascii="Calibri" w:eastAsia="Calibri" w:hAnsi="Calibri" w:cs="Calibri"/>
          <w:b/>
          <w:color w:val="000000"/>
        </w:rPr>
      </w:pPr>
      <w:r>
        <w:rPr>
          <w:rFonts w:ascii="Calibri" w:eastAsia="Calibri" w:hAnsi="Calibri" w:cs="Calibri"/>
          <w:b/>
          <w:color w:val="000000"/>
        </w:rPr>
        <w:t>Other required materials:</w:t>
      </w:r>
    </w:p>
    <w:p w14:paraId="3AAD2ABF" w14:textId="77777777" w:rsidR="00BB3CD4" w:rsidRDefault="002A67DA">
      <w:pPr>
        <w:rPr>
          <w:rFonts w:ascii="Calibri" w:eastAsia="Calibri" w:hAnsi="Calibri" w:cs="Calibri"/>
          <w:color w:val="000000"/>
        </w:rPr>
      </w:pPr>
      <w:r>
        <w:rPr>
          <w:rFonts w:ascii="Calibri" w:eastAsia="Calibri" w:hAnsi="Calibri" w:cs="Calibri"/>
        </w:rPr>
        <w:t>Selected readings available for download in Canvas.</w:t>
      </w:r>
    </w:p>
    <w:p w14:paraId="204DB7C8" w14:textId="77777777" w:rsidR="00BB3CD4" w:rsidRDefault="00BB3CD4"/>
    <w:p w14:paraId="609037B1" w14:textId="77777777" w:rsidR="00BB3CD4" w:rsidRDefault="002A67DA">
      <w:pPr>
        <w:rPr>
          <w:rFonts w:ascii="Calibri" w:eastAsia="Calibri" w:hAnsi="Calibri" w:cs="Calibri"/>
        </w:rPr>
      </w:pPr>
      <w:r>
        <w:rPr>
          <w:rFonts w:ascii="Calibri" w:eastAsia="Calibri" w:hAnsi="Calibri" w:cs="Calibri"/>
        </w:rPr>
        <w:t>Suggested materials:</w:t>
      </w:r>
    </w:p>
    <w:p w14:paraId="17B55872" w14:textId="77777777" w:rsidR="00BB3CD4" w:rsidRDefault="002A67DA">
      <w:pPr>
        <w:numPr>
          <w:ilvl w:val="0"/>
          <w:numId w:val="14"/>
        </w:numPr>
      </w:pPr>
      <w:r>
        <w:rPr>
          <w:rFonts w:ascii="Calibri" w:eastAsia="Calibri" w:hAnsi="Calibri" w:cs="Calibri"/>
        </w:rPr>
        <w:t xml:space="preserve">How Students Develop Online Learning Skills: </w:t>
      </w:r>
      <w:hyperlink r:id="rId14">
        <w:r>
          <w:rPr>
            <w:rFonts w:ascii="Calibri" w:eastAsia="Calibri" w:hAnsi="Calibri" w:cs="Calibri"/>
          </w:rPr>
          <w:t>http://www.educause.edu/ero/article/how-students-develop-online-learning-skills</w:t>
        </w:r>
      </w:hyperlink>
    </w:p>
    <w:p w14:paraId="230ECA68" w14:textId="77777777" w:rsidR="00BB3CD4" w:rsidRDefault="002A67DA">
      <w:pPr>
        <w:numPr>
          <w:ilvl w:val="0"/>
          <w:numId w:val="14"/>
        </w:numPr>
      </w:pPr>
      <w:r>
        <w:rPr>
          <w:rFonts w:ascii="Calibri" w:eastAsia="Calibri" w:hAnsi="Calibri" w:cs="Calibri"/>
        </w:rPr>
        <w:t>American Psychological Association. (2020). Publication manual of the American Psychological Association (7th ed.). Washington, DC: American Psychological Association.</w:t>
      </w:r>
    </w:p>
    <w:p w14:paraId="0977CC14" w14:textId="77777777" w:rsidR="00BB3CD4" w:rsidRDefault="002A67DA">
      <w:pPr>
        <w:numPr>
          <w:ilvl w:val="0"/>
          <w:numId w:val="7"/>
        </w:numPr>
        <w:pBdr>
          <w:top w:val="nil"/>
          <w:left w:val="nil"/>
          <w:bottom w:val="nil"/>
          <w:right w:val="nil"/>
          <w:between w:val="nil"/>
        </w:pBdr>
      </w:pPr>
      <w:r>
        <w:rPr>
          <w:rFonts w:ascii="Calibri" w:eastAsia="Calibri" w:hAnsi="Calibri" w:cs="Calibri"/>
        </w:rPr>
        <w:t xml:space="preserve">Chronicle of Higher Education: online periodical, more likely to include administrative and policy news </w:t>
      </w:r>
    </w:p>
    <w:p w14:paraId="53DCDC01" w14:textId="77777777" w:rsidR="00BB3CD4" w:rsidRDefault="002A67DA">
      <w:pPr>
        <w:numPr>
          <w:ilvl w:val="0"/>
          <w:numId w:val="7"/>
        </w:numPr>
      </w:pPr>
      <w:r>
        <w:rPr>
          <w:rFonts w:ascii="Calibri" w:eastAsia="Calibri" w:hAnsi="Calibri" w:cs="Calibri"/>
        </w:rPr>
        <w:t>Inside Higher Ed: online periodical, more of a focus on academics and campus climate areas</w:t>
      </w:r>
    </w:p>
    <w:p w14:paraId="5AF0E9CE" w14:textId="77777777" w:rsidR="00BB3CD4" w:rsidRDefault="00BB3CD4">
      <w:pPr>
        <w:pBdr>
          <w:bottom w:val="single" w:sz="4" w:space="1" w:color="000000"/>
        </w:pBdr>
        <w:rPr>
          <w:rFonts w:ascii="Calibri" w:eastAsia="Calibri" w:hAnsi="Calibri" w:cs="Calibri"/>
          <w:b/>
          <w:color w:val="000000"/>
        </w:rPr>
      </w:pPr>
    </w:p>
    <w:p w14:paraId="780BBE18" w14:textId="77777777" w:rsidR="00B30921" w:rsidRDefault="00B30921">
      <w:pPr>
        <w:pBdr>
          <w:bottom w:val="single" w:sz="4" w:space="1" w:color="000000"/>
        </w:pBdr>
        <w:rPr>
          <w:rFonts w:ascii="Calibri" w:eastAsia="Calibri" w:hAnsi="Calibri" w:cs="Calibri"/>
          <w:b/>
          <w:color w:val="000000"/>
        </w:rPr>
      </w:pPr>
    </w:p>
    <w:p w14:paraId="15274FCD" w14:textId="77777777" w:rsidR="00B30921" w:rsidRDefault="00B30921">
      <w:pPr>
        <w:pBdr>
          <w:bottom w:val="single" w:sz="4" w:space="1" w:color="000000"/>
        </w:pBdr>
        <w:rPr>
          <w:rFonts w:ascii="Calibri" w:eastAsia="Calibri" w:hAnsi="Calibri" w:cs="Calibri"/>
          <w:b/>
          <w:color w:val="000000"/>
        </w:rPr>
      </w:pPr>
    </w:p>
    <w:p w14:paraId="00988478" w14:textId="77777777" w:rsidR="00B30921" w:rsidRDefault="00B30921">
      <w:pPr>
        <w:pBdr>
          <w:bottom w:val="single" w:sz="4" w:space="1" w:color="000000"/>
        </w:pBdr>
        <w:rPr>
          <w:rFonts w:ascii="Calibri" w:eastAsia="Calibri" w:hAnsi="Calibri" w:cs="Calibri"/>
          <w:b/>
          <w:color w:val="000000"/>
        </w:rPr>
      </w:pPr>
    </w:p>
    <w:p w14:paraId="0D7D1C95" w14:textId="77777777" w:rsidR="00B30921" w:rsidRDefault="00B30921">
      <w:pPr>
        <w:pBdr>
          <w:bottom w:val="single" w:sz="4" w:space="1" w:color="000000"/>
        </w:pBdr>
        <w:rPr>
          <w:rFonts w:ascii="Calibri" w:eastAsia="Calibri" w:hAnsi="Calibri" w:cs="Calibri"/>
          <w:b/>
          <w:color w:val="000000"/>
        </w:rPr>
      </w:pPr>
    </w:p>
    <w:p w14:paraId="67465CB3" w14:textId="761E8FBC" w:rsidR="00BB3CD4" w:rsidRDefault="002A67DA">
      <w:pPr>
        <w:pBdr>
          <w:bottom w:val="single" w:sz="4" w:space="1" w:color="000000"/>
        </w:pBdr>
        <w:rPr>
          <w:rFonts w:ascii="Calibri" w:eastAsia="Calibri" w:hAnsi="Calibri" w:cs="Calibri"/>
          <w:b/>
          <w:color w:val="000000"/>
        </w:rPr>
      </w:pPr>
      <w:r>
        <w:rPr>
          <w:rFonts w:ascii="Calibri" w:eastAsia="Calibri" w:hAnsi="Calibri" w:cs="Calibri"/>
          <w:b/>
          <w:color w:val="000000"/>
        </w:rPr>
        <w:lastRenderedPageBreak/>
        <w:t>GENERAL POLICIES</w:t>
      </w:r>
    </w:p>
    <w:p w14:paraId="115F2934" w14:textId="77777777" w:rsidR="00BB3CD4" w:rsidRDefault="00BB3CD4">
      <w:pPr>
        <w:rPr>
          <w:rFonts w:ascii="Calibri" w:eastAsia="Calibri" w:hAnsi="Calibri" w:cs="Calibri"/>
          <w:color w:val="000000"/>
        </w:rPr>
      </w:pPr>
    </w:p>
    <w:p w14:paraId="0ABC7221" w14:textId="77777777" w:rsidR="00BB3CD4" w:rsidRDefault="002A67DA">
      <w:pPr>
        <w:rPr>
          <w:rFonts w:ascii="Calibri" w:eastAsia="Calibri" w:hAnsi="Calibri" w:cs="Calibri"/>
        </w:rPr>
      </w:pPr>
      <w:r>
        <w:rPr>
          <w:rFonts w:ascii="Calibri" w:eastAsia="Calibri" w:hAnsi="Calibri" w:cs="Calibri"/>
          <w:b/>
        </w:rPr>
        <w:t xml:space="preserve">Classroom Decorum: </w:t>
      </w:r>
    </w:p>
    <w:p w14:paraId="7A732557" w14:textId="77777777" w:rsidR="00BB3CD4" w:rsidRDefault="002A67DA">
      <w:pPr>
        <w:numPr>
          <w:ilvl w:val="0"/>
          <w:numId w:val="9"/>
        </w:numPr>
        <w:rPr>
          <w:rFonts w:ascii="Calibri" w:eastAsia="Calibri" w:hAnsi="Calibri" w:cs="Calibri"/>
        </w:rPr>
      </w:pPr>
      <w:r>
        <w:rPr>
          <w:rFonts w:ascii="Calibri" w:eastAsia="Calibri" w:hAnsi="Calibri" w:cs="Calibri"/>
        </w:rPr>
        <w:t xml:space="preserve">Given the time of the class, and our virtual environment, please enjoy any snacks as you need during class (mute as appropriate). Please be mindful that we are all juggling life, family, pets, distractions, and the challenging blurring of personal and professional/ work life. Please do your best to minimize distractions and fully engage and </w:t>
      </w:r>
      <w:proofErr w:type="gramStart"/>
      <w:r>
        <w:rPr>
          <w:rFonts w:ascii="Calibri" w:eastAsia="Calibri" w:hAnsi="Calibri" w:cs="Calibri"/>
        </w:rPr>
        <w:t>participate, and</w:t>
      </w:r>
      <w:proofErr w:type="gramEnd"/>
      <w:r>
        <w:rPr>
          <w:rFonts w:ascii="Calibri" w:eastAsia="Calibri" w:hAnsi="Calibri" w:cs="Calibri"/>
        </w:rPr>
        <w:t xml:space="preserve"> be mindful of how your engagement (or lack thereof) may impact others. Video is not required during my lecture time, but I would highly encourage you turn on your video for class discussions to improve quality of engagement and participation.</w:t>
      </w:r>
    </w:p>
    <w:p w14:paraId="2E6C7424" w14:textId="77777777" w:rsidR="00BB3CD4" w:rsidRDefault="002A67DA">
      <w:pPr>
        <w:numPr>
          <w:ilvl w:val="0"/>
          <w:numId w:val="9"/>
        </w:numPr>
        <w:rPr>
          <w:rFonts w:ascii="Calibri" w:eastAsia="Calibri" w:hAnsi="Calibri" w:cs="Calibri"/>
        </w:rPr>
      </w:pPr>
      <w:r>
        <w:rPr>
          <w:rFonts w:ascii="Calibri" w:eastAsia="Calibri" w:hAnsi="Calibri" w:cs="Calibri"/>
        </w:rPr>
        <w:t>Please put your phone on vibrate or silent. If you need to take a call, please step away for a moment and let the instructor know privately via the chat function.</w:t>
      </w:r>
    </w:p>
    <w:p w14:paraId="11B05489" w14:textId="77777777" w:rsidR="00BB3CD4" w:rsidRDefault="002A67DA">
      <w:pPr>
        <w:numPr>
          <w:ilvl w:val="0"/>
          <w:numId w:val="9"/>
        </w:numPr>
        <w:rPr>
          <w:rFonts w:ascii="Calibri" w:eastAsia="Calibri" w:hAnsi="Calibri" w:cs="Calibri"/>
        </w:rPr>
      </w:pPr>
      <w:r>
        <w:rPr>
          <w:rFonts w:ascii="Calibri" w:eastAsia="Calibri" w:hAnsi="Calibri" w:cs="Calibri"/>
        </w:rPr>
        <w:t xml:space="preserve">While you will need to use your laptop or tablet device for our weekly sessions and taking notes, please do not conduct other work (e.g., reading email) during class as this will limit your full participation and is disrespectful to the other students, </w:t>
      </w:r>
      <w:proofErr w:type="gramStart"/>
      <w:r>
        <w:rPr>
          <w:rFonts w:ascii="Calibri" w:eastAsia="Calibri" w:hAnsi="Calibri" w:cs="Calibri"/>
        </w:rPr>
        <w:t>guests</w:t>
      </w:r>
      <w:proofErr w:type="gramEnd"/>
      <w:r>
        <w:rPr>
          <w:rFonts w:ascii="Calibri" w:eastAsia="Calibri" w:hAnsi="Calibri" w:cs="Calibri"/>
        </w:rPr>
        <w:t xml:space="preserve"> and the instructor. </w:t>
      </w:r>
    </w:p>
    <w:p w14:paraId="34A7BBE0" w14:textId="3E8C6142" w:rsidR="00BB3CD4" w:rsidRDefault="002A67DA">
      <w:pPr>
        <w:numPr>
          <w:ilvl w:val="0"/>
          <w:numId w:val="9"/>
        </w:numPr>
        <w:rPr>
          <w:rFonts w:ascii="Calibri" w:eastAsia="Calibri" w:hAnsi="Calibri" w:cs="Calibri"/>
        </w:rPr>
      </w:pPr>
      <w:r>
        <w:rPr>
          <w:rFonts w:ascii="Calibri" w:eastAsia="Calibri" w:hAnsi="Calibri" w:cs="Calibri"/>
        </w:rPr>
        <w:t xml:space="preserve">Ground rules for discussion – please be respectful of other people by listening fully and not interrupting. Depending on the size of the class, we may use the hand raise function to organize class responses and discussion. If you notice you tend to speak more, challenge yourself to make space for others. If you notice you tend to speak less, challenge yourself to share your thoughts. </w:t>
      </w:r>
    </w:p>
    <w:p w14:paraId="21DF4B61" w14:textId="77777777" w:rsidR="00BB3CD4" w:rsidRDefault="002A67DA">
      <w:pPr>
        <w:rPr>
          <w:rFonts w:ascii="Calibri" w:eastAsia="Calibri" w:hAnsi="Calibri" w:cs="Calibri"/>
          <w:color w:val="000000"/>
        </w:rPr>
      </w:pPr>
      <w:r>
        <w:rPr>
          <w:rFonts w:ascii="Calibri" w:eastAsia="Calibri" w:hAnsi="Calibri" w:cs="Calibri"/>
          <w:color w:val="000000"/>
        </w:rPr>
        <w:t xml:space="preserve"> </w:t>
      </w:r>
    </w:p>
    <w:p w14:paraId="0E5B9B43" w14:textId="77777777" w:rsidR="00BB3CD4" w:rsidRDefault="002A67DA">
      <w:pPr>
        <w:rPr>
          <w:rFonts w:ascii="Calibri" w:eastAsia="Calibri" w:hAnsi="Calibri" w:cs="Calibri"/>
          <w:b/>
          <w:color w:val="000000"/>
        </w:rPr>
      </w:pPr>
      <w:r>
        <w:rPr>
          <w:rFonts w:ascii="Calibri" w:eastAsia="Calibri" w:hAnsi="Calibri" w:cs="Calibri"/>
          <w:b/>
          <w:color w:val="000000"/>
        </w:rPr>
        <w:t>Class Visitors:</w:t>
      </w:r>
    </w:p>
    <w:p w14:paraId="6B6016B4" w14:textId="77777777" w:rsidR="00BB3CD4" w:rsidRDefault="002A67DA">
      <w:pPr>
        <w:rPr>
          <w:rFonts w:ascii="Calibri" w:eastAsia="Calibri" w:hAnsi="Calibri" w:cs="Calibri"/>
          <w:color w:val="000000"/>
        </w:rPr>
      </w:pPr>
      <w:r>
        <w:rPr>
          <w:rFonts w:ascii="Calibri" w:eastAsia="Calibri" w:hAnsi="Calibri" w:cs="Calibri"/>
          <w:color w:val="000000"/>
        </w:rPr>
        <w:t xml:space="preserve">Auditing is not permitted in UC Berkeley Extension courses. </w:t>
      </w:r>
      <w:r>
        <w:rPr>
          <w:rFonts w:ascii="Calibri" w:eastAsia="Calibri" w:hAnsi="Calibri" w:cs="Calibri"/>
        </w:rPr>
        <w:t xml:space="preserve">Students </w:t>
      </w:r>
      <w:r>
        <w:rPr>
          <w:rFonts w:ascii="Calibri" w:eastAsia="Calibri" w:hAnsi="Calibri" w:cs="Calibri"/>
          <w:color w:val="000000"/>
        </w:rPr>
        <w:t xml:space="preserve">must formally enroll in the course and pay all fees before </w:t>
      </w:r>
      <w:r>
        <w:rPr>
          <w:rFonts w:ascii="Calibri" w:eastAsia="Calibri" w:hAnsi="Calibri" w:cs="Calibri"/>
        </w:rPr>
        <w:t>gaining access to class meetings via Zoom</w:t>
      </w:r>
      <w:r>
        <w:rPr>
          <w:rFonts w:ascii="Calibri" w:eastAsia="Calibri" w:hAnsi="Calibri" w:cs="Calibri"/>
          <w:color w:val="000000"/>
        </w:rPr>
        <w:t>.</w:t>
      </w:r>
    </w:p>
    <w:p w14:paraId="6053EE86" w14:textId="77777777" w:rsidR="00BB3CD4" w:rsidRDefault="00BB3CD4">
      <w:pPr>
        <w:rPr>
          <w:rFonts w:ascii="Calibri" w:eastAsia="Calibri" w:hAnsi="Calibri" w:cs="Calibri"/>
          <w:color w:val="000000"/>
        </w:rPr>
      </w:pPr>
    </w:p>
    <w:p w14:paraId="0EF283B1" w14:textId="77777777" w:rsidR="00BB3CD4" w:rsidRDefault="002A67DA">
      <w:pPr>
        <w:rPr>
          <w:rFonts w:ascii="Calibri" w:eastAsia="Calibri" w:hAnsi="Calibri" w:cs="Calibri"/>
          <w:b/>
          <w:color w:val="000000"/>
        </w:rPr>
      </w:pPr>
      <w:r>
        <w:rPr>
          <w:rFonts w:ascii="Calibri" w:eastAsia="Calibri" w:hAnsi="Calibri" w:cs="Calibri"/>
          <w:b/>
          <w:color w:val="000000"/>
        </w:rPr>
        <w:t xml:space="preserve">Student Disability Services: </w:t>
      </w:r>
    </w:p>
    <w:p w14:paraId="08B2DE31" w14:textId="77777777" w:rsidR="00BB3CD4" w:rsidRDefault="002A67DA">
      <w:pPr>
        <w:rPr>
          <w:rFonts w:ascii="Calibri" w:eastAsia="Calibri" w:hAnsi="Calibri" w:cs="Calibri"/>
          <w:color w:val="000000"/>
        </w:rPr>
      </w:pPr>
      <w:r>
        <w:rPr>
          <w:rFonts w:ascii="Calibri" w:eastAsia="Calibri" w:hAnsi="Calibri" w:cs="Calibri"/>
          <w:color w:val="000000"/>
        </w:rPr>
        <w:t>All students who have special needs can receive appropriate accommodations. The EXDSS office must determine or verify these accommodations before they can be offered. Students who are requesting academic accommodations are responsible for contacting the EXDSS Coordinator before your course begins or immediately upon the start of the course. Students may submit their request by email (</w:t>
      </w:r>
      <w:hyperlink r:id="rId15">
        <w:r>
          <w:rPr>
            <w:rFonts w:ascii="Calibri" w:eastAsia="Calibri" w:hAnsi="Calibri" w:cs="Calibri"/>
            <w:color w:val="000000"/>
            <w:u w:val="single"/>
          </w:rPr>
          <w:t>extension-dss@berkeley.edu</w:t>
        </w:r>
      </w:hyperlink>
      <w:r>
        <w:rPr>
          <w:rFonts w:ascii="Calibri" w:eastAsia="Calibri" w:hAnsi="Calibri" w:cs="Calibri"/>
          <w:color w:val="000000"/>
        </w:rPr>
        <w:t>) or by phone (510-643-5732).</w:t>
      </w:r>
    </w:p>
    <w:p w14:paraId="5102BCD1" w14:textId="77777777" w:rsidR="00BB3CD4" w:rsidRDefault="00BB3CD4">
      <w:pPr>
        <w:rPr>
          <w:rFonts w:ascii="Calibri" w:eastAsia="Calibri" w:hAnsi="Calibri" w:cs="Calibri"/>
          <w:b/>
          <w:color w:val="000000"/>
        </w:rPr>
      </w:pPr>
    </w:p>
    <w:p w14:paraId="71126E8C" w14:textId="77777777" w:rsidR="00BB3CD4" w:rsidRDefault="002A67DA">
      <w:pPr>
        <w:rPr>
          <w:rFonts w:ascii="Calibri" w:eastAsia="Calibri" w:hAnsi="Calibri" w:cs="Calibri"/>
          <w:b/>
          <w:color w:val="000000"/>
        </w:rPr>
      </w:pPr>
      <w:r>
        <w:rPr>
          <w:rFonts w:ascii="Calibri" w:eastAsia="Calibri" w:hAnsi="Calibri" w:cs="Calibri"/>
          <w:b/>
          <w:color w:val="000000"/>
        </w:rPr>
        <w:t>Academic Integrity and Student Conduct:</w:t>
      </w:r>
    </w:p>
    <w:p w14:paraId="6B27DBC8" w14:textId="77777777" w:rsidR="00BB3CD4" w:rsidRDefault="002A67DA">
      <w:pPr>
        <w:shd w:val="clear" w:color="auto" w:fill="FFFFFF"/>
        <w:rPr>
          <w:rFonts w:ascii="Calibri" w:eastAsia="Calibri" w:hAnsi="Calibri" w:cs="Calibri"/>
          <w:color w:val="000000"/>
        </w:rPr>
      </w:pPr>
      <w:r>
        <w:rPr>
          <w:rFonts w:ascii="Calibri" w:eastAsia="Calibri" w:hAnsi="Calibri" w:cs="Calibri"/>
          <w:color w:val="000000"/>
        </w:rPr>
        <w:t>Academic misconduct is any action or attempted action that may result in creating an unfair academic advantage for you or any other members of the academic community. This misconduct includes a wide variety of behaviors such as cheating, plagiarism, altering academic documents or transcripts, gaining access to materials before they are intended to be available, and helping another student to gain an unfair academic advantage.</w:t>
      </w:r>
    </w:p>
    <w:p w14:paraId="73276949" w14:textId="77777777" w:rsidR="00BB3CD4" w:rsidRDefault="00BB3CD4">
      <w:pPr>
        <w:shd w:val="clear" w:color="auto" w:fill="FFFFFF"/>
        <w:ind w:left="720"/>
        <w:rPr>
          <w:rFonts w:ascii="Calibri" w:eastAsia="Calibri" w:hAnsi="Calibri" w:cs="Calibri"/>
          <w:color w:val="000000"/>
        </w:rPr>
      </w:pPr>
    </w:p>
    <w:p w14:paraId="49FF096F" w14:textId="77777777" w:rsidR="00BB3CD4" w:rsidRDefault="002A67DA">
      <w:pPr>
        <w:shd w:val="clear" w:color="auto" w:fill="FFFFFF"/>
        <w:rPr>
          <w:rFonts w:ascii="Calibri" w:eastAsia="Calibri" w:hAnsi="Calibri" w:cs="Calibri"/>
          <w:color w:val="000000"/>
        </w:rPr>
      </w:pPr>
      <w:r>
        <w:rPr>
          <w:rFonts w:ascii="Calibri" w:eastAsia="Calibri" w:hAnsi="Calibri" w:cs="Calibri"/>
          <w:color w:val="000000"/>
        </w:rPr>
        <w:t>As a student of UC Berkeley Extension, you are encouraged to reach out to your fellow students in your class to avoid isolation, to discuss materials, and to ask each other questions, but there are limits to this collaboration.  Please review the following document on academic integrity (</w:t>
      </w:r>
      <w:hyperlink r:id="rId16">
        <w:r>
          <w:rPr>
            <w:rFonts w:ascii="Calibri" w:eastAsia="Calibri" w:hAnsi="Calibri" w:cs="Calibri"/>
            <w:color w:val="000000"/>
            <w:u w:val="single"/>
          </w:rPr>
          <w:t>http://extension.berkeley.edu/upload/academic_integrity.pdf</w:t>
        </w:r>
      </w:hyperlink>
      <w:r>
        <w:rPr>
          <w:rFonts w:ascii="Calibri" w:eastAsia="Calibri" w:hAnsi="Calibri" w:cs="Calibri"/>
          <w:color w:val="000000"/>
        </w:rPr>
        <w:t>), which clearly defines what constitutes cheating, as well as plagiarism and other forms of academic misconduct. Students are also responsible for informing themselves about UC Berkeley Extension’s Code of Student Conduct and its grounds for discipline (</w:t>
      </w:r>
      <w:hyperlink r:id="rId17">
        <w:r>
          <w:rPr>
            <w:rFonts w:ascii="Calibri" w:eastAsia="Calibri" w:hAnsi="Calibri" w:cs="Calibri"/>
            <w:color w:val="000000"/>
            <w:u w:val="single"/>
          </w:rPr>
          <w:t>http://extension.berkeley.edu/upload/studentconduct.pdf</w:t>
        </w:r>
      </w:hyperlink>
      <w:r>
        <w:rPr>
          <w:rFonts w:ascii="Calibri" w:eastAsia="Calibri" w:hAnsi="Calibri" w:cs="Calibri"/>
          <w:color w:val="000000"/>
        </w:rPr>
        <w:t>).</w:t>
      </w:r>
    </w:p>
    <w:p w14:paraId="5819C129" w14:textId="77777777" w:rsidR="00BB3CD4" w:rsidRDefault="002A67DA">
      <w:pPr>
        <w:shd w:val="clear" w:color="auto" w:fill="FFFFFF"/>
        <w:spacing w:before="280" w:after="280"/>
        <w:rPr>
          <w:rFonts w:ascii="Calibri" w:eastAsia="Calibri" w:hAnsi="Calibri" w:cs="Calibri"/>
          <w:color w:val="000000"/>
        </w:rPr>
      </w:pPr>
      <w:r>
        <w:rPr>
          <w:rFonts w:ascii="Calibri" w:eastAsia="Calibri" w:hAnsi="Calibri" w:cs="Calibri"/>
          <w:color w:val="000000"/>
        </w:rPr>
        <w:lastRenderedPageBreak/>
        <w:t xml:space="preserve">UC Berkeley Extension takes academic misconduct very seriously. Depending upon the nature of the incident, the academic disciplinary sanction may vary but can result in consequences such as a failing grade for the course or even suspension and dismissal. </w:t>
      </w:r>
    </w:p>
    <w:p w14:paraId="6F1439ED" w14:textId="77777777" w:rsidR="00BB3CD4" w:rsidRDefault="002A67DA">
      <w:pPr>
        <w:rPr>
          <w:rFonts w:ascii="Calibri" w:eastAsia="Calibri" w:hAnsi="Calibri" w:cs="Calibri"/>
          <w:b/>
          <w:color w:val="000000"/>
        </w:rPr>
      </w:pPr>
      <w:r>
        <w:rPr>
          <w:rFonts w:ascii="Calibri" w:eastAsia="Calibri" w:hAnsi="Calibri" w:cs="Calibri"/>
          <w:b/>
          <w:color w:val="000000"/>
        </w:rPr>
        <w:t>Reasonable Accommodation for Students’ Religious Beliefs, Observations and Practices:</w:t>
      </w:r>
    </w:p>
    <w:p w14:paraId="75FF38D9" w14:textId="77777777" w:rsidR="00BB3CD4" w:rsidRDefault="002A67DA">
      <w:pPr>
        <w:rPr>
          <w:rFonts w:ascii="Calibri" w:eastAsia="Calibri" w:hAnsi="Calibri" w:cs="Calibri"/>
          <w:color w:val="000000"/>
        </w:rPr>
      </w:pPr>
      <w:r>
        <w:rPr>
          <w:rFonts w:ascii="Calibri" w:eastAsia="Calibri" w:hAnsi="Calibri" w:cs="Calibri"/>
          <w:color w:val="000000"/>
        </w:rPr>
        <w:t>In compliance with Education code, Section 92640(a), it is the official policy of the University of California at Berkeley to permit any student to undergo a test or examination, without penalty, at a time when that activity would not violate the student's religious creed, unless administering the examination at an alternative time would impose an undue hardship which could not reasonably have been avoided. Please contact the Extension program office for more information.</w:t>
      </w:r>
    </w:p>
    <w:p w14:paraId="5B34D17E" w14:textId="77777777" w:rsidR="00BB3CD4" w:rsidRDefault="00BB3CD4">
      <w:pPr>
        <w:rPr>
          <w:rFonts w:ascii="Calibri" w:eastAsia="Calibri" w:hAnsi="Calibri" w:cs="Calibri"/>
          <w:b/>
          <w:color w:val="000000"/>
        </w:rPr>
      </w:pPr>
    </w:p>
    <w:p w14:paraId="1455C7EF" w14:textId="77777777" w:rsidR="00BB3CD4" w:rsidRDefault="002A67DA">
      <w:pPr>
        <w:rPr>
          <w:rFonts w:ascii="Calibri" w:eastAsia="Calibri" w:hAnsi="Calibri" w:cs="Calibri"/>
          <w:b/>
          <w:color w:val="000000"/>
        </w:rPr>
      </w:pPr>
      <w:r>
        <w:rPr>
          <w:rFonts w:ascii="Calibri" w:eastAsia="Calibri" w:hAnsi="Calibri" w:cs="Calibri"/>
          <w:b/>
          <w:color w:val="000000"/>
        </w:rPr>
        <w:t xml:space="preserve">Other Extension Policies: </w:t>
      </w:r>
    </w:p>
    <w:p w14:paraId="39E3EAA6" w14:textId="77777777" w:rsidR="00BB3CD4" w:rsidRDefault="002A67DA">
      <w:pPr>
        <w:rPr>
          <w:rFonts w:ascii="Calibri" w:eastAsia="Calibri" w:hAnsi="Calibri" w:cs="Calibri"/>
          <w:b/>
          <w:color w:val="000000"/>
        </w:rPr>
      </w:pPr>
      <w:r>
        <w:rPr>
          <w:rFonts w:ascii="Calibri" w:eastAsia="Calibri" w:hAnsi="Calibri" w:cs="Calibri"/>
          <w:color w:val="000000"/>
        </w:rPr>
        <w:t xml:space="preserve">Including Privacy, Nondiscrimination, Sexual Harassment, Safety and Security, Classroom Recording: </w:t>
      </w:r>
      <w:hyperlink r:id="rId18">
        <w:r>
          <w:rPr>
            <w:rFonts w:ascii="Calibri" w:eastAsia="Calibri" w:hAnsi="Calibri" w:cs="Calibri"/>
            <w:color w:val="000000"/>
            <w:u w:val="single"/>
          </w:rPr>
          <w:t>http://extension.berkeley.edu/static/studentservices/student-guidelines/</w:t>
        </w:r>
      </w:hyperlink>
      <w:r>
        <w:rPr>
          <w:rFonts w:ascii="Calibri" w:eastAsia="Calibri" w:hAnsi="Calibri" w:cs="Calibri"/>
          <w:color w:val="000000"/>
        </w:rPr>
        <w:t xml:space="preserve"> </w:t>
      </w:r>
    </w:p>
    <w:p w14:paraId="77ADBF70" w14:textId="77777777" w:rsidR="00BB3CD4" w:rsidRDefault="00BB3CD4">
      <w:pPr>
        <w:rPr>
          <w:rFonts w:ascii="Calibri" w:eastAsia="Calibri" w:hAnsi="Calibri" w:cs="Calibri"/>
          <w:b/>
        </w:rPr>
      </w:pPr>
    </w:p>
    <w:p w14:paraId="5F96236C" w14:textId="77777777" w:rsidR="00BB3CD4" w:rsidRDefault="002A67DA">
      <w:pPr>
        <w:rPr>
          <w:rFonts w:ascii="Calibri" w:eastAsia="Calibri" w:hAnsi="Calibri" w:cs="Calibri"/>
        </w:rPr>
      </w:pPr>
      <w:r>
        <w:rPr>
          <w:rFonts w:ascii="Calibri" w:eastAsia="Calibri" w:hAnsi="Calibri" w:cs="Calibri"/>
          <w:b/>
        </w:rPr>
        <w:t>Attendance and Tardiness Policy:</w:t>
      </w:r>
      <w:r>
        <w:rPr>
          <w:rFonts w:ascii="Calibri" w:eastAsia="Calibri" w:hAnsi="Calibri" w:cs="Calibri"/>
        </w:rPr>
        <w:t xml:space="preserve"> </w:t>
      </w:r>
    </w:p>
    <w:p w14:paraId="1DD9CA44" w14:textId="77777777" w:rsidR="00BB3CD4" w:rsidRDefault="002A67DA">
      <w:pPr>
        <w:rPr>
          <w:rFonts w:ascii="Calibri" w:eastAsia="Calibri" w:hAnsi="Calibri" w:cs="Calibri"/>
          <w:b/>
        </w:rPr>
      </w:pPr>
      <w:r>
        <w:rPr>
          <w:rFonts w:ascii="Calibri" w:eastAsia="Calibri" w:hAnsi="Calibri" w:cs="Calibri"/>
        </w:rPr>
        <w:t xml:space="preserve">Our weekly sessions will begin on time. Please ensure you are ready to begin on time, so we can stick to our schedule and be respectful of each </w:t>
      </w:r>
      <w:proofErr w:type="gramStart"/>
      <w:r>
        <w:rPr>
          <w:rFonts w:ascii="Calibri" w:eastAsia="Calibri" w:hAnsi="Calibri" w:cs="Calibri"/>
        </w:rPr>
        <w:t>others’</w:t>
      </w:r>
      <w:proofErr w:type="gramEnd"/>
      <w:r>
        <w:rPr>
          <w:rFonts w:ascii="Calibri" w:eastAsia="Calibri" w:hAnsi="Calibri" w:cs="Calibri"/>
        </w:rPr>
        <w:t xml:space="preserve"> and our guest’s time. If students miss class for any reason, the burden is on the student to make up the work and to </w:t>
      </w:r>
      <w:proofErr w:type="gramStart"/>
      <w:r>
        <w:rPr>
          <w:rFonts w:ascii="Calibri" w:eastAsia="Calibri" w:hAnsi="Calibri" w:cs="Calibri"/>
        </w:rPr>
        <w:t>make a decision</w:t>
      </w:r>
      <w:proofErr w:type="gramEnd"/>
      <w:r>
        <w:rPr>
          <w:rFonts w:ascii="Calibri" w:eastAsia="Calibri" w:hAnsi="Calibri" w:cs="Calibri"/>
        </w:rPr>
        <w:t xml:space="preserve"> whether they can continue in the course if there are multiple absences.</w:t>
      </w:r>
    </w:p>
    <w:p w14:paraId="473158FC" w14:textId="77777777" w:rsidR="00BB3CD4" w:rsidRDefault="00BB3CD4">
      <w:pPr>
        <w:rPr>
          <w:rFonts w:ascii="Calibri" w:eastAsia="Calibri" w:hAnsi="Calibri" w:cs="Calibri"/>
          <w:b/>
        </w:rPr>
      </w:pPr>
    </w:p>
    <w:p w14:paraId="4B2FA3EC" w14:textId="77777777" w:rsidR="00BB3CD4" w:rsidRDefault="002A67DA">
      <w:pPr>
        <w:rPr>
          <w:rFonts w:ascii="Calibri" w:eastAsia="Calibri" w:hAnsi="Calibri" w:cs="Calibri"/>
        </w:rPr>
      </w:pPr>
      <w:r>
        <w:rPr>
          <w:rFonts w:ascii="Calibri" w:eastAsia="Calibri" w:hAnsi="Calibri" w:cs="Calibri"/>
          <w:b/>
        </w:rPr>
        <w:t>Grading Policies for Professional Education Courses X300-399:</w:t>
      </w:r>
    </w:p>
    <w:p w14:paraId="7DB06F8B" w14:textId="77777777" w:rsidR="00BB3CD4" w:rsidRDefault="002A67DA">
      <w:pPr>
        <w:rPr>
          <w:rFonts w:ascii="Calibri" w:eastAsia="Calibri" w:hAnsi="Calibri" w:cs="Calibri"/>
        </w:rPr>
      </w:pPr>
      <w:r>
        <w:rPr>
          <w:rFonts w:ascii="Calibri" w:eastAsia="Calibri" w:hAnsi="Calibri" w:cs="Calibri"/>
        </w:rPr>
        <w:t xml:space="preserve">Courses that are numbered X300–399 are professional post-graduate academic credit courses in education for teachers and school administrators. The course number prefix X indicates a course that originates at UC Berkeley Extension. Final approval for professional education courses resides in Extension's Dean's Office as delegated by the UC Berkeley Academic Senate. </w:t>
      </w:r>
    </w:p>
    <w:p w14:paraId="74B42D64" w14:textId="77777777" w:rsidR="00BB3CD4" w:rsidRDefault="00BB3CD4">
      <w:pPr>
        <w:rPr>
          <w:rFonts w:ascii="Calibri" w:eastAsia="Calibri" w:hAnsi="Calibri" w:cs="Calibri"/>
          <w:b/>
          <w:color w:val="000000"/>
        </w:rPr>
      </w:pPr>
    </w:p>
    <w:p w14:paraId="3F3E45F2" w14:textId="77777777" w:rsidR="00BB3CD4" w:rsidRDefault="002A67DA">
      <w:pPr>
        <w:rPr>
          <w:rFonts w:ascii="Calibri" w:eastAsia="Calibri" w:hAnsi="Calibri" w:cs="Calibri"/>
          <w:i/>
          <w:color w:val="000000"/>
        </w:rPr>
      </w:pPr>
      <w:r>
        <w:rPr>
          <w:rFonts w:ascii="Calibri" w:eastAsia="Calibri" w:hAnsi="Calibri" w:cs="Calibri"/>
          <w:b/>
          <w:color w:val="000000"/>
        </w:rPr>
        <w:t xml:space="preserve">Grade Breakdown and Weighting by Category: </w:t>
      </w:r>
    </w:p>
    <w:tbl>
      <w:tblPr>
        <w:tblStyle w:val="a"/>
        <w:tblW w:w="610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0"/>
        <w:gridCol w:w="1245"/>
      </w:tblGrid>
      <w:tr w:rsidR="00BB3CD4" w14:paraId="649466F8" w14:textId="77777777">
        <w:tc>
          <w:tcPr>
            <w:tcW w:w="4860" w:type="dxa"/>
            <w:shd w:val="clear" w:color="auto" w:fill="auto"/>
          </w:tcPr>
          <w:p w14:paraId="530E2F0D" w14:textId="77777777" w:rsidR="00BB3CD4" w:rsidRDefault="002A67DA">
            <w:pPr>
              <w:rPr>
                <w:rFonts w:ascii="Calibri" w:eastAsia="Calibri" w:hAnsi="Calibri" w:cs="Calibri"/>
              </w:rPr>
            </w:pPr>
            <w:r>
              <w:rPr>
                <w:rFonts w:ascii="Calibri" w:eastAsia="Calibri" w:hAnsi="Calibri" w:cs="Calibri"/>
              </w:rPr>
              <w:t>One-on-one Meeting</w:t>
            </w:r>
          </w:p>
        </w:tc>
        <w:tc>
          <w:tcPr>
            <w:tcW w:w="1245" w:type="dxa"/>
            <w:shd w:val="clear" w:color="auto" w:fill="auto"/>
          </w:tcPr>
          <w:p w14:paraId="622FF344" w14:textId="77777777" w:rsidR="00BB3CD4" w:rsidRDefault="002A67DA">
            <w:pPr>
              <w:jc w:val="center"/>
              <w:rPr>
                <w:rFonts w:ascii="Calibri" w:eastAsia="Calibri" w:hAnsi="Calibri" w:cs="Calibri"/>
                <w:color w:val="000000"/>
              </w:rPr>
            </w:pPr>
            <w:r>
              <w:rPr>
                <w:rFonts w:ascii="Calibri" w:eastAsia="Calibri" w:hAnsi="Calibri" w:cs="Calibri"/>
              </w:rPr>
              <w:t>0%</w:t>
            </w:r>
          </w:p>
        </w:tc>
      </w:tr>
      <w:tr w:rsidR="00BB3CD4" w14:paraId="159A054F" w14:textId="77777777">
        <w:tc>
          <w:tcPr>
            <w:tcW w:w="4860" w:type="dxa"/>
            <w:shd w:val="clear" w:color="auto" w:fill="auto"/>
          </w:tcPr>
          <w:p w14:paraId="2C3F2E2F" w14:textId="77777777" w:rsidR="00BB3CD4" w:rsidRDefault="002A67DA">
            <w:pPr>
              <w:rPr>
                <w:rFonts w:ascii="Calibri" w:eastAsia="Calibri" w:hAnsi="Calibri" w:cs="Calibri"/>
                <w:color w:val="000000"/>
              </w:rPr>
            </w:pPr>
            <w:r>
              <w:rPr>
                <w:rFonts w:ascii="Calibri" w:eastAsia="Calibri" w:hAnsi="Calibri" w:cs="Calibri"/>
              </w:rPr>
              <w:t xml:space="preserve">In-Class </w:t>
            </w:r>
            <w:r>
              <w:rPr>
                <w:rFonts w:ascii="Calibri" w:eastAsia="Calibri" w:hAnsi="Calibri" w:cs="Calibri"/>
                <w:color w:val="000000"/>
              </w:rPr>
              <w:t xml:space="preserve">Discussions and Participation </w:t>
            </w:r>
          </w:p>
        </w:tc>
        <w:tc>
          <w:tcPr>
            <w:tcW w:w="1245" w:type="dxa"/>
            <w:shd w:val="clear" w:color="auto" w:fill="auto"/>
          </w:tcPr>
          <w:p w14:paraId="0EDB7EBE" w14:textId="77777777" w:rsidR="00BB3CD4" w:rsidRDefault="002A67DA">
            <w:pPr>
              <w:jc w:val="center"/>
              <w:rPr>
                <w:rFonts w:ascii="Calibri" w:eastAsia="Calibri" w:hAnsi="Calibri" w:cs="Calibri"/>
                <w:color w:val="000000"/>
              </w:rPr>
            </w:pPr>
            <w:r>
              <w:rPr>
                <w:rFonts w:ascii="Calibri" w:eastAsia="Calibri" w:hAnsi="Calibri" w:cs="Calibri"/>
                <w:color w:val="000000"/>
              </w:rPr>
              <w:t>2</w:t>
            </w:r>
            <w:r>
              <w:rPr>
                <w:rFonts w:ascii="Calibri" w:eastAsia="Calibri" w:hAnsi="Calibri" w:cs="Calibri"/>
              </w:rPr>
              <w:t>5</w:t>
            </w:r>
            <w:r>
              <w:rPr>
                <w:rFonts w:ascii="Calibri" w:eastAsia="Calibri" w:hAnsi="Calibri" w:cs="Calibri"/>
                <w:color w:val="000000"/>
              </w:rPr>
              <w:t>%</w:t>
            </w:r>
          </w:p>
        </w:tc>
      </w:tr>
      <w:tr w:rsidR="00BB3CD4" w14:paraId="22F59AFF" w14:textId="77777777">
        <w:tc>
          <w:tcPr>
            <w:tcW w:w="4860" w:type="dxa"/>
            <w:shd w:val="clear" w:color="auto" w:fill="auto"/>
          </w:tcPr>
          <w:p w14:paraId="50CA69B6" w14:textId="77777777" w:rsidR="00BB3CD4" w:rsidRDefault="002A67DA">
            <w:pPr>
              <w:rPr>
                <w:rFonts w:ascii="Calibri" w:eastAsia="Calibri" w:hAnsi="Calibri" w:cs="Calibri"/>
                <w:color w:val="000000"/>
              </w:rPr>
            </w:pPr>
            <w:r>
              <w:rPr>
                <w:rFonts w:ascii="Calibri" w:eastAsia="Calibri" w:hAnsi="Calibri" w:cs="Calibri"/>
              </w:rPr>
              <w:t>Initial Perspective Paper</w:t>
            </w:r>
          </w:p>
        </w:tc>
        <w:tc>
          <w:tcPr>
            <w:tcW w:w="1245" w:type="dxa"/>
            <w:shd w:val="clear" w:color="auto" w:fill="auto"/>
          </w:tcPr>
          <w:p w14:paraId="004645EF" w14:textId="77777777" w:rsidR="00BB3CD4" w:rsidRDefault="002A67DA">
            <w:pPr>
              <w:jc w:val="center"/>
              <w:rPr>
                <w:rFonts w:ascii="Calibri" w:eastAsia="Calibri" w:hAnsi="Calibri" w:cs="Calibri"/>
                <w:color w:val="000000"/>
              </w:rPr>
            </w:pPr>
            <w:r>
              <w:rPr>
                <w:rFonts w:ascii="Calibri" w:eastAsia="Calibri" w:hAnsi="Calibri" w:cs="Calibri"/>
              </w:rPr>
              <w:t>5</w:t>
            </w:r>
            <w:r>
              <w:rPr>
                <w:rFonts w:ascii="Calibri" w:eastAsia="Calibri" w:hAnsi="Calibri" w:cs="Calibri"/>
                <w:color w:val="000000"/>
              </w:rPr>
              <w:t>%</w:t>
            </w:r>
          </w:p>
        </w:tc>
      </w:tr>
      <w:tr w:rsidR="00BB3CD4" w14:paraId="08E404B0" w14:textId="77777777">
        <w:trPr>
          <w:trHeight w:val="277"/>
        </w:trPr>
        <w:tc>
          <w:tcPr>
            <w:tcW w:w="4860" w:type="dxa"/>
            <w:shd w:val="clear" w:color="auto" w:fill="auto"/>
          </w:tcPr>
          <w:p w14:paraId="4347F2D1" w14:textId="71B0A56C" w:rsidR="00BB3CD4" w:rsidRDefault="002A67DA">
            <w:pPr>
              <w:rPr>
                <w:rFonts w:ascii="Calibri" w:eastAsia="Calibri" w:hAnsi="Calibri" w:cs="Calibri"/>
                <w:color w:val="000000"/>
              </w:rPr>
            </w:pPr>
            <w:r>
              <w:rPr>
                <w:rFonts w:ascii="Calibri" w:eastAsia="Calibri" w:hAnsi="Calibri" w:cs="Calibri"/>
              </w:rPr>
              <w:t>Module Briefs (x</w:t>
            </w:r>
            <w:r w:rsidR="00840DDE">
              <w:rPr>
                <w:rFonts w:ascii="Calibri" w:eastAsia="Calibri" w:hAnsi="Calibri" w:cs="Calibri"/>
              </w:rPr>
              <w:t>6</w:t>
            </w:r>
            <w:r>
              <w:rPr>
                <w:rFonts w:ascii="Calibri" w:eastAsia="Calibri" w:hAnsi="Calibri" w:cs="Calibri"/>
              </w:rPr>
              <w:t>)</w:t>
            </w:r>
          </w:p>
        </w:tc>
        <w:tc>
          <w:tcPr>
            <w:tcW w:w="1245" w:type="dxa"/>
            <w:shd w:val="clear" w:color="auto" w:fill="auto"/>
          </w:tcPr>
          <w:p w14:paraId="3A3B1D68" w14:textId="77777777" w:rsidR="00BB3CD4" w:rsidRDefault="002A67DA">
            <w:pPr>
              <w:jc w:val="center"/>
              <w:rPr>
                <w:rFonts w:ascii="Calibri" w:eastAsia="Calibri" w:hAnsi="Calibri" w:cs="Calibri"/>
                <w:color w:val="000000"/>
              </w:rPr>
            </w:pPr>
            <w:r>
              <w:rPr>
                <w:rFonts w:ascii="Calibri" w:eastAsia="Calibri" w:hAnsi="Calibri" w:cs="Calibri"/>
              </w:rPr>
              <w:t>25</w:t>
            </w:r>
            <w:r>
              <w:rPr>
                <w:rFonts w:ascii="Calibri" w:eastAsia="Calibri" w:hAnsi="Calibri" w:cs="Calibri"/>
                <w:color w:val="000000"/>
              </w:rPr>
              <w:t>%</w:t>
            </w:r>
          </w:p>
        </w:tc>
      </w:tr>
      <w:tr w:rsidR="00BB3CD4" w14:paraId="0EE8BF5B" w14:textId="77777777">
        <w:trPr>
          <w:trHeight w:val="277"/>
        </w:trPr>
        <w:tc>
          <w:tcPr>
            <w:tcW w:w="4860" w:type="dxa"/>
            <w:shd w:val="clear" w:color="auto" w:fill="auto"/>
          </w:tcPr>
          <w:p w14:paraId="2E94889D" w14:textId="6C4B189D" w:rsidR="00BB3CD4" w:rsidRDefault="00685707">
            <w:pPr>
              <w:rPr>
                <w:rFonts w:ascii="Calibri" w:eastAsia="Calibri" w:hAnsi="Calibri" w:cs="Calibri"/>
              </w:rPr>
            </w:pPr>
            <w:r>
              <w:rPr>
                <w:rFonts w:ascii="Calibri" w:eastAsia="Calibri" w:hAnsi="Calibri" w:cs="Calibri"/>
              </w:rPr>
              <w:t>Individual</w:t>
            </w:r>
            <w:r w:rsidR="002A67DA">
              <w:rPr>
                <w:rFonts w:ascii="Calibri" w:eastAsia="Calibri" w:hAnsi="Calibri" w:cs="Calibri"/>
              </w:rPr>
              <w:t xml:space="preserve"> Project 1: Institutions</w:t>
            </w:r>
          </w:p>
        </w:tc>
        <w:tc>
          <w:tcPr>
            <w:tcW w:w="1245" w:type="dxa"/>
            <w:shd w:val="clear" w:color="auto" w:fill="auto"/>
          </w:tcPr>
          <w:p w14:paraId="1349BD1D" w14:textId="77777777" w:rsidR="00BB3CD4" w:rsidRDefault="002A67DA">
            <w:pPr>
              <w:jc w:val="center"/>
              <w:rPr>
                <w:rFonts w:ascii="Calibri" w:eastAsia="Calibri" w:hAnsi="Calibri" w:cs="Calibri"/>
                <w:color w:val="000000"/>
              </w:rPr>
            </w:pPr>
            <w:r>
              <w:rPr>
                <w:rFonts w:ascii="Calibri" w:eastAsia="Calibri" w:hAnsi="Calibri" w:cs="Calibri"/>
              </w:rPr>
              <w:t>10%</w:t>
            </w:r>
          </w:p>
        </w:tc>
      </w:tr>
      <w:tr w:rsidR="00BB3CD4" w14:paraId="0ABF58A5" w14:textId="77777777">
        <w:trPr>
          <w:trHeight w:val="277"/>
        </w:trPr>
        <w:tc>
          <w:tcPr>
            <w:tcW w:w="4860" w:type="dxa"/>
            <w:shd w:val="clear" w:color="auto" w:fill="auto"/>
          </w:tcPr>
          <w:p w14:paraId="1201B3EB" w14:textId="36D59F73" w:rsidR="00BB3CD4" w:rsidRDefault="00685707">
            <w:pPr>
              <w:rPr>
                <w:rFonts w:ascii="Calibri" w:eastAsia="Calibri" w:hAnsi="Calibri" w:cs="Calibri"/>
              </w:rPr>
            </w:pPr>
            <w:r>
              <w:rPr>
                <w:rFonts w:ascii="Calibri" w:eastAsia="Calibri" w:hAnsi="Calibri" w:cs="Calibri"/>
              </w:rPr>
              <w:t>Individual</w:t>
            </w:r>
            <w:r w:rsidR="002A67DA">
              <w:rPr>
                <w:rFonts w:ascii="Calibri" w:eastAsia="Calibri" w:hAnsi="Calibri" w:cs="Calibri"/>
              </w:rPr>
              <w:t xml:space="preserve"> Project 2: Diversity of U.S. Institutions</w:t>
            </w:r>
          </w:p>
        </w:tc>
        <w:tc>
          <w:tcPr>
            <w:tcW w:w="1245" w:type="dxa"/>
            <w:shd w:val="clear" w:color="auto" w:fill="auto"/>
          </w:tcPr>
          <w:p w14:paraId="665FF824" w14:textId="77777777" w:rsidR="00BB3CD4" w:rsidRDefault="002A67DA">
            <w:pPr>
              <w:jc w:val="center"/>
              <w:rPr>
                <w:rFonts w:ascii="Calibri" w:eastAsia="Calibri" w:hAnsi="Calibri" w:cs="Calibri"/>
                <w:color w:val="000000"/>
              </w:rPr>
            </w:pPr>
            <w:r>
              <w:rPr>
                <w:rFonts w:ascii="Calibri" w:eastAsia="Calibri" w:hAnsi="Calibri" w:cs="Calibri"/>
              </w:rPr>
              <w:t>10%</w:t>
            </w:r>
          </w:p>
        </w:tc>
      </w:tr>
      <w:tr w:rsidR="00BB3CD4" w14:paraId="7B5DBADA" w14:textId="77777777">
        <w:trPr>
          <w:trHeight w:val="277"/>
        </w:trPr>
        <w:tc>
          <w:tcPr>
            <w:tcW w:w="4860" w:type="dxa"/>
            <w:shd w:val="clear" w:color="auto" w:fill="auto"/>
          </w:tcPr>
          <w:p w14:paraId="69B86411" w14:textId="74344C2E" w:rsidR="00BB3CD4" w:rsidRDefault="00685707">
            <w:pPr>
              <w:rPr>
                <w:rFonts w:ascii="Calibri" w:eastAsia="Calibri" w:hAnsi="Calibri" w:cs="Calibri"/>
              </w:rPr>
            </w:pPr>
            <w:r>
              <w:rPr>
                <w:rFonts w:ascii="Calibri" w:eastAsia="Calibri" w:hAnsi="Calibri" w:cs="Calibri"/>
              </w:rPr>
              <w:t>Individual</w:t>
            </w:r>
            <w:r w:rsidR="002A67DA">
              <w:rPr>
                <w:rFonts w:ascii="Calibri" w:eastAsia="Calibri" w:hAnsi="Calibri" w:cs="Calibri"/>
              </w:rPr>
              <w:t xml:space="preserve"> Project 3: Social and Political Influences</w:t>
            </w:r>
          </w:p>
        </w:tc>
        <w:tc>
          <w:tcPr>
            <w:tcW w:w="1245" w:type="dxa"/>
            <w:shd w:val="clear" w:color="auto" w:fill="auto"/>
          </w:tcPr>
          <w:p w14:paraId="61E3CDDE" w14:textId="77777777" w:rsidR="00BB3CD4" w:rsidRDefault="002A67DA">
            <w:pPr>
              <w:jc w:val="center"/>
              <w:rPr>
                <w:rFonts w:ascii="Calibri" w:eastAsia="Calibri" w:hAnsi="Calibri" w:cs="Calibri"/>
                <w:color w:val="000000"/>
              </w:rPr>
            </w:pPr>
            <w:r>
              <w:rPr>
                <w:rFonts w:ascii="Calibri" w:eastAsia="Calibri" w:hAnsi="Calibri" w:cs="Calibri"/>
              </w:rPr>
              <w:t>10%</w:t>
            </w:r>
          </w:p>
        </w:tc>
      </w:tr>
      <w:tr w:rsidR="00BB3CD4" w14:paraId="2A1B787E" w14:textId="77777777">
        <w:tc>
          <w:tcPr>
            <w:tcW w:w="4860" w:type="dxa"/>
            <w:shd w:val="clear" w:color="auto" w:fill="auto"/>
          </w:tcPr>
          <w:p w14:paraId="55D62B0A" w14:textId="77777777" w:rsidR="00BB3CD4" w:rsidRDefault="002A67DA">
            <w:pPr>
              <w:rPr>
                <w:rFonts w:ascii="Calibri" w:eastAsia="Calibri" w:hAnsi="Calibri" w:cs="Calibri"/>
              </w:rPr>
            </w:pPr>
            <w:r>
              <w:rPr>
                <w:rFonts w:ascii="Calibri" w:eastAsia="Calibri" w:hAnsi="Calibri" w:cs="Calibri"/>
              </w:rPr>
              <w:t>Submission of Article for Module 7</w:t>
            </w:r>
          </w:p>
        </w:tc>
        <w:tc>
          <w:tcPr>
            <w:tcW w:w="1245" w:type="dxa"/>
            <w:shd w:val="clear" w:color="auto" w:fill="auto"/>
          </w:tcPr>
          <w:p w14:paraId="143E0390" w14:textId="77777777" w:rsidR="00BB3CD4" w:rsidRDefault="002A67DA">
            <w:pPr>
              <w:jc w:val="center"/>
              <w:rPr>
                <w:rFonts w:ascii="Calibri" w:eastAsia="Calibri" w:hAnsi="Calibri" w:cs="Calibri"/>
                <w:color w:val="000000"/>
              </w:rPr>
            </w:pPr>
            <w:r>
              <w:rPr>
                <w:rFonts w:ascii="Calibri" w:eastAsia="Calibri" w:hAnsi="Calibri" w:cs="Calibri"/>
              </w:rPr>
              <w:t>5%</w:t>
            </w:r>
          </w:p>
        </w:tc>
      </w:tr>
      <w:tr w:rsidR="00BB3CD4" w14:paraId="0E815B19" w14:textId="77777777">
        <w:tc>
          <w:tcPr>
            <w:tcW w:w="4860" w:type="dxa"/>
            <w:shd w:val="clear" w:color="auto" w:fill="auto"/>
          </w:tcPr>
          <w:p w14:paraId="7AEA30B1" w14:textId="77777777" w:rsidR="00BB3CD4" w:rsidRDefault="002A67DA">
            <w:pPr>
              <w:rPr>
                <w:rFonts w:ascii="Calibri" w:eastAsia="Calibri" w:hAnsi="Calibri" w:cs="Calibri"/>
                <w:color w:val="000000"/>
              </w:rPr>
            </w:pPr>
            <w:r>
              <w:rPr>
                <w:rFonts w:ascii="Calibri" w:eastAsia="Calibri" w:hAnsi="Calibri" w:cs="Calibri"/>
              </w:rPr>
              <w:t>Culminating Perspective</w:t>
            </w:r>
          </w:p>
        </w:tc>
        <w:tc>
          <w:tcPr>
            <w:tcW w:w="1245" w:type="dxa"/>
            <w:shd w:val="clear" w:color="auto" w:fill="auto"/>
          </w:tcPr>
          <w:p w14:paraId="055AFBFA" w14:textId="77777777" w:rsidR="00BB3CD4" w:rsidRDefault="002A67DA">
            <w:pPr>
              <w:jc w:val="center"/>
              <w:rPr>
                <w:rFonts w:ascii="Calibri" w:eastAsia="Calibri" w:hAnsi="Calibri" w:cs="Calibri"/>
                <w:color w:val="000000"/>
              </w:rPr>
            </w:pPr>
            <w:r>
              <w:rPr>
                <w:rFonts w:ascii="Calibri" w:eastAsia="Calibri" w:hAnsi="Calibri" w:cs="Calibri"/>
              </w:rPr>
              <w:t>1</w:t>
            </w:r>
            <w:r>
              <w:rPr>
                <w:rFonts w:ascii="Calibri" w:eastAsia="Calibri" w:hAnsi="Calibri" w:cs="Calibri"/>
                <w:color w:val="000000"/>
              </w:rPr>
              <w:t>0%</w:t>
            </w:r>
          </w:p>
        </w:tc>
      </w:tr>
      <w:tr w:rsidR="00BB3CD4" w14:paraId="2542DEF4" w14:textId="77777777">
        <w:tc>
          <w:tcPr>
            <w:tcW w:w="4860" w:type="dxa"/>
            <w:shd w:val="clear" w:color="auto" w:fill="auto"/>
          </w:tcPr>
          <w:p w14:paraId="1390872E" w14:textId="77777777" w:rsidR="00BB3CD4" w:rsidRDefault="002A67DA">
            <w:pPr>
              <w:rPr>
                <w:rFonts w:ascii="Calibri" w:eastAsia="Calibri" w:hAnsi="Calibri" w:cs="Calibri"/>
                <w:b/>
                <w:color w:val="000000"/>
              </w:rPr>
            </w:pPr>
            <w:r>
              <w:rPr>
                <w:rFonts w:ascii="Calibri" w:eastAsia="Calibri" w:hAnsi="Calibri" w:cs="Calibri"/>
                <w:b/>
                <w:color w:val="000000"/>
              </w:rPr>
              <w:t>Total</w:t>
            </w:r>
          </w:p>
        </w:tc>
        <w:tc>
          <w:tcPr>
            <w:tcW w:w="1245" w:type="dxa"/>
            <w:shd w:val="clear" w:color="auto" w:fill="auto"/>
          </w:tcPr>
          <w:p w14:paraId="2A9EB2EC" w14:textId="77777777" w:rsidR="00BB3CD4" w:rsidRDefault="002A67DA">
            <w:pPr>
              <w:jc w:val="center"/>
              <w:rPr>
                <w:rFonts w:ascii="Calibri" w:eastAsia="Calibri" w:hAnsi="Calibri" w:cs="Calibri"/>
                <w:b/>
                <w:color w:val="000000"/>
              </w:rPr>
            </w:pPr>
            <w:r>
              <w:rPr>
                <w:rFonts w:ascii="Calibri" w:eastAsia="Calibri" w:hAnsi="Calibri" w:cs="Calibri"/>
                <w:b/>
                <w:color w:val="000000"/>
              </w:rPr>
              <w:t>100%</w:t>
            </w:r>
          </w:p>
        </w:tc>
      </w:tr>
    </w:tbl>
    <w:p w14:paraId="116FFA9B" w14:textId="77777777" w:rsidR="00BB3CD4" w:rsidRDefault="00BB3CD4">
      <w:pPr>
        <w:rPr>
          <w:rFonts w:ascii="Calibri" w:eastAsia="Calibri" w:hAnsi="Calibri" w:cs="Calibri"/>
        </w:rPr>
      </w:pPr>
    </w:p>
    <w:p w14:paraId="0FEDB61F" w14:textId="77777777" w:rsidR="00BB3CD4" w:rsidRDefault="002A67DA">
      <w:pPr>
        <w:rPr>
          <w:rFonts w:ascii="Calibri" w:eastAsia="Calibri" w:hAnsi="Calibri" w:cs="Calibri"/>
          <w:b/>
          <w:color w:val="000000"/>
        </w:rPr>
      </w:pPr>
      <w:r>
        <w:rPr>
          <w:rFonts w:ascii="Calibri" w:eastAsia="Calibri" w:hAnsi="Calibri" w:cs="Calibri"/>
          <w:b/>
          <w:color w:val="000000"/>
        </w:rPr>
        <w:t xml:space="preserve">Grading Options &amp; Deadlines for Choosing Grading Options (required): </w:t>
      </w:r>
    </w:p>
    <w:p w14:paraId="2D708460" w14:textId="77777777" w:rsidR="00BB3CD4" w:rsidRDefault="002A67DA">
      <w:pPr>
        <w:rPr>
          <w:rFonts w:ascii="Calibri" w:eastAsia="Calibri" w:hAnsi="Calibri" w:cs="Calibri"/>
        </w:rPr>
      </w:pPr>
      <w:r>
        <w:rPr>
          <w:rFonts w:ascii="Calibri" w:eastAsia="Calibri" w:hAnsi="Calibri" w:cs="Calibri"/>
        </w:rPr>
        <w:t xml:space="preserve">All students will be graded according to the default student grading option for their course (Credit Letter Grade for X300–399 courses) unless they file a Petition for Grade Option Change form, a Petition for Incomplete form or request a withdrawal at the appropriate deadlines. Please note that the change from Not for Credit (NC) to Credit Letter Grade (CLG) may be made only if the instructor has recorded the student's academic progress throughout the course. Instructors should keep track of the student’s </w:t>
      </w:r>
      <w:r>
        <w:rPr>
          <w:rFonts w:ascii="Calibri" w:eastAsia="Calibri" w:hAnsi="Calibri" w:cs="Calibri"/>
        </w:rPr>
        <w:lastRenderedPageBreak/>
        <w:t xml:space="preserve">grade-option preference; it is recommended that the instructor records the student’s grading option preference in the “student notes” section of the grading sheet when submitting the final grade through the instructor portal. While students are responsible for informing themselves about their grading options for their course, instructors should also include student grading options on their course syllabus and distribute the syllabus to the class at the first class </w:t>
      </w:r>
      <w:proofErr w:type="gramStart"/>
      <w:r>
        <w:rPr>
          <w:rFonts w:ascii="Calibri" w:eastAsia="Calibri" w:hAnsi="Calibri" w:cs="Calibri"/>
        </w:rPr>
        <w:t>meeting, or</w:t>
      </w:r>
      <w:proofErr w:type="gramEnd"/>
      <w:r>
        <w:rPr>
          <w:rFonts w:ascii="Calibri" w:eastAsia="Calibri" w:hAnsi="Calibri" w:cs="Calibri"/>
        </w:rPr>
        <w:t xml:space="preserve"> post it in the online classroom. </w:t>
      </w:r>
    </w:p>
    <w:p w14:paraId="50932ACB" w14:textId="77777777" w:rsidR="00BB3CD4" w:rsidRDefault="00BB3CD4">
      <w:pPr>
        <w:rPr>
          <w:rFonts w:ascii="Calibri" w:eastAsia="Calibri" w:hAnsi="Calibri" w:cs="Calibri"/>
        </w:rPr>
      </w:pPr>
    </w:p>
    <w:p w14:paraId="38DD985F" w14:textId="77777777" w:rsidR="00BB3CD4" w:rsidRDefault="002A67DA">
      <w:pPr>
        <w:rPr>
          <w:rFonts w:ascii="Calibri" w:eastAsia="Calibri" w:hAnsi="Calibri" w:cs="Calibri"/>
        </w:rPr>
      </w:pPr>
      <w:r>
        <w:rPr>
          <w:rFonts w:ascii="Calibri" w:eastAsia="Calibri" w:hAnsi="Calibri" w:cs="Calibri"/>
        </w:rPr>
        <w:t xml:space="preserve">The grading options for courses numbered X300–399 are as follows:  </w:t>
      </w:r>
    </w:p>
    <w:p w14:paraId="282B3A32" w14:textId="77777777" w:rsidR="00BB3CD4" w:rsidRDefault="002A67DA">
      <w:pPr>
        <w:numPr>
          <w:ilvl w:val="0"/>
          <w:numId w:val="2"/>
        </w:numPr>
        <w:rPr>
          <w:rFonts w:ascii="Calibri" w:eastAsia="Calibri" w:hAnsi="Calibri" w:cs="Calibri"/>
        </w:rPr>
      </w:pPr>
      <w:r>
        <w:rPr>
          <w:rFonts w:ascii="Calibri" w:eastAsia="Calibri" w:hAnsi="Calibri" w:cs="Calibri"/>
        </w:rPr>
        <w:t xml:space="preserve">Credit Letter Grade (CLG)—Credit letter grade is the default grading option for all academic credit courses.  </w:t>
      </w:r>
    </w:p>
    <w:p w14:paraId="1D646729" w14:textId="77777777" w:rsidR="00BB3CD4" w:rsidRDefault="002A67DA">
      <w:pPr>
        <w:numPr>
          <w:ilvl w:val="0"/>
          <w:numId w:val="2"/>
        </w:numPr>
        <w:rPr>
          <w:rFonts w:ascii="Calibri" w:eastAsia="Calibri" w:hAnsi="Calibri" w:cs="Calibri"/>
        </w:rPr>
      </w:pPr>
      <w:r>
        <w:rPr>
          <w:rFonts w:ascii="Calibri" w:eastAsia="Calibri" w:hAnsi="Calibri" w:cs="Calibri"/>
        </w:rPr>
        <w:t xml:space="preserve">Pass/Not Pass (P/NP)  </w:t>
      </w:r>
    </w:p>
    <w:p w14:paraId="2FD63EF3" w14:textId="77777777" w:rsidR="00BB3CD4" w:rsidRDefault="002A67DA">
      <w:pPr>
        <w:numPr>
          <w:ilvl w:val="0"/>
          <w:numId w:val="2"/>
        </w:numPr>
        <w:rPr>
          <w:rFonts w:ascii="Calibri" w:eastAsia="Calibri" w:hAnsi="Calibri" w:cs="Calibri"/>
        </w:rPr>
      </w:pPr>
      <w:r>
        <w:rPr>
          <w:rFonts w:ascii="Calibri" w:eastAsia="Calibri" w:hAnsi="Calibri" w:cs="Calibri"/>
        </w:rPr>
        <w:t xml:space="preserve">Satisfactory/Unsatisfactory (S/U)—This option is only available for graduate-division university-level courses numbered X200–299.  </w:t>
      </w:r>
    </w:p>
    <w:p w14:paraId="4939CCD0" w14:textId="77777777" w:rsidR="00BB3CD4" w:rsidRDefault="002A67DA">
      <w:pPr>
        <w:numPr>
          <w:ilvl w:val="0"/>
          <w:numId w:val="2"/>
        </w:numPr>
        <w:rPr>
          <w:rFonts w:ascii="Calibri" w:eastAsia="Calibri" w:hAnsi="Calibri" w:cs="Calibri"/>
        </w:rPr>
      </w:pPr>
      <w:r>
        <w:rPr>
          <w:rFonts w:ascii="Calibri" w:eastAsia="Calibri" w:hAnsi="Calibri" w:cs="Calibri"/>
        </w:rPr>
        <w:t xml:space="preserve">Not for Credit (NC)—Please note that auditing is not permitted in UC Berkeley Extension courses. Students who wish to attend the course but who do not wish to take a course for a Credit Letter Grade (CLG) need to pay to enroll as Not for Credit (NC).  </w:t>
      </w:r>
    </w:p>
    <w:p w14:paraId="49732DEA" w14:textId="77777777" w:rsidR="00BB3CD4" w:rsidRDefault="002A67DA">
      <w:pPr>
        <w:numPr>
          <w:ilvl w:val="0"/>
          <w:numId w:val="2"/>
        </w:numPr>
        <w:rPr>
          <w:rFonts w:ascii="Calibri" w:eastAsia="Calibri" w:hAnsi="Calibri" w:cs="Calibri"/>
        </w:rPr>
      </w:pPr>
      <w:r>
        <w:rPr>
          <w:rFonts w:ascii="Calibri" w:eastAsia="Calibri" w:hAnsi="Calibri" w:cs="Calibri"/>
        </w:rPr>
        <w:t xml:space="preserve">Withdrawal (W) – Withdrawals must be student-initiated. Students </w:t>
      </w:r>
      <w:proofErr w:type="gramStart"/>
      <w:r>
        <w:rPr>
          <w:rFonts w:ascii="Calibri" w:eastAsia="Calibri" w:hAnsi="Calibri" w:cs="Calibri"/>
        </w:rPr>
        <w:t>are able to</w:t>
      </w:r>
      <w:proofErr w:type="gramEnd"/>
      <w:r>
        <w:rPr>
          <w:rFonts w:ascii="Calibri" w:eastAsia="Calibri" w:hAnsi="Calibri" w:cs="Calibri"/>
        </w:rPr>
        <w:t xml:space="preserve"> request to withdraw through their student account on the website or they can submit a Petition to Withdraw form to their instructor or academic department.  </w:t>
      </w:r>
    </w:p>
    <w:p w14:paraId="62B5487E" w14:textId="77777777" w:rsidR="00BB3CD4" w:rsidRDefault="00BB3CD4">
      <w:pPr>
        <w:rPr>
          <w:rFonts w:ascii="Calibri" w:eastAsia="Calibri" w:hAnsi="Calibri" w:cs="Calibri"/>
          <w:color w:val="000000"/>
        </w:rPr>
      </w:pPr>
    </w:p>
    <w:tbl>
      <w:tblPr>
        <w:tblStyle w:val="a0"/>
        <w:tblW w:w="10460" w:type="dxa"/>
        <w:tblBorders>
          <w:top w:val="single" w:sz="6" w:space="0" w:color="999999"/>
          <w:left w:val="single" w:sz="6" w:space="0" w:color="999999"/>
          <w:bottom w:val="single" w:sz="6" w:space="0" w:color="999999"/>
          <w:right w:val="single" w:sz="6" w:space="0" w:color="999999"/>
          <w:insideH w:val="single" w:sz="4" w:space="0" w:color="000000"/>
          <w:insideV w:val="single" w:sz="4" w:space="0" w:color="000000"/>
        </w:tblBorders>
        <w:tblLayout w:type="fixed"/>
        <w:tblLook w:val="0400" w:firstRow="0" w:lastRow="0" w:firstColumn="0" w:lastColumn="0" w:noHBand="0" w:noVBand="1"/>
      </w:tblPr>
      <w:tblGrid>
        <w:gridCol w:w="1419"/>
        <w:gridCol w:w="1940"/>
        <w:gridCol w:w="7101"/>
      </w:tblGrid>
      <w:tr w:rsidR="00BB3CD4" w14:paraId="7F312ABB" w14:textId="77777777">
        <w:trPr>
          <w:trHeight w:val="757"/>
        </w:trPr>
        <w:tc>
          <w:tcPr>
            <w:tcW w:w="1419" w:type="dxa"/>
            <w:tcBorders>
              <w:top w:val="single" w:sz="6" w:space="0" w:color="999999"/>
              <w:left w:val="single" w:sz="6" w:space="0" w:color="999999"/>
              <w:bottom w:val="single" w:sz="6" w:space="0" w:color="999999"/>
              <w:right w:val="single" w:sz="6" w:space="0" w:color="999999"/>
            </w:tcBorders>
            <w:shd w:val="clear" w:color="auto" w:fill="DDDDDD"/>
            <w:tcMar>
              <w:top w:w="75" w:type="dxa"/>
              <w:left w:w="75" w:type="dxa"/>
              <w:bottom w:w="75" w:type="dxa"/>
              <w:right w:w="75" w:type="dxa"/>
            </w:tcMar>
          </w:tcPr>
          <w:p w14:paraId="5FAAE57C" w14:textId="77777777" w:rsidR="00BB3CD4" w:rsidRDefault="002A67DA">
            <w:pPr>
              <w:rPr>
                <w:rFonts w:ascii="Calibri" w:eastAsia="Calibri" w:hAnsi="Calibri" w:cs="Calibri"/>
                <w:b/>
                <w:smallCaps/>
                <w:color w:val="000000"/>
                <w:sz w:val="22"/>
                <w:szCs w:val="22"/>
              </w:rPr>
            </w:pPr>
            <w:r>
              <w:rPr>
                <w:rFonts w:ascii="Calibri" w:eastAsia="Calibri" w:hAnsi="Calibri" w:cs="Calibri"/>
                <w:b/>
                <w:smallCaps/>
                <w:color w:val="000000"/>
                <w:sz w:val="22"/>
                <w:szCs w:val="22"/>
              </w:rPr>
              <w:t xml:space="preserve">GRADE (FOR ROSTER) </w:t>
            </w:r>
          </w:p>
        </w:tc>
        <w:tc>
          <w:tcPr>
            <w:tcW w:w="1940" w:type="dxa"/>
            <w:tcBorders>
              <w:top w:val="single" w:sz="6" w:space="0" w:color="999999"/>
              <w:left w:val="single" w:sz="6" w:space="0" w:color="999999"/>
              <w:bottom w:val="single" w:sz="6" w:space="0" w:color="999999"/>
              <w:right w:val="single" w:sz="6" w:space="0" w:color="999999"/>
            </w:tcBorders>
            <w:shd w:val="clear" w:color="auto" w:fill="DDDDDD"/>
            <w:tcMar>
              <w:top w:w="75" w:type="dxa"/>
              <w:left w:w="75" w:type="dxa"/>
              <w:bottom w:w="75" w:type="dxa"/>
              <w:right w:w="75" w:type="dxa"/>
            </w:tcMar>
          </w:tcPr>
          <w:p w14:paraId="3A32AC79" w14:textId="77777777" w:rsidR="00BB3CD4" w:rsidRDefault="002A67DA">
            <w:pPr>
              <w:rPr>
                <w:rFonts w:ascii="Calibri" w:eastAsia="Calibri" w:hAnsi="Calibri" w:cs="Calibri"/>
                <w:b/>
                <w:smallCaps/>
                <w:color w:val="000000"/>
                <w:sz w:val="22"/>
                <w:szCs w:val="22"/>
              </w:rPr>
            </w:pPr>
            <w:r>
              <w:rPr>
                <w:rFonts w:ascii="Calibri" w:eastAsia="Calibri" w:hAnsi="Calibri" w:cs="Calibri"/>
                <w:b/>
                <w:smallCaps/>
                <w:color w:val="000000"/>
                <w:sz w:val="22"/>
                <w:szCs w:val="22"/>
              </w:rPr>
              <w:t>PERCENTAGE BREAKDOWN</w:t>
            </w:r>
          </w:p>
        </w:tc>
        <w:tc>
          <w:tcPr>
            <w:tcW w:w="7101" w:type="dxa"/>
            <w:tcBorders>
              <w:top w:val="single" w:sz="6" w:space="0" w:color="999999"/>
              <w:left w:val="single" w:sz="6" w:space="0" w:color="999999"/>
              <w:bottom w:val="single" w:sz="6" w:space="0" w:color="999999"/>
              <w:right w:val="single" w:sz="6" w:space="0" w:color="999999"/>
            </w:tcBorders>
            <w:shd w:val="clear" w:color="auto" w:fill="DDDDDD"/>
            <w:tcMar>
              <w:top w:w="75" w:type="dxa"/>
              <w:left w:w="75" w:type="dxa"/>
              <w:bottom w:w="75" w:type="dxa"/>
              <w:right w:w="75" w:type="dxa"/>
            </w:tcMar>
          </w:tcPr>
          <w:p w14:paraId="450F8369" w14:textId="77777777" w:rsidR="00BB3CD4" w:rsidRDefault="002A67DA">
            <w:pPr>
              <w:rPr>
                <w:rFonts w:ascii="Calibri" w:eastAsia="Calibri" w:hAnsi="Calibri" w:cs="Calibri"/>
                <w:b/>
                <w:smallCaps/>
                <w:color w:val="000000"/>
                <w:sz w:val="22"/>
                <w:szCs w:val="22"/>
              </w:rPr>
            </w:pPr>
            <w:r>
              <w:rPr>
                <w:rFonts w:ascii="Calibri" w:eastAsia="Calibri" w:hAnsi="Calibri" w:cs="Calibri"/>
                <w:b/>
                <w:smallCaps/>
                <w:color w:val="000000"/>
                <w:sz w:val="22"/>
                <w:szCs w:val="22"/>
              </w:rPr>
              <w:t xml:space="preserve">DESCRIPTION </w:t>
            </w:r>
          </w:p>
        </w:tc>
      </w:tr>
      <w:tr w:rsidR="00BB3CD4" w14:paraId="373A2F5D" w14:textId="77777777">
        <w:trPr>
          <w:trHeight w:val="738"/>
        </w:trPr>
        <w:tc>
          <w:tcPr>
            <w:tcW w:w="1419"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1C41551A" w14:textId="77777777" w:rsidR="00BB3CD4" w:rsidRDefault="002A67DA">
            <w:pPr>
              <w:rPr>
                <w:rFonts w:ascii="Calibri" w:eastAsia="Calibri" w:hAnsi="Calibri" w:cs="Calibri"/>
                <w:color w:val="000000"/>
                <w:sz w:val="22"/>
                <w:szCs w:val="22"/>
              </w:rPr>
            </w:pPr>
            <w:r>
              <w:rPr>
                <w:rFonts w:ascii="Calibri" w:eastAsia="Calibri" w:hAnsi="Calibri" w:cs="Calibri"/>
                <w:color w:val="000000"/>
                <w:sz w:val="22"/>
                <w:szCs w:val="22"/>
              </w:rPr>
              <w:t>A</w:t>
            </w:r>
            <w:r>
              <w:rPr>
                <w:rFonts w:ascii="Calibri" w:eastAsia="Calibri" w:hAnsi="Calibri" w:cs="Calibri"/>
                <w:color w:val="000000"/>
                <w:sz w:val="22"/>
                <w:szCs w:val="22"/>
              </w:rPr>
              <w:br/>
              <w:t>A-</w:t>
            </w:r>
          </w:p>
        </w:tc>
        <w:tc>
          <w:tcPr>
            <w:tcW w:w="1940"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116A8204" w14:textId="77777777" w:rsidR="00BB3CD4" w:rsidRDefault="002A67DA">
            <w:pPr>
              <w:rPr>
                <w:rFonts w:ascii="Calibri" w:eastAsia="Calibri" w:hAnsi="Calibri" w:cs="Calibri"/>
                <w:color w:val="000000"/>
                <w:sz w:val="22"/>
                <w:szCs w:val="22"/>
              </w:rPr>
            </w:pPr>
            <w:r>
              <w:rPr>
                <w:rFonts w:ascii="Calibri" w:eastAsia="Calibri" w:hAnsi="Calibri" w:cs="Calibri"/>
                <w:color w:val="000000"/>
                <w:sz w:val="22"/>
                <w:szCs w:val="22"/>
              </w:rPr>
              <w:t>94–100%</w:t>
            </w:r>
            <w:r>
              <w:rPr>
                <w:rFonts w:ascii="Calibri" w:eastAsia="Calibri" w:hAnsi="Calibri" w:cs="Calibri"/>
                <w:color w:val="000000"/>
                <w:sz w:val="22"/>
                <w:szCs w:val="22"/>
              </w:rPr>
              <w:br/>
              <w:t>90–93%</w:t>
            </w:r>
          </w:p>
        </w:tc>
        <w:tc>
          <w:tcPr>
            <w:tcW w:w="7101"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3E0A9671" w14:textId="77777777" w:rsidR="00BB3CD4" w:rsidRDefault="002A67DA">
            <w:pPr>
              <w:rPr>
                <w:rFonts w:ascii="Calibri" w:eastAsia="Calibri" w:hAnsi="Calibri" w:cs="Calibri"/>
                <w:color w:val="000000"/>
                <w:sz w:val="22"/>
                <w:szCs w:val="22"/>
              </w:rPr>
            </w:pPr>
            <w:r>
              <w:rPr>
                <w:rFonts w:ascii="Calibri" w:eastAsia="Calibri" w:hAnsi="Calibri" w:cs="Calibri"/>
                <w:sz w:val="22"/>
                <w:szCs w:val="22"/>
              </w:rPr>
              <w:t xml:space="preserve">An “A” represents above average or exceptional work that goes clearly above stated guidelines, demonstrating advanced level thinking that incorporates original thoughts clearly developed and building on the conceptual foundation developed in the course. Few if any grammatical or syntax errors. </w:t>
            </w:r>
          </w:p>
        </w:tc>
      </w:tr>
      <w:tr w:rsidR="00BB3CD4" w14:paraId="36A5C0FA" w14:textId="77777777">
        <w:trPr>
          <w:trHeight w:val="639"/>
        </w:trPr>
        <w:tc>
          <w:tcPr>
            <w:tcW w:w="1419"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4E37D31C" w14:textId="77777777" w:rsidR="00BB3CD4" w:rsidRDefault="002A67DA">
            <w:pPr>
              <w:rPr>
                <w:rFonts w:ascii="Calibri" w:eastAsia="Calibri" w:hAnsi="Calibri" w:cs="Calibri"/>
                <w:color w:val="000000"/>
                <w:sz w:val="22"/>
                <w:szCs w:val="22"/>
              </w:rPr>
            </w:pPr>
            <w:r>
              <w:rPr>
                <w:rFonts w:ascii="Calibri" w:eastAsia="Calibri" w:hAnsi="Calibri" w:cs="Calibri"/>
                <w:color w:val="000000"/>
                <w:sz w:val="22"/>
                <w:szCs w:val="22"/>
              </w:rPr>
              <w:t>B+</w:t>
            </w:r>
            <w:r>
              <w:rPr>
                <w:rFonts w:ascii="Calibri" w:eastAsia="Calibri" w:hAnsi="Calibri" w:cs="Calibri"/>
                <w:color w:val="000000"/>
                <w:sz w:val="22"/>
                <w:szCs w:val="22"/>
              </w:rPr>
              <w:br/>
              <w:t>B</w:t>
            </w:r>
            <w:r>
              <w:rPr>
                <w:rFonts w:ascii="Calibri" w:eastAsia="Calibri" w:hAnsi="Calibri" w:cs="Calibri"/>
                <w:color w:val="000000"/>
                <w:sz w:val="22"/>
                <w:szCs w:val="22"/>
              </w:rPr>
              <w:br/>
              <w:t>B-</w:t>
            </w:r>
          </w:p>
        </w:tc>
        <w:tc>
          <w:tcPr>
            <w:tcW w:w="1940"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4EAAA838" w14:textId="77777777" w:rsidR="00BB3CD4" w:rsidRDefault="002A67DA">
            <w:pPr>
              <w:rPr>
                <w:rFonts w:ascii="Calibri" w:eastAsia="Calibri" w:hAnsi="Calibri" w:cs="Calibri"/>
                <w:color w:val="000000"/>
                <w:sz w:val="22"/>
                <w:szCs w:val="22"/>
              </w:rPr>
            </w:pPr>
            <w:r>
              <w:rPr>
                <w:rFonts w:ascii="Calibri" w:eastAsia="Calibri" w:hAnsi="Calibri" w:cs="Calibri"/>
                <w:color w:val="000000"/>
                <w:sz w:val="22"/>
                <w:szCs w:val="22"/>
              </w:rPr>
              <w:t>86–89%</w:t>
            </w:r>
            <w:r>
              <w:rPr>
                <w:rFonts w:ascii="Calibri" w:eastAsia="Calibri" w:hAnsi="Calibri" w:cs="Calibri"/>
                <w:color w:val="000000"/>
                <w:sz w:val="22"/>
                <w:szCs w:val="22"/>
              </w:rPr>
              <w:br/>
              <w:t>83–85%</w:t>
            </w:r>
            <w:r>
              <w:rPr>
                <w:rFonts w:ascii="Calibri" w:eastAsia="Calibri" w:hAnsi="Calibri" w:cs="Calibri"/>
                <w:color w:val="000000"/>
                <w:sz w:val="22"/>
                <w:szCs w:val="22"/>
              </w:rPr>
              <w:br/>
              <w:t>80–82%</w:t>
            </w:r>
          </w:p>
        </w:tc>
        <w:tc>
          <w:tcPr>
            <w:tcW w:w="7101"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04045E63" w14:textId="77777777" w:rsidR="00BB3CD4" w:rsidRDefault="002A67DA">
            <w:pPr>
              <w:rPr>
                <w:rFonts w:ascii="Calibri" w:eastAsia="Calibri" w:hAnsi="Calibri" w:cs="Calibri"/>
                <w:color w:val="000000"/>
                <w:sz w:val="22"/>
                <w:szCs w:val="22"/>
              </w:rPr>
            </w:pPr>
            <w:r>
              <w:rPr>
                <w:rFonts w:ascii="Calibri" w:eastAsia="Calibri" w:hAnsi="Calibri" w:cs="Calibri"/>
                <w:sz w:val="22"/>
                <w:szCs w:val="22"/>
              </w:rPr>
              <w:t xml:space="preserve">A “B” represents student has clearly defined an adequate </w:t>
            </w:r>
            <w:proofErr w:type="gramStart"/>
            <w:r>
              <w:rPr>
                <w:rFonts w:ascii="Calibri" w:eastAsia="Calibri" w:hAnsi="Calibri" w:cs="Calibri"/>
                <w:sz w:val="22"/>
                <w:szCs w:val="22"/>
              </w:rPr>
              <w:t>theses, but</w:t>
            </w:r>
            <w:proofErr w:type="gramEnd"/>
            <w:r>
              <w:rPr>
                <w:rFonts w:ascii="Calibri" w:eastAsia="Calibri" w:hAnsi="Calibri" w:cs="Calibri"/>
                <w:sz w:val="22"/>
                <w:szCs w:val="22"/>
              </w:rPr>
              <w:t xml:space="preserve"> lacks depth and clarity of insight or new thought that exemplifies superior work. Some grammatical or syntax errors, but they do not interfere with the interpretation or arguments made in the text.</w:t>
            </w:r>
          </w:p>
        </w:tc>
      </w:tr>
      <w:tr w:rsidR="00BB3CD4" w14:paraId="34D3DD73" w14:textId="77777777">
        <w:trPr>
          <w:trHeight w:val="657"/>
        </w:trPr>
        <w:tc>
          <w:tcPr>
            <w:tcW w:w="1419"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0FE8F577" w14:textId="77777777" w:rsidR="00BB3CD4" w:rsidRDefault="002A67DA">
            <w:pPr>
              <w:rPr>
                <w:rFonts w:ascii="Calibri" w:eastAsia="Calibri" w:hAnsi="Calibri" w:cs="Calibri"/>
                <w:color w:val="000000"/>
                <w:sz w:val="22"/>
                <w:szCs w:val="22"/>
              </w:rPr>
            </w:pPr>
            <w:r>
              <w:rPr>
                <w:rFonts w:ascii="Calibri" w:eastAsia="Calibri" w:hAnsi="Calibri" w:cs="Calibri"/>
                <w:color w:val="000000"/>
                <w:sz w:val="22"/>
                <w:szCs w:val="22"/>
              </w:rPr>
              <w:t>C+</w:t>
            </w:r>
            <w:r>
              <w:rPr>
                <w:rFonts w:ascii="Calibri" w:eastAsia="Calibri" w:hAnsi="Calibri" w:cs="Calibri"/>
                <w:color w:val="000000"/>
                <w:sz w:val="22"/>
                <w:szCs w:val="22"/>
              </w:rPr>
              <w:br/>
              <w:t>C</w:t>
            </w:r>
            <w:r>
              <w:rPr>
                <w:rFonts w:ascii="Calibri" w:eastAsia="Calibri" w:hAnsi="Calibri" w:cs="Calibri"/>
                <w:color w:val="000000"/>
                <w:sz w:val="22"/>
                <w:szCs w:val="22"/>
              </w:rPr>
              <w:br/>
              <w:t>C-</w:t>
            </w:r>
          </w:p>
        </w:tc>
        <w:tc>
          <w:tcPr>
            <w:tcW w:w="1940"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771D8402" w14:textId="77777777" w:rsidR="00BB3CD4" w:rsidRDefault="002A67DA">
            <w:pPr>
              <w:rPr>
                <w:rFonts w:ascii="Calibri" w:eastAsia="Calibri" w:hAnsi="Calibri" w:cs="Calibri"/>
                <w:color w:val="000000"/>
                <w:sz w:val="22"/>
                <w:szCs w:val="22"/>
              </w:rPr>
            </w:pPr>
            <w:r>
              <w:rPr>
                <w:rFonts w:ascii="Calibri" w:eastAsia="Calibri" w:hAnsi="Calibri" w:cs="Calibri"/>
                <w:color w:val="000000"/>
                <w:sz w:val="22"/>
                <w:szCs w:val="22"/>
              </w:rPr>
              <w:t>76–79%</w:t>
            </w:r>
            <w:r>
              <w:rPr>
                <w:rFonts w:ascii="Calibri" w:eastAsia="Calibri" w:hAnsi="Calibri" w:cs="Calibri"/>
                <w:color w:val="000000"/>
                <w:sz w:val="22"/>
                <w:szCs w:val="22"/>
              </w:rPr>
              <w:br/>
              <w:t>73–75%</w:t>
            </w:r>
            <w:r>
              <w:rPr>
                <w:rFonts w:ascii="Calibri" w:eastAsia="Calibri" w:hAnsi="Calibri" w:cs="Calibri"/>
                <w:color w:val="000000"/>
                <w:sz w:val="22"/>
                <w:szCs w:val="22"/>
              </w:rPr>
              <w:br/>
              <w:t>70–72%</w:t>
            </w:r>
          </w:p>
        </w:tc>
        <w:tc>
          <w:tcPr>
            <w:tcW w:w="7101"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425E4041" w14:textId="77777777" w:rsidR="00BB3CD4" w:rsidRDefault="002A67DA">
            <w:pPr>
              <w:rPr>
                <w:rFonts w:ascii="Calibri" w:eastAsia="Calibri" w:hAnsi="Calibri" w:cs="Calibri"/>
                <w:color w:val="000000"/>
                <w:sz w:val="22"/>
                <w:szCs w:val="22"/>
              </w:rPr>
            </w:pPr>
            <w:r>
              <w:rPr>
                <w:rFonts w:ascii="Calibri" w:eastAsia="Calibri" w:hAnsi="Calibri" w:cs="Calibri"/>
                <w:sz w:val="22"/>
                <w:szCs w:val="22"/>
              </w:rPr>
              <w:t xml:space="preserve">A “C’ indicates passing work but problems such as poor construction of ideas, showing a lack of clear understanding of the topic, or presenting significant formatting weaknesses that detract the reader from the purpose of the paper. </w:t>
            </w:r>
            <w:r>
              <w:rPr>
                <w:rFonts w:ascii="Calibri" w:eastAsia="Calibri" w:hAnsi="Calibri" w:cs="Calibri"/>
                <w:color w:val="000000"/>
                <w:sz w:val="22"/>
                <w:szCs w:val="22"/>
              </w:rPr>
              <w:t>Note</w:t>
            </w:r>
            <w:r>
              <w:rPr>
                <w:rFonts w:ascii="Calibri" w:eastAsia="Calibri" w:hAnsi="Calibri" w:cs="Calibri"/>
                <w:sz w:val="22"/>
                <w:szCs w:val="22"/>
              </w:rPr>
              <w:t xml:space="preserve">: </w:t>
            </w:r>
            <w:r>
              <w:rPr>
                <w:rFonts w:ascii="Calibri" w:eastAsia="Calibri" w:hAnsi="Calibri" w:cs="Calibri"/>
                <w:color w:val="000000"/>
                <w:sz w:val="22"/>
                <w:szCs w:val="22"/>
              </w:rPr>
              <w:t>Each course in a certificate program must be completed with a grade of C or better, although some programs have higher requirements.</w:t>
            </w:r>
          </w:p>
        </w:tc>
      </w:tr>
      <w:tr w:rsidR="00BB3CD4" w14:paraId="17BA2DEC" w14:textId="77777777">
        <w:trPr>
          <w:trHeight w:val="720"/>
        </w:trPr>
        <w:tc>
          <w:tcPr>
            <w:tcW w:w="1419"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3EE34477" w14:textId="77777777" w:rsidR="00BB3CD4" w:rsidRDefault="002A67DA">
            <w:pPr>
              <w:rPr>
                <w:rFonts w:ascii="Calibri" w:eastAsia="Calibri" w:hAnsi="Calibri" w:cs="Calibri"/>
                <w:color w:val="000000"/>
                <w:sz w:val="22"/>
                <w:szCs w:val="22"/>
              </w:rPr>
            </w:pPr>
            <w:r>
              <w:rPr>
                <w:rFonts w:ascii="Calibri" w:eastAsia="Calibri" w:hAnsi="Calibri" w:cs="Calibri"/>
                <w:color w:val="000000"/>
                <w:sz w:val="22"/>
                <w:szCs w:val="22"/>
              </w:rPr>
              <w:t>D+</w:t>
            </w:r>
            <w:r>
              <w:rPr>
                <w:rFonts w:ascii="Calibri" w:eastAsia="Calibri" w:hAnsi="Calibri" w:cs="Calibri"/>
                <w:color w:val="000000"/>
                <w:sz w:val="22"/>
                <w:szCs w:val="22"/>
              </w:rPr>
              <w:br/>
              <w:t>D</w:t>
            </w:r>
            <w:r>
              <w:rPr>
                <w:rFonts w:ascii="Calibri" w:eastAsia="Calibri" w:hAnsi="Calibri" w:cs="Calibri"/>
                <w:color w:val="000000"/>
                <w:sz w:val="22"/>
                <w:szCs w:val="22"/>
              </w:rPr>
              <w:br/>
              <w:t>D-</w:t>
            </w:r>
          </w:p>
        </w:tc>
        <w:tc>
          <w:tcPr>
            <w:tcW w:w="1940"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2FC67235" w14:textId="77777777" w:rsidR="00BB3CD4" w:rsidRDefault="002A67DA">
            <w:pPr>
              <w:rPr>
                <w:rFonts w:ascii="Calibri" w:eastAsia="Calibri" w:hAnsi="Calibri" w:cs="Calibri"/>
                <w:color w:val="000000"/>
                <w:sz w:val="22"/>
                <w:szCs w:val="22"/>
              </w:rPr>
            </w:pPr>
            <w:r>
              <w:rPr>
                <w:rFonts w:ascii="Calibri" w:eastAsia="Calibri" w:hAnsi="Calibri" w:cs="Calibri"/>
                <w:color w:val="000000"/>
                <w:sz w:val="22"/>
                <w:szCs w:val="22"/>
              </w:rPr>
              <w:t>66–69%</w:t>
            </w:r>
            <w:r>
              <w:rPr>
                <w:rFonts w:ascii="Calibri" w:eastAsia="Calibri" w:hAnsi="Calibri" w:cs="Calibri"/>
                <w:color w:val="000000"/>
                <w:sz w:val="22"/>
                <w:szCs w:val="22"/>
              </w:rPr>
              <w:br/>
              <w:t>63–65%</w:t>
            </w:r>
            <w:r>
              <w:rPr>
                <w:rFonts w:ascii="Calibri" w:eastAsia="Calibri" w:hAnsi="Calibri" w:cs="Calibri"/>
                <w:color w:val="000000"/>
                <w:sz w:val="22"/>
                <w:szCs w:val="22"/>
              </w:rPr>
              <w:br/>
              <w:t>60–62%</w:t>
            </w:r>
          </w:p>
        </w:tc>
        <w:tc>
          <w:tcPr>
            <w:tcW w:w="7101"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6B182116" w14:textId="77777777" w:rsidR="00BB3CD4" w:rsidRDefault="002A67DA">
            <w:pPr>
              <w:rPr>
                <w:rFonts w:ascii="Calibri" w:eastAsia="Calibri" w:hAnsi="Calibri" w:cs="Calibri"/>
                <w:color w:val="000000"/>
                <w:sz w:val="22"/>
                <w:szCs w:val="22"/>
              </w:rPr>
            </w:pPr>
            <w:r>
              <w:rPr>
                <w:rFonts w:ascii="Calibri" w:eastAsia="Calibri" w:hAnsi="Calibri" w:cs="Calibri"/>
                <w:color w:val="000000"/>
                <w:sz w:val="22"/>
                <w:szCs w:val="22"/>
              </w:rPr>
              <w:t xml:space="preserve">Minimal grasp of topic. </w:t>
            </w:r>
            <w:r>
              <w:rPr>
                <w:rFonts w:ascii="Calibri" w:eastAsia="Calibri" w:hAnsi="Calibri" w:cs="Calibri"/>
                <w:sz w:val="22"/>
                <w:szCs w:val="22"/>
              </w:rPr>
              <w:t>This would indicate a significant lack of depth or understanding in response to discussion and/or writing topics. Significant grammatical or syntax errors which interfere with understanding.</w:t>
            </w:r>
          </w:p>
        </w:tc>
      </w:tr>
      <w:tr w:rsidR="00BB3CD4" w14:paraId="78B74467" w14:textId="77777777">
        <w:trPr>
          <w:trHeight w:val="271"/>
        </w:trPr>
        <w:tc>
          <w:tcPr>
            <w:tcW w:w="1419"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5C8083FC" w14:textId="77777777" w:rsidR="00BB3CD4" w:rsidRDefault="002A67DA">
            <w:pPr>
              <w:rPr>
                <w:rFonts w:ascii="Calibri" w:eastAsia="Calibri" w:hAnsi="Calibri" w:cs="Calibri"/>
                <w:color w:val="000000"/>
                <w:sz w:val="22"/>
                <w:szCs w:val="22"/>
              </w:rPr>
            </w:pPr>
            <w:r>
              <w:rPr>
                <w:rFonts w:ascii="Calibri" w:eastAsia="Calibri" w:hAnsi="Calibri" w:cs="Calibri"/>
                <w:color w:val="000000"/>
                <w:sz w:val="22"/>
                <w:szCs w:val="22"/>
              </w:rPr>
              <w:t>F</w:t>
            </w:r>
          </w:p>
        </w:tc>
        <w:tc>
          <w:tcPr>
            <w:tcW w:w="1940"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49543ECD" w14:textId="77777777" w:rsidR="00BB3CD4" w:rsidRDefault="002A67DA">
            <w:pPr>
              <w:rPr>
                <w:rFonts w:ascii="Calibri" w:eastAsia="Calibri" w:hAnsi="Calibri" w:cs="Calibri"/>
                <w:color w:val="000000"/>
                <w:sz w:val="22"/>
                <w:szCs w:val="22"/>
              </w:rPr>
            </w:pPr>
            <w:r>
              <w:rPr>
                <w:rFonts w:ascii="Calibri" w:eastAsia="Calibri" w:hAnsi="Calibri" w:cs="Calibri"/>
                <w:color w:val="000000"/>
                <w:sz w:val="22"/>
                <w:szCs w:val="22"/>
              </w:rPr>
              <w:t>&lt; 60%</w:t>
            </w:r>
          </w:p>
        </w:tc>
        <w:tc>
          <w:tcPr>
            <w:tcW w:w="7101"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3FFA19A9" w14:textId="77777777" w:rsidR="00BB3CD4" w:rsidRDefault="002A67DA">
            <w:pPr>
              <w:rPr>
                <w:rFonts w:ascii="Calibri" w:eastAsia="Calibri" w:hAnsi="Calibri" w:cs="Calibri"/>
                <w:color w:val="000000"/>
                <w:sz w:val="22"/>
                <w:szCs w:val="22"/>
              </w:rPr>
            </w:pPr>
            <w:r>
              <w:rPr>
                <w:rFonts w:ascii="Calibri" w:eastAsia="Calibri" w:hAnsi="Calibri" w:cs="Calibri"/>
                <w:color w:val="000000"/>
                <w:sz w:val="22"/>
                <w:szCs w:val="22"/>
              </w:rPr>
              <w:t>Failed</w:t>
            </w:r>
          </w:p>
        </w:tc>
      </w:tr>
      <w:tr w:rsidR="00BB3CD4" w14:paraId="1D96556D" w14:textId="77777777">
        <w:trPr>
          <w:trHeight w:val="297"/>
        </w:trPr>
        <w:tc>
          <w:tcPr>
            <w:tcW w:w="1419"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29C825B8" w14:textId="77777777" w:rsidR="00BB3CD4" w:rsidRDefault="002A67DA">
            <w:pPr>
              <w:rPr>
                <w:rFonts w:ascii="Calibri" w:eastAsia="Calibri" w:hAnsi="Calibri" w:cs="Calibri"/>
                <w:color w:val="000000"/>
                <w:sz w:val="22"/>
                <w:szCs w:val="22"/>
              </w:rPr>
            </w:pPr>
            <w:r>
              <w:rPr>
                <w:rFonts w:ascii="Calibri" w:eastAsia="Calibri" w:hAnsi="Calibri" w:cs="Calibri"/>
                <w:color w:val="000000"/>
                <w:sz w:val="22"/>
                <w:szCs w:val="22"/>
              </w:rPr>
              <w:t>P</w:t>
            </w:r>
          </w:p>
        </w:tc>
        <w:tc>
          <w:tcPr>
            <w:tcW w:w="1940"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7E5BD8E2" w14:textId="77777777" w:rsidR="00BB3CD4" w:rsidRDefault="002A67DA">
            <w:pPr>
              <w:rPr>
                <w:rFonts w:ascii="Calibri" w:eastAsia="Calibri" w:hAnsi="Calibri" w:cs="Calibri"/>
                <w:color w:val="000000"/>
                <w:sz w:val="22"/>
                <w:szCs w:val="22"/>
              </w:rPr>
            </w:pPr>
            <w:r>
              <w:rPr>
                <w:rFonts w:ascii="Calibri" w:eastAsia="Calibri" w:hAnsi="Calibri" w:cs="Calibri"/>
                <w:color w:val="000000"/>
                <w:sz w:val="22"/>
                <w:szCs w:val="22"/>
              </w:rPr>
              <w:t> </w:t>
            </w:r>
          </w:p>
        </w:tc>
        <w:tc>
          <w:tcPr>
            <w:tcW w:w="7101"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249C5C86" w14:textId="77777777" w:rsidR="00BB3CD4" w:rsidRDefault="002A67DA">
            <w:pPr>
              <w:rPr>
                <w:rFonts w:ascii="Calibri" w:eastAsia="Calibri" w:hAnsi="Calibri" w:cs="Calibri"/>
                <w:color w:val="000000"/>
                <w:sz w:val="22"/>
                <w:szCs w:val="22"/>
              </w:rPr>
            </w:pPr>
            <w:r>
              <w:rPr>
                <w:rFonts w:ascii="Calibri" w:eastAsia="Calibri" w:hAnsi="Calibri" w:cs="Calibri"/>
                <w:color w:val="000000"/>
                <w:sz w:val="22"/>
                <w:szCs w:val="22"/>
              </w:rPr>
              <w:t>Passed at a minimum level of C-minus or 70%</w:t>
            </w:r>
          </w:p>
        </w:tc>
      </w:tr>
      <w:tr w:rsidR="00BB3CD4" w14:paraId="0EE68331" w14:textId="77777777">
        <w:trPr>
          <w:trHeight w:val="288"/>
        </w:trPr>
        <w:tc>
          <w:tcPr>
            <w:tcW w:w="1419"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2B57FAC9" w14:textId="77777777" w:rsidR="00BB3CD4" w:rsidRDefault="002A67DA">
            <w:pPr>
              <w:rPr>
                <w:rFonts w:ascii="Calibri" w:eastAsia="Calibri" w:hAnsi="Calibri" w:cs="Calibri"/>
                <w:color w:val="000000"/>
                <w:sz w:val="22"/>
                <w:szCs w:val="22"/>
              </w:rPr>
            </w:pPr>
            <w:r>
              <w:rPr>
                <w:rFonts w:ascii="Calibri" w:eastAsia="Calibri" w:hAnsi="Calibri" w:cs="Calibri"/>
                <w:color w:val="000000"/>
                <w:sz w:val="22"/>
                <w:szCs w:val="22"/>
              </w:rPr>
              <w:t>NP</w:t>
            </w:r>
          </w:p>
        </w:tc>
        <w:tc>
          <w:tcPr>
            <w:tcW w:w="1940"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693CAFBB" w14:textId="77777777" w:rsidR="00BB3CD4" w:rsidRDefault="002A67DA">
            <w:pPr>
              <w:rPr>
                <w:rFonts w:ascii="Calibri" w:eastAsia="Calibri" w:hAnsi="Calibri" w:cs="Calibri"/>
                <w:color w:val="000000"/>
                <w:sz w:val="22"/>
                <w:szCs w:val="22"/>
              </w:rPr>
            </w:pPr>
            <w:r>
              <w:rPr>
                <w:rFonts w:ascii="Calibri" w:eastAsia="Calibri" w:hAnsi="Calibri" w:cs="Calibri"/>
                <w:color w:val="000000"/>
                <w:sz w:val="22"/>
                <w:szCs w:val="22"/>
              </w:rPr>
              <w:t> </w:t>
            </w:r>
          </w:p>
        </w:tc>
        <w:tc>
          <w:tcPr>
            <w:tcW w:w="7101"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582E9A69" w14:textId="77777777" w:rsidR="00BB3CD4" w:rsidRDefault="002A67DA">
            <w:pPr>
              <w:rPr>
                <w:rFonts w:ascii="Calibri" w:eastAsia="Calibri" w:hAnsi="Calibri" w:cs="Calibri"/>
                <w:color w:val="000000"/>
                <w:sz w:val="22"/>
                <w:szCs w:val="22"/>
              </w:rPr>
            </w:pPr>
            <w:r>
              <w:rPr>
                <w:rFonts w:ascii="Calibri" w:eastAsia="Calibri" w:hAnsi="Calibri" w:cs="Calibri"/>
                <w:color w:val="000000"/>
                <w:sz w:val="22"/>
                <w:szCs w:val="22"/>
              </w:rPr>
              <w:t>Not Passed—anything below a C-minus or below 70%</w:t>
            </w:r>
          </w:p>
        </w:tc>
      </w:tr>
      <w:tr w:rsidR="00BB3CD4" w14:paraId="0089DFD2" w14:textId="77777777">
        <w:trPr>
          <w:trHeight w:val="840"/>
        </w:trPr>
        <w:tc>
          <w:tcPr>
            <w:tcW w:w="1419"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3C43A87F" w14:textId="77777777" w:rsidR="00BB3CD4" w:rsidRDefault="002A67DA">
            <w:pPr>
              <w:rPr>
                <w:rFonts w:ascii="Calibri" w:eastAsia="Calibri" w:hAnsi="Calibri" w:cs="Calibri"/>
                <w:color w:val="000000"/>
                <w:sz w:val="22"/>
                <w:szCs w:val="22"/>
              </w:rPr>
            </w:pPr>
            <w:r>
              <w:rPr>
                <w:rFonts w:ascii="Calibri" w:eastAsia="Calibri" w:hAnsi="Calibri" w:cs="Calibri"/>
                <w:color w:val="000000"/>
                <w:sz w:val="22"/>
                <w:szCs w:val="22"/>
              </w:rPr>
              <w:t>NC</w:t>
            </w:r>
          </w:p>
        </w:tc>
        <w:tc>
          <w:tcPr>
            <w:tcW w:w="1940"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0AA3E4BC" w14:textId="77777777" w:rsidR="00BB3CD4" w:rsidRDefault="002A67DA">
            <w:pPr>
              <w:rPr>
                <w:rFonts w:ascii="Calibri" w:eastAsia="Calibri" w:hAnsi="Calibri" w:cs="Calibri"/>
                <w:color w:val="000000"/>
                <w:sz w:val="22"/>
                <w:szCs w:val="22"/>
              </w:rPr>
            </w:pPr>
            <w:r>
              <w:rPr>
                <w:rFonts w:ascii="Calibri" w:eastAsia="Calibri" w:hAnsi="Calibri" w:cs="Calibri"/>
                <w:color w:val="000000"/>
                <w:sz w:val="22"/>
                <w:szCs w:val="22"/>
              </w:rPr>
              <w:t> </w:t>
            </w:r>
          </w:p>
        </w:tc>
        <w:tc>
          <w:tcPr>
            <w:tcW w:w="7101"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4C8AB68B" w14:textId="77777777" w:rsidR="00BB3CD4" w:rsidRDefault="002A67DA">
            <w:pPr>
              <w:rPr>
                <w:rFonts w:ascii="Calibri" w:eastAsia="Calibri" w:hAnsi="Calibri" w:cs="Calibri"/>
                <w:color w:val="000000"/>
                <w:sz w:val="22"/>
                <w:szCs w:val="22"/>
              </w:rPr>
            </w:pPr>
            <w:r>
              <w:rPr>
                <w:rFonts w:ascii="Calibri" w:eastAsia="Calibri" w:hAnsi="Calibri" w:cs="Calibri"/>
                <w:color w:val="000000"/>
                <w:sz w:val="22"/>
                <w:szCs w:val="22"/>
              </w:rPr>
              <w:t>Not for Credit: Assigned to students who choose not to fulfill credit requirements</w:t>
            </w:r>
          </w:p>
        </w:tc>
      </w:tr>
      <w:tr w:rsidR="00BB3CD4" w14:paraId="04DD4311" w14:textId="77777777">
        <w:trPr>
          <w:trHeight w:val="558"/>
        </w:trPr>
        <w:tc>
          <w:tcPr>
            <w:tcW w:w="1419"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445C2F4A" w14:textId="77777777" w:rsidR="00BB3CD4" w:rsidRDefault="002A67DA">
            <w:pPr>
              <w:rPr>
                <w:rFonts w:ascii="Calibri" w:eastAsia="Calibri" w:hAnsi="Calibri" w:cs="Calibri"/>
                <w:color w:val="000000"/>
                <w:sz w:val="22"/>
                <w:szCs w:val="22"/>
              </w:rPr>
            </w:pPr>
            <w:r>
              <w:rPr>
                <w:rFonts w:ascii="Calibri" w:eastAsia="Calibri" w:hAnsi="Calibri" w:cs="Calibri"/>
                <w:color w:val="000000"/>
                <w:sz w:val="22"/>
                <w:szCs w:val="22"/>
              </w:rPr>
              <w:lastRenderedPageBreak/>
              <w:t>W</w:t>
            </w:r>
          </w:p>
        </w:tc>
        <w:tc>
          <w:tcPr>
            <w:tcW w:w="1940"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1F8F05F9" w14:textId="77777777" w:rsidR="00BB3CD4" w:rsidRDefault="002A67DA">
            <w:pPr>
              <w:rPr>
                <w:rFonts w:ascii="Calibri" w:eastAsia="Calibri" w:hAnsi="Calibri" w:cs="Calibri"/>
                <w:color w:val="000000"/>
                <w:sz w:val="22"/>
                <w:szCs w:val="22"/>
              </w:rPr>
            </w:pPr>
            <w:r>
              <w:rPr>
                <w:rFonts w:ascii="Calibri" w:eastAsia="Calibri" w:hAnsi="Calibri" w:cs="Calibri"/>
                <w:color w:val="000000"/>
                <w:sz w:val="22"/>
                <w:szCs w:val="22"/>
              </w:rPr>
              <w:t> </w:t>
            </w:r>
          </w:p>
        </w:tc>
        <w:tc>
          <w:tcPr>
            <w:tcW w:w="7101"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tcPr>
          <w:p w14:paraId="4CE4E976" w14:textId="77777777" w:rsidR="00BB3CD4" w:rsidRDefault="002A67DA">
            <w:pPr>
              <w:rPr>
                <w:rFonts w:ascii="Calibri" w:eastAsia="Calibri" w:hAnsi="Calibri" w:cs="Calibri"/>
                <w:color w:val="000000"/>
                <w:sz w:val="22"/>
                <w:szCs w:val="22"/>
              </w:rPr>
            </w:pPr>
            <w:r>
              <w:rPr>
                <w:rFonts w:ascii="Calibri" w:eastAsia="Calibri" w:hAnsi="Calibri" w:cs="Calibri"/>
                <w:color w:val="000000"/>
                <w:sz w:val="22"/>
                <w:szCs w:val="22"/>
              </w:rPr>
              <w:t xml:space="preserve">Withdrawal: Withdrawal from a course without academic penalty. Issued based on a student-initiated withdrawal. See </w:t>
            </w:r>
            <w:hyperlink r:id="rId19" w:anchor="grades">
              <w:r>
                <w:rPr>
                  <w:rFonts w:ascii="Calibri" w:eastAsia="Calibri" w:hAnsi="Calibri" w:cs="Calibri"/>
                  <w:color w:val="000000"/>
                  <w:sz w:val="22"/>
                  <w:szCs w:val="22"/>
                  <w:u w:val="single"/>
                </w:rPr>
                <w:t>Petition to Withdraw</w:t>
              </w:r>
            </w:hyperlink>
            <w:r>
              <w:rPr>
                <w:rFonts w:ascii="Calibri" w:eastAsia="Calibri" w:hAnsi="Calibri" w:cs="Calibri"/>
                <w:color w:val="000000"/>
                <w:sz w:val="22"/>
                <w:szCs w:val="22"/>
              </w:rPr>
              <w:t xml:space="preserve"> for more information</w:t>
            </w:r>
          </w:p>
        </w:tc>
      </w:tr>
    </w:tbl>
    <w:p w14:paraId="37628592" w14:textId="77777777" w:rsidR="00BB3CD4" w:rsidRDefault="00BB3CD4">
      <w:pPr>
        <w:rPr>
          <w:rFonts w:ascii="Calibri" w:eastAsia="Calibri" w:hAnsi="Calibri" w:cs="Calibri"/>
        </w:rPr>
      </w:pPr>
      <w:bookmarkStart w:id="1" w:name="_30j0zll" w:colFirst="0" w:colLast="0"/>
      <w:bookmarkEnd w:id="1"/>
    </w:p>
    <w:p w14:paraId="59AAF3D3" w14:textId="77777777" w:rsidR="00BB3CD4" w:rsidRDefault="00BB3CD4">
      <w:pPr>
        <w:rPr>
          <w:rFonts w:ascii="Calibri" w:eastAsia="Calibri" w:hAnsi="Calibri" w:cs="Calibri"/>
          <w:b/>
        </w:rPr>
      </w:pPr>
    </w:p>
    <w:p w14:paraId="0E58D1ED" w14:textId="77777777" w:rsidR="00BB3CD4" w:rsidRDefault="002A67DA">
      <w:pPr>
        <w:rPr>
          <w:rFonts w:ascii="Calibri" w:eastAsia="Calibri" w:hAnsi="Calibri" w:cs="Calibri"/>
          <w:b/>
          <w:color w:val="000000"/>
        </w:rPr>
      </w:pPr>
      <w:r>
        <w:rPr>
          <w:rFonts w:ascii="Calibri" w:eastAsia="Calibri" w:hAnsi="Calibri" w:cs="Calibri"/>
          <w:b/>
          <w:color w:val="000000"/>
        </w:rPr>
        <w:t>Petition for Grade Option Change:</w:t>
      </w:r>
    </w:p>
    <w:p w14:paraId="007A36A3" w14:textId="77777777" w:rsidR="00BB3CD4" w:rsidRDefault="00000000">
      <w:pPr>
        <w:rPr>
          <w:rFonts w:ascii="Calibri" w:eastAsia="Calibri" w:hAnsi="Calibri" w:cs="Calibri"/>
          <w:color w:val="000000"/>
        </w:rPr>
      </w:pPr>
      <w:hyperlink r:id="rId20">
        <w:r w:rsidR="002A67DA">
          <w:rPr>
            <w:rFonts w:ascii="Calibri" w:eastAsia="Calibri" w:hAnsi="Calibri" w:cs="Calibri"/>
            <w:color w:val="0000FF"/>
            <w:u w:val="single"/>
          </w:rPr>
          <w:t>Grading Basis Change Request Form</w:t>
        </w:r>
      </w:hyperlink>
      <w:r w:rsidR="002A67DA">
        <w:rPr>
          <w:rFonts w:ascii="Calibri" w:eastAsia="Calibri" w:hAnsi="Calibri" w:cs="Calibri"/>
          <w:color w:val="000000"/>
        </w:rPr>
        <w:t xml:space="preserve"> (the link to this form can also be found on the Extension website, under Student Services).</w:t>
      </w:r>
    </w:p>
    <w:p w14:paraId="6B8EADE8" w14:textId="77777777" w:rsidR="00BB3CD4" w:rsidRDefault="00BB3CD4">
      <w:pPr>
        <w:rPr>
          <w:rFonts w:ascii="Calibri" w:eastAsia="Calibri" w:hAnsi="Calibri" w:cs="Calibri"/>
          <w:color w:val="000000"/>
        </w:rPr>
      </w:pPr>
    </w:p>
    <w:p w14:paraId="5BB27AF1" w14:textId="77777777" w:rsidR="00BB3CD4" w:rsidRDefault="002A67DA">
      <w:pPr>
        <w:rPr>
          <w:rFonts w:ascii="Calibri" w:eastAsia="Calibri" w:hAnsi="Calibri" w:cs="Calibri"/>
          <w:color w:val="000000"/>
        </w:rPr>
      </w:pPr>
      <w:r>
        <w:rPr>
          <w:rFonts w:ascii="Calibri" w:eastAsia="Calibri" w:hAnsi="Calibri" w:cs="Calibri"/>
          <w:color w:val="000000"/>
        </w:rPr>
        <w:t>If you opt to change your grade option, you must inform your instructor as follows. The default for all students is to receive a letter grade. If you opt to change your grade option to a pass/no pass basis (P/NP) or a noncredit basis (NC), you must complete and submit the form above before the last class meeting. Extension will not accept any late grade option change form and cannot change a P/NP grade or NC grade option to a letter grade after recording it.</w:t>
      </w:r>
    </w:p>
    <w:p w14:paraId="692356E0" w14:textId="77777777" w:rsidR="00BB3CD4" w:rsidRDefault="00BB3CD4">
      <w:pPr>
        <w:rPr>
          <w:rFonts w:ascii="Calibri" w:eastAsia="Calibri" w:hAnsi="Calibri" w:cs="Calibri"/>
          <w:color w:val="000000"/>
        </w:rPr>
      </w:pPr>
    </w:p>
    <w:p w14:paraId="0BC8BBBA" w14:textId="77777777" w:rsidR="00BB3CD4" w:rsidRDefault="002A67DA">
      <w:pPr>
        <w:ind w:left="720"/>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b/>
          <w:color w:val="000000"/>
        </w:rPr>
        <w:t>Passed and Not Passed (P/NP):</w:t>
      </w:r>
      <w:r>
        <w:rPr>
          <w:rFonts w:ascii="Calibri" w:eastAsia="Calibri" w:hAnsi="Calibri" w:cs="Calibri"/>
          <w:color w:val="000000"/>
        </w:rPr>
        <w:t xml:space="preserve"> Passed/Not Passed can only be assigned to students who complete the requirements for credit. The student must have earned at least a "C-" to receive a Passed (P) grade.</w:t>
      </w:r>
    </w:p>
    <w:p w14:paraId="2ED674B6" w14:textId="77777777" w:rsidR="00BB3CD4" w:rsidRDefault="00BB3CD4">
      <w:pPr>
        <w:rPr>
          <w:rFonts w:ascii="Calibri" w:eastAsia="Calibri" w:hAnsi="Calibri" w:cs="Calibri"/>
          <w:color w:val="000000"/>
        </w:rPr>
      </w:pPr>
    </w:p>
    <w:p w14:paraId="74482F0C" w14:textId="77777777" w:rsidR="00BB3CD4" w:rsidRDefault="002A67DA">
      <w:pPr>
        <w:ind w:left="720"/>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b/>
          <w:color w:val="000000"/>
        </w:rPr>
        <w:t>Not for Credit (NC):</w:t>
      </w:r>
      <w:r>
        <w:rPr>
          <w:rFonts w:ascii="Calibri" w:eastAsia="Calibri" w:hAnsi="Calibri" w:cs="Calibri"/>
          <w:color w:val="000000"/>
        </w:rPr>
        <w:t xml:space="preserve"> Not for Credit is assigned to students who choose not to fulfill credit requirements.</w:t>
      </w:r>
    </w:p>
    <w:p w14:paraId="1041E3C3" w14:textId="77777777" w:rsidR="00BB3CD4" w:rsidRDefault="00BB3CD4">
      <w:pPr>
        <w:rPr>
          <w:rFonts w:ascii="Calibri" w:eastAsia="Calibri" w:hAnsi="Calibri" w:cs="Calibri"/>
          <w:color w:val="000000"/>
        </w:rPr>
      </w:pPr>
    </w:p>
    <w:p w14:paraId="4ACB61D1" w14:textId="77777777" w:rsidR="00BB3CD4" w:rsidRDefault="002A67DA">
      <w:pPr>
        <w:rPr>
          <w:rFonts w:ascii="Calibri" w:eastAsia="Calibri" w:hAnsi="Calibri" w:cs="Calibri"/>
          <w:b/>
          <w:color w:val="000000"/>
        </w:rPr>
      </w:pPr>
      <w:r>
        <w:rPr>
          <w:rFonts w:ascii="Calibri" w:eastAsia="Calibri" w:hAnsi="Calibri" w:cs="Calibri"/>
          <w:b/>
          <w:color w:val="000000"/>
        </w:rPr>
        <w:t>Petition to Withdraw</w:t>
      </w:r>
    </w:p>
    <w:p w14:paraId="77746EAE" w14:textId="77777777" w:rsidR="00BB3CD4" w:rsidRDefault="002A67DA">
      <w:pPr>
        <w:rPr>
          <w:rFonts w:ascii="Calibri" w:eastAsia="Calibri" w:hAnsi="Calibri" w:cs="Calibri"/>
          <w:color w:val="000000"/>
        </w:rPr>
      </w:pPr>
      <w:r>
        <w:rPr>
          <w:rFonts w:ascii="Calibri" w:eastAsia="Calibri" w:hAnsi="Calibri" w:cs="Calibri"/>
          <w:color w:val="000000"/>
        </w:rPr>
        <w:t>You can submit a request to withdraw by logging into your student account and submitting the request on your enrollment history page before the last course meeting.</w:t>
      </w:r>
    </w:p>
    <w:p w14:paraId="48C70EA8" w14:textId="77777777" w:rsidR="00BB3CD4" w:rsidRDefault="00BB3CD4">
      <w:pPr>
        <w:rPr>
          <w:rFonts w:ascii="Calibri" w:eastAsia="Calibri" w:hAnsi="Calibri" w:cs="Calibri"/>
          <w:color w:val="000000"/>
        </w:rPr>
      </w:pPr>
    </w:p>
    <w:p w14:paraId="178A3034" w14:textId="77777777" w:rsidR="00BB3CD4" w:rsidRDefault="002A67DA">
      <w:pPr>
        <w:rPr>
          <w:rFonts w:ascii="Calibri" w:eastAsia="Calibri" w:hAnsi="Calibri" w:cs="Calibri"/>
          <w:b/>
          <w:color w:val="000000"/>
          <w:sz w:val="32"/>
          <w:szCs w:val="32"/>
        </w:rPr>
      </w:pPr>
      <w:r>
        <w:rPr>
          <w:rFonts w:ascii="Calibri" w:eastAsia="Calibri" w:hAnsi="Calibri" w:cs="Calibri"/>
          <w:color w:val="000000"/>
        </w:rPr>
        <w:t xml:space="preserve">Withdrawal after the drop deadlines </w:t>
      </w:r>
      <w:proofErr w:type="gramStart"/>
      <w:r>
        <w:rPr>
          <w:rFonts w:ascii="Calibri" w:eastAsia="Calibri" w:hAnsi="Calibri" w:cs="Calibri"/>
          <w:color w:val="000000"/>
        </w:rPr>
        <w:t>are</w:t>
      </w:r>
      <w:proofErr w:type="gramEnd"/>
      <w:r>
        <w:rPr>
          <w:rFonts w:ascii="Calibri" w:eastAsia="Calibri" w:hAnsi="Calibri" w:cs="Calibri"/>
          <w:color w:val="000000"/>
        </w:rPr>
        <w:t xml:space="preserve"> non-refundable at the time and a “W” will appear on your student record.</w:t>
      </w:r>
    </w:p>
    <w:p w14:paraId="2B680752" w14:textId="77777777" w:rsidR="00BB3CD4" w:rsidRDefault="00BB3CD4">
      <w:pPr>
        <w:rPr>
          <w:rFonts w:ascii="Calibri" w:eastAsia="Calibri" w:hAnsi="Calibri" w:cs="Calibri"/>
          <w:color w:val="000000"/>
        </w:rPr>
      </w:pPr>
    </w:p>
    <w:p w14:paraId="50ED92C1" w14:textId="77777777" w:rsidR="00BB3CD4" w:rsidRDefault="002A67DA">
      <w:pPr>
        <w:rPr>
          <w:rFonts w:ascii="Calibri" w:eastAsia="Calibri" w:hAnsi="Calibri" w:cs="Calibri"/>
          <w:b/>
          <w:color w:val="000000"/>
        </w:rPr>
      </w:pPr>
      <w:r>
        <w:rPr>
          <w:rFonts w:ascii="Calibri" w:eastAsia="Calibri" w:hAnsi="Calibri" w:cs="Calibri"/>
          <w:b/>
          <w:color w:val="000000"/>
        </w:rPr>
        <w:t xml:space="preserve">Petition for Incomplete </w:t>
      </w:r>
    </w:p>
    <w:p w14:paraId="4523D845" w14:textId="77777777" w:rsidR="00BB3CD4" w:rsidRDefault="002A67DA">
      <w:pPr>
        <w:rPr>
          <w:rFonts w:ascii="Calibri" w:eastAsia="Calibri" w:hAnsi="Calibri" w:cs="Calibri"/>
          <w:color w:val="000000"/>
        </w:rPr>
      </w:pPr>
      <w:r>
        <w:rPr>
          <w:rFonts w:ascii="Calibri" w:eastAsia="Calibri" w:hAnsi="Calibri" w:cs="Calibri"/>
          <w:color w:val="000000"/>
        </w:rPr>
        <w:t>Incomplete grades may be assigned by an instructor on an exceptional basis if your coursework has been of passing quality but not finished during the term or enrollment period due to circumstances beyond your control. The following criteria must be met:</w:t>
      </w:r>
    </w:p>
    <w:p w14:paraId="0B2CA6F6" w14:textId="77777777" w:rsidR="00BB3CD4" w:rsidRDefault="002A67DA">
      <w:pPr>
        <w:numPr>
          <w:ilvl w:val="0"/>
          <w:numId w:val="10"/>
        </w:numPr>
        <w:rPr>
          <w:color w:val="000000"/>
        </w:rPr>
      </w:pPr>
      <w:r>
        <w:rPr>
          <w:rFonts w:ascii="Calibri" w:eastAsia="Calibri" w:hAnsi="Calibri" w:cs="Calibri"/>
          <w:color w:val="000000"/>
        </w:rPr>
        <w:t xml:space="preserve">You have successfully completed 75 percent of the assignments, </w:t>
      </w:r>
      <w:proofErr w:type="gramStart"/>
      <w:r>
        <w:rPr>
          <w:rFonts w:ascii="Calibri" w:eastAsia="Calibri" w:hAnsi="Calibri" w:cs="Calibri"/>
          <w:color w:val="000000"/>
        </w:rPr>
        <w:t>assessments</w:t>
      </w:r>
      <w:proofErr w:type="gramEnd"/>
      <w:r>
        <w:rPr>
          <w:rFonts w:ascii="Calibri" w:eastAsia="Calibri" w:hAnsi="Calibri" w:cs="Calibri"/>
          <w:color w:val="000000"/>
        </w:rPr>
        <w:t xml:space="preserve"> or projects at least three weeks prior to the course end date.</w:t>
      </w:r>
    </w:p>
    <w:p w14:paraId="4B0DE151" w14:textId="77777777" w:rsidR="00BB3CD4" w:rsidRDefault="002A67DA">
      <w:pPr>
        <w:numPr>
          <w:ilvl w:val="0"/>
          <w:numId w:val="10"/>
        </w:numPr>
        <w:rPr>
          <w:color w:val="000000"/>
        </w:rPr>
      </w:pPr>
      <w:r>
        <w:rPr>
          <w:rFonts w:ascii="Calibri" w:eastAsia="Calibri" w:hAnsi="Calibri" w:cs="Calibri"/>
          <w:color w:val="000000"/>
        </w:rPr>
        <w:t>You and the instructor have made a written agreement on the work required to complete the course and the due date by which you will submit the work to the instructor. The due date must be within three months of the course end date. If you do not complete the agreed-upon work, your instructor can submit a failing grade for you.</w:t>
      </w:r>
    </w:p>
    <w:p w14:paraId="6E89B1DF" w14:textId="77777777" w:rsidR="00BB3CD4" w:rsidRDefault="002A67DA">
      <w:pPr>
        <w:numPr>
          <w:ilvl w:val="0"/>
          <w:numId w:val="10"/>
        </w:numPr>
        <w:pBdr>
          <w:top w:val="nil"/>
          <w:left w:val="nil"/>
          <w:bottom w:val="nil"/>
          <w:right w:val="nil"/>
          <w:between w:val="nil"/>
        </w:pBdr>
        <w:rPr>
          <w:color w:val="000000"/>
        </w:rPr>
      </w:pPr>
      <w:r>
        <w:rPr>
          <w:rFonts w:ascii="Calibri" w:eastAsia="Calibri" w:hAnsi="Calibri" w:cs="Calibri"/>
          <w:color w:val="000000"/>
        </w:rPr>
        <w:t>You must submit the </w:t>
      </w:r>
      <w:hyperlink r:id="rId21">
        <w:r>
          <w:rPr>
            <w:rFonts w:ascii="Calibri" w:eastAsia="Calibri" w:hAnsi="Calibri" w:cs="Calibri"/>
            <w:color w:val="0000FF"/>
            <w:u w:val="single"/>
          </w:rPr>
          <w:t>Petition for "Incomplete" Grade form</w:t>
        </w:r>
      </w:hyperlink>
      <w:r>
        <w:rPr>
          <w:rFonts w:ascii="Calibri" w:eastAsia="Calibri" w:hAnsi="Calibri" w:cs="Calibri"/>
          <w:color w:val="000000"/>
        </w:rPr>
        <w:t xml:space="preserve"> prior to the course end date (the link to this form can also be found on the Extension website, under Student Services).</w:t>
      </w:r>
    </w:p>
    <w:p w14:paraId="3379A2DC" w14:textId="77777777" w:rsidR="00BB3CD4" w:rsidRDefault="00BB3CD4">
      <w:pPr>
        <w:ind w:left="720"/>
        <w:rPr>
          <w:rFonts w:ascii="Calibri" w:eastAsia="Calibri" w:hAnsi="Calibri" w:cs="Calibri"/>
          <w:color w:val="000000"/>
        </w:rPr>
      </w:pPr>
    </w:p>
    <w:p w14:paraId="5C69ACA9" w14:textId="77777777" w:rsidR="00BB3CD4" w:rsidRDefault="002A67DA">
      <w:pPr>
        <w:rPr>
          <w:rFonts w:ascii="Calibri" w:eastAsia="Calibri" w:hAnsi="Calibri" w:cs="Calibri"/>
          <w:color w:val="000000"/>
        </w:rPr>
      </w:pPr>
      <w:r>
        <w:rPr>
          <w:rFonts w:ascii="Calibri" w:eastAsia="Calibri" w:hAnsi="Calibri" w:cs="Calibri"/>
          <w:color w:val="000000"/>
        </w:rPr>
        <w:t>However, even if these criteria are met, it is at the discretion of the instructor whether to grant the Incomplete.</w:t>
      </w:r>
    </w:p>
    <w:p w14:paraId="5D11A7F5" w14:textId="77777777" w:rsidR="00BB3CD4" w:rsidRDefault="00BB3CD4">
      <w:pPr>
        <w:rPr>
          <w:rFonts w:ascii="Calibri" w:eastAsia="Calibri" w:hAnsi="Calibri" w:cs="Calibri"/>
          <w:b/>
          <w:color w:val="000000"/>
        </w:rPr>
      </w:pPr>
    </w:p>
    <w:p w14:paraId="096556AC" w14:textId="77777777" w:rsidR="00BB3CD4" w:rsidRDefault="002A67DA">
      <w:pPr>
        <w:rPr>
          <w:rFonts w:ascii="Calibri" w:eastAsia="Calibri" w:hAnsi="Calibri" w:cs="Calibri"/>
          <w:b/>
          <w:color w:val="000000"/>
        </w:rPr>
      </w:pPr>
      <w:r>
        <w:rPr>
          <w:rFonts w:ascii="Calibri" w:eastAsia="Calibri" w:hAnsi="Calibri" w:cs="Calibri"/>
          <w:b/>
          <w:color w:val="000000"/>
        </w:rPr>
        <w:t xml:space="preserve">Other Grade Policies: </w:t>
      </w:r>
    </w:p>
    <w:p w14:paraId="0FBAB0D8" w14:textId="77777777" w:rsidR="00BB3CD4" w:rsidRDefault="00000000">
      <w:pPr>
        <w:pBdr>
          <w:bottom w:val="single" w:sz="4" w:space="1" w:color="000000"/>
        </w:pBdr>
        <w:rPr>
          <w:rFonts w:ascii="Calibri" w:eastAsia="Calibri" w:hAnsi="Calibri" w:cs="Calibri"/>
          <w:u w:val="single"/>
        </w:rPr>
      </w:pPr>
      <w:hyperlink r:id="rId22">
        <w:r w:rsidR="002A67DA">
          <w:rPr>
            <w:rFonts w:ascii="Calibri" w:eastAsia="Calibri" w:hAnsi="Calibri" w:cs="Calibri"/>
            <w:color w:val="0000FF"/>
            <w:u w:val="single"/>
          </w:rPr>
          <w:t>https://extension.berkeley.edu/static/studentservices/registration/</w:t>
        </w:r>
      </w:hyperlink>
    </w:p>
    <w:p w14:paraId="081F1654" w14:textId="77777777" w:rsidR="00BB3CD4" w:rsidRDefault="00BB3CD4">
      <w:pPr>
        <w:pBdr>
          <w:bottom w:val="single" w:sz="4" w:space="1" w:color="000000"/>
        </w:pBdr>
        <w:rPr>
          <w:rFonts w:ascii="Calibri" w:eastAsia="Calibri" w:hAnsi="Calibri" w:cs="Calibri"/>
          <w:u w:val="single"/>
        </w:rPr>
      </w:pPr>
    </w:p>
    <w:p w14:paraId="2BA84F69" w14:textId="77777777" w:rsidR="00BB3CD4" w:rsidRDefault="002A67DA">
      <w:pPr>
        <w:pBdr>
          <w:bottom w:val="single" w:sz="4" w:space="1" w:color="000000"/>
        </w:pBdr>
        <w:rPr>
          <w:rFonts w:ascii="Calibri" w:eastAsia="Calibri" w:hAnsi="Calibri" w:cs="Calibri"/>
          <w:b/>
        </w:rPr>
      </w:pPr>
      <w:r>
        <w:rPr>
          <w:rFonts w:ascii="Calibri" w:eastAsia="Calibri" w:hAnsi="Calibri" w:cs="Calibri"/>
          <w:b/>
        </w:rPr>
        <w:t>Evaluation of Course and Instructor:</w:t>
      </w:r>
    </w:p>
    <w:p w14:paraId="72FB4024" w14:textId="77777777" w:rsidR="00BB3CD4" w:rsidRDefault="002A67DA">
      <w:pPr>
        <w:pBdr>
          <w:bottom w:val="single" w:sz="4" w:space="1" w:color="000000"/>
        </w:pBdr>
        <w:rPr>
          <w:rFonts w:ascii="Calibri" w:eastAsia="Calibri" w:hAnsi="Calibri" w:cs="Calibri"/>
        </w:rPr>
      </w:pPr>
      <w:r>
        <w:rPr>
          <w:rFonts w:ascii="Calibri" w:eastAsia="Calibri" w:hAnsi="Calibri" w:cs="Calibri"/>
        </w:rPr>
        <w:t>It is UC Berkeley Extension policy that all courses be evaluated as part of an overall campus mandate to evaluate and improve the quality of teaching. Evaluation responses are reviewed by Extension representatives and program directors, shared with instructors after the course ends and after final grades are turned into Extension (if applicable), and filed in the academic department. The student evaluations are not designed to measure learning, but they do provide feedback in a variety of areas that affect the learning process. UC Berkeley Extension retains evaluations for a period of three years.</w:t>
      </w:r>
    </w:p>
    <w:p w14:paraId="2BD88C7B" w14:textId="77777777" w:rsidR="00BB3CD4" w:rsidRDefault="00BB3CD4">
      <w:pPr>
        <w:pBdr>
          <w:bottom w:val="single" w:sz="4" w:space="1" w:color="000000"/>
        </w:pBdr>
        <w:rPr>
          <w:rFonts w:ascii="Calibri" w:eastAsia="Calibri" w:hAnsi="Calibri" w:cs="Calibri"/>
          <w:b/>
        </w:rPr>
      </w:pPr>
    </w:p>
    <w:p w14:paraId="2D9217A3" w14:textId="77777777" w:rsidR="00BB3CD4" w:rsidRDefault="002A67DA">
      <w:pPr>
        <w:pBdr>
          <w:bottom w:val="single" w:sz="4" w:space="1" w:color="000000"/>
        </w:pBdr>
        <w:rPr>
          <w:rFonts w:ascii="Calibri" w:eastAsia="Calibri" w:hAnsi="Calibri" w:cs="Calibri"/>
          <w:b/>
        </w:rPr>
      </w:pPr>
      <w:r>
        <w:rPr>
          <w:rFonts w:ascii="Calibri" w:eastAsia="Calibri" w:hAnsi="Calibri" w:cs="Calibri"/>
          <w:b/>
        </w:rPr>
        <w:t>RIGHTS</w:t>
      </w:r>
    </w:p>
    <w:p w14:paraId="58A19098" w14:textId="77777777" w:rsidR="00BB3CD4" w:rsidRDefault="00BB3CD4">
      <w:pPr>
        <w:rPr>
          <w:rFonts w:ascii="Calibri" w:eastAsia="Calibri" w:hAnsi="Calibri" w:cs="Calibri"/>
        </w:rPr>
      </w:pPr>
    </w:p>
    <w:p w14:paraId="493502E4" w14:textId="77777777" w:rsidR="00BB3CD4" w:rsidRDefault="002A67DA">
      <w:pPr>
        <w:rPr>
          <w:rFonts w:ascii="Calibri" w:eastAsia="Calibri" w:hAnsi="Calibri" w:cs="Calibri"/>
          <w:b/>
        </w:rPr>
      </w:pPr>
      <w:r>
        <w:rPr>
          <w:rFonts w:ascii="Calibri" w:eastAsia="Calibri" w:hAnsi="Calibri" w:cs="Calibri"/>
          <w:b/>
        </w:rPr>
        <w:t>Civility and Respect in an Atmosphere of Academic Freedom:</w:t>
      </w:r>
    </w:p>
    <w:p w14:paraId="11BCBF58" w14:textId="77777777" w:rsidR="00BB3CD4" w:rsidRDefault="00000000">
      <w:pPr>
        <w:rPr>
          <w:rFonts w:ascii="Calibri" w:eastAsia="Calibri" w:hAnsi="Calibri" w:cs="Calibri"/>
        </w:rPr>
      </w:pPr>
      <w:hyperlink r:id="rId23">
        <w:r w:rsidR="002A67DA">
          <w:rPr>
            <w:rFonts w:ascii="Calibri" w:eastAsia="Calibri" w:hAnsi="Calibri" w:cs="Calibri"/>
            <w:u w:val="single"/>
          </w:rPr>
          <w:t>http://students.berkeley.edu/uga/respect.stm</w:t>
        </w:r>
      </w:hyperlink>
      <w:r w:rsidR="002A67DA">
        <w:rPr>
          <w:rFonts w:ascii="Calibri" w:eastAsia="Calibri" w:hAnsi="Calibri" w:cs="Calibri"/>
        </w:rPr>
        <w:t xml:space="preserve"> </w:t>
      </w:r>
    </w:p>
    <w:p w14:paraId="110556A2" w14:textId="77777777" w:rsidR="00BB3CD4" w:rsidRDefault="00BB3CD4">
      <w:pPr>
        <w:rPr>
          <w:rFonts w:ascii="Calibri" w:eastAsia="Calibri" w:hAnsi="Calibri" w:cs="Calibri"/>
        </w:rPr>
      </w:pPr>
    </w:p>
    <w:p w14:paraId="14D93928" w14:textId="77777777" w:rsidR="00BB3CD4" w:rsidRDefault="002A67DA">
      <w:pPr>
        <w:rPr>
          <w:rFonts w:ascii="Calibri" w:eastAsia="Calibri" w:hAnsi="Calibri" w:cs="Calibri"/>
          <w:b/>
        </w:rPr>
      </w:pPr>
      <w:r>
        <w:rPr>
          <w:rFonts w:ascii="Calibri" w:eastAsia="Calibri" w:hAnsi="Calibri" w:cs="Calibri"/>
          <w:b/>
        </w:rPr>
        <w:t>UC Berkeley Extension Code of Student Conduct:</w:t>
      </w:r>
    </w:p>
    <w:p w14:paraId="6C725EC3" w14:textId="77777777" w:rsidR="00BB3CD4" w:rsidRDefault="002A67DA">
      <w:pPr>
        <w:rPr>
          <w:rFonts w:ascii="Calibri" w:eastAsia="Calibri" w:hAnsi="Calibri" w:cs="Calibri"/>
        </w:rPr>
      </w:pPr>
      <w:r>
        <w:rPr>
          <w:rFonts w:ascii="Calibri" w:eastAsia="Calibri" w:hAnsi="Calibri" w:cs="Calibri"/>
          <w:u w:val="single"/>
        </w:rPr>
        <w:t>http://extension.berkeley.edu/upload/studentconduct.pdf</w:t>
      </w:r>
    </w:p>
    <w:p w14:paraId="7AAA579F" w14:textId="77777777" w:rsidR="00BB3CD4" w:rsidRDefault="00BB3CD4">
      <w:pPr>
        <w:rPr>
          <w:rFonts w:ascii="Calibri" w:eastAsia="Calibri" w:hAnsi="Calibri" w:cs="Calibri"/>
          <w:b/>
        </w:rPr>
      </w:pPr>
    </w:p>
    <w:p w14:paraId="73F06778" w14:textId="77777777" w:rsidR="00BB3CD4" w:rsidRDefault="002A67DA">
      <w:pPr>
        <w:rPr>
          <w:rFonts w:ascii="Calibri" w:eastAsia="Calibri" w:hAnsi="Calibri" w:cs="Calibri"/>
          <w:b/>
        </w:rPr>
      </w:pPr>
      <w:r>
        <w:rPr>
          <w:rFonts w:ascii="Calibri" w:eastAsia="Calibri" w:hAnsi="Calibri" w:cs="Calibri"/>
          <w:b/>
        </w:rPr>
        <w:t>Course Copyright and Classroom Recording Policies:</w:t>
      </w:r>
    </w:p>
    <w:p w14:paraId="68BE5868" w14:textId="77777777" w:rsidR="00BB3CD4" w:rsidRDefault="00000000">
      <w:pPr>
        <w:rPr>
          <w:rFonts w:ascii="Calibri" w:eastAsia="Calibri" w:hAnsi="Calibri" w:cs="Calibri"/>
          <w:b/>
        </w:rPr>
      </w:pPr>
      <w:hyperlink r:id="rId24">
        <w:r w:rsidR="002A67DA">
          <w:rPr>
            <w:rFonts w:ascii="Calibri" w:eastAsia="Calibri" w:hAnsi="Calibri" w:cs="Calibri"/>
            <w:u w:val="single"/>
          </w:rPr>
          <w:t>http://extension.berkeley.edu/static/studentservices/student-guidelines/</w:t>
        </w:r>
      </w:hyperlink>
      <w:r w:rsidR="002A67DA">
        <w:rPr>
          <w:rFonts w:ascii="Calibri" w:eastAsia="Calibri" w:hAnsi="Calibri" w:cs="Calibri"/>
        </w:rPr>
        <w:t xml:space="preserve">  </w:t>
      </w:r>
    </w:p>
    <w:p w14:paraId="69528AAF" w14:textId="77777777" w:rsidR="00BB3CD4" w:rsidRDefault="00BB3CD4">
      <w:pPr>
        <w:pBdr>
          <w:bottom w:val="single" w:sz="4" w:space="1" w:color="000000"/>
        </w:pBdr>
        <w:rPr>
          <w:rFonts w:ascii="Calibri" w:eastAsia="Calibri" w:hAnsi="Calibri" w:cs="Calibri"/>
          <w:b/>
        </w:rPr>
      </w:pPr>
    </w:p>
    <w:p w14:paraId="1E9F53E9" w14:textId="77777777" w:rsidR="00BB3CD4" w:rsidRDefault="002A67DA">
      <w:pPr>
        <w:pBdr>
          <w:bottom w:val="single" w:sz="4" w:space="1" w:color="000000"/>
        </w:pBdr>
        <w:rPr>
          <w:rFonts w:ascii="Calibri" w:eastAsia="Calibri" w:hAnsi="Calibri" w:cs="Calibri"/>
          <w:b/>
          <w:color w:val="000000"/>
        </w:rPr>
      </w:pPr>
      <w:r>
        <w:rPr>
          <w:rFonts w:ascii="Calibri" w:eastAsia="Calibri" w:hAnsi="Calibri" w:cs="Calibri"/>
          <w:b/>
          <w:color w:val="000000"/>
        </w:rPr>
        <w:t>SCHEDULE</w:t>
      </w:r>
    </w:p>
    <w:p w14:paraId="6162E08B" w14:textId="56E7CC82" w:rsidR="00BB3CD4" w:rsidRDefault="002A67DA">
      <w:pPr>
        <w:rPr>
          <w:rFonts w:ascii="Calibri" w:eastAsia="Calibri" w:hAnsi="Calibri" w:cs="Calibri"/>
          <w:color w:val="000000"/>
        </w:rPr>
      </w:pPr>
      <w:proofErr w:type="gramStart"/>
      <w:r>
        <w:rPr>
          <w:rFonts w:ascii="Calibri" w:eastAsia="Calibri" w:hAnsi="Calibri" w:cs="Calibri"/>
        </w:rPr>
        <w:t>With the exception of</w:t>
      </w:r>
      <w:proofErr w:type="gramEnd"/>
      <w:r>
        <w:rPr>
          <w:rFonts w:ascii="Calibri" w:eastAsia="Calibri" w:hAnsi="Calibri" w:cs="Calibri"/>
        </w:rPr>
        <w:t xml:space="preserve"> Session 0, assigned readings are to be completed by the class date. For example, Session 1a reading should be completed by start of class on </w:t>
      </w:r>
      <w:r w:rsidR="009E7E18">
        <w:rPr>
          <w:rFonts w:ascii="Calibri" w:eastAsia="Calibri" w:hAnsi="Calibri" w:cs="Calibri"/>
        </w:rPr>
        <w:t>February 14</w:t>
      </w:r>
      <w:r>
        <w:rPr>
          <w:rFonts w:ascii="Calibri" w:eastAsia="Calibri" w:hAnsi="Calibri" w:cs="Calibri"/>
        </w:rPr>
        <w:t xml:space="preserve"> in preparation for any discussion during class. Classes are scheduled for three hours. We may or may not use all the time for group discussion, but any remaining time is yours to use (</w:t>
      </w:r>
      <w:proofErr w:type="gramStart"/>
      <w:r>
        <w:rPr>
          <w:rFonts w:ascii="Calibri" w:eastAsia="Calibri" w:hAnsi="Calibri" w:cs="Calibri"/>
        </w:rPr>
        <w:t>e.g.</w:t>
      </w:r>
      <w:proofErr w:type="gramEnd"/>
      <w:r>
        <w:rPr>
          <w:rFonts w:ascii="Calibri" w:eastAsia="Calibri" w:hAnsi="Calibri" w:cs="Calibri"/>
        </w:rPr>
        <w:t xml:space="preserve"> reading time for the upcoming week, drafting a module brief, etc.). Students will be assigned project groups dependent upon the number of enrolled students for three assignments. </w:t>
      </w:r>
    </w:p>
    <w:p w14:paraId="294D189A" w14:textId="77777777" w:rsidR="00BB3CD4" w:rsidRDefault="00BB3CD4">
      <w:pPr>
        <w:rPr>
          <w:rFonts w:ascii="Calibri" w:eastAsia="Calibri" w:hAnsi="Calibri" w:cs="Calibri"/>
          <w:color w:val="000000"/>
        </w:rPr>
      </w:pPr>
    </w:p>
    <w:tbl>
      <w:tblPr>
        <w:tblStyle w:val="a1"/>
        <w:tblW w:w="10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0"/>
        <w:gridCol w:w="8970"/>
      </w:tblGrid>
      <w:tr w:rsidR="00BB3CD4" w14:paraId="749A9F0E"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B59933" w14:textId="77777777" w:rsidR="00BB3CD4" w:rsidRDefault="002A67DA">
            <w:pPr>
              <w:ind w:left="100"/>
              <w:rPr>
                <w:rFonts w:ascii="Calibri" w:eastAsia="Calibri" w:hAnsi="Calibri" w:cs="Calibri"/>
                <w:color w:val="000000"/>
              </w:rPr>
            </w:pPr>
            <w:r>
              <w:rPr>
                <w:rFonts w:ascii="Calibri" w:eastAsia="Calibri" w:hAnsi="Calibri" w:cs="Calibri"/>
                <w:b/>
                <w:color w:val="000000"/>
              </w:rPr>
              <w:t>Date</w:t>
            </w:r>
          </w:p>
        </w:tc>
        <w:tc>
          <w:tcPr>
            <w:tcW w:w="8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C2F76C" w14:textId="77777777" w:rsidR="00BB3CD4" w:rsidRDefault="002A67DA">
            <w:pPr>
              <w:ind w:left="100"/>
              <w:rPr>
                <w:rFonts w:ascii="Calibri" w:eastAsia="Calibri" w:hAnsi="Calibri" w:cs="Calibri"/>
                <w:color w:val="000000"/>
              </w:rPr>
            </w:pPr>
            <w:r>
              <w:rPr>
                <w:rFonts w:ascii="Calibri" w:eastAsia="Calibri" w:hAnsi="Calibri" w:cs="Calibri"/>
                <w:b/>
                <w:color w:val="000000"/>
              </w:rPr>
              <w:t>Topics &amp; Readings</w:t>
            </w:r>
          </w:p>
        </w:tc>
      </w:tr>
      <w:tr w:rsidR="00BB3CD4" w14:paraId="00EB9969"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4DE75" w14:textId="2DB312C9" w:rsidR="00BB3CD4" w:rsidRDefault="00B30921">
            <w:pPr>
              <w:ind w:left="100"/>
              <w:rPr>
                <w:rFonts w:ascii="Calibri" w:eastAsia="Calibri" w:hAnsi="Calibri" w:cs="Calibri"/>
                <w:color w:val="000000"/>
              </w:rPr>
            </w:pPr>
            <w:r>
              <w:rPr>
                <w:rFonts w:ascii="Calibri" w:eastAsia="Calibri" w:hAnsi="Calibri" w:cs="Calibri"/>
              </w:rPr>
              <w:t>Aug</w:t>
            </w:r>
            <w:r w:rsidR="00675D7C">
              <w:rPr>
                <w:rFonts w:ascii="Calibri" w:eastAsia="Calibri" w:hAnsi="Calibri" w:cs="Calibri"/>
              </w:rPr>
              <w:t xml:space="preserve"> </w:t>
            </w:r>
            <w:r>
              <w:rPr>
                <w:rFonts w:ascii="Calibri" w:eastAsia="Calibri" w:hAnsi="Calibri" w:cs="Calibri"/>
              </w:rPr>
              <w:t>18</w:t>
            </w:r>
          </w:p>
        </w:tc>
        <w:tc>
          <w:tcPr>
            <w:tcW w:w="8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730CF" w14:textId="77777777" w:rsidR="00BB3CD4" w:rsidRDefault="002A67DA">
            <w:pPr>
              <w:rPr>
                <w:rFonts w:ascii="Calibri" w:eastAsia="Calibri" w:hAnsi="Calibri" w:cs="Calibri"/>
                <w:b/>
              </w:rPr>
            </w:pPr>
            <w:r>
              <w:rPr>
                <w:rFonts w:ascii="Calibri" w:eastAsia="Calibri" w:hAnsi="Calibri" w:cs="Calibri"/>
                <w:b/>
              </w:rPr>
              <w:t>Session 0: Introduction and the Role of History</w:t>
            </w:r>
          </w:p>
          <w:p w14:paraId="28C823E2" w14:textId="77777777" w:rsidR="00BB3CD4" w:rsidRDefault="002A67DA">
            <w:pPr>
              <w:ind w:left="100"/>
              <w:rPr>
                <w:rFonts w:ascii="Calibri" w:eastAsia="Calibri" w:hAnsi="Calibri" w:cs="Calibri"/>
                <w:b/>
              </w:rPr>
            </w:pPr>
            <w:r>
              <w:rPr>
                <w:rFonts w:ascii="Calibri" w:eastAsia="Calibri" w:hAnsi="Calibri" w:cs="Calibri"/>
                <w:b/>
              </w:rPr>
              <w:t>Discussion Topics:</w:t>
            </w:r>
          </w:p>
          <w:p w14:paraId="21154ECC" w14:textId="77777777" w:rsidR="00BB3CD4" w:rsidRDefault="002A67DA">
            <w:pPr>
              <w:numPr>
                <w:ilvl w:val="0"/>
                <w:numId w:val="3"/>
              </w:numPr>
              <w:rPr>
                <w:rFonts w:ascii="Calibri" w:eastAsia="Calibri" w:hAnsi="Calibri" w:cs="Calibri"/>
              </w:rPr>
            </w:pPr>
            <w:r>
              <w:rPr>
                <w:rFonts w:ascii="Calibri" w:eastAsia="Calibri" w:hAnsi="Calibri" w:cs="Calibri"/>
              </w:rPr>
              <w:t>Introductions</w:t>
            </w:r>
          </w:p>
          <w:p w14:paraId="497CBCB4" w14:textId="77777777" w:rsidR="00BB3CD4" w:rsidRDefault="002A67DA">
            <w:pPr>
              <w:numPr>
                <w:ilvl w:val="0"/>
                <w:numId w:val="3"/>
              </w:numPr>
              <w:rPr>
                <w:rFonts w:ascii="Calibri" w:eastAsia="Calibri" w:hAnsi="Calibri" w:cs="Calibri"/>
              </w:rPr>
            </w:pPr>
            <w:r>
              <w:rPr>
                <w:rFonts w:ascii="Calibri" w:eastAsia="Calibri" w:hAnsi="Calibri" w:cs="Calibri"/>
              </w:rPr>
              <w:t>Course overview, expectations, and housekeeping</w:t>
            </w:r>
          </w:p>
          <w:p w14:paraId="51602200" w14:textId="77777777" w:rsidR="00BB3CD4" w:rsidRDefault="002A67DA">
            <w:pPr>
              <w:numPr>
                <w:ilvl w:val="0"/>
                <w:numId w:val="3"/>
              </w:numPr>
              <w:rPr>
                <w:rFonts w:ascii="Calibri" w:eastAsia="Calibri" w:hAnsi="Calibri" w:cs="Calibri"/>
              </w:rPr>
            </w:pPr>
            <w:r>
              <w:rPr>
                <w:rFonts w:ascii="Calibri" w:eastAsia="Calibri" w:hAnsi="Calibri" w:cs="Calibri"/>
              </w:rPr>
              <w:t xml:space="preserve">Discussion of the role of history </w:t>
            </w:r>
          </w:p>
          <w:p w14:paraId="70054751" w14:textId="77777777" w:rsidR="00BB3CD4" w:rsidRDefault="00BB3CD4">
            <w:pPr>
              <w:rPr>
                <w:rFonts w:ascii="Calibri" w:eastAsia="Calibri" w:hAnsi="Calibri" w:cs="Calibri"/>
                <w:b/>
              </w:rPr>
            </w:pPr>
          </w:p>
          <w:p w14:paraId="158DEF28" w14:textId="77777777" w:rsidR="00BB3CD4" w:rsidRDefault="002A67DA">
            <w:pPr>
              <w:rPr>
                <w:rFonts w:ascii="Calibri" w:eastAsia="Calibri" w:hAnsi="Calibri" w:cs="Calibri"/>
              </w:rPr>
            </w:pPr>
            <w:r>
              <w:rPr>
                <w:rFonts w:ascii="Calibri" w:eastAsia="Calibri" w:hAnsi="Calibri" w:cs="Calibri"/>
                <w:b/>
              </w:rPr>
              <w:t>Readings:</w:t>
            </w:r>
          </w:p>
          <w:p w14:paraId="011C8769" w14:textId="74A24B9E" w:rsidR="00BB3CD4" w:rsidRDefault="002A67DA">
            <w:pPr>
              <w:numPr>
                <w:ilvl w:val="0"/>
                <w:numId w:val="4"/>
              </w:numPr>
              <w:jc w:val="both"/>
              <w:rPr>
                <w:rFonts w:ascii="Noto Sans Symbols" w:eastAsia="Noto Sans Symbols" w:hAnsi="Noto Sans Symbols" w:cs="Noto Sans Symbols"/>
                <w:sz w:val="22"/>
                <w:szCs w:val="22"/>
              </w:rPr>
            </w:pPr>
            <w:r>
              <w:rPr>
                <w:rFonts w:ascii="Calibri" w:eastAsia="Calibri" w:hAnsi="Calibri" w:cs="Calibri"/>
              </w:rPr>
              <w:t xml:space="preserve">Perkin, H. History of universities. In L. G. Goodchild &amp; H. S. Wechsler (Eds.), </w:t>
            </w:r>
            <w:r>
              <w:rPr>
                <w:rFonts w:ascii="Calibri" w:eastAsia="Calibri" w:hAnsi="Calibri" w:cs="Calibri"/>
                <w:i/>
              </w:rPr>
              <w:t>The history of higher education</w:t>
            </w:r>
            <w:r>
              <w:rPr>
                <w:rFonts w:ascii="Calibri" w:eastAsia="Calibri" w:hAnsi="Calibri" w:cs="Calibri"/>
              </w:rPr>
              <w:t xml:space="preserve"> (2nd ed.) (pp. 3-3</w:t>
            </w:r>
            <w:r w:rsidR="009E7E18">
              <w:rPr>
                <w:rFonts w:ascii="Calibri" w:eastAsia="Calibri" w:hAnsi="Calibri" w:cs="Calibri"/>
              </w:rPr>
              <w:t>2</w:t>
            </w:r>
            <w:r>
              <w:rPr>
                <w:rFonts w:ascii="Calibri" w:eastAsia="Calibri" w:hAnsi="Calibri" w:cs="Calibri"/>
              </w:rPr>
              <w:t>). Pearson Custom Publishing. [Canvas]</w:t>
            </w:r>
            <w:r>
              <w:rPr>
                <w:rFonts w:ascii="Belleza" w:eastAsia="Belleza" w:hAnsi="Belleza" w:cs="Belleza"/>
                <w:sz w:val="22"/>
                <w:szCs w:val="22"/>
              </w:rPr>
              <w:t xml:space="preserve"> </w:t>
            </w:r>
          </w:p>
          <w:p w14:paraId="3E836B43" w14:textId="77777777" w:rsidR="00BB3CD4" w:rsidRDefault="002A67DA">
            <w:pPr>
              <w:numPr>
                <w:ilvl w:val="0"/>
                <w:numId w:val="4"/>
              </w:numPr>
              <w:rPr>
                <w:rFonts w:ascii="Belleza" w:eastAsia="Belleza" w:hAnsi="Belleza" w:cs="Belleza"/>
                <w:sz w:val="22"/>
                <w:szCs w:val="22"/>
              </w:rPr>
            </w:pPr>
            <w:proofErr w:type="spellStart"/>
            <w:r>
              <w:rPr>
                <w:rFonts w:ascii="Calibri" w:eastAsia="Calibri" w:hAnsi="Calibri" w:cs="Calibri"/>
              </w:rPr>
              <w:t>Thelin</w:t>
            </w:r>
            <w:proofErr w:type="spellEnd"/>
            <w:r>
              <w:rPr>
                <w:rFonts w:ascii="Calibri" w:eastAsia="Calibri" w:hAnsi="Calibri" w:cs="Calibri"/>
              </w:rPr>
              <w:t>, J.R. Preface and Introduction (ix-xvii; xxv - xxxiv)</w:t>
            </w:r>
          </w:p>
          <w:p w14:paraId="52B6B1F2" w14:textId="77777777" w:rsidR="00BB3CD4" w:rsidRDefault="00BB3CD4">
            <w:pPr>
              <w:rPr>
                <w:rFonts w:ascii="Calibri" w:eastAsia="Calibri" w:hAnsi="Calibri" w:cs="Calibri"/>
                <w:b/>
              </w:rPr>
            </w:pPr>
          </w:p>
          <w:p w14:paraId="45D57697" w14:textId="77777777" w:rsidR="00BB3CD4" w:rsidRDefault="002A67DA">
            <w:pPr>
              <w:rPr>
                <w:rFonts w:ascii="Calibri" w:eastAsia="Calibri" w:hAnsi="Calibri" w:cs="Calibri"/>
              </w:rPr>
            </w:pPr>
            <w:r>
              <w:rPr>
                <w:rFonts w:ascii="Calibri" w:eastAsia="Calibri" w:hAnsi="Calibri" w:cs="Calibri"/>
                <w:b/>
              </w:rPr>
              <w:t>Assignments:</w:t>
            </w:r>
            <w:r>
              <w:rPr>
                <w:rFonts w:ascii="Calibri" w:eastAsia="Calibri" w:hAnsi="Calibri" w:cs="Calibri"/>
              </w:rPr>
              <w:t xml:space="preserve"> </w:t>
            </w:r>
          </w:p>
          <w:p w14:paraId="29336B5A" w14:textId="77777777" w:rsidR="00BB3CD4" w:rsidRDefault="002A67DA">
            <w:pPr>
              <w:rPr>
                <w:rFonts w:ascii="Calibri" w:eastAsia="Calibri" w:hAnsi="Calibri" w:cs="Calibri"/>
              </w:rPr>
            </w:pPr>
            <w:r>
              <w:rPr>
                <w:rFonts w:ascii="Calibri" w:eastAsia="Calibri" w:hAnsi="Calibri" w:cs="Calibri"/>
              </w:rPr>
              <w:t>Schedule one on one meeting with me based on shared availability within first two weeks</w:t>
            </w:r>
          </w:p>
          <w:p w14:paraId="34AA3623" w14:textId="12224BD2" w:rsidR="00BB3CD4" w:rsidRDefault="002A67DA">
            <w:pPr>
              <w:rPr>
                <w:rFonts w:ascii="Calibri" w:eastAsia="Calibri" w:hAnsi="Calibri" w:cs="Calibri"/>
              </w:rPr>
            </w:pPr>
            <w:r>
              <w:rPr>
                <w:rFonts w:ascii="Calibri" w:eastAsia="Calibri" w:hAnsi="Calibri" w:cs="Calibri"/>
              </w:rPr>
              <w:t xml:space="preserve">Initial Perspective Paper due </w:t>
            </w:r>
            <w:r w:rsidR="006B2333">
              <w:rPr>
                <w:rFonts w:ascii="Calibri" w:eastAsia="Calibri" w:hAnsi="Calibri" w:cs="Calibri"/>
              </w:rPr>
              <w:t>Aug 3</w:t>
            </w:r>
            <w:r w:rsidR="000C2798">
              <w:rPr>
                <w:rFonts w:ascii="Calibri" w:eastAsia="Calibri" w:hAnsi="Calibri" w:cs="Calibri"/>
              </w:rPr>
              <w:t>1</w:t>
            </w:r>
          </w:p>
        </w:tc>
      </w:tr>
      <w:tr w:rsidR="00BB3CD4" w14:paraId="089DEAB6"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690990" w14:textId="4D6FD11F" w:rsidR="00BB3CD4" w:rsidRDefault="008765E1">
            <w:pPr>
              <w:ind w:left="100"/>
              <w:rPr>
                <w:rFonts w:ascii="Calibri" w:eastAsia="Calibri" w:hAnsi="Calibri" w:cs="Calibri"/>
              </w:rPr>
            </w:pPr>
            <w:r>
              <w:rPr>
                <w:rFonts w:ascii="Calibri" w:eastAsia="Calibri" w:hAnsi="Calibri" w:cs="Calibri"/>
              </w:rPr>
              <w:t>Aug 25</w:t>
            </w:r>
          </w:p>
        </w:tc>
        <w:tc>
          <w:tcPr>
            <w:tcW w:w="8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A0D0E5" w14:textId="77777777" w:rsidR="00BB3CD4" w:rsidRDefault="002A67DA">
            <w:pPr>
              <w:rPr>
                <w:rFonts w:ascii="Calibri" w:eastAsia="Calibri" w:hAnsi="Calibri" w:cs="Calibri"/>
                <w:b/>
              </w:rPr>
            </w:pPr>
            <w:r>
              <w:rPr>
                <w:rFonts w:ascii="Calibri" w:eastAsia="Calibri" w:hAnsi="Calibri" w:cs="Calibri"/>
                <w:b/>
              </w:rPr>
              <w:t xml:space="preserve">Session 1a: Origins of American Higher Education </w:t>
            </w:r>
          </w:p>
          <w:p w14:paraId="1D7AE8F7" w14:textId="77777777" w:rsidR="00BB3CD4" w:rsidRDefault="002A67DA">
            <w:pPr>
              <w:rPr>
                <w:rFonts w:ascii="Calibri" w:eastAsia="Calibri" w:hAnsi="Calibri" w:cs="Calibri"/>
              </w:rPr>
            </w:pPr>
            <w:r>
              <w:rPr>
                <w:rFonts w:ascii="Calibri" w:eastAsia="Calibri" w:hAnsi="Calibri" w:cs="Calibri"/>
                <w:b/>
              </w:rPr>
              <w:lastRenderedPageBreak/>
              <w:t>Discussion Topics:</w:t>
            </w:r>
          </w:p>
          <w:p w14:paraId="0F48044E" w14:textId="77777777" w:rsidR="00BB3CD4" w:rsidRDefault="002A67DA">
            <w:pPr>
              <w:numPr>
                <w:ilvl w:val="0"/>
                <w:numId w:val="3"/>
              </w:numPr>
              <w:shd w:val="clear" w:color="auto" w:fill="FFFFFF"/>
              <w:rPr>
                <w:rFonts w:ascii="Calibri" w:eastAsia="Calibri" w:hAnsi="Calibri" w:cs="Calibri"/>
              </w:rPr>
            </w:pPr>
            <w:r>
              <w:rPr>
                <w:rFonts w:ascii="Calibri" w:eastAsia="Calibri" w:hAnsi="Calibri" w:cs="Calibri"/>
              </w:rPr>
              <w:t>Unpacking the founding tenets of higher education in America</w:t>
            </w:r>
          </w:p>
          <w:p w14:paraId="58D9DD21" w14:textId="61872C89" w:rsidR="00BB3CD4" w:rsidRDefault="002A67DA">
            <w:pPr>
              <w:numPr>
                <w:ilvl w:val="0"/>
                <w:numId w:val="3"/>
              </w:numPr>
              <w:shd w:val="clear" w:color="auto" w:fill="FFFFFF"/>
              <w:rPr>
                <w:rFonts w:ascii="Calibri" w:eastAsia="Calibri" w:hAnsi="Calibri" w:cs="Calibri"/>
              </w:rPr>
            </w:pPr>
            <w:r>
              <w:rPr>
                <w:rFonts w:ascii="Calibri" w:eastAsia="Calibri" w:hAnsi="Calibri" w:cs="Calibri"/>
              </w:rPr>
              <w:t xml:space="preserve">Brief coverage of </w:t>
            </w:r>
            <w:r w:rsidR="00685707">
              <w:rPr>
                <w:rFonts w:ascii="Calibri" w:eastAsia="Calibri" w:hAnsi="Calibri" w:cs="Calibri"/>
              </w:rPr>
              <w:t>individual</w:t>
            </w:r>
            <w:r>
              <w:rPr>
                <w:rFonts w:ascii="Calibri" w:eastAsia="Calibri" w:hAnsi="Calibri" w:cs="Calibri"/>
              </w:rPr>
              <w:t xml:space="preserve"> project 1 assignments and expectations</w:t>
            </w:r>
          </w:p>
          <w:p w14:paraId="39052F0E" w14:textId="77777777" w:rsidR="00BB3CD4" w:rsidRDefault="00BB3CD4">
            <w:pPr>
              <w:shd w:val="clear" w:color="auto" w:fill="FFFFFF"/>
              <w:rPr>
                <w:rFonts w:ascii="Calibri" w:eastAsia="Calibri" w:hAnsi="Calibri" w:cs="Calibri"/>
                <w:b/>
              </w:rPr>
            </w:pPr>
          </w:p>
          <w:p w14:paraId="16EAED6D" w14:textId="77777777" w:rsidR="00BB3CD4" w:rsidRDefault="002A67DA">
            <w:pPr>
              <w:shd w:val="clear" w:color="auto" w:fill="FFFFFF"/>
              <w:rPr>
                <w:rFonts w:ascii="Calibri" w:eastAsia="Calibri" w:hAnsi="Calibri" w:cs="Calibri"/>
                <w:b/>
              </w:rPr>
            </w:pPr>
            <w:r>
              <w:rPr>
                <w:rFonts w:ascii="Calibri" w:eastAsia="Calibri" w:hAnsi="Calibri" w:cs="Calibri"/>
                <w:b/>
              </w:rPr>
              <w:t>Readings:</w:t>
            </w:r>
          </w:p>
          <w:p w14:paraId="4DA3310F" w14:textId="77777777" w:rsidR="00BB3CD4" w:rsidRDefault="002A67DA">
            <w:pPr>
              <w:numPr>
                <w:ilvl w:val="0"/>
                <w:numId w:val="4"/>
              </w:numPr>
              <w:rPr>
                <w:rFonts w:ascii="Calibri" w:eastAsia="Calibri" w:hAnsi="Calibri" w:cs="Calibri"/>
              </w:rPr>
            </w:pPr>
            <w:proofErr w:type="spellStart"/>
            <w:r>
              <w:rPr>
                <w:rFonts w:ascii="Calibri" w:eastAsia="Calibri" w:hAnsi="Calibri" w:cs="Calibri"/>
              </w:rPr>
              <w:t>Thelin</w:t>
            </w:r>
            <w:proofErr w:type="spellEnd"/>
            <w:r>
              <w:rPr>
                <w:rFonts w:ascii="Calibri" w:eastAsia="Calibri" w:hAnsi="Calibri" w:cs="Calibri"/>
              </w:rPr>
              <w:t>, J.R, Chapter 1, pp. 1-40</w:t>
            </w:r>
          </w:p>
        </w:tc>
      </w:tr>
      <w:tr w:rsidR="00BB3CD4" w14:paraId="6640C3E1"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420EED" w14:textId="37C7AF2B" w:rsidR="00BB3CD4" w:rsidRDefault="008765E1">
            <w:pPr>
              <w:ind w:left="100"/>
              <w:rPr>
                <w:rFonts w:ascii="Calibri" w:eastAsia="Calibri" w:hAnsi="Calibri" w:cs="Calibri"/>
              </w:rPr>
            </w:pPr>
            <w:r>
              <w:rPr>
                <w:rFonts w:ascii="Calibri" w:eastAsia="Calibri" w:hAnsi="Calibri" w:cs="Calibri"/>
              </w:rPr>
              <w:lastRenderedPageBreak/>
              <w:t>Sep 1</w:t>
            </w:r>
          </w:p>
        </w:tc>
        <w:tc>
          <w:tcPr>
            <w:tcW w:w="8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436686" w14:textId="77777777" w:rsidR="00BB3CD4" w:rsidRDefault="002A67DA">
            <w:pPr>
              <w:ind w:left="100"/>
              <w:rPr>
                <w:rFonts w:ascii="Calibri" w:eastAsia="Calibri" w:hAnsi="Calibri" w:cs="Calibri"/>
                <w:b/>
              </w:rPr>
            </w:pPr>
            <w:r>
              <w:rPr>
                <w:rFonts w:ascii="Calibri" w:eastAsia="Calibri" w:hAnsi="Calibri" w:cs="Calibri"/>
                <w:b/>
              </w:rPr>
              <w:t xml:space="preserve">Session 1b: Origins of American Higher Education </w:t>
            </w:r>
          </w:p>
          <w:p w14:paraId="66C10702" w14:textId="77777777" w:rsidR="00BB3CD4" w:rsidRDefault="002A67DA">
            <w:pPr>
              <w:ind w:left="100"/>
              <w:rPr>
                <w:rFonts w:ascii="Calibri" w:eastAsia="Calibri" w:hAnsi="Calibri" w:cs="Calibri"/>
              </w:rPr>
            </w:pPr>
            <w:r>
              <w:rPr>
                <w:rFonts w:ascii="Calibri" w:eastAsia="Calibri" w:hAnsi="Calibri" w:cs="Calibri"/>
                <w:b/>
              </w:rPr>
              <w:t>Discussion Topics:</w:t>
            </w:r>
          </w:p>
          <w:p w14:paraId="1636B9E3" w14:textId="52E7ED64" w:rsidR="00BB3CD4" w:rsidRDefault="002A67DA">
            <w:pPr>
              <w:numPr>
                <w:ilvl w:val="0"/>
                <w:numId w:val="3"/>
              </w:numPr>
              <w:rPr>
                <w:rFonts w:ascii="Calibri" w:eastAsia="Calibri" w:hAnsi="Calibri" w:cs="Calibri"/>
              </w:rPr>
            </w:pPr>
            <w:r>
              <w:rPr>
                <w:rFonts w:ascii="Calibri" w:eastAsia="Calibri" w:hAnsi="Calibri" w:cs="Calibri"/>
              </w:rPr>
              <w:t xml:space="preserve">Brief coverage of </w:t>
            </w:r>
            <w:r w:rsidR="00685707">
              <w:rPr>
                <w:rFonts w:ascii="Calibri" w:eastAsia="Calibri" w:hAnsi="Calibri" w:cs="Calibri"/>
              </w:rPr>
              <w:t>individual</w:t>
            </w:r>
            <w:r>
              <w:rPr>
                <w:rFonts w:ascii="Calibri" w:eastAsia="Calibri" w:hAnsi="Calibri" w:cs="Calibri"/>
              </w:rPr>
              <w:t xml:space="preserve"> project 1 assignments and expectations</w:t>
            </w:r>
          </w:p>
          <w:p w14:paraId="4C85EAFE" w14:textId="77777777" w:rsidR="00BB3CD4" w:rsidRDefault="002A67DA">
            <w:pPr>
              <w:numPr>
                <w:ilvl w:val="0"/>
                <w:numId w:val="3"/>
              </w:numPr>
              <w:shd w:val="clear" w:color="auto" w:fill="FFFFFF"/>
              <w:rPr>
                <w:rFonts w:ascii="Calibri" w:eastAsia="Calibri" w:hAnsi="Calibri" w:cs="Calibri"/>
              </w:rPr>
            </w:pPr>
            <w:r>
              <w:rPr>
                <w:rFonts w:ascii="Calibri" w:eastAsia="Calibri" w:hAnsi="Calibri" w:cs="Calibri"/>
              </w:rPr>
              <w:t xml:space="preserve">The primary roles of colleges in </w:t>
            </w:r>
            <w:proofErr w:type="gramStart"/>
            <w:r>
              <w:rPr>
                <w:rFonts w:ascii="Calibri" w:eastAsia="Calibri" w:hAnsi="Calibri" w:cs="Calibri"/>
              </w:rPr>
              <w:t>pre</w:t>
            </w:r>
            <w:proofErr w:type="gramEnd"/>
            <w:r>
              <w:rPr>
                <w:rFonts w:ascii="Calibri" w:eastAsia="Calibri" w:hAnsi="Calibri" w:cs="Calibri"/>
              </w:rPr>
              <w:t xml:space="preserve"> and post-colonial America</w:t>
            </w:r>
          </w:p>
          <w:p w14:paraId="4894EE96" w14:textId="77777777" w:rsidR="00BB3CD4" w:rsidRDefault="002A67DA">
            <w:pPr>
              <w:numPr>
                <w:ilvl w:val="0"/>
                <w:numId w:val="3"/>
              </w:numPr>
              <w:shd w:val="clear" w:color="auto" w:fill="FFFFFF"/>
              <w:rPr>
                <w:rFonts w:ascii="Calibri" w:eastAsia="Calibri" w:hAnsi="Calibri" w:cs="Calibri"/>
              </w:rPr>
            </w:pPr>
            <w:r>
              <w:rPr>
                <w:rFonts w:ascii="Calibri" w:eastAsia="Calibri" w:hAnsi="Calibri" w:cs="Calibri"/>
              </w:rPr>
              <w:t>Access and exclusion and how this varied by type of college of the time</w:t>
            </w:r>
          </w:p>
          <w:p w14:paraId="1491C1F1" w14:textId="77777777" w:rsidR="00BB3CD4" w:rsidRDefault="002A67DA">
            <w:pPr>
              <w:numPr>
                <w:ilvl w:val="0"/>
                <w:numId w:val="3"/>
              </w:numPr>
              <w:rPr>
                <w:rFonts w:ascii="Calibri" w:eastAsia="Calibri" w:hAnsi="Calibri" w:cs="Calibri"/>
              </w:rPr>
            </w:pPr>
            <w:r>
              <w:rPr>
                <w:rFonts w:ascii="Calibri" w:eastAsia="Calibri" w:hAnsi="Calibri" w:cs="Calibri"/>
              </w:rPr>
              <w:t>Differences and similarities of perspectives on these early years across readings</w:t>
            </w:r>
          </w:p>
          <w:p w14:paraId="36C9FF09" w14:textId="77777777" w:rsidR="00BB3CD4" w:rsidRDefault="00BB3CD4">
            <w:pPr>
              <w:rPr>
                <w:rFonts w:ascii="Calibri" w:eastAsia="Calibri" w:hAnsi="Calibri" w:cs="Calibri"/>
              </w:rPr>
            </w:pPr>
          </w:p>
          <w:p w14:paraId="7E49D6DB" w14:textId="77777777" w:rsidR="00BB3CD4" w:rsidRDefault="002A67DA">
            <w:pPr>
              <w:rPr>
                <w:rFonts w:ascii="Calibri" w:eastAsia="Calibri" w:hAnsi="Calibri" w:cs="Calibri"/>
                <w:b/>
              </w:rPr>
            </w:pPr>
            <w:r>
              <w:rPr>
                <w:rFonts w:ascii="Calibri" w:eastAsia="Calibri" w:hAnsi="Calibri" w:cs="Calibri"/>
                <w:b/>
              </w:rPr>
              <w:t>Readings:</w:t>
            </w:r>
          </w:p>
          <w:p w14:paraId="71C4808C" w14:textId="15147A4A" w:rsidR="00BB3CD4" w:rsidRDefault="002A67DA">
            <w:pPr>
              <w:numPr>
                <w:ilvl w:val="0"/>
                <w:numId w:val="4"/>
              </w:numPr>
              <w:jc w:val="both"/>
              <w:rPr>
                <w:rFonts w:ascii="Calibri" w:eastAsia="Calibri" w:hAnsi="Calibri" w:cs="Calibri"/>
              </w:rPr>
            </w:pPr>
            <w:r>
              <w:rPr>
                <w:rFonts w:ascii="Calibri" w:eastAsia="Calibri" w:hAnsi="Calibri" w:cs="Calibri"/>
              </w:rPr>
              <w:t>Wright, B. “For the children of the Infidels?”: American Indian</w:t>
            </w:r>
            <w:r w:rsidR="00B4397D">
              <w:rPr>
                <w:rFonts w:ascii="Calibri" w:eastAsia="Calibri" w:hAnsi="Calibri" w:cs="Calibri"/>
              </w:rPr>
              <w:t xml:space="preserve"> Education</w:t>
            </w:r>
            <w:r>
              <w:rPr>
                <w:rFonts w:ascii="Calibri" w:eastAsia="Calibri" w:hAnsi="Calibri" w:cs="Calibri"/>
              </w:rPr>
              <w:t xml:space="preserve"> in Colonial </w:t>
            </w:r>
            <w:r w:rsidR="00B4397D">
              <w:rPr>
                <w:rFonts w:ascii="Calibri" w:eastAsia="Calibri" w:hAnsi="Calibri" w:cs="Calibri"/>
              </w:rPr>
              <w:t>C</w:t>
            </w:r>
            <w:r>
              <w:rPr>
                <w:rFonts w:ascii="Calibri" w:eastAsia="Calibri" w:hAnsi="Calibri" w:cs="Calibri"/>
              </w:rPr>
              <w:t xml:space="preserve">olleges. In L. G. Goodchild &amp; H. S. Wechsler (Eds.), </w:t>
            </w:r>
            <w:r>
              <w:rPr>
                <w:rFonts w:ascii="Calibri" w:eastAsia="Calibri" w:hAnsi="Calibri" w:cs="Calibri"/>
                <w:i/>
              </w:rPr>
              <w:t>The history of higher education</w:t>
            </w:r>
            <w:r>
              <w:rPr>
                <w:rFonts w:ascii="Calibri" w:eastAsia="Calibri" w:hAnsi="Calibri" w:cs="Calibri"/>
              </w:rPr>
              <w:t xml:space="preserve"> (2nd ed.) (pp. 72-79). Pearson Custom Publishing. [Canvas]</w:t>
            </w:r>
          </w:p>
          <w:p w14:paraId="1A8477C4" w14:textId="77777777" w:rsidR="00BB3CD4" w:rsidRDefault="002A67DA">
            <w:pPr>
              <w:numPr>
                <w:ilvl w:val="0"/>
                <w:numId w:val="4"/>
              </w:numPr>
              <w:jc w:val="both"/>
              <w:rPr>
                <w:rFonts w:ascii="Calibri" w:eastAsia="Calibri" w:hAnsi="Calibri" w:cs="Calibri"/>
              </w:rPr>
            </w:pPr>
            <w:r>
              <w:rPr>
                <w:rFonts w:ascii="Calibri" w:eastAsia="Calibri" w:hAnsi="Calibri" w:cs="Calibri"/>
              </w:rPr>
              <w:t xml:space="preserve">Geiger, R. (1999). Ten generations of American higher education. In P. G. </w:t>
            </w:r>
            <w:proofErr w:type="spellStart"/>
            <w:r>
              <w:rPr>
                <w:rFonts w:ascii="Calibri" w:eastAsia="Calibri" w:hAnsi="Calibri" w:cs="Calibri"/>
              </w:rPr>
              <w:t>Altbach</w:t>
            </w:r>
            <w:proofErr w:type="spellEnd"/>
            <w:r>
              <w:rPr>
                <w:rFonts w:ascii="Calibri" w:eastAsia="Calibri" w:hAnsi="Calibri" w:cs="Calibri"/>
              </w:rPr>
              <w:t xml:space="preserve">, R. O. </w:t>
            </w:r>
            <w:proofErr w:type="spellStart"/>
            <w:r>
              <w:rPr>
                <w:rFonts w:ascii="Calibri" w:eastAsia="Calibri" w:hAnsi="Calibri" w:cs="Calibri"/>
              </w:rPr>
              <w:t>Berdahl</w:t>
            </w:r>
            <w:proofErr w:type="spellEnd"/>
            <w:r>
              <w:rPr>
                <w:rFonts w:ascii="Calibri" w:eastAsia="Calibri" w:hAnsi="Calibri" w:cs="Calibri"/>
              </w:rPr>
              <w:t xml:space="preserve">, &amp; P. J. </w:t>
            </w:r>
            <w:proofErr w:type="spellStart"/>
            <w:r>
              <w:rPr>
                <w:rFonts w:ascii="Calibri" w:eastAsia="Calibri" w:hAnsi="Calibri" w:cs="Calibri"/>
              </w:rPr>
              <w:t>Gumport</w:t>
            </w:r>
            <w:proofErr w:type="spellEnd"/>
            <w:r>
              <w:rPr>
                <w:rFonts w:ascii="Calibri" w:eastAsia="Calibri" w:hAnsi="Calibri" w:cs="Calibri"/>
              </w:rPr>
              <w:t xml:space="preserve"> (Eds.), </w:t>
            </w:r>
            <w:r>
              <w:rPr>
                <w:rFonts w:ascii="Calibri" w:eastAsia="Calibri" w:hAnsi="Calibri" w:cs="Calibri"/>
                <w:i/>
              </w:rPr>
              <w:t>American higher education in the 21st century: Social, political, and economic challenges</w:t>
            </w:r>
            <w:r>
              <w:rPr>
                <w:rFonts w:ascii="Calibri" w:eastAsia="Calibri" w:hAnsi="Calibri" w:cs="Calibri"/>
              </w:rPr>
              <w:t xml:space="preserve"> (pp. 38-69). Johns Hopkins University Press.  [Canvas]</w:t>
            </w:r>
          </w:p>
          <w:p w14:paraId="66F36C3F" w14:textId="77777777" w:rsidR="00BB3CD4" w:rsidRDefault="00BB3CD4">
            <w:pPr>
              <w:ind w:left="720"/>
              <w:rPr>
                <w:rFonts w:ascii="Calibri" w:eastAsia="Calibri" w:hAnsi="Calibri" w:cs="Calibri"/>
              </w:rPr>
            </w:pPr>
          </w:p>
          <w:p w14:paraId="238CA91F" w14:textId="389266C6" w:rsidR="00BB3CD4" w:rsidRDefault="002A67DA">
            <w:pPr>
              <w:rPr>
                <w:rFonts w:ascii="Calibri" w:eastAsia="Calibri" w:hAnsi="Calibri" w:cs="Calibri"/>
              </w:rPr>
            </w:pPr>
            <w:r>
              <w:rPr>
                <w:rFonts w:ascii="Calibri" w:eastAsia="Calibri" w:hAnsi="Calibri" w:cs="Calibri"/>
                <w:b/>
              </w:rPr>
              <w:t xml:space="preserve">Assignment: </w:t>
            </w:r>
            <w:r>
              <w:rPr>
                <w:rFonts w:ascii="Calibri" w:eastAsia="Calibri" w:hAnsi="Calibri" w:cs="Calibri"/>
              </w:rPr>
              <w:t xml:space="preserve">Module Brief for Module 1 due </w:t>
            </w:r>
            <w:r w:rsidR="006B2333">
              <w:rPr>
                <w:rFonts w:ascii="Calibri" w:eastAsia="Calibri" w:hAnsi="Calibri" w:cs="Calibri"/>
              </w:rPr>
              <w:t>Sep 7</w:t>
            </w:r>
          </w:p>
        </w:tc>
      </w:tr>
      <w:tr w:rsidR="00BB3CD4" w14:paraId="204FCA5B" w14:textId="77777777">
        <w:trPr>
          <w:trHeight w:val="5468"/>
        </w:trPr>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A782BA" w14:textId="4F785C3A" w:rsidR="00BB3CD4" w:rsidRDefault="008765E1">
            <w:pPr>
              <w:ind w:left="100"/>
              <w:rPr>
                <w:rFonts w:ascii="Calibri" w:eastAsia="Calibri" w:hAnsi="Calibri" w:cs="Calibri"/>
              </w:rPr>
            </w:pPr>
            <w:r>
              <w:rPr>
                <w:rFonts w:ascii="Calibri" w:eastAsia="Calibri" w:hAnsi="Calibri" w:cs="Calibri"/>
              </w:rPr>
              <w:t>Sep 8</w:t>
            </w:r>
          </w:p>
        </w:tc>
        <w:tc>
          <w:tcPr>
            <w:tcW w:w="8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EFA4D" w14:textId="77777777" w:rsidR="00BB3CD4" w:rsidRDefault="002A67DA">
            <w:pPr>
              <w:rPr>
                <w:rFonts w:ascii="Calibri" w:eastAsia="Calibri" w:hAnsi="Calibri" w:cs="Calibri"/>
                <w:b/>
              </w:rPr>
            </w:pPr>
            <w:r>
              <w:rPr>
                <w:rFonts w:ascii="Calibri" w:eastAsia="Calibri" w:hAnsi="Calibri" w:cs="Calibri"/>
                <w:b/>
              </w:rPr>
              <w:t xml:space="preserve">Session 2: College Expansion and Growth 1785-1860 </w:t>
            </w:r>
          </w:p>
          <w:p w14:paraId="36E548EB" w14:textId="77777777" w:rsidR="00BB3CD4" w:rsidRDefault="002A67DA">
            <w:pPr>
              <w:rPr>
                <w:rFonts w:ascii="Calibri" w:eastAsia="Calibri" w:hAnsi="Calibri" w:cs="Calibri"/>
                <w:b/>
              </w:rPr>
            </w:pPr>
            <w:r>
              <w:rPr>
                <w:rFonts w:ascii="Calibri" w:eastAsia="Calibri" w:hAnsi="Calibri" w:cs="Calibri"/>
                <w:b/>
              </w:rPr>
              <w:t>Discussion Topics:</w:t>
            </w:r>
          </w:p>
          <w:p w14:paraId="152B3D69" w14:textId="77777777" w:rsidR="00BB3CD4" w:rsidRDefault="002A67DA">
            <w:pPr>
              <w:numPr>
                <w:ilvl w:val="0"/>
                <w:numId w:val="3"/>
              </w:numPr>
              <w:rPr>
                <w:rFonts w:ascii="Calibri" w:eastAsia="Calibri" w:hAnsi="Calibri" w:cs="Calibri"/>
              </w:rPr>
            </w:pPr>
            <w:r>
              <w:rPr>
                <w:rFonts w:ascii="Calibri" w:eastAsia="Calibri" w:hAnsi="Calibri" w:cs="Calibri"/>
              </w:rPr>
              <w:t xml:space="preserve">From colonies to statehood, the role of a changing America in college growth and mission </w:t>
            </w:r>
          </w:p>
          <w:p w14:paraId="36DF970C" w14:textId="77777777" w:rsidR="00BB3CD4" w:rsidRDefault="002A67DA">
            <w:pPr>
              <w:numPr>
                <w:ilvl w:val="0"/>
                <w:numId w:val="3"/>
              </w:numPr>
              <w:rPr>
                <w:rFonts w:ascii="Calibri" w:eastAsia="Calibri" w:hAnsi="Calibri" w:cs="Calibri"/>
              </w:rPr>
            </w:pPr>
            <w:r>
              <w:rPr>
                <w:rFonts w:ascii="Calibri" w:eastAsia="Calibri" w:hAnsi="Calibri" w:cs="Calibri"/>
              </w:rPr>
              <w:t>Diversification and the inclusion of women</w:t>
            </w:r>
          </w:p>
          <w:p w14:paraId="3AB28026" w14:textId="5EC6F7CE" w:rsidR="00BB3CD4" w:rsidRDefault="002A67DA">
            <w:pPr>
              <w:numPr>
                <w:ilvl w:val="0"/>
                <w:numId w:val="3"/>
              </w:numPr>
              <w:rPr>
                <w:rFonts w:ascii="Calibri" w:eastAsia="Calibri" w:hAnsi="Calibri" w:cs="Calibri"/>
              </w:rPr>
            </w:pPr>
            <w:r>
              <w:rPr>
                <w:rFonts w:ascii="Calibri" w:eastAsia="Calibri" w:hAnsi="Calibri" w:cs="Calibri"/>
              </w:rPr>
              <w:t xml:space="preserve">Q &amp;A on </w:t>
            </w:r>
            <w:r w:rsidR="00685707">
              <w:rPr>
                <w:rFonts w:ascii="Calibri" w:eastAsia="Calibri" w:hAnsi="Calibri" w:cs="Calibri"/>
              </w:rPr>
              <w:t>individual</w:t>
            </w:r>
            <w:r>
              <w:rPr>
                <w:rFonts w:ascii="Calibri" w:eastAsia="Calibri" w:hAnsi="Calibri" w:cs="Calibri"/>
              </w:rPr>
              <w:t xml:space="preserve"> Project, Time for </w:t>
            </w:r>
            <w:r w:rsidR="00685707">
              <w:rPr>
                <w:rFonts w:ascii="Calibri" w:eastAsia="Calibri" w:hAnsi="Calibri" w:cs="Calibri"/>
              </w:rPr>
              <w:t>individual</w:t>
            </w:r>
            <w:r>
              <w:rPr>
                <w:rFonts w:ascii="Calibri" w:eastAsia="Calibri" w:hAnsi="Calibri" w:cs="Calibri"/>
              </w:rPr>
              <w:t xml:space="preserve"> work</w:t>
            </w:r>
          </w:p>
          <w:p w14:paraId="6CEB1502" w14:textId="77777777" w:rsidR="00BB3CD4" w:rsidRDefault="00BB3CD4">
            <w:pPr>
              <w:rPr>
                <w:rFonts w:ascii="Calibri" w:eastAsia="Calibri" w:hAnsi="Calibri" w:cs="Calibri"/>
              </w:rPr>
            </w:pPr>
          </w:p>
          <w:p w14:paraId="1191DA73" w14:textId="77777777" w:rsidR="00BB3CD4" w:rsidRDefault="002A67DA">
            <w:pPr>
              <w:rPr>
                <w:rFonts w:ascii="Calibri" w:eastAsia="Calibri" w:hAnsi="Calibri" w:cs="Calibri"/>
                <w:b/>
              </w:rPr>
            </w:pPr>
            <w:r>
              <w:rPr>
                <w:rFonts w:ascii="Calibri" w:eastAsia="Calibri" w:hAnsi="Calibri" w:cs="Calibri"/>
                <w:b/>
              </w:rPr>
              <w:t>Readings:</w:t>
            </w:r>
          </w:p>
          <w:p w14:paraId="237636D6" w14:textId="77777777" w:rsidR="00BB3CD4" w:rsidRDefault="002A67DA">
            <w:pPr>
              <w:numPr>
                <w:ilvl w:val="0"/>
                <w:numId w:val="4"/>
              </w:numPr>
              <w:rPr>
                <w:rFonts w:ascii="Calibri" w:eastAsia="Calibri" w:hAnsi="Calibri" w:cs="Calibri"/>
              </w:rPr>
            </w:pPr>
            <w:proofErr w:type="spellStart"/>
            <w:r>
              <w:rPr>
                <w:rFonts w:ascii="Calibri" w:eastAsia="Calibri" w:hAnsi="Calibri" w:cs="Calibri"/>
              </w:rPr>
              <w:t>Thelin</w:t>
            </w:r>
            <w:proofErr w:type="spellEnd"/>
            <w:r>
              <w:rPr>
                <w:rFonts w:ascii="Calibri" w:eastAsia="Calibri" w:hAnsi="Calibri" w:cs="Calibri"/>
              </w:rPr>
              <w:t>, J.R, Chapter 2 and part of Chapter 3, pp. 41-86</w:t>
            </w:r>
          </w:p>
          <w:p w14:paraId="0922670B" w14:textId="77777777" w:rsidR="00BB3CD4" w:rsidRDefault="002A67DA">
            <w:pPr>
              <w:numPr>
                <w:ilvl w:val="0"/>
                <w:numId w:val="4"/>
              </w:numPr>
              <w:jc w:val="both"/>
              <w:rPr>
                <w:rFonts w:ascii="Calibri" w:eastAsia="Calibri" w:hAnsi="Calibri" w:cs="Calibri"/>
              </w:rPr>
            </w:pPr>
            <w:r>
              <w:rPr>
                <w:rFonts w:ascii="Calibri" w:eastAsia="Calibri" w:hAnsi="Calibri" w:cs="Calibri"/>
              </w:rPr>
              <w:t>The Morrill Act, 1862. [Canvas]</w:t>
            </w:r>
          </w:p>
          <w:p w14:paraId="07D7C66C" w14:textId="77777777" w:rsidR="00BB3CD4" w:rsidRDefault="002A67DA">
            <w:pPr>
              <w:numPr>
                <w:ilvl w:val="0"/>
                <w:numId w:val="4"/>
              </w:numPr>
              <w:jc w:val="both"/>
              <w:rPr>
                <w:rFonts w:ascii="Calibri" w:eastAsia="Calibri" w:hAnsi="Calibri" w:cs="Calibri"/>
              </w:rPr>
            </w:pPr>
            <w:r>
              <w:rPr>
                <w:rFonts w:ascii="Calibri" w:eastAsia="Calibri" w:hAnsi="Calibri" w:cs="Calibri"/>
              </w:rPr>
              <w:t xml:space="preserve">Palmieri, P. From Republican motherhood to race suicide: Arguments on the higher education of women in the United States, 1820-1920. In L. G. Goodchild &amp; H. S. Wechsler (Eds.), </w:t>
            </w:r>
            <w:r>
              <w:rPr>
                <w:rFonts w:ascii="Calibri" w:eastAsia="Calibri" w:hAnsi="Calibri" w:cs="Calibri"/>
                <w:i/>
              </w:rPr>
              <w:t>The history of higher education</w:t>
            </w:r>
            <w:r>
              <w:rPr>
                <w:rFonts w:ascii="Calibri" w:eastAsia="Calibri" w:hAnsi="Calibri" w:cs="Calibri"/>
              </w:rPr>
              <w:t xml:space="preserve"> (2nd ed.) (pp. 173-182). Pearson Custom Publishing. [Canvas]</w:t>
            </w:r>
          </w:p>
          <w:p w14:paraId="7BE3E443" w14:textId="77777777" w:rsidR="00BB3CD4" w:rsidRDefault="00BB3CD4">
            <w:pPr>
              <w:rPr>
                <w:rFonts w:ascii="Calibri" w:eastAsia="Calibri" w:hAnsi="Calibri" w:cs="Calibri"/>
                <w:b/>
              </w:rPr>
            </w:pPr>
          </w:p>
          <w:p w14:paraId="70B8E608" w14:textId="77777777" w:rsidR="00BB3CD4" w:rsidRDefault="002A67DA">
            <w:pPr>
              <w:rPr>
                <w:rFonts w:ascii="Calibri" w:eastAsia="Calibri" w:hAnsi="Calibri" w:cs="Calibri"/>
                <w:b/>
              </w:rPr>
            </w:pPr>
            <w:r>
              <w:rPr>
                <w:rFonts w:ascii="Calibri" w:eastAsia="Calibri" w:hAnsi="Calibri" w:cs="Calibri"/>
                <w:b/>
              </w:rPr>
              <w:t xml:space="preserve">Assignments: </w:t>
            </w:r>
          </w:p>
          <w:p w14:paraId="005DBF51" w14:textId="5A3BA803" w:rsidR="00BB3CD4" w:rsidRDefault="002A67DA">
            <w:pPr>
              <w:rPr>
                <w:rFonts w:ascii="Calibri" w:eastAsia="Calibri" w:hAnsi="Calibri" w:cs="Calibri"/>
              </w:rPr>
            </w:pPr>
            <w:r>
              <w:rPr>
                <w:rFonts w:ascii="Calibri" w:eastAsia="Calibri" w:hAnsi="Calibri" w:cs="Calibri"/>
              </w:rPr>
              <w:t>Module Brief for Module 2 due</w:t>
            </w:r>
            <w:r w:rsidR="006C18B5">
              <w:rPr>
                <w:rFonts w:ascii="Calibri" w:eastAsia="Calibri" w:hAnsi="Calibri" w:cs="Calibri"/>
              </w:rPr>
              <w:t xml:space="preserve"> Sep 14</w:t>
            </w:r>
          </w:p>
          <w:p w14:paraId="27812406" w14:textId="3C2445FF" w:rsidR="00BB3CD4" w:rsidRDefault="00685707">
            <w:pPr>
              <w:rPr>
                <w:rFonts w:ascii="Calibri" w:eastAsia="Calibri" w:hAnsi="Calibri" w:cs="Calibri"/>
              </w:rPr>
            </w:pPr>
            <w:r>
              <w:rPr>
                <w:rFonts w:ascii="Calibri" w:eastAsia="Calibri" w:hAnsi="Calibri" w:cs="Calibri"/>
              </w:rPr>
              <w:t>Individual</w:t>
            </w:r>
            <w:r w:rsidR="002A67DA">
              <w:rPr>
                <w:rFonts w:ascii="Calibri" w:eastAsia="Calibri" w:hAnsi="Calibri" w:cs="Calibri"/>
              </w:rPr>
              <w:t xml:space="preserve"> Project 1: Institutions write-up due </w:t>
            </w:r>
            <w:r w:rsidR="006C18B5">
              <w:rPr>
                <w:rFonts w:ascii="Calibri" w:eastAsia="Calibri" w:hAnsi="Calibri" w:cs="Calibri"/>
              </w:rPr>
              <w:t>Sep 14</w:t>
            </w:r>
            <w:r w:rsidR="002A67DA">
              <w:rPr>
                <w:rFonts w:ascii="Calibri" w:eastAsia="Calibri" w:hAnsi="Calibri" w:cs="Calibri"/>
              </w:rPr>
              <w:t xml:space="preserve">, presentation to be held during class </w:t>
            </w:r>
            <w:r w:rsidR="006C18B5">
              <w:rPr>
                <w:rFonts w:ascii="Calibri" w:eastAsia="Calibri" w:hAnsi="Calibri" w:cs="Calibri"/>
              </w:rPr>
              <w:t>Sep 15</w:t>
            </w:r>
          </w:p>
        </w:tc>
      </w:tr>
      <w:tr w:rsidR="00BB3CD4" w14:paraId="40FA2630"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12D48F" w14:textId="79369679" w:rsidR="00BB3CD4" w:rsidRDefault="008765E1">
            <w:pPr>
              <w:ind w:left="100"/>
              <w:rPr>
                <w:rFonts w:ascii="Calibri" w:eastAsia="Calibri" w:hAnsi="Calibri" w:cs="Calibri"/>
              </w:rPr>
            </w:pPr>
            <w:r>
              <w:rPr>
                <w:rFonts w:ascii="Calibri" w:eastAsia="Calibri" w:hAnsi="Calibri" w:cs="Calibri"/>
              </w:rPr>
              <w:t>Sep 15</w:t>
            </w:r>
          </w:p>
        </w:tc>
        <w:tc>
          <w:tcPr>
            <w:tcW w:w="8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714112" w14:textId="473D9E08" w:rsidR="00BB3CD4" w:rsidRDefault="002A67DA">
            <w:pPr>
              <w:rPr>
                <w:rFonts w:ascii="Calibri" w:eastAsia="Calibri" w:hAnsi="Calibri" w:cs="Calibri"/>
                <w:b/>
              </w:rPr>
            </w:pPr>
            <w:r>
              <w:rPr>
                <w:rFonts w:ascii="Calibri" w:eastAsia="Calibri" w:hAnsi="Calibri" w:cs="Calibri"/>
                <w:b/>
              </w:rPr>
              <w:t>Session 3a: D</w:t>
            </w:r>
            <w:r w:rsidR="00685707">
              <w:rPr>
                <w:rFonts w:ascii="Calibri" w:eastAsia="Calibri" w:hAnsi="Calibri" w:cs="Calibri"/>
                <w:b/>
              </w:rPr>
              <w:t>i</w:t>
            </w:r>
            <w:r>
              <w:rPr>
                <w:rFonts w:ascii="Calibri" w:eastAsia="Calibri" w:hAnsi="Calibri" w:cs="Calibri"/>
                <w:b/>
              </w:rPr>
              <w:t xml:space="preserve">versity and Institutional Survival 1860-1910 </w:t>
            </w:r>
          </w:p>
          <w:p w14:paraId="5CDA488C" w14:textId="77777777" w:rsidR="00BB3CD4" w:rsidRDefault="002A67DA">
            <w:pPr>
              <w:rPr>
                <w:rFonts w:ascii="Calibri" w:eastAsia="Calibri" w:hAnsi="Calibri" w:cs="Calibri"/>
                <w:b/>
              </w:rPr>
            </w:pPr>
            <w:r>
              <w:rPr>
                <w:rFonts w:ascii="Calibri" w:eastAsia="Calibri" w:hAnsi="Calibri" w:cs="Calibri"/>
                <w:b/>
              </w:rPr>
              <w:t>Discussion Topics:</w:t>
            </w:r>
          </w:p>
          <w:p w14:paraId="3D1E0A1C" w14:textId="209BE0C7" w:rsidR="00BB3CD4" w:rsidRDefault="00685707">
            <w:pPr>
              <w:numPr>
                <w:ilvl w:val="0"/>
                <w:numId w:val="3"/>
              </w:numPr>
              <w:shd w:val="clear" w:color="auto" w:fill="FFFFFF"/>
              <w:rPr>
                <w:rFonts w:ascii="Calibri" w:eastAsia="Calibri" w:hAnsi="Calibri" w:cs="Calibri"/>
              </w:rPr>
            </w:pPr>
            <w:r>
              <w:rPr>
                <w:rFonts w:ascii="Calibri" w:eastAsia="Calibri" w:hAnsi="Calibri" w:cs="Calibri"/>
              </w:rPr>
              <w:lastRenderedPageBreak/>
              <w:t>Individual</w:t>
            </w:r>
            <w:r w:rsidR="002A67DA">
              <w:rPr>
                <w:rFonts w:ascii="Calibri" w:eastAsia="Calibri" w:hAnsi="Calibri" w:cs="Calibri"/>
              </w:rPr>
              <w:t xml:space="preserve"> presentations on institutions</w:t>
            </w:r>
          </w:p>
          <w:p w14:paraId="4476B98D" w14:textId="77777777" w:rsidR="00BB3CD4" w:rsidRDefault="002A67DA">
            <w:pPr>
              <w:numPr>
                <w:ilvl w:val="1"/>
                <w:numId w:val="3"/>
              </w:numPr>
              <w:shd w:val="clear" w:color="auto" w:fill="FFFFFF"/>
              <w:rPr>
                <w:rFonts w:ascii="Calibri" w:eastAsia="Calibri" w:hAnsi="Calibri" w:cs="Calibri"/>
              </w:rPr>
            </w:pPr>
            <w:r>
              <w:rPr>
                <w:rFonts w:ascii="Calibri" w:eastAsia="Calibri" w:hAnsi="Calibri" w:cs="Calibri"/>
              </w:rPr>
              <w:t>History, development, affiliations, financing</w:t>
            </w:r>
          </w:p>
          <w:p w14:paraId="19B926D9" w14:textId="77777777" w:rsidR="00BB3CD4" w:rsidRDefault="002A67DA">
            <w:pPr>
              <w:numPr>
                <w:ilvl w:val="1"/>
                <w:numId w:val="3"/>
              </w:numPr>
              <w:shd w:val="clear" w:color="auto" w:fill="FFFFFF"/>
              <w:rPr>
                <w:rFonts w:ascii="Calibri" w:eastAsia="Calibri" w:hAnsi="Calibri" w:cs="Calibri"/>
              </w:rPr>
            </w:pPr>
            <w:r>
              <w:rPr>
                <w:rFonts w:ascii="Calibri" w:eastAsia="Calibri" w:hAnsi="Calibri" w:cs="Calibri"/>
              </w:rPr>
              <w:t>Similarities/ differences among group</w:t>
            </w:r>
          </w:p>
          <w:p w14:paraId="70D238E2" w14:textId="77777777" w:rsidR="00BB3CD4" w:rsidRDefault="00BB3CD4">
            <w:pPr>
              <w:rPr>
                <w:rFonts w:ascii="Calibri" w:eastAsia="Calibri" w:hAnsi="Calibri" w:cs="Calibri"/>
              </w:rPr>
            </w:pPr>
          </w:p>
          <w:p w14:paraId="4BDD231F" w14:textId="77777777" w:rsidR="00BB3CD4" w:rsidRDefault="002A67DA">
            <w:pPr>
              <w:rPr>
                <w:rFonts w:ascii="Calibri" w:eastAsia="Calibri" w:hAnsi="Calibri" w:cs="Calibri"/>
                <w:b/>
              </w:rPr>
            </w:pPr>
            <w:r>
              <w:rPr>
                <w:rFonts w:ascii="Calibri" w:eastAsia="Calibri" w:hAnsi="Calibri" w:cs="Calibri"/>
                <w:b/>
              </w:rPr>
              <w:t>Readings:</w:t>
            </w:r>
          </w:p>
          <w:p w14:paraId="7D994130" w14:textId="77777777" w:rsidR="00BB3CD4" w:rsidRDefault="002A67DA">
            <w:pPr>
              <w:numPr>
                <w:ilvl w:val="0"/>
                <w:numId w:val="4"/>
              </w:numPr>
              <w:jc w:val="both"/>
              <w:rPr>
                <w:rFonts w:ascii="Calibri" w:eastAsia="Calibri" w:hAnsi="Calibri" w:cs="Calibri"/>
              </w:rPr>
            </w:pPr>
            <w:r>
              <w:rPr>
                <w:rFonts w:ascii="Calibri" w:eastAsia="Calibri" w:hAnsi="Calibri" w:cs="Calibri"/>
              </w:rPr>
              <w:t xml:space="preserve">Diener, T. (1986). </w:t>
            </w:r>
            <w:r>
              <w:rPr>
                <w:rFonts w:ascii="Calibri" w:eastAsia="Calibri" w:hAnsi="Calibri" w:cs="Calibri"/>
                <w:i/>
              </w:rPr>
              <w:t>Growth of an American invention: From junior to community college</w:t>
            </w:r>
            <w:r>
              <w:rPr>
                <w:rFonts w:ascii="Calibri" w:eastAsia="Calibri" w:hAnsi="Calibri" w:cs="Calibri"/>
              </w:rPr>
              <w:t>. Greenwood Press. [Canvas]</w:t>
            </w:r>
          </w:p>
          <w:p w14:paraId="7B66C1F9" w14:textId="77777777" w:rsidR="00BB3CD4" w:rsidRDefault="002A67DA">
            <w:pPr>
              <w:numPr>
                <w:ilvl w:val="0"/>
                <w:numId w:val="4"/>
              </w:numPr>
              <w:jc w:val="both"/>
              <w:rPr>
                <w:rFonts w:ascii="Calibri" w:eastAsia="Calibri" w:hAnsi="Calibri" w:cs="Calibri"/>
              </w:rPr>
            </w:pPr>
            <w:proofErr w:type="spellStart"/>
            <w:r>
              <w:rPr>
                <w:rFonts w:ascii="Calibri" w:eastAsia="Calibri" w:hAnsi="Calibri" w:cs="Calibri"/>
              </w:rPr>
              <w:t>Remenick</w:t>
            </w:r>
            <w:proofErr w:type="spellEnd"/>
            <w:r>
              <w:rPr>
                <w:rFonts w:ascii="Calibri" w:eastAsia="Calibri" w:hAnsi="Calibri" w:cs="Calibri"/>
              </w:rPr>
              <w:t xml:space="preserve">, L., </w:t>
            </w:r>
            <w:proofErr w:type="spellStart"/>
            <w:r>
              <w:rPr>
                <w:rFonts w:ascii="Calibri" w:eastAsia="Calibri" w:hAnsi="Calibri" w:cs="Calibri"/>
              </w:rPr>
              <w:t>Egetenmeyer</w:t>
            </w:r>
            <w:proofErr w:type="spellEnd"/>
            <w:r>
              <w:rPr>
                <w:rFonts w:ascii="Calibri" w:eastAsia="Calibri" w:hAnsi="Calibri" w:cs="Calibri"/>
              </w:rPr>
              <w:t xml:space="preserve">, R., &amp; Osborne, M. (2019). Services and support for nontraditional students in higher education: A historical literature review. </w:t>
            </w:r>
            <w:r>
              <w:rPr>
                <w:rFonts w:ascii="Calibri" w:eastAsia="Calibri" w:hAnsi="Calibri" w:cs="Calibri"/>
                <w:i/>
              </w:rPr>
              <w:t>Journal of Adult and Continuing Education, 25</w:t>
            </w:r>
            <w:r>
              <w:rPr>
                <w:rFonts w:ascii="Calibri" w:eastAsia="Calibri" w:hAnsi="Calibri" w:cs="Calibri"/>
              </w:rPr>
              <w:t>(1), 113–130</w:t>
            </w:r>
          </w:p>
          <w:p w14:paraId="302C7142" w14:textId="77777777" w:rsidR="00BB3CD4" w:rsidRDefault="00BB3CD4">
            <w:pPr>
              <w:ind w:left="720"/>
              <w:jc w:val="both"/>
              <w:rPr>
                <w:rFonts w:ascii="Calibri" w:eastAsia="Calibri" w:hAnsi="Calibri" w:cs="Calibri"/>
              </w:rPr>
            </w:pPr>
          </w:p>
          <w:p w14:paraId="3401B7EF" w14:textId="235DDDBD" w:rsidR="00BB3CD4" w:rsidRDefault="002A67DA">
            <w:pPr>
              <w:rPr>
                <w:rFonts w:ascii="Calibri" w:eastAsia="Calibri" w:hAnsi="Calibri" w:cs="Calibri"/>
              </w:rPr>
            </w:pPr>
            <w:r>
              <w:rPr>
                <w:rFonts w:ascii="Calibri" w:eastAsia="Calibri" w:hAnsi="Calibri" w:cs="Calibri"/>
              </w:rPr>
              <w:t>*Note the readings in this week are part of session 3c discussion but listing here to break up the amount of reading for that week.</w:t>
            </w:r>
          </w:p>
        </w:tc>
      </w:tr>
      <w:tr w:rsidR="00BB3CD4" w14:paraId="75FD0971"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97DB86" w14:textId="33E63F26" w:rsidR="00BB3CD4" w:rsidRDefault="008765E1">
            <w:pPr>
              <w:ind w:left="100"/>
              <w:rPr>
                <w:rFonts w:ascii="Calibri" w:eastAsia="Calibri" w:hAnsi="Calibri" w:cs="Calibri"/>
              </w:rPr>
            </w:pPr>
            <w:r>
              <w:rPr>
                <w:rFonts w:ascii="Calibri" w:eastAsia="Calibri" w:hAnsi="Calibri" w:cs="Calibri"/>
              </w:rPr>
              <w:lastRenderedPageBreak/>
              <w:t>Sep</w:t>
            </w:r>
            <w:r w:rsidR="00795C26">
              <w:rPr>
                <w:rFonts w:ascii="Calibri" w:eastAsia="Calibri" w:hAnsi="Calibri" w:cs="Calibri"/>
              </w:rPr>
              <w:t xml:space="preserve"> 2</w:t>
            </w:r>
            <w:r w:rsidR="000D323A">
              <w:rPr>
                <w:rFonts w:ascii="Calibri" w:eastAsia="Calibri" w:hAnsi="Calibri" w:cs="Calibri"/>
              </w:rPr>
              <w:t>2</w:t>
            </w:r>
          </w:p>
        </w:tc>
        <w:tc>
          <w:tcPr>
            <w:tcW w:w="8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CD8695" w14:textId="77777777" w:rsidR="00BB3CD4" w:rsidRDefault="002A67DA">
            <w:pPr>
              <w:rPr>
                <w:rFonts w:ascii="Calibri" w:eastAsia="Calibri" w:hAnsi="Calibri" w:cs="Calibri"/>
                <w:b/>
              </w:rPr>
            </w:pPr>
            <w:r>
              <w:rPr>
                <w:rFonts w:ascii="Calibri" w:eastAsia="Calibri" w:hAnsi="Calibri" w:cs="Calibri"/>
                <w:b/>
              </w:rPr>
              <w:t xml:space="preserve">Session 3b: </w:t>
            </w:r>
            <w:proofErr w:type="spellStart"/>
            <w:r>
              <w:rPr>
                <w:rFonts w:ascii="Calibri" w:eastAsia="Calibri" w:hAnsi="Calibri" w:cs="Calibri"/>
                <w:b/>
              </w:rPr>
              <w:t>DIversity</w:t>
            </w:r>
            <w:proofErr w:type="spellEnd"/>
            <w:r>
              <w:rPr>
                <w:rFonts w:ascii="Calibri" w:eastAsia="Calibri" w:hAnsi="Calibri" w:cs="Calibri"/>
                <w:b/>
              </w:rPr>
              <w:t xml:space="preserve"> and Institutional Survival 1860-1910 </w:t>
            </w:r>
          </w:p>
          <w:p w14:paraId="22B0F958" w14:textId="77777777" w:rsidR="00BB3CD4" w:rsidRDefault="002A67DA">
            <w:pPr>
              <w:rPr>
                <w:rFonts w:ascii="Calibri" w:eastAsia="Calibri" w:hAnsi="Calibri" w:cs="Calibri"/>
                <w:b/>
              </w:rPr>
            </w:pPr>
            <w:r>
              <w:rPr>
                <w:rFonts w:ascii="Calibri" w:eastAsia="Calibri" w:hAnsi="Calibri" w:cs="Calibri"/>
                <w:b/>
              </w:rPr>
              <w:t>Discussion Topics:</w:t>
            </w:r>
          </w:p>
          <w:p w14:paraId="7A5A5824" w14:textId="77777777" w:rsidR="00BB3CD4" w:rsidRDefault="002A67DA">
            <w:pPr>
              <w:numPr>
                <w:ilvl w:val="0"/>
                <w:numId w:val="3"/>
              </w:numPr>
              <w:rPr>
                <w:rFonts w:ascii="Calibri" w:eastAsia="Calibri" w:hAnsi="Calibri" w:cs="Calibri"/>
              </w:rPr>
            </w:pPr>
            <w:r>
              <w:rPr>
                <w:rFonts w:ascii="Calibri" w:eastAsia="Calibri" w:hAnsi="Calibri" w:cs="Calibri"/>
              </w:rPr>
              <w:t>Federal legislation without much federal involvement</w:t>
            </w:r>
          </w:p>
          <w:p w14:paraId="76F45F9A" w14:textId="77777777" w:rsidR="00BB3CD4" w:rsidRDefault="002A67DA">
            <w:pPr>
              <w:numPr>
                <w:ilvl w:val="0"/>
                <w:numId w:val="3"/>
              </w:numPr>
              <w:rPr>
                <w:rFonts w:ascii="Calibri" w:eastAsia="Calibri" w:hAnsi="Calibri" w:cs="Calibri"/>
              </w:rPr>
            </w:pPr>
            <w:r>
              <w:rPr>
                <w:rFonts w:ascii="Calibri" w:eastAsia="Calibri" w:hAnsi="Calibri" w:cs="Calibri"/>
              </w:rPr>
              <w:t>Expanding access with compromises and the importance of localism</w:t>
            </w:r>
          </w:p>
          <w:p w14:paraId="180480F9" w14:textId="77777777" w:rsidR="00BB3CD4" w:rsidRDefault="002A67DA">
            <w:pPr>
              <w:numPr>
                <w:ilvl w:val="0"/>
                <w:numId w:val="3"/>
              </w:numPr>
              <w:rPr>
                <w:rFonts w:ascii="Calibri" w:eastAsia="Calibri" w:hAnsi="Calibri" w:cs="Calibri"/>
              </w:rPr>
            </w:pPr>
            <w:r>
              <w:rPr>
                <w:rFonts w:ascii="Calibri" w:eastAsia="Calibri" w:hAnsi="Calibri" w:cs="Calibri"/>
              </w:rPr>
              <w:t>The relationship between state and boards of higher education</w:t>
            </w:r>
          </w:p>
          <w:p w14:paraId="7FD484D4" w14:textId="77777777" w:rsidR="00BB3CD4" w:rsidRDefault="002A67DA">
            <w:pPr>
              <w:rPr>
                <w:rFonts w:ascii="Calibri" w:eastAsia="Calibri" w:hAnsi="Calibri" w:cs="Calibri"/>
                <w:b/>
              </w:rPr>
            </w:pPr>
            <w:r>
              <w:rPr>
                <w:rFonts w:ascii="Calibri" w:eastAsia="Calibri" w:hAnsi="Calibri" w:cs="Calibri"/>
                <w:b/>
              </w:rPr>
              <w:t>Readings:</w:t>
            </w:r>
          </w:p>
          <w:p w14:paraId="16F8B7F2" w14:textId="77777777" w:rsidR="00BB3CD4" w:rsidRDefault="002A67DA">
            <w:pPr>
              <w:numPr>
                <w:ilvl w:val="0"/>
                <w:numId w:val="4"/>
              </w:numPr>
              <w:rPr>
                <w:rFonts w:ascii="Calibri" w:eastAsia="Calibri" w:hAnsi="Calibri" w:cs="Calibri"/>
              </w:rPr>
            </w:pPr>
            <w:proofErr w:type="spellStart"/>
            <w:r>
              <w:rPr>
                <w:rFonts w:ascii="Calibri" w:eastAsia="Calibri" w:hAnsi="Calibri" w:cs="Calibri"/>
              </w:rPr>
              <w:t>Thelin</w:t>
            </w:r>
            <w:proofErr w:type="spellEnd"/>
            <w:r>
              <w:rPr>
                <w:rFonts w:ascii="Calibri" w:eastAsia="Calibri" w:hAnsi="Calibri" w:cs="Calibri"/>
              </w:rPr>
              <w:t xml:space="preserve">, J.R, remainder of Chapter 3 and Chapter 4 pp. 86-154 </w:t>
            </w:r>
          </w:p>
          <w:p w14:paraId="5EB58D5D" w14:textId="77777777" w:rsidR="00BB3CD4" w:rsidRDefault="002A67DA">
            <w:pPr>
              <w:numPr>
                <w:ilvl w:val="0"/>
                <w:numId w:val="4"/>
              </w:numPr>
              <w:rPr>
                <w:rFonts w:ascii="Calibri" w:eastAsia="Calibri" w:hAnsi="Calibri" w:cs="Calibri"/>
              </w:rPr>
            </w:pPr>
            <w:r>
              <w:rPr>
                <w:rFonts w:ascii="Calibri" w:eastAsia="Calibri" w:hAnsi="Calibri" w:cs="Calibri"/>
              </w:rPr>
              <w:t xml:space="preserve">Nelson, S. &amp; Williams, M. (Directors) (2017). </w:t>
            </w:r>
            <w:r>
              <w:rPr>
                <w:rFonts w:ascii="Calibri" w:eastAsia="Calibri" w:hAnsi="Calibri" w:cs="Calibri"/>
                <w:i/>
              </w:rPr>
              <w:t>Tell them we are rising the story of black colleges and universities</w:t>
            </w:r>
            <w:r>
              <w:rPr>
                <w:rFonts w:ascii="Calibri" w:eastAsia="Calibri" w:hAnsi="Calibri" w:cs="Calibri"/>
              </w:rPr>
              <w:t xml:space="preserve"> [Film]. PBS </w:t>
            </w:r>
            <w:hyperlink r:id="rId25">
              <w:r>
                <w:rPr>
                  <w:rFonts w:ascii="Calibri" w:eastAsia="Calibri" w:hAnsi="Calibri" w:cs="Calibri"/>
                  <w:color w:val="1155CC"/>
                  <w:u w:val="single"/>
                </w:rPr>
                <w:t>https://www.youtube.com/watch?v=FTbtYCy3KeM</w:t>
              </w:r>
            </w:hyperlink>
            <w:r>
              <w:rPr>
                <w:rFonts w:ascii="Calibri" w:eastAsia="Calibri" w:hAnsi="Calibri" w:cs="Calibri"/>
              </w:rPr>
              <w:t xml:space="preserve"> (watch to 30:30)</w:t>
            </w:r>
          </w:p>
        </w:tc>
      </w:tr>
      <w:tr w:rsidR="00BB3CD4" w14:paraId="47E7BB94"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601A08" w14:textId="45C570E8" w:rsidR="00BB3CD4" w:rsidRDefault="008765E1">
            <w:pPr>
              <w:ind w:left="100"/>
              <w:rPr>
                <w:rFonts w:ascii="Calibri" w:eastAsia="Calibri" w:hAnsi="Calibri" w:cs="Calibri"/>
              </w:rPr>
            </w:pPr>
            <w:r>
              <w:rPr>
                <w:rFonts w:ascii="Calibri" w:eastAsia="Calibri" w:hAnsi="Calibri" w:cs="Calibri"/>
              </w:rPr>
              <w:t>Sep 29</w:t>
            </w:r>
          </w:p>
        </w:tc>
        <w:tc>
          <w:tcPr>
            <w:tcW w:w="8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D360A1" w14:textId="77777777" w:rsidR="00BB3CD4" w:rsidRDefault="002A67DA">
            <w:pPr>
              <w:rPr>
                <w:rFonts w:ascii="Calibri" w:eastAsia="Calibri" w:hAnsi="Calibri" w:cs="Calibri"/>
                <w:b/>
              </w:rPr>
            </w:pPr>
            <w:r>
              <w:rPr>
                <w:rFonts w:ascii="Calibri" w:eastAsia="Calibri" w:hAnsi="Calibri" w:cs="Calibri"/>
                <w:b/>
              </w:rPr>
              <w:t xml:space="preserve">Session 3c: </w:t>
            </w:r>
            <w:proofErr w:type="spellStart"/>
            <w:r>
              <w:rPr>
                <w:rFonts w:ascii="Calibri" w:eastAsia="Calibri" w:hAnsi="Calibri" w:cs="Calibri"/>
                <w:b/>
              </w:rPr>
              <w:t>DIversity</w:t>
            </w:r>
            <w:proofErr w:type="spellEnd"/>
            <w:r>
              <w:rPr>
                <w:rFonts w:ascii="Calibri" w:eastAsia="Calibri" w:hAnsi="Calibri" w:cs="Calibri"/>
                <w:b/>
              </w:rPr>
              <w:t xml:space="preserve"> and Institutional Survival 1860-1910</w:t>
            </w:r>
          </w:p>
          <w:p w14:paraId="242EAB0D" w14:textId="77777777" w:rsidR="00BB3CD4" w:rsidRDefault="002A67DA">
            <w:pPr>
              <w:rPr>
                <w:rFonts w:ascii="Calibri" w:eastAsia="Calibri" w:hAnsi="Calibri" w:cs="Calibri"/>
                <w:b/>
              </w:rPr>
            </w:pPr>
            <w:r>
              <w:rPr>
                <w:rFonts w:ascii="Calibri" w:eastAsia="Calibri" w:hAnsi="Calibri" w:cs="Calibri"/>
                <w:b/>
              </w:rPr>
              <w:t>Discussion Topics:</w:t>
            </w:r>
          </w:p>
          <w:p w14:paraId="2D64CBCB" w14:textId="77777777" w:rsidR="00BB3CD4" w:rsidRDefault="002A67DA">
            <w:pPr>
              <w:numPr>
                <w:ilvl w:val="0"/>
                <w:numId w:val="3"/>
              </w:numPr>
              <w:rPr>
                <w:rFonts w:ascii="Calibri" w:eastAsia="Calibri" w:hAnsi="Calibri" w:cs="Calibri"/>
              </w:rPr>
            </w:pPr>
            <w:r>
              <w:rPr>
                <w:rFonts w:ascii="Calibri" w:eastAsia="Calibri" w:hAnsi="Calibri" w:cs="Calibri"/>
              </w:rPr>
              <w:t>Factors for the increased participation of underrepresented groups</w:t>
            </w:r>
          </w:p>
          <w:p w14:paraId="0EEAFBD2" w14:textId="77777777" w:rsidR="00BB3CD4" w:rsidRDefault="002A67DA">
            <w:pPr>
              <w:numPr>
                <w:ilvl w:val="0"/>
                <w:numId w:val="3"/>
              </w:numPr>
              <w:rPr>
                <w:rFonts w:ascii="Calibri" w:eastAsia="Calibri" w:hAnsi="Calibri" w:cs="Calibri"/>
              </w:rPr>
            </w:pPr>
            <w:r>
              <w:rPr>
                <w:rFonts w:ascii="Calibri" w:eastAsia="Calibri" w:hAnsi="Calibri" w:cs="Calibri"/>
              </w:rPr>
              <w:t>Cultural capital on women’s access to higher education</w:t>
            </w:r>
          </w:p>
          <w:p w14:paraId="67CB6F4B" w14:textId="77777777" w:rsidR="00BB3CD4" w:rsidRDefault="00BB3CD4">
            <w:pPr>
              <w:ind w:left="720"/>
              <w:rPr>
                <w:rFonts w:ascii="Calibri" w:eastAsia="Calibri" w:hAnsi="Calibri" w:cs="Calibri"/>
              </w:rPr>
            </w:pPr>
          </w:p>
          <w:p w14:paraId="02797F72" w14:textId="77777777" w:rsidR="00BB3CD4" w:rsidRDefault="002A67DA">
            <w:pPr>
              <w:rPr>
                <w:rFonts w:ascii="Calibri" w:eastAsia="Calibri" w:hAnsi="Calibri" w:cs="Calibri"/>
                <w:b/>
              </w:rPr>
            </w:pPr>
            <w:r>
              <w:rPr>
                <w:rFonts w:ascii="Calibri" w:eastAsia="Calibri" w:hAnsi="Calibri" w:cs="Calibri"/>
                <w:b/>
              </w:rPr>
              <w:t>Readings:</w:t>
            </w:r>
          </w:p>
          <w:p w14:paraId="0A1ADACF" w14:textId="77777777" w:rsidR="00BB3CD4" w:rsidRDefault="002A67DA">
            <w:pPr>
              <w:numPr>
                <w:ilvl w:val="0"/>
                <w:numId w:val="4"/>
              </w:numPr>
              <w:jc w:val="both"/>
              <w:rPr>
                <w:rFonts w:ascii="Noto Sans Symbols" w:eastAsia="Noto Sans Symbols" w:hAnsi="Noto Sans Symbols" w:cs="Noto Sans Symbols"/>
                <w:sz w:val="22"/>
                <w:szCs w:val="22"/>
              </w:rPr>
            </w:pPr>
            <w:r>
              <w:rPr>
                <w:rFonts w:ascii="Calibri" w:eastAsia="Calibri" w:hAnsi="Calibri" w:cs="Calibri"/>
              </w:rPr>
              <w:t xml:space="preserve">Perkins, L. M. (2002). The impact of the ‘Cult of True Womanhood’ on the education of Black women. In L. G. Goodchild, &amp; H. S. Wechsler (Eds.), </w:t>
            </w:r>
            <w:r>
              <w:rPr>
                <w:rFonts w:ascii="Calibri" w:eastAsia="Calibri" w:hAnsi="Calibri" w:cs="Calibri"/>
                <w:i/>
              </w:rPr>
              <w:t>The history of higher education</w:t>
            </w:r>
            <w:r>
              <w:rPr>
                <w:rFonts w:ascii="Calibri" w:eastAsia="Calibri" w:hAnsi="Calibri" w:cs="Calibri"/>
              </w:rPr>
              <w:t xml:space="preserve"> (2nd ed.) (pp. 183-190). Pearson Custom Publishing [Canvas]</w:t>
            </w:r>
          </w:p>
          <w:p w14:paraId="4348F8FD" w14:textId="77777777" w:rsidR="00BB3CD4" w:rsidRDefault="002A67DA">
            <w:pPr>
              <w:numPr>
                <w:ilvl w:val="0"/>
                <w:numId w:val="4"/>
              </w:numPr>
              <w:jc w:val="both"/>
              <w:rPr>
                <w:rFonts w:ascii="Calibri" w:eastAsia="Calibri" w:hAnsi="Calibri" w:cs="Calibri"/>
              </w:rPr>
            </w:pPr>
            <w:r>
              <w:rPr>
                <w:rFonts w:ascii="Calibri" w:eastAsia="Calibri" w:hAnsi="Calibri" w:cs="Calibri"/>
              </w:rPr>
              <w:t xml:space="preserve">MacDonald, V. (2020). </w:t>
            </w:r>
            <w:r>
              <w:rPr>
                <w:rFonts w:ascii="Calibri" w:eastAsia="Calibri" w:hAnsi="Calibri" w:cs="Calibri"/>
                <w:i/>
              </w:rPr>
              <w:t>American Latino theme study: Education</w:t>
            </w:r>
            <w:r>
              <w:rPr>
                <w:rFonts w:ascii="Calibri" w:eastAsia="Calibri" w:hAnsi="Calibri" w:cs="Calibri"/>
              </w:rPr>
              <w:t>. National Park Service.</w:t>
            </w:r>
            <w:r>
              <w:rPr>
                <w:rFonts w:ascii="Calibri" w:eastAsia="Calibri" w:hAnsi="Calibri" w:cs="Calibri"/>
                <w:i/>
              </w:rPr>
              <w:t xml:space="preserve"> </w:t>
            </w:r>
            <w:r>
              <w:rPr>
                <w:rFonts w:ascii="Calibri" w:eastAsia="Calibri" w:hAnsi="Calibri" w:cs="Calibri"/>
              </w:rPr>
              <w:t>[Canvas]</w:t>
            </w:r>
          </w:p>
          <w:p w14:paraId="4164A51C" w14:textId="77777777" w:rsidR="00BB3CD4" w:rsidRDefault="002A67DA">
            <w:pPr>
              <w:numPr>
                <w:ilvl w:val="0"/>
                <w:numId w:val="4"/>
              </w:numPr>
              <w:jc w:val="both"/>
              <w:rPr>
                <w:rFonts w:ascii="Noto Sans Symbols" w:eastAsia="Noto Sans Symbols" w:hAnsi="Noto Sans Symbols" w:cs="Noto Sans Symbols"/>
                <w:sz w:val="22"/>
                <w:szCs w:val="22"/>
              </w:rPr>
            </w:pPr>
            <w:r>
              <w:rPr>
                <w:rFonts w:ascii="Calibri" w:eastAsia="Calibri" w:hAnsi="Calibri" w:cs="Calibri"/>
              </w:rPr>
              <w:t xml:space="preserve">Gordon, L. (2002). From seminary to university: An overview of women in higher education, 1870-1920. In L. G. Goodchild &amp; H. S. Wechsler (Eds.), </w:t>
            </w:r>
            <w:r>
              <w:rPr>
                <w:rFonts w:ascii="Calibri" w:eastAsia="Calibri" w:hAnsi="Calibri" w:cs="Calibri"/>
                <w:i/>
              </w:rPr>
              <w:t>The history of higher education</w:t>
            </w:r>
            <w:r>
              <w:rPr>
                <w:rFonts w:ascii="Calibri" w:eastAsia="Calibri" w:hAnsi="Calibri" w:cs="Calibri"/>
              </w:rPr>
              <w:t xml:space="preserve"> (2nd ed.) (pp. 473- 498). Pearson Custom Publishing. [Canvas]</w:t>
            </w:r>
          </w:p>
          <w:p w14:paraId="4D1EEAF4" w14:textId="77777777" w:rsidR="00BB3CD4" w:rsidRDefault="00BB3CD4">
            <w:pPr>
              <w:rPr>
                <w:rFonts w:ascii="Calibri" w:eastAsia="Calibri" w:hAnsi="Calibri" w:cs="Calibri"/>
                <w:b/>
              </w:rPr>
            </w:pPr>
          </w:p>
          <w:p w14:paraId="36286CEE" w14:textId="72DD4FE5" w:rsidR="00BB3CD4" w:rsidRDefault="002A67DA">
            <w:pPr>
              <w:rPr>
                <w:rFonts w:ascii="Calibri" w:eastAsia="Calibri" w:hAnsi="Calibri" w:cs="Calibri"/>
              </w:rPr>
            </w:pPr>
            <w:r>
              <w:rPr>
                <w:rFonts w:ascii="Calibri" w:eastAsia="Calibri" w:hAnsi="Calibri" w:cs="Calibri"/>
                <w:b/>
              </w:rPr>
              <w:t xml:space="preserve">Assignment: </w:t>
            </w:r>
            <w:r>
              <w:rPr>
                <w:rFonts w:ascii="Calibri" w:eastAsia="Calibri" w:hAnsi="Calibri" w:cs="Calibri"/>
              </w:rPr>
              <w:t xml:space="preserve">Module Brief for Module 3 due </w:t>
            </w:r>
            <w:r w:rsidR="006C18B5">
              <w:rPr>
                <w:rFonts w:ascii="Calibri" w:eastAsia="Calibri" w:hAnsi="Calibri" w:cs="Calibri"/>
              </w:rPr>
              <w:t>Oct 5</w:t>
            </w:r>
          </w:p>
        </w:tc>
      </w:tr>
      <w:tr w:rsidR="00BB3CD4" w14:paraId="3DCA4547"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1403CB" w14:textId="6A717E69" w:rsidR="00BB3CD4" w:rsidRDefault="008765E1">
            <w:pPr>
              <w:ind w:left="100"/>
              <w:rPr>
                <w:rFonts w:ascii="Calibri" w:eastAsia="Calibri" w:hAnsi="Calibri" w:cs="Calibri"/>
              </w:rPr>
            </w:pPr>
            <w:r>
              <w:rPr>
                <w:rFonts w:ascii="Calibri" w:eastAsia="Calibri" w:hAnsi="Calibri" w:cs="Calibri"/>
              </w:rPr>
              <w:t>Oct</w:t>
            </w:r>
            <w:r w:rsidR="00471562">
              <w:rPr>
                <w:rFonts w:ascii="Calibri" w:eastAsia="Calibri" w:hAnsi="Calibri" w:cs="Calibri"/>
              </w:rPr>
              <w:t xml:space="preserve"> </w:t>
            </w:r>
            <w:r>
              <w:rPr>
                <w:rFonts w:ascii="Calibri" w:eastAsia="Calibri" w:hAnsi="Calibri" w:cs="Calibri"/>
              </w:rPr>
              <w:t>6</w:t>
            </w:r>
          </w:p>
        </w:tc>
        <w:tc>
          <w:tcPr>
            <w:tcW w:w="8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E25338" w14:textId="77777777" w:rsidR="00BB3CD4" w:rsidRDefault="002A67DA">
            <w:pPr>
              <w:rPr>
                <w:rFonts w:ascii="Calibri" w:eastAsia="Calibri" w:hAnsi="Calibri" w:cs="Calibri"/>
                <w:b/>
              </w:rPr>
            </w:pPr>
            <w:r>
              <w:rPr>
                <w:rFonts w:ascii="Calibri" w:eastAsia="Calibri" w:hAnsi="Calibri" w:cs="Calibri"/>
                <w:b/>
              </w:rPr>
              <w:t xml:space="preserve">Session 4a: Collegiate Idealism through Two World Wars 1890-1945  </w:t>
            </w:r>
          </w:p>
          <w:p w14:paraId="179F6855" w14:textId="77777777" w:rsidR="00BB3CD4" w:rsidRDefault="002A67DA">
            <w:pPr>
              <w:rPr>
                <w:rFonts w:ascii="Calibri" w:eastAsia="Calibri" w:hAnsi="Calibri" w:cs="Calibri"/>
                <w:b/>
              </w:rPr>
            </w:pPr>
            <w:r>
              <w:rPr>
                <w:rFonts w:ascii="Calibri" w:eastAsia="Calibri" w:hAnsi="Calibri" w:cs="Calibri"/>
                <w:b/>
              </w:rPr>
              <w:t>Discussion Topics:</w:t>
            </w:r>
          </w:p>
          <w:p w14:paraId="59724850" w14:textId="77777777" w:rsidR="00BB3CD4" w:rsidRDefault="002A67DA">
            <w:pPr>
              <w:numPr>
                <w:ilvl w:val="0"/>
                <w:numId w:val="3"/>
              </w:numPr>
              <w:rPr>
                <w:rFonts w:ascii="Calibri" w:eastAsia="Calibri" w:hAnsi="Calibri" w:cs="Calibri"/>
              </w:rPr>
            </w:pPr>
            <w:r>
              <w:rPr>
                <w:rFonts w:ascii="Calibri" w:eastAsia="Calibri" w:hAnsi="Calibri" w:cs="Calibri"/>
              </w:rPr>
              <w:t>Continued evolution of access with compromise</w:t>
            </w:r>
          </w:p>
          <w:p w14:paraId="104D1130" w14:textId="77777777" w:rsidR="00BB3CD4" w:rsidRDefault="002A67DA">
            <w:pPr>
              <w:numPr>
                <w:ilvl w:val="0"/>
                <w:numId w:val="3"/>
              </w:numPr>
              <w:rPr>
                <w:rFonts w:ascii="Calibri" w:eastAsia="Calibri" w:hAnsi="Calibri" w:cs="Calibri"/>
              </w:rPr>
            </w:pPr>
            <w:r>
              <w:rPr>
                <w:rFonts w:ascii="Calibri" w:eastAsia="Calibri" w:hAnsi="Calibri" w:cs="Calibri"/>
              </w:rPr>
              <w:t>College traditions and campus pride</w:t>
            </w:r>
          </w:p>
          <w:p w14:paraId="77991608" w14:textId="193488B2" w:rsidR="00BB3CD4" w:rsidRDefault="002A67DA">
            <w:pPr>
              <w:numPr>
                <w:ilvl w:val="0"/>
                <w:numId w:val="3"/>
              </w:numPr>
              <w:rPr>
                <w:rFonts w:ascii="Calibri" w:eastAsia="Calibri" w:hAnsi="Calibri" w:cs="Calibri"/>
              </w:rPr>
            </w:pPr>
            <w:r>
              <w:rPr>
                <w:rFonts w:ascii="Calibri" w:eastAsia="Calibri" w:hAnsi="Calibri" w:cs="Calibri"/>
              </w:rPr>
              <w:t xml:space="preserve">Time for </w:t>
            </w:r>
            <w:r w:rsidR="00685707">
              <w:rPr>
                <w:rFonts w:ascii="Calibri" w:eastAsia="Calibri" w:hAnsi="Calibri" w:cs="Calibri"/>
              </w:rPr>
              <w:t>individual</w:t>
            </w:r>
            <w:r>
              <w:rPr>
                <w:rFonts w:ascii="Calibri" w:eastAsia="Calibri" w:hAnsi="Calibri" w:cs="Calibri"/>
              </w:rPr>
              <w:t xml:space="preserve"> work for presentation</w:t>
            </w:r>
          </w:p>
          <w:p w14:paraId="46EF2891" w14:textId="77777777" w:rsidR="00BB3CD4" w:rsidRDefault="00BB3CD4">
            <w:pPr>
              <w:ind w:left="720"/>
              <w:rPr>
                <w:rFonts w:ascii="Calibri" w:eastAsia="Calibri" w:hAnsi="Calibri" w:cs="Calibri"/>
              </w:rPr>
            </w:pPr>
          </w:p>
          <w:p w14:paraId="5FF41FA9" w14:textId="77777777" w:rsidR="00BB3CD4" w:rsidRDefault="002A67DA">
            <w:pPr>
              <w:rPr>
                <w:rFonts w:ascii="Calibri" w:eastAsia="Calibri" w:hAnsi="Calibri" w:cs="Calibri"/>
                <w:b/>
              </w:rPr>
            </w:pPr>
            <w:r>
              <w:rPr>
                <w:rFonts w:ascii="Calibri" w:eastAsia="Calibri" w:hAnsi="Calibri" w:cs="Calibri"/>
                <w:b/>
              </w:rPr>
              <w:t>Readings:</w:t>
            </w:r>
          </w:p>
          <w:p w14:paraId="336F8032" w14:textId="77777777" w:rsidR="00BB3CD4" w:rsidRDefault="002A67DA">
            <w:pPr>
              <w:numPr>
                <w:ilvl w:val="0"/>
                <w:numId w:val="4"/>
              </w:numPr>
              <w:jc w:val="both"/>
              <w:rPr>
                <w:rFonts w:ascii="Noto Sans Symbols" w:eastAsia="Noto Sans Symbols" w:hAnsi="Noto Sans Symbols" w:cs="Noto Sans Symbols"/>
                <w:sz w:val="22"/>
                <w:szCs w:val="22"/>
              </w:rPr>
            </w:pPr>
            <w:proofErr w:type="spellStart"/>
            <w:r>
              <w:rPr>
                <w:rFonts w:ascii="Calibri" w:eastAsia="Calibri" w:hAnsi="Calibri" w:cs="Calibri"/>
              </w:rPr>
              <w:t>Thelin</w:t>
            </w:r>
            <w:proofErr w:type="spellEnd"/>
            <w:r>
              <w:rPr>
                <w:rFonts w:ascii="Calibri" w:eastAsia="Calibri" w:hAnsi="Calibri" w:cs="Calibri"/>
              </w:rPr>
              <w:t>, J.R., Chapter 5 (pp, 155- 204)</w:t>
            </w:r>
          </w:p>
          <w:p w14:paraId="5795C3EC" w14:textId="77777777" w:rsidR="00BB3CD4" w:rsidRDefault="002A67DA">
            <w:pPr>
              <w:numPr>
                <w:ilvl w:val="0"/>
                <w:numId w:val="4"/>
              </w:numPr>
              <w:jc w:val="both"/>
              <w:rPr>
                <w:rFonts w:ascii="Noto Sans Symbols" w:eastAsia="Noto Sans Symbols" w:hAnsi="Noto Sans Symbols" w:cs="Noto Sans Symbols"/>
                <w:sz w:val="22"/>
                <w:szCs w:val="22"/>
              </w:rPr>
            </w:pPr>
            <w:r>
              <w:rPr>
                <w:rFonts w:ascii="Calibri" w:eastAsia="Calibri" w:hAnsi="Calibri" w:cs="Calibri"/>
              </w:rPr>
              <w:t>The GI Bill of Rights. [Canvas]</w:t>
            </w:r>
          </w:p>
          <w:p w14:paraId="278A12B2" w14:textId="77777777" w:rsidR="00BB3CD4" w:rsidRDefault="002A67DA">
            <w:pPr>
              <w:numPr>
                <w:ilvl w:val="0"/>
                <w:numId w:val="4"/>
              </w:numPr>
              <w:jc w:val="both"/>
              <w:rPr>
                <w:rFonts w:ascii="Noto Sans Symbols" w:eastAsia="Noto Sans Symbols" w:hAnsi="Noto Sans Symbols" w:cs="Noto Sans Symbols"/>
                <w:sz w:val="22"/>
                <w:szCs w:val="22"/>
              </w:rPr>
            </w:pPr>
            <w:r>
              <w:rPr>
                <w:rFonts w:ascii="Calibri" w:eastAsia="Calibri" w:hAnsi="Calibri" w:cs="Calibri"/>
              </w:rPr>
              <w:t>1940 Statement of Principles – AAUP. [Canvas]</w:t>
            </w:r>
          </w:p>
          <w:p w14:paraId="76FC07F5" w14:textId="77777777" w:rsidR="00BB3CD4" w:rsidRDefault="002A67DA">
            <w:pPr>
              <w:numPr>
                <w:ilvl w:val="0"/>
                <w:numId w:val="4"/>
              </w:numPr>
              <w:jc w:val="both"/>
              <w:rPr>
                <w:rFonts w:ascii="Calibri" w:eastAsia="Calibri" w:hAnsi="Calibri" w:cs="Calibri"/>
              </w:rPr>
            </w:pPr>
            <w:r>
              <w:rPr>
                <w:rFonts w:ascii="Calibri" w:eastAsia="Calibri" w:hAnsi="Calibri" w:cs="Calibri"/>
              </w:rPr>
              <w:t>Horn, C.L., &amp; Marin, P. (2008). Realizing the legacy of Bakke. In P. Marin &amp; C.L. Horn (Eds.), Realizing Bakke’s legacy (pp. 1-11). Stylus Publishing. [Canvas]</w:t>
            </w:r>
          </w:p>
        </w:tc>
      </w:tr>
      <w:tr w:rsidR="00BB3CD4" w14:paraId="0ADAED42"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D097A0" w14:textId="7A1DC9BC" w:rsidR="00BB3CD4" w:rsidRDefault="008765E1">
            <w:pPr>
              <w:ind w:left="100"/>
              <w:rPr>
                <w:rFonts w:ascii="Calibri" w:eastAsia="Calibri" w:hAnsi="Calibri" w:cs="Calibri"/>
              </w:rPr>
            </w:pPr>
            <w:r>
              <w:rPr>
                <w:rFonts w:ascii="Calibri" w:eastAsia="Calibri" w:hAnsi="Calibri" w:cs="Calibri"/>
              </w:rPr>
              <w:lastRenderedPageBreak/>
              <w:t>Oct 13</w:t>
            </w:r>
          </w:p>
        </w:tc>
        <w:tc>
          <w:tcPr>
            <w:tcW w:w="8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559F01" w14:textId="77777777" w:rsidR="00BB3CD4" w:rsidRDefault="002A67DA">
            <w:pPr>
              <w:rPr>
                <w:rFonts w:ascii="Calibri" w:eastAsia="Calibri" w:hAnsi="Calibri" w:cs="Calibri"/>
                <w:b/>
              </w:rPr>
            </w:pPr>
            <w:r>
              <w:rPr>
                <w:rFonts w:ascii="Calibri" w:eastAsia="Calibri" w:hAnsi="Calibri" w:cs="Calibri"/>
                <w:b/>
              </w:rPr>
              <w:t xml:space="preserve">Session 4b:  Collegiate Idealism through Two World </w:t>
            </w:r>
            <w:proofErr w:type="gramStart"/>
            <w:r>
              <w:rPr>
                <w:rFonts w:ascii="Calibri" w:eastAsia="Calibri" w:hAnsi="Calibri" w:cs="Calibri"/>
                <w:b/>
              </w:rPr>
              <w:t>Wars  1890</w:t>
            </w:r>
            <w:proofErr w:type="gramEnd"/>
            <w:r>
              <w:rPr>
                <w:rFonts w:ascii="Calibri" w:eastAsia="Calibri" w:hAnsi="Calibri" w:cs="Calibri"/>
                <w:b/>
              </w:rPr>
              <w:t xml:space="preserve">-1945  </w:t>
            </w:r>
          </w:p>
          <w:p w14:paraId="23C1C6F3" w14:textId="77777777" w:rsidR="00BB3CD4" w:rsidRDefault="002A67DA">
            <w:pPr>
              <w:ind w:left="100"/>
              <w:rPr>
                <w:rFonts w:ascii="Calibri" w:eastAsia="Calibri" w:hAnsi="Calibri" w:cs="Calibri"/>
                <w:b/>
              </w:rPr>
            </w:pPr>
            <w:r>
              <w:rPr>
                <w:rFonts w:ascii="Calibri" w:eastAsia="Calibri" w:hAnsi="Calibri" w:cs="Calibri"/>
                <w:b/>
              </w:rPr>
              <w:t>Topics:</w:t>
            </w:r>
          </w:p>
          <w:p w14:paraId="5BFA2D18" w14:textId="77777777" w:rsidR="00BB3CD4" w:rsidRDefault="002A67DA">
            <w:pPr>
              <w:numPr>
                <w:ilvl w:val="0"/>
                <w:numId w:val="3"/>
              </w:numPr>
              <w:rPr>
                <w:rFonts w:ascii="Calibri" w:eastAsia="Calibri" w:hAnsi="Calibri" w:cs="Calibri"/>
              </w:rPr>
            </w:pPr>
            <w:r>
              <w:rPr>
                <w:rFonts w:ascii="Calibri" w:eastAsia="Calibri" w:hAnsi="Calibri" w:cs="Calibri"/>
              </w:rPr>
              <w:t>The formation of student affairs and campus life as part of core education</w:t>
            </w:r>
          </w:p>
          <w:p w14:paraId="27A0E33D" w14:textId="77777777" w:rsidR="00BB3CD4" w:rsidRDefault="002A67DA">
            <w:pPr>
              <w:numPr>
                <w:ilvl w:val="0"/>
                <w:numId w:val="3"/>
              </w:numPr>
              <w:rPr>
                <w:rFonts w:ascii="Calibri" w:eastAsia="Calibri" w:hAnsi="Calibri" w:cs="Calibri"/>
              </w:rPr>
            </w:pPr>
            <w:r>
              <w:rPr>
                <w:rFonts w:ascii="Calibri" w:eastAsia="Calibri" w:hAnsi="Calibri" w:cs="Calibri"/>
              </w:rPr>
              <w:t>Legal challenges that led to higher education access reforms</w:t>
            </w:r>
          </w:p>
          <w:p w14:paraId="623A55C1" w14:textId="3C56F942" w:rsidR="00BB3CD4" w:rsidRDefault="00685707">
            <w:pPr>
              <w:numPr>
                <w:ilvl w:val="0"/>
                <w:numId w:val="3"/>
              </w:numPr>
              <w:rPr>
                <w:rFonts w:ascii="Calibri" w:eastAsia="Calibri" w:hAnsi="Calibri" w:cs="Calibri"/>
              </w:rPr>
            </w:pPr>
            <w:r>
              <w:rPr>
                <w:rFonts w:ascii="Calibri" w:eastAsia="Calibri" w:hAnsi="Calibri" w:cs="Calibri"/>
              </w:rPr>
              <w:t>Individual</w:t>
            </w:r>
            <w:r w:rsidR="002A67DA">
              <w:rPr>
                <w:rFonts w:ascii="Calibri" w:eastAsia="Calibri" w:hAnsi="Calibri" w:cs="Calibri"/>
              </w:rPr>
              <w:t xml:space="preserve"> project presentations</w:t>
            </w:r>
          </w:p>
          <w:p w14:paraId="72F8A899" w14:textId="77777777" w:rsidR="00BB3CD4" w:rsidRDefault="002A67DA">
            <w:pPr>
              <w:rPr>
                <w:rFonts w:ascii="Calibri" w:eastAsia="Calibri" w:hAnsi="Calibri" w:cs="Calibri"/>
                <w:b/>
              </w:rPr>
            </w:pPr>
            <w:r>
              <w:rPr>
                <w:rFonts w:ascii="Calibri" w:eastAsia="Calibri" w:hAnsi="Calibri" w:cs="Calibri"/>
                <w:b/>
              </w:rPr>
              <w:t>Readings:</w:t>
            </w:r>
          </w:p>
          <w:p w14:paraId="4868ED78" w14:textId="77777777" w:rsidR="00BB3CD4" w:rsidRDefault="002A67DA">
            <w:pPr>
              <w:numPr>
                <w:ilvl w:val="0"/>
                <w:numId w:val="4"/>
              </w:numPr>
              <w:jc w:val="both"/>
              <w:rPr>
                <w:rFonts w:ascii="Noto Sans Symbols" w:eastAsia="Noto Sans Symbols" w:hAnsi="Noto Sans Symbols" w:cs="Noto Sans Symbols"/>
                <w:sz w:val="22"/>
                <w:szCs w:val="22"/>
              </w:rPr>
            </w:pPr>
            <w:proofErr w:type="spellStart"/>
            <w:r>
              <w:rPr>
                <w:rFonts w:ascii="Calibri" w:eastAsia="Calibri" w:hAnsi="Calibri" w:cs="Calibri"/>
              </w:rPr>
              <w:t>Thelin</w:t>
            </w:r>
            <w:proofErr w:type="spellEnd"/>
            <w:r>
              <w:rPr>
                <w:rFonts w:ascii="Calibri" w:eastAsia="Calibri" w:hAnsi="Calibri" w:cs="Calibri"/>
              </w:rPr>
              <w:t xml:space="preserve">, </w:t>
            </w:r>
            <w:proofErr w:type="gramStart"/>
            <w:r>
              <w:rPr>
                <w:rFonts w:ascii="Calibri" w:eastAsia="Calibri" w:hAnsi="Calibri" w:cs="Calibri"/>
              </w:rPr>
              <w:t>J.R. ,</w:t>
            </w:r>
            <w:proofErr w:type="gramEnd"/>
            <w:r>
              <w:rPr>
                <w:rFonts w:ascii="Calibri" w:eastAsia="Calibri" w:hAnsi="Calibri" w:cs="Calibri"/>
              </w:rPr>
              <w:t xml:space="preserve"> Chapter 6 (pp. 205-259)</w:t>
            </w:r>
          </w:p>
          <w:p w14:paraId="7C6AE00B" w14:textId="77777777" w:rsidR="00BB3CD4" w:rsidRDefault="002A67DA">
            <w:pPr>
              <w:numPr>
                <w:ilvl w:val="0"/>
                <w:numId w:val="4"/>
              </w:numPr>
              <w:jc w:val="both"/>
              <w:rPr>
                <w:rFonts w:ascii="Noto Sans Symbols" w:eastAsia="Noto Sans Symbols" w:hAnsi="Noto Sans Symbols" w:cs="Noto Sans Symbols"/>
                <w:sz w:val="22"/>
                <w:szCs w:val="22"/>
              </w:rPr>
            </w:pPr>
            <w:r>
              <w:rPr>
                <w:rFonts w:ascii="Calibri" w:eastAsia="Calibri" w:hAnsi="Calibri" w:cs="Calibri"/>
              </w:rPr>
              <w:t xml:space="preserve">Teddlie, C., &amp; Freeman, J. A. (2002). Twentieth century desegregation in U.S. higher education: A review of five distinct historical eras. In P. G. </w:t>
            </w:r>
            <w:proofErr w:type="spellStart"/>
            <w:r>
              <w:rPr>
                <w:rFonts w:ascii="Calibri" w:eastAsia="Calibri" w:hAnsi="Calibri" w:cs="Calibri"/>
              </w:rPr>
              <w:t>Altbach</w:t>
            </w:r>
            <w:proofErr w:type="spellEnd"/>
            <w:r>
              <w:rPr>
                <w:rFonts w:ascii="Calibri" w:eastAsia="Calibri" w:hAnsi="Calibri" w:cs="Calibri"/>
              </w:rPr>
              <w:t xml:space="preserve">, K. </w:t>
            </w:r>
            <w:proofErr w:type="spellStart"/>
            <w:r>
              <w:rPr>
                <w:rFonts w:ascii="Calibri" w:eastAsia="Calibri" w:hAnsi="Calibri" w:cs="Calibri"/>
              </w:rPr>
              <w:t>Lomotey</w:t>
            </w:r>
            <w:proofErr w:type="spellEnd"/>
            <w:r>
              <w:rPr>
                <w:rFonts w:ascii="Calibri" w:eastAsia="Calibri" w:hAnsi="Calibri" w:cs="Calibri"/>
              </w:rPr>
              <w:t xml:space="preserve">, &amp; W. A. Smith (Eds.), </w:t>
            </w:r>
            <w:r>
              <w:rPr>
                <w:rFonts w:ascii="Calibri" w:eastAsia="Calibri" w:hAnsi="Calibri" w:cs="Calibri"/>
                <w:i/>
              </w:rPr>
              <w:t xml:space="preserve">The racial crisis in American higher education: Continuing challenges for the twenty-first century </w:t>
            </w:r>
            <w:r>
              <w:rPr>
                <w:rFonts w:ascii="Calibri" w:eastAsia="Calibri" w:hAnsi="Calibri" w:cs="Calibri"/>
              </w:rPr>
              <w:t>(pp. 77-102). SUNY Press. [Canvas]</w:t>
            </w:r>
          </w:p>
          <w:p w14:paraId="2B2202D4" w14:textId="77777777" w:rsidR="00BB3CD4" w:rsidRDefault="002A67DA">
            <w:pPr>
              <w:numPr>
                <w:ilvl w:val="0"/>
                <w:numId w:val="4"/>
              </w:numPr>
              <w:jc w:val="both"/>
              <w:rPr>
                <w:rFonts w:ascii="Calibri" w:eastAsia="Calibri" w:hAnsi="Calibri" w:cs="Calibri"/>
              </w:rPr>
            </w:pPr>
            <w:r>
              <w:rPr>
                <w:rFonts w:ascii="Calibri" w:eastAsia="Calibri" w:hAnsi="Calibri" w:cs="Calibri"/>
              </w:rPr>
              <w:t>The Higher Education Act of 1965 [Canvas]</w:t>
            </w:r>
          </w:p>
          <w:p w14:paraId="52D34A2B" w14:textId="77777777" w:rsidR="00BB3CD4" w:rsidRDefault="00BB3CD4">
            <w:pPr>
              <w:rPr>
                <w:rFonts w:ascii="Calibri" w:eastAsia="Calibri" w:hAnsi="Calibri" w:cs="Calibri"/>
              </w:rPr>
            </w:pPr>
          </w:p>
          <w:p w14:paraId="0ED13495" w14:textId="3DD7A389" w:rsidR="00BB3CD4" w:rsidRDefault="002A67DA">
            <w:pPr>
              <w:rPr>
                <w:rFonts w:ascii="Calibri" w:eastAsia="Calibri" w:hAnsi="Calibri" w:cs="Calibri"/>
              </w:rPr>
            </w:pPr>
            <w:r>
              <w:rPr>
                <w:rFonts w:ascii="Calibri" w:eastAsia="Calibri" w:hAnsi="Calibri" w:cs="Calibri"/>
                <w:b/>
              </w:rPr>
              <w:t>Assignment:</w:t>
            </w:r>
            <w:r>
              <w:rPr>
                <w:rFonts w:ascii="Calibri" w:eastAsia="Calibri" w:hAnsi="Calibri" w:cs="Calibri"/>
              </w:rPr>
              <w:t xml:space="preserve"> </w:t>
            </w:r>
            <w:r w:rsidR="00840DDE">
              <w:rPr>
                <w:rFonts w:ascii="Calibri" w:eastAsia="Calibri" w:hAnsi="Calibri" w:cs="Calibri"/>
              </w:rPr>
              <w:t xml:space="preserve">Module Brief for Module 4 due </w:t>
            </w:r>
            <w:r w:rsidR="006C18B5">
              <w:rPr>
                <w:rFonts w:ascii="Calibri" w:eastAsia="Calibri" w:hAnsi="Calibri" w:cs="Calibri"/>
              </w:rPr>
              <w:t>Oct 19</w:t>
            </w:r>
            <w:r w:rsidR="00840DDE">
              <w:rPr>
                <w:rFonts w:ascii="Calibri" w:eastAsia="Calibri" w:hAnsi="Calibri" w:cs="Calibri"/>
              </w:rPr>
              <w:t xml:space="preserve">. </w:t>
            </w:r>
            <w:r w:rsidR="00470D4E">
              <w:rPr>
                <w:rFonts w:ascii="Calibri" w:eastAsia="Calibri" w:hAnsi="Calibri" w:cs="Calibri"/>
              </w:rPr>
              <w:t>Individual</w:t>
            </w:r>
            <w:r>
              <w:rPr>
                <w:rFonts w:ascii="Calibri" w:eastAsia="Calibri" w:hAnsi="Calibri" w:cs="Calibri"/>
              </w:rPr>
              <w:t xml:space="preserve"> Project 2: Diversity of U.S. Institutions write up due </w:t>
            </w:r>
            <w:r w:rsidR="006C18B5">
              <w:rPr>
                <w:rFonts w:ascii="Calibri" w:eastAsia="Calibri" w:hAnsi="Calibri" w:cs="Calibri"/>
              </w:rPr>
              <w:t>Oct 19</w:t>
            </w:r>
            <w:r>
              <w:rPr>
                <w:rFonts w:ascii="Calibri" w:eastAsia="Calibri" w:hAnsi="Calibri" w:cs="Calibri"/>
              </w:rPr>
              <w:t xml:space="preserve">, presentation to be held during class </w:t>
            </w:r>
            <w:r w:rsidR="006C18B5">
              <w:rPr>
                <w:rFonts w:ascii="Calibri" w:eastAsia="Calibri" w:hAnsi="Calibri" w:cs="Calibri"/>
              </w:rPr>
              <w:t>Oct 20</w:t>
            </w:r>
          </w:p>
        </w:tc>
      </w:tr>
      <w:tr w:rsidR="00BB3CD4" w14:paraId="3EB7ADE6"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CCA824" w14:textId="0F862EC6" w:rsidR="00BB3CD4" w:rsidRDefault="008765E1">
            <w:pPr>
              <w:ind w:left="100"/>
              <w:rPr>
                <w:rFonts w:ascii="Calibri" w:eastAsia="Calibri" w:hAnsi="Calibri" w:cs="Calibri"/>
              </w:rPr>
            </w:pPr>
            <w:r>
              <w:rPr>
                <w:rFonts w:ascii="Calibri" w:eastAsia="Calibri" w:hAnsi="Calibri" w:cs="Calibri"/>
              </w:rPr>
              <w:t>Oct 20</w:t>
            </w:r>
          </w:p>
        </w:tc>
        <w:tc>
          <w:tcPr>
            <w:tcW w:w="8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5B122B" w14:textId="77777777" w:rsidR="00BB3CD4" w:rsidRDefault="002A67DA">
            <w:pPr>
              <w:rPr>
                <w:rFonts w:ascii="Calibri" w:eastAsia="Calibri" w:hAnsi="Calibri" w:cs="Calibri"/>
                <w:b/>
              </w:rPr>
            </w:pPr>
            <w:r>
              <w:rPr>
                <w:rFonts w:ascii="Calibri" w:eastAsia="Calibri" w:hAnsi="Calibri" w:cs="Calibri"/>
                <w:b/>
              </w:rPr>
              <w:t>Session 5a: The Golden Age 1945-1970</w:t>
            </w:r>
          </w:p>
          <w:p w14:paraId="51D4D216" w14:textId="77777777" w:rsidR="00BB3CD4" w:rsidRDefault="002A67DA">
            <w:pPr>
              <w:ind w:left="100"/>
              <w:rPr>
                <w:rFonts w:ascii="Calibri" w:eastAsia="Calibri" w:hAnsi="Calibri" w:cs="Calibri"/>
                <w:b/>
              </w:rPr>
            </w:pPr>
            <w:r>
              <w:rPr>
                <w:rFonts w:ascii="Calibri" w:eastAsia="Calibri" w:hAnsi="Calibri" w:cs="Calibri"/>
                <w:b/>
              </w:rPr>
              <w:t>Topics:</w:t>
            </w:r>
          </w:p>
          <w:p w14:paraId="6C8C875B" w14:textId="5BAA4217" w:rsidR="00BB3CD4" w:rsidRDefault="00470D4E">
            <w:pPr>
              <w:numPr>
                <w:ilvl w:val="0"/>
                <w:numId w:val="3"/>
              </w:numPr>
              <w:rPr>
                <w:rFonts w:ascii="Calibri" w:eastAsia="Calibri" w:hAnsi="Calibri" w:cs="Calibri"/>
              </w:rPr>
            </w:pPr>
            <w:r>
              <w:rPr>
                <w:rFonts w:ascii="Calibri" w:eastAsia="Calibri" w:hAnsi="Calibri" w:cs="Calibri"/>
              </w:rPr>
              <w:t>Individual</w:t>
            </w:r>
            <w:r w:rsidR="002A67DA">
              <w:rPr>
                <w:rFonts w:ascii="Calibri" w:eastAsia="Calibri" w:hAnsi="Calibri" w:cs="Calibri"/>
              </w:rPr>
              <w:t xml:space="preserve"> Presentations</w:t>
            </w:r>
          </w:p>
          <w:p w14:paraId="6631A771" w14:textId="77777777" w:rsidR="00BB3CD4" w:rsidRDefault="00BB3CD4">
            <w:pPr>
              <w:rPr>
                <w:rFonts w:ascii="Calibri" w:eastAsia="Calibri" w:hAnsi="Calibri" w:cs="Calibri"/>
                <w:b/>
              </w:rPr>
            </w:pPr>
          </w:p>
          <w:p w14:paraId="19F17DC8" w14:textId="77777777" w:rsidR="00BB3CD4" w:rsidRDefault="002A67DA">
            <w:pPr>
              <w:rPr>
                <w:rFonts w:ascii="Calibri" w:eastAsia="Calibri" w:hAnsi="Calibri" w:cs="Calibri"/>
                <w:b/>
              </w:rPr>
            </w:pPr>
            <w:r>
              <w:rPr>
                <w:rFonts w:ascii="Calibri" w:eastAsia="Calibri" w:hAnsi="Calibri" w:cs="Calibri"/>
                <w:b/>
              </w:rPr>
              <w:t>Readings:</w:t>
            </w:r>
          </w:p>
          <w:p w14:paraId="6073326D" w14:textId="77777777" w:rsidR="00BB3CD4" w:rsidRDefault="002A67DA">
            <w:pPr>
              <w:numPr>
                <w:ilvl w:val="0"/>
                <w:numId w:val="4"/>
              </w:numPr>
              <w:rPr>
                <w:rFonts w:ascii="Calibri" w:eastAsia="Calibri" w:hAnsi="Calibri" w:cs="Calibri"/>
              </w:rPr>
            </w:pPr>
            <w:r>
              <w:rPr>
                <w:rFonts w:ascii="Calibri" w:eastAsia="Calibri" w:hAnsi="Calibri" w:cs="Calibri"/>
              </w:rPr>
              <w:t xml:space="preserve">Gasman, M., Nguyen, T., &amp; Conrad, C. F. (2015). Lives intertwined: A primer on the history and emergence of minority serving institutions. </w:t>
            </w:r>
            <w:r>
              <w:rPr>
                <w:rFonts w:ascii="Calibri" w:eastAsia="Calibri" w:hAnsi="Calibri" w:cs="Calibri"/>
                <w:i/>
              </w:rPr>
              <w:t>Journal of Diversity in Higher Education</w:t>
            </w:r>
            <w:r>
              <w:rPr>
                <w:rFonts w:ascii="Calibri" w:eastAsia="Calibri" w:hAnsi="Calibri" w:cs="Calibri"/>
              </w:rPr>
              <w:t xml:space="preserve">, </w:t>
            </w:r>
            <w:r>
              <w:rPr>
                <w:rFonts w:ascii="Calibri" w:eastAsia="Calibri" w:hAnsi="Calibri" w:cs="Calibri"/>
                <w:i/>
              </w:rPr>
              <w:t>8</w:t>
            </w:r>
            <w:r>
              <w:rPr>
                <w:rFonts w:ascii="Calibri" w:eastAsia="Calibri" w:hAnsi="Calibri" w:cs="Calibri"/>
              </w:rPr>
              <w:t>(2), 120-138. [Canvas]</w:t>
            </w:r>
          </w:p>
          <w:p w14:paraId="3E627875" w14:textId="77777777" w:rsidR="00BB3CD4" w:rsidRDefault="002A67DA">
            <w:pPr>
              <w:numPr>
                <w:ilvl w:val="0"/>
                <w:numId w:val="4"/>
              </w:numPr>
              <w:jc w:val="both"/>
              <w:rPr>
                <w:rFonts w:ascii="Noto Sans Symbols" w:eastAsia="Noto Sans Symbols" w:hAnsi="Noto Sans Symbols" w:cs="Noto Sans Symbols"/>
                <w:sz w:val="22"/>
                <w:szCs w:val="22"/>
              </w:rPr>
            </w:pPr>
            <w:r>
              <w:rPr>
                <w:rFonts w:ascii="Calibri" w:eastAsia="Calibri" w:hAnsi="Calibri" w:cs="Calibri"/>
              </w:rPr>
              <w:t xml:space="preserve">Park, J. J., &amp; </w:t>
            </w:r>
            <w:proofErr w:type="spellStart"/>
            <w:r>
              <w:rPr>
                <w:rFonts w:ascii="Calibri" w:eastAsia="Calibri" w:hAnsi="Calibri" w:cs="Calibri"/>
              </w:rPr>
              <w:t>Teranishi</w:t>
            </w:r>
            <w:proofErr w:type="spellEnd"/>
            <w:r>
              <w:rPr>
                <w:rFonts w:ascii="Calibri" w:eastAsia="Calibri" w:hAnsi="Calibri" w:cs="Calibri"/>
              </w:rPr>
              <w:t xml:space="preserve">, R. T. (2008). Asian American and Pacific Islander serving institutions: Historical perspectives and </w:t>
            </w:r>
            <w:proofErr w:type="gramStart"/>
            <w:r>
              <w:rPr>
                <w:rFonts w:ascii="Calibri" w:eastAsia="Calibri" w:hAnsi="Calibri" w:cs="Calibri"/>
              </w:rPr>
              <w:t>future prospects</w:t>
            </w:r>
            <w:proofErr w:type="gramEnd"/>
            <w:r>
              <w:rPr>
                <w:rFonts w:ascii="Calibri" w:eastAsia="Calibri" w:hAnsi="Calibri" w:cs="Calibri"/>
              </w:rPr>
              <w:t xml:space="preserve">. In M. Gasman, B. Baez, &amp; C. S. V. Turner (Eds.), </w:t>
            </w:r>
            <w:r>
              <w:rPr>
                <w:rFonts w:ascii="Calibri" w:eastAsia="Calibri" w:hAnsi="Calibri" w:cs="Calibri"/>
                <w:i/>
              </w:rPr>
              <w:t>Understanding minority-serving institutions</w:t>
            </w:r>
            <w:r>
              <w:rPr>
                <w:rFonts w:ascii="Calibri" w:eastAsia="Calibri" w:hAnsi="Calibri" w:cs="Calibri"/>
              </w:rPr>
              <w:t xml:space="preserve"> (pp. 111-126). SUNY Press. [Canvas]</w:t>
            </w:r>
          </w:p>
          <w:p w14:paraId="62B3F9D1" w14:textId="77777777" w:rsidR="00BB3CD4" w:rsidRDefault="002A67DA">
            <w:pPr>
              <w:numPr>
                <w:ilvl w:val="0"/>
                <w:numId w:val="4"/>
              </w:numPr>
              <w:jc w:val="both"/>
              <w:rPr>
                <w:rFonts w:ascii="Noto Sans Symbols" w:eastAsia="Noto Sans Symbols" w:hAnsi="Noto Sans Symbols" w:cs="Noto Sans Symbols"/>
                <w:sz w:val="22"/>
                <w:szCs w:val="22"/>
              </w:rPr>
            </w:pPr>
            <w:r>
              <w:rPr>
                <w:rFonts w:ascii="Calibri" w:eastAsia="Calibri" w:hAnsi="Calibri" w:cs="Calibri"/>
              </w:rPr>
              <w:t xml:space="preserve">Guillory, J. P., &amp; Ward, K. (2008). Tribal Colleges and Universities: Identity, invisibility, and current issues. In M. Gasman, B. Baez, &amp; C. S. V. Turner (Eds.), </w:t>
            </w:r>
            <w:r>
              <w:rPr>
                <w:rFonts w:ascii="Calibri" w:eastAsia="Calibri" w:hAnsi="Calibri" w:cs="Calibri"/>
                <w:i/>
              </w:rPr>
              <w:t>Understanding minority-serving institutions</w:t>
            </w:r>
            <w:r>
              <w:rPr>
                <w:rFonts w:ascii="Calibri" w:eastAsia="Calibri" w:hAnsi="Calibri" w:cs="Calibri"/>
              </w:rPr>
              <w:t xml:space="preserve"> (pp. 91-110). SUNY Press. [Canvas]</w:t>
            </w:r>
          </w:p>
          <w:p w14:paraId="2D83B48C" w14:textId="77777777" w:rsidR="00BB3CD4" w:rsidRDefault="002A67DA">
            <w:pPr>
              <w:numPr>
                <w:ilvl w:val="0"/>
                <w:numId w:val="4"/>
              </w:numPr>
              <w:jc w:val="both"/>
              <w:rPr>
                <w:rFonts w:ascii="Noto Sans Symbols" w:eastAsia="Noto Sans Symbols" w:hAnsi="Noto Sans Symbols" w:cs="Noto Sans Symbols"/>
                <w:sz w:val="22"/>
                <w:szCs w:val="22"/>
              </w:rPr>
            </w:pPr>
            <w:r>
              <w:rPr>
                <w:rFonts w:ascii="Calibri" w:eastAsia="Calibri" w:hAnsi="Calibri" w:cs="Calibri"/>
              </w:rPr>
              <w:t xml:space="preserve">Roebuck, J. B., &amp; </w:t>
            </w:r>
            <w:proofErr w:type="spellStart"/>
            <w:r>
              <w:rPr>
                <w:rFonts w:ascii="Calibri" w:eastAsia="Calibri" w:hAnsi="Calibri" w:cs="Calibri"/>
              </w:rPr>
              <w:t>Murty</w:t>
            </w:r>
            <w:proofErr w:type="spellEnd"/>
            <w:r>
              <w:rPr>
                <w:rFonts w:ascii="Calibri" w:eastAsia="Calibri" w:hAnsi="Calibri" w:cs="Calibri"/>
              </w:rPr>
              <w:t xml:space="preserve">, K. S. (2002). Historically black colleges and universities: Their place in American higher education. In L. G. Goodchild &amp; H. S. Wechsler (Eds.), </w:t>
            </w:r>
            <w:r>
              <w:rPr>
                <w:rFonts w:ascii="Calibri" w:eastAsia="Calibri" w:hAnsi="Calibri" w:cs="Calibri"/>
                <w:i/>
              </w:rPr>
              <w:t>The history of higher education</w:t>
            </w:r>
            <w:r>
              <w:rPr>
                <w:rFonts w:ascii="Calibri" w:eastAsia="Calibri" w:hAnsi="Calibri" w:cs="Calibri"/>
              </w:rPr>
              <w:t xml:space="preserve"> (2nd ed.) (pp. 667-676). Pearson Custom Publishing. [Canvas]</w:t>
            </w:r>
          </w:p>
          <w:p w14:paraId="30B22EBC" w14:textId="77777777" w:rsidR="00BB3CD4" w:rsidRDefault="00BB3CD4">
            <w:pPr>
              <w:ind w:left="720"/>
              <w:rPr>
                <w:rFonts w:ascii="Calibri" w:eastAsia="Calibri" w:hAnsi="Calibri" w:cs="Calibri"/>
              </w:rPr>
            </w:pPr>
          </w:p>
        </w:tc>
      </w:tr>
      <w:tr w:rsidR="00BB3CD4" w14:paraId="7A574BBF"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9734F6" w14:textId="0CA382AC" w:rsidR="00BB3CD4" w:rsidRDefault="008765E1" w:rsidP="008765E1">
            <w:pPr>
              <w:rPr>
                <w:rFonts w:ascii="Calibri" w:eastAsia="Calibri" w:hAnsi="Calibri" w:cs="Calibri"/>
              </w:rPr>
            </w:pPr>
            <w:r>
              <w:rPr>
                <w:rFonts w:ascii="Calibri" w:eastAsia="Calibri" w:hAnsi="Calibri" w:cs="Calibri"/>
              </w:rPr>
              <w:t xml:space="preserve"> Oct 27</w:t>
            </w:r>
          </w:p>
        </w:tc>
        <w:tc>
          <w:tcPr>
            <w:tcW w:w="8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D78420" w14:textId="77777777" w:rsidR="00BB3CD4" w:rsidRDefault="002A67DA">
            <w:pPr>
              <w:rPr>
                <w:rFonts w:ascii="Calibri" w:eastAsia="Calibri" w:hAnsi="Calibri" w:cs="Calibri"/>
                <w:b/>
              </w:rPr>
            </w:pPr>
            <w:r>
              <w:rPr>
                <w:rFonts w:ascii="Calibri" w:eastAsia="Calibri" w:hAnsi="Calibri" w:cs="Calibri"/>
                <w:b/>
              </w:rPr>
              <w:t>Session 5b: The Golden Age 1945-1970</w:t>
            </w:r>
          </w:p>
          <w:p w14:paraId="5CF4B9C2" w14:textId="77777777" w:rsidR="00BB3CD4" w:rsidRDefault="002A67DA">
            <w:pPr>
              <w:rPr>
                <w:rFonts w:ascii="Calibri" w:eastAsia="Calibri" w:hAnsi="Calibri" w:cs="Calibri"/>
              </w:rPr>
            </w:pPr>
            <w:r>
              <w:rPr>
                <w:rFonts w:ascii="Calibri" w:eastAsia="Calibri" w:hAnsi="Calibri" w:cs="Calibri"/>
                <w:b/>
              </w:rPr>
              <w:t>Topics:</w:t>
            </w:r>
          </w:p>
          <w:p w14:paraId="33872450" w14:textId="77777777" w:rsidR="00BB3CD4" w:rsidRDefault="002A67DA">
            <w:pPr>
              <w:numPr>
                <w:ilvl w:val="0"/>
                <w:numId w:val="3"/>
              </w:numPr>
              <w:rPr>
                <w:rFonts w:ascii="Calibri" w:eastAsia="Calibri" w:hAnsi="Calibri" w:cs="Calibri"/>
              </w:rPr>
            </w:pPr>
            <w:r>
              <w:rPr>
                <w:rFonts w:ascii="Calibri" w:eastAsia="Calibri" w:hAnsi="Calibri" w:cs="Calibri"/>
              </w:rPr>
              <w:lastRenderedPageBreak/>
              <w:t>Post-war politics and policies</w:t>
            </w:r>
          </w:p>
          <w:p w14:paraId="6288ECEC" w14:textId="77777777" w:rsidR="00BB3CD4" w:rsidRDefault="002A67DA">
            <w:pPr>
              <w:numPr>
                <w:ilvl w:val="0"/>
                <w:numId w:val="3"/>
              </w:numPr>
              <w:rPr>
                <w:rFonts w:ascii="Calibri" w:eastAsia="Calibri" w:hAnsi="Calibri" w:cs="Calibri"/>
              </w:rPr>
            </w:pPr>
            <w:r>
              <w:rPr>
                <w:rFonts w:ascii="Calibri" w:eastAsia="Calibri" w:hAnsi="Calibri" w:cs="Calibri"/>
              </w:rPr>
              <w:t>The college system reborn: experimentation in college structure and impacts to mission</w:t>
            </w:r>
          </w:p>
          <w:p w14:paraId="39F60E19" w14:textId="77777777" w:rsidR="00BB3CD4" w:rsidRDefault="002A67DA">
            <w:pPr>
              <w:numPr>
                <w:ilvl w:val="0"/>
                <w:numId w:val="3"/>
              </w:numPr>
              <w:rPr>
                <w:rFonts w:ascii="Calibri" w:eastAsia="Calibri" w:hAnsi="Calibri" w:cs="Calibri"/>
              </w:rPr>
            </w:pPr>
            <w:r>
              <w:rPr>
                <w:rFonts w:ascii="Calibri" w:eastAsia="Calibri" w:hAnsi="Calibri" w:cs="Calibri"/>
              </w:rPr>
              <w:t>College going culture and servicing an increasing number and diverse set of students</w:t>
            </w:r>
          </w:p>
          <w:p w14:paraId="2F87B24B" w14:textId="77777777" w:rsidR="00BB3CD4" w:rsidRDefault="002A67DA">
            <w:pPr>
              <w:rPr>
                <w:rFonts w:ascii="Calibri" w:eastAsia="Calibri" w:hAnsi="Calibri" w:cs="Calibri"/>
              </w:rPr>
            </w:pPr>
            <w:r>
              <w:rPr>
                <w:rFonts w:ascii="Calibri" w:eastAsia="Calibri" w:hAnsi="Calibri" w:cs="Calibri"/>
                <w:b/>
              </w:rPr>
              <w:t>Readings:</w:t>
            </w:r>
          </w:p>
          <w:p w14:paraId="03CFBF97" w14:textId="77777777" w:rsidR="00BB3CD4" w:rsidRDefault="002A67DA">
            <w:pPr>
              <w:numPr>
                <w:ilvl w:val="0"/>
                <w:numId w:val="4"/>
              </w:numPr>
              <w:rPr>
                <w:rFonts w:ascii="Calibri" w:eastAsia="Calibri" w:hAnsi="Calibri" w:cs="Calibri"/>
              </w:rPr>
            </w:pPr>
            <w:proofErr w:type="spellStart"/>
            <w:r>
              <w:rPr>
                <w:rFonts w:ascii="Calibri" w:eastAsia="Calibri" w:hAnsi="Calibri" w:cs="Calibri"/>
              </w:rPr>
              <w:t>Thelin</w:t>
            </w:r>
            <w:proofErr w:type="spellEnd"/>
            <w:r>
              <w:rPr>
                <w:rFonts w:ascii="Calibri" w:eastAsia="Calibri" w:hAnsi="Calibri" w:cs="Calibri"/>
              </w:rPr>
              <w:t>, J.R, Chapter 7, pp. 260-316</w:t>
            </w:r>
          </w:p>
          <w:p w14:paraId="53F5BD40" w14:textId="77777777" w:rsidR="00BB3CD4" w:rsidRDefault="002A67DA">
            <w:pPr>
              <w:widowControl w:val="0"/>
              <w:numPr>
                <w:ilvl w:val="0"/>
                <w:numId w:val="4"/>
              </w:numPr>
              <w:rPr>
                <w:rFonts w:ascii="Calibri" w:eastAsia="Calibri" w:hAnsi="Calibri" w:cs="Calibri"/>
              </w:rPr>
            </w:pPr>
            <w:r>
              <w:rPr>
                <w:rFonts w:ascii="Calibri" w:eastAsia="Calibri" w:hAnsi="Calibri" w:cs="Calibri"/>
              </w:rPr>
              <w:t xml:space="preserve">Free speech movement (FSM). [Video] Youtube. </w:t>
            </w:r>
            <w:hyperlink r:id="rId26">
              <w:r>
                <w:rPr>
                  <w:rFonts w:ascii="Calibri" w:eastAsia="Calibri" w:hAnsi="Calibri" w:cs="Calibri"/>
                  <w:color w:val="1155CC"/>
                  <w:u w:val="single"/>
                </w:rPr>
                <w:t>https://www.youtube.com/watch?v=t5Qey4u7usY</w:t>
              </w:r>
            </w:hyperlink>
          </w:p>
          <w:p w14:paraId="156A1F56" w14:textId="77777777" w:rsidR="00BB3CD4" w:rsidRDefault="002A67DA">
            <w:pPr>
              <w:widowControl w:val="0"/>
              <w:numPr>
                <w:ilvl w:val="0"/>
                <w:numId w:val="4"/>
              </w:numPr>
              <w:rPr>
                <w:rFonts w:ascii="Calibri" w:eastAsia="Calibri" w:hAnsi="Calibri" w:cs="Calibri"/>
              </w:rPr>
            </w:pPr>
            <w:r>
              <w:rPr>
                <w:rFonts w:ascii="Calibri" w:eastAsia="Calibri" w:hAnsi="Calibri" w:cs="Calibri"/>
              </w:rPr>
              <w:t xml:space="preserve">Intelligent Channel, (2013, Jan 8). </w:t>
            </w:r>
            <w:r>
              <w:rPr>
                <w:rFonts w:ascii="Calibri" w:eastAsia="Calibri" w:hAnsi="Calibri" w:cs="Calibri"/>
                <w:i/>
              </w:rPr>
              <w:t xml:space="preserve">Mario Savio, leader of the Free Speech Movement at UC Berkeley (1964) </w:t>
            </w:r>
            <w:r>
              <w:rPr>
                <w:rFonts w:ascii="Calibri" w:eastAsia="Calibri" w:hAnsi="Calibri" w:cs="Calibri"/>
              </w:rPr>
              <w:t xml:space="preserve">[Video]. Youtube.  </w:t>
            </w:r>
          </w:p>
          <w:p w14:paraId="2340ECFA" w14:textId="77777777" w:rsidR="00BB3CD4" w:rsidRDefault="00000000">
            <w:pPr>
              <w:numPr>
                <w:ilvl w:val="0"/>
                <w:numId w:val="4"/>
              </w:numPr>
              <w:jc w:val="both"/>
              <w:rPr>
                <w:rFonts w:ascii="Noto Sans Symbols" w:eastAsia="Noto Sans Symbols" w:hAnsi="Noto Sans Symbols" w:cs="Noto Sans Symbols"/>
                <w:sz w:val="22"/>
                <w:szCs w:val="22"/>
              </w:rPr>
            </w:pPr>
            <w:hyperlink r:id="rId27">
              <w:r w:rsidR="002A67DA">
                <w:rPr>
                  <w:rFonts w:ascii="Calibri" w:eastAsia="Calibri" w:hAnsi="Calibri" w:cs="Calibri"/>
                  <w:color w:val="1155CC"/>
                  <w:u w:val="single"/>
                </w:rPr>
                <w:t>https://www.youtube.com/watch?v=hlYk-WoBEEg&amp;t=267s</w:t>
              </w:r>
            </w:hyperlink>
            <w:r w:rsidR="002A67DA">
              <w:rPr>
                <w:rFonts w:ascii="Calibri" w:eastAsia="Calibri" w:hAnsi="Calibri" w:cs="Calibri"/>
              </w:rPr>
              <w:t xml:space="preserve"> (watch to 4:00)</w:t>
            </w:r>
          </w:p>
          <w:p w14:paraId="0CCFF848" w14:textId="77777777" w:rsidR="00BB3CD4" w:rsidRDefault="00BB3CD4">
            <w:pPr>
              <w:ind w:left="720"/>
              <w:jc w:val="both"/>
              <w:rPr>
                <w:rFonts w:ascii="Calibri" w:eastAsia="Calibri" w:hAnsi="Calibri" w:cs="Calibri"/>
              </w:rPr>
            </w:pPr>
          </w:p>
          <w:p w14:paraId="2174A43F" w14:textId="77777777" w:rsidR="00BB3CD4" w:rsidRDefault="00BB3CD4">
            <w:pPr>
              <w:ind w:left="720"/>
              <w:jc w:val="both"/>
              <w:rPr>
                <w:rFonts w:ascii="Calibri" w:eastAsia="Calibri" w:hAnsi="Calibri" w:cs="Calibri"/>
              </w:rPr>
            </w:pPr>
          </w:p>
          <w:p w14:paraId="12CDC04F" w14:textId="656536C2" w:rsidR="00BB3CD4" w:rsidRDefault="002A67DA">
            <w:pPr>
              <w:rPr>
                <w:rFonts w:ascii="Calibri" w:eastAsia="Calibri" w:hAnsi="Calibri" w:cs="Calibri"/>
              </w:rPr>
            </w:pPr>
            <w:r>
              <w:rPr>
                <w:rFonts w:ascii="Calibri" w:eastAsia="Calibri" w:hAnsi="Calibri" w:cs="Calibri"/>
                <w:b/>
              </w:rPr>
              <w:t>Assignment:</w:t>
            </w:r>
            <w:r>
              <w:rPr>
                <w:rFonts w:ascii="Calibri" w:eastAsia="Calibri" w:hAnsi="Calibri" w:cs="Calibri"/>
              </w:rPr>
              <w:t xml:space="preserve"> Module Brief for Module 5 due </w:t>
            </w:r>
            <w:r w:rsidR="006C18B5">
              <w:rPr>
                <w:rFonts w:ascii="Calibri" w:eastAsia="Calibri" w:hAnsi="Calibri" w:cs="Calibri"/>
              </w:rPr>
              <w:t>Nov 2</w:t>
            </w:r>
          </w:p>
        </w:tc>
      </w:tr>
      <w:tr w:rsidR="00BB3CD4" w14:paraId="1C64E465"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01CF4F" w14:textId="3A56E571" w:rsidR="00BB3CD4" w:rsidRDefault="008765E1">
            <w:pPr>
              <w:ind w:left="100"/>
              <w:rPr>
                <w:rFonts w:ascii="Calibri" w:eastAsia="Calibri" w:hAnsi="Calibri" w:cs="Calibri"/>
              </w:rPr>
            </w:pPr>
            <w:r>
              <w:rPr>
                <w:rFonts w:ascii="Calibri" w:eastAsia="Calibri" w:hAnsi="Calibri" w:cs="Calibri"/>
              </w:rPr>
              <w:lastRenderedPageBreak/>
              <w:t>Nov 3</w:t>
            </w:r>
          </w:p>
        </w:tc>
        <w:tc>
          <w:tcPr>
            <w:tcW w:w="8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7AB2FD" w14:textId="1C2FD3CB" w:rsidR="00BB3CD4" w:rsidRDefault="002A67DA">
            <w:pPr>
              <w:rPr>
                <w:rFonts w:ascii="Calibri" w:eastAsia="Calibri" w:hAnsi="Calibri" w:cs="Calibri"/>
                <w:b/>
              </w:rPr>
            </w:pPr>
            <w:r>
              <w:rPr>
                <w:rFonts w:ascii="Calibri" w:eastAsia="Calibri" w:hAnsi="Calibri" w:cs="Calibri"/>
                <w:b/>
              </w:rPr>
              <w:t>Session 6: Marcia! Marcia! Marcia! The Reduced Popularity of College and Revenue Pressures, 1970 - 2000</w:t>
            </w:r>
          </w:p>
          <w:p w14:paraId="70314A9C" w14:textId="77777777" w:rsidR="00BB3CD4" w:rsidRDefault="002A67DA">
            <w:pPr>
              <w:ind w:left="100"/>
              <w:rPr>
                <w:rFonts w:ascii="Calibri" w:eastAsia="Calibri" w:hAnsi="Calibri" w:cs="Calibri"/>
                <w:b/>
              </w:rPr>
            </w:pPr>
            <w:r>
              <w:rPr>
                <w:rFonts w:ascii="Calibri" w:eastAsia="Calibri" w:hAnsi="Calibri" w:cs="Calibri"/>
                <w:b/>
              </w:rPr>
              <w:t>Topics:</w:t>
            </w:r>
          </w:p>
          <w:p w14:paraId="2E082414" w14:textId="77777777" w:rsidR="00BB3CD4" w:rsidRDefault="002A67DA" w:rsidP="00DA0E69">
            <w:pPr>
              <w:numPr>
                <w:ilvl w:val="0"/>
                <w:numId w:val="17"/>
              </w:numPr>
              <w:rPr>
                <w:rFonts w:ascii="Calibri" w:eastAsia="Calibri" w:hAnsi="Calibri" w:cs="Calibri"/>
              </w:rPr>
            </w:pPr>
            <w:r>
              <w:rPr>
                <w:rFonts w:ascii="Calibri" w:eastAsia="Calibri" w:hAnsi="Calibri" w:cs="Calibri"/>
              </w:rPr>
              <w:t>Quantity and its affect on quality</w:t>
            </w:r>
          </w:p>
          <w:p w14:paraId="095CF234" w14:textId="77777777" w:rsidR="00BB3CD4" w:rsidRDefault="002A67DA" w:rsidP="00DA0E69">
            <w:pPr>
              <w:numPr>
                <w:ilvl w:val="0"/>
                <w:numId w:val="17"/>
              </w:numPr>
              <w:rPr>
                <w:rFonts w:ascii="Calibri" w:eastAsia="Calibri" w:hAnsi="Calibri" w:cs="Calibri"/>
              </w:rPr>
            </w:pPr>
            <w:r>
              <w:rPr>
                <w:rFonts w:ascii="Calibri" w:eastAsia="Calibri" w:hAnsi="Calibri" w:cs="Calibri"/>
              </w:rPr>
              <w:t>The expansion of student life and its role in college organization/mission</w:t>
            </w:r>
          </w:p>
          <w:p w14:paraId="4DC46DB0" w14:textId="16DF321B" w:rsidR="00BB3CD4" w:rsidRDefault="002A67DA" w:rsidP="00DA0E69">
            <w:pPr>
              <w:numPr>
                <w:ilvl w:val="0"/>
                <w:numId w:val="17"/>
              </w:numPr>
              <w:rPr>
                <w:rFonts w:ascii="Calibri" w:eastAsia="Calibri" w:hAnsi="Calibri" w:cs="Calibri"/>
              </w:rPr>
            </w:pPr>
            <w:r>
              <w:rPr>
                <w:rFonts w:ascii="Calibri" w:eastAsia="Calibri" w:hAnsi="Calibri" w:cs="Calibri"/>
              </w:rPr>
              <w:t>Student diversity and related access programs/ needs</w:t>
            </w:r>
          </w:p>
          <w:p w14:paraId="76DAB0C2" w14:textId="77777777" w:rsidR="00DA0E69" w:rsidRDefault="00DA0E69" w:rsidP="00DA0E69">
            <w:pPr>
              <w:numPr>
                <w:ilvl w:val="0"/>
                <w:numId w:val="17"/>
              </w:numPr>
              <w:rPr>
                <w:rFonts w:ascii="Calibri" w:eastAsia="Calibri" w:hAnsi="Calibri" w:cs="Calibri"/>
              </w:rPr>
            </w:pPr>
            <w:r>
              <w:rPr>
                <w:rFonts w:ascii="Calibri" w:eastAsia="Calibri" w:hAnsi="Calibri" w:cs="Calibri"/>
              </w:rPr>
              <w:t>Motivations for internationalization and resulting benefits and tensions</w:t>
            </w:r>
          </w:p>
          <w:p w14:paraId="3EBC0048" w14:textId="77777777" w:rsidR="00DA0E69" w:rsidRDefault="00DA0E69" w:rsidP="00DA0E69">
            <w:pPr>
              <w:numPr>
                <w:ilvl w:val="0"/>
                <w:numId w:val="17"/>
              </w:numPr>
              <w:rPr>
                <w:rFonts w:ascii="Calibri" w:eastAsia="Calibri" w:hAnsi="Calibri" w:cs="Calibri"/>
              </w:rPr>
            </w:pPr>
            <w:r>
              <w:rPr>
                <w:rFonts w:ascii="Calibri" w:eastAsia="Calibri" w:hAnsi="Calibri" w:cs="Calibri"/>
              </w:rPr>
              <w:t>The push for tools and technology to support increased enrollment</w:t>
            </w:r>
          </w:p>
          <w:p w14:paraId="0B91E3BE" w14:textId="10C036CE" w:rsidR="00DA0E69" w:rsidRPr="00DA0E69" w:rsidRDefault="00DA0E69" w:rsidP="00DA0E69">
            <w:pPr>
              <w:numPr>
                <w:ilvl w:val="0"/>
                <w:numId w:val="17"/>
              </w:numPr>
              <w:rPr>
                <w:rFonts w:ascii="Calibri" w:eastAsia="Calibri" w:hAnsi="Calibri" w:cs="Calibri"/>
              </w:rPr>
            </w:pPr>
            <w:r>
              <w:rPr>
                <w:rFonts w:ascii="Calibri" w:eastAsia="Calibri" w:hAnsi="Calibri" w:cs="Calibri"/>
              </w:rPr>
              <w:t>Time for individual work for presentation</w:t>
            </w:r>
          </w:p>
          <w:p w14:paraId="03B0C6A4" w14:textId="77777777" w:rsidR="00BB3CD4" w:rsidRDefault="00BB3CD4">
            <w:pPr>
              <w:ind w:left="720"/>
              <w:rPr>
                <w:rFonts w:ascii="Calibri" w:eastAsia="Calibri" w:hAnsi="Calibri" w:cs="Calibri"/>
              </w:rPr>
            </w:pPr>
          </w:p>
          <w:p w14:paraId="2FC142EB" w14:textId="77777777" w:rsidR="00BB3CD4" w:rsidRDefault="002A67DA">
            <w:pPr>
              <w:rPr>
                <w:rFonts w:ascii="Calibri" w:eastAsia="Calibri" w:hAnsi="Calibri" w:cs="Calibri"/>
                <w:b/>
              </w:rPr>
            </w:pPr>
            <w:r>
              <w:rPr>
                <w:rFonts w:ascii="Calibri" w:eastAsia="Calibri" w:hAnsi="Calibri" w:cs="Calibri"/>
                <w:b/>
              </w:rPr>
              <w:t>Readings:</w:t>
            </w:r>
          </w:p>
          <w:p w14:paraId="2430F3D6" w14:textId="47BAAB89" w:rsidR="00BB3CD4" w:rsidRDefault="002A67DA" w:rsidP="00DA0E69">
            <w:pPr>
              <w:numPr>
                <w:ilvl w:val="0"/>
                <w:numId w:val="17"/>
              </w:numPr>
              <w:rPr>
                <w:rFonts w:ascii="Calibri" w:eastAsia="Calibri" w:hAnsi="Calibri" w:cs="Calibri"/>
              </w:rPr>
            </w:pPr>
            <w:proofErr w:type="spellStart"/>
            <w:r>
              <w:rPr>
                <w:rFonts w:ascii="Calibri" w:eastAsia="Calibri" w:hAnsi="Calibri" w:cs="Calibri"/>
              </w:rPr>
              <w:t>Thelin</w:t>
            </w:r>
            <w:proofErr w:type="spellEnd"/>
            <w:r>
              <w:rPr>
                <w:rFonts w:ascii="Calibri" w:eastAsia="Calibri" w:hAnsi="Calibri" w:cs="Calibri"/>
              </w:rPr>
              <w:t>, J.R, Chapter 8, pp. 317-362</w:t>
            </w:r>
          </w:p>
          <w:p w14:paraId="6FF6975F" w14:textId="77777777" w:rsidR="00DA0E69" w:rsidRDefault="00DA0E69" w:rsidP="00DA0E69">
            <w:pPr>
              <w:numPr>
                <w:ilvl w:val="0"/>
                <w:numId w:val="17"/>
              </w:numPr>
              <w:jc w:val="both"/>
              <w:rPr>
                <w:rFonts w:ascii="Noto Sans Symbols" w:eastAsia="Noto Sans Symbols" w:hAnsi="Noto Sans Symbols" w:cs="Noto Sans Symbols"/>
                <w:sz w:val="22"/>
                <w:szCs w:val="22"/>
              </w:rPr>
            </w:pPr>
            <w:r>
              <w:rPr>
                <w:rFonts w:ascii="Calibri" w:eastAsia="Calibri" w:hAnsi="Calibri" w:cs="Calibri"/>
              </w:rPr>
              <w:t xml:space="preserve">Aslan, S., &amp; </w:t>
            </w:r>
            <w:proofErr w:type="spellStart"/>
            <w:r>
              <w:rPr>
                <w:rFonts w:ascii="Calibri" w:eastAsia="Calibri" w:hAnsi="Calibri" w:cs="Calibri"/>
              </w:rPr>
              <w:t>Reigeluth</w:t>
            </w:r>
            <w:proofErr w:type="spellEnd"/>
            <w:r>
              <w:rPr>
                <w:rFonts w:ascii="Calibri" w:eastAsia="Calibri" w:hAnsi="Calibri" w:cs="Calibri"/>
              </w:rPr>
              <w:t xml:space="preserve">, C. M. (2011). The past and future of educational computing: Understanding its evolution. </w:t>
            </w:r>
            <w:r>
              <w:rPr>
                <w:rFonts w:ascii="Calibri" w:eastAsia="Calibri" w:hAnsi="Calibri" w:cs="Calibri"/>
                <w:i/>
              </w:rPr>
              <w:t>Contemporary Educational Technology, 2</w:t>
            </w:r>
            <w:r>
              <w:rPr>
                <w:rFonts w:ascii="Calibri" w:eastAsia="Calibri" w:hAnsi="Calibri" w:cs="Calibri"/>
              </w:rPr>
              <w:t>(1), 1-17. [Canvas]</w:t>
            </w:r>
          </w:p>
          <w:p w14:paraId="621A1970" w14:textId="77777777" w:rsidR="00DA0E69" w:rsidRDefault="00DA0E69" w:rsidP="00DA0E69">
            <w:pPr>
              <w:widowControl w:val="0"/>
              <w:numPr>
                <w:ilvl w:val="0"/>
                <w:numId w:val="17"/>
              </w:numPr>
              <w:jc w:val="both"/>
              <w:rPr>
                <w:rFonts w:ascii="Noto Sans Symbols" w:eastAsia="Noto Sans Symbols" w:hAnsi="Noto Sans Symbols" w:cs="Noto Sans Symbols"/>
                <w:sz w:val="22"/>
                <w:szCs w:val="22"/>
              </w:rPr>
            </w:pPr>
            <w:proofErr w:type="spellStart"/>
            <w:r>
              <w:rPr>
                <w:rFonts w:ascii="Calibri" w:eastAsia="Calibri" w:hAnsi="Calibri" w:cs="Calibri"/>
              </w:rPr>
              <w:t>Altbach</w:t>
            </w:r>
            <w:proofErr w:type="spellEnd"/>
            <w:r>
              <w:rPr>
                <w:rFonts w:ascii="Calibri" w:eastAsia="Calibri" w:hAnsi="Calibri" w:cs="Calibri"/>
              </w:rPr>
              <w:t xml:space="preserve">, P. G., &amp; Knight, J. (2007). The internationalization of higher education: Motivations and realities. </w:t>
            </w:r>
            <w:r>
              <w:rPr>
                <w:rFonts w:ascii="Calibri" w:eastAsia="Calibri" w:hAnsi="Calibri" w:cs="Calibri"/>
                <w:i/>
              </w:rPr>
              <w:t>Journal of studies in international education</w:t>
            </w:r>
            <w:r>
              <w:rPr>
                <w:rFonts w:ascii="Calibri" w:eastAsia="Calibri" w:hAnsi="Calibri" w:cs="Calibri"/>
              </w:rPr>
              <w:t>,</w:t>
            </w:r>
            <w:r>
              <w:rPr>
                <w:rFonts w:ascii="Calibri" w:eastAsia="Calibri" w:hAnsi="Calibri" w:cs="Calibri"/>
                <w:i/>
              </w:rPr>
              <w:t xml:space="preserve"> 11</w:t>
            </w:r>
            <w:r>
              <w:rPr>
                <w:rFonts w:ascii="Calibri" w:eastAsia="Calibri" w:hAnsi="Calibri" w:cs="Calibri"/>
              </w:rPr>
              <w:t xml:space="preserve">(3-4), 290-305. [Canvas] </w:t>
            </w:r>
          </w:p>
          <w:p w14:paraId="1E4EB654" w14:textId="77777777" w:rsidR="00DA0E69" w:rsidRDefault="00DA0E69" w:rsidP="00DA0E69">
            <w:pPr>
              <w:numPr>
                <w:ilvl w:val="0"/>
                <w:numId w:val="17"/>
              </w:numPr>
              <w:jc w:val="both"/>
              <w:rPr>
                <w:rFonts w:ascii="Noto Sans Symbols" w:eastAsia="Noto Sans Symbols" w:hAnsi="Noto Sans Symbols" w:cs="Noto Sans Symbols"/>
                <w:sz w:val="22"/>
                <w:szCs w:val="22"/>
              </w:rPr>
            </w:pPr>
            <w:r>
              <w:rPr>
                <w:rFonts w:ascii="Calibri" w:eastAsia="Calibri" w:hAnsi="Calibri" w:cs="Calibri"/>
              </w:rPr>
              <w:t xml:space="preserve">Connell, C. (2015). A quarter century that changed the landscape of international education. </w:t>
            </w:r>
            <w:r>
              <w:rPr>
                <w:rFonts w:ascii="Calibri" w:eastAsia="Calibri" w:hAnsi="Calibri" w:cs="Calibri"/>
                <w:i/>
              </w:rPr>
              <w:t>International Educator</w:t>
            </w:r>
            <w:r>
              <w:rPr>
                <w:rFonts w:ascii="Calibri" w:eastAsia="Calibri" w:hAnsi="Calibri" w:cs="Calibri"/>
              </w:rPr>
              <w:t>, Nov/</w:t>
            </w:r>
            <w:proofErr w:type="gramStart"/>
            <w:r>
              <w:rPr>
                <w:rFonts w:ascii="Calibri" w:eastAsia="Calibri" w:hAnsi="Calibri" w:cs="Calibri"/>
              </w:rPr>
              <w:t>Dec,</w:t>
            </w:r>
            <w:proofErr w:type="gramEnd"/>
            <w:r>
              <w:rPr>
                <w:rFonts w:ascii="Calibri" w:eastAsia="Calibri" w:hAnsi="Calibri" w:cs="Calibri"/>
              </w:rPr>
              <w:t xml:space="preserve"> 12-21. [Canvas]</w:t>
            </w:r>
          </w:p>
          <w:p w14:paraId="4CB589C9" w14:textId="77777777" w:rsidR="00DA0E69" w:rsidRDefault="00DA0E69" w:rsidP="00DA0E69">
            <w:pPr>
              <w:numPr>
                <w:ilvl w:val="0"/>
                <w:numId w:val="17"/>
              </w:numPr>
              <w:jc w:val="both"/>
              <w:rPr>
                <w:rFonts w:ascii="Noto Sans Symbols" w:eastAsia="Noto Sans Symbols" w:hAnsi="Noto Sans Symbols" w:cs="Noto Sans Symbols"/>
                <w:sz w:val="22"/>
                <w:szCs w:val="22"/>
              </w:rPr>
            </w:pPr>
            <w:r>
              <w:rPr>
                <w:rFonts w:ascii="Calibri" w:eastAsia="Calibri" w:hAnsi="Calibri" w:cs="Calibri"/>
              </w:rPr>
              <w:t xml:space="preserve">Feldstein, M. (2017). What is the next generation? </w:t>
            </w:r>
            <w:r>
              <w:rPr>
                <w:rFonts w:ascii="Calibri" w:eastAsia="Calibri" w:hAnsi="Calibri" w:cs="Calibri"/>
                <w:i/>
              </w:rPr>
              <w:t>Educause Review</w:t>
            </w:r>
            <w:r>
              <w:rPr>
                <w:rFonts w:ascii="Calibri" w:eastAsia="Calibri" w:hAnsi="Calibri" w:cs="Calibri"/>
              </w:rPr>
              <w:t>. [Canvas]</w:t>
            </w:r>
          </w:p>
          <w:p w14:paraId="6B73B29E" w14:textId="77777777" w:rsidR="00DA0E69" w:rsidRDefault="00DA0E69" w:rsidP="00DA0E69">
            <w:pPr>
              <w:widowControl w:val="0"/>
              <w:numPr>
                <w:ilvl w:val="0"/>
                <w:numId w:val="17"/>
              </w:numPr>
              <w:jc w:val="both"/>
              <w:rPr>
                <w:rFonts w:ascii="Noto Sans Symbols" w:eastAsia="Noto Sans Symbols" w:hAnsi="Noto Sans Symbols" w:cs="Noto Sans Symbols"/>
                <w:sz w:val="22"/>
                <w:szCs w:val="22"/>
              </w:rPr>
            </w:pPr>
            <w:r>
              <w:rPr>
                <w:rFonts w:ascii="Calibri" w:eastAsia="Calibri" w:hAnsi="Calibri" w:cs="Calibri"/>
              </w:rPr>
              <w:t xml:space="preserve">Institute of International Education (2020). </w:t>
            </w:r>
            <w:r>
              <w:rPr>
                <w:rFonts w:ascii="Calibri" w:eastAsia="Calibri" w:hAnsi="Calibri" w:cs="Calibri"/>
                <w:i/>
              </w:rPr>
              <w:t>Open doors 2020: Fast facts</w:t>
            </w:r>
            <w:r>
              <w:rPr>
                <w:rFonts w:ascii="Calibri" w:eastAsia="Calibri" w:hAnsi="Calibri" w:cs="Calibri"/>
              </w:rPr>
              <w:t xml:space="preserve">. New York, NY. [Canvas] </w:t>
            </w:r>
          </w:p>
          <w:p w14:paraId="5F53833B" w14:textId="176EF265" w:rsidR="00DA0E69" w:rsidRPr="00DA0E69" w:rsidRDefault="00DA0E69" w:rsidP="00DA0E69">
            <w:pPr>
              <w:widowControl w:val="0"/>
              <w:numPr>
                <w:ilvl w:val="0"/>
                <w:numId w:val="17"/>
              </w:numPr>
              <w:jc w:val="both"/>
              <w:rPr>
                <w:rFonts w:ascii="Noto Sans Symbols" w:eastAsia="Noto Sans Symbols" w:hAnsi="Noto Sans Symbols" w:cs="Noto Sans Symbols"/>
                <w:sz w:val="22"/>
                <w:szCs w:val="22"/>
              </w:rPr>
            </w:pPr>
            <w:r>
              <w:rPr>
                <w:rFonts w:ascii="Calibri" w:eastAsia="Calibri" w:hAnsi="Calibri" w:cs="Calibri"/>
              </w:rPr>
              <w:t xml:space="preserve">Institute of International Education (n.d.). </w:t>
            </w:r>
            <w:r>
              <w:rPr>
                <w:rFonts w:ascii="Calibri" w:eastAsia="Calibri" w:hAnsi="Calibri" w:cs="Calibri"/>
                <w:i/>
              </w:rPr>
              <w:t>Open doors 2010-2019</w:t>
            </w:r>
            <w:r>
              <w:rPr>
                <w:rFonts w:ascii="Calibri" w:eastAsia="Calibri" w:hAnsi="Calibri" w:cs="Calibri"/>
              </w:rPr>
              <w:t>. New York, NY. [Canvas]</w:t>
            </w:r>
          </w:p>
          <w:p w14:paraId="050710A5" w14:textId="77777777" w:rsidR="00BB3CD4" w:rsidRDefault="00BB3CD4">
            <w:pPr>
              <w:rPr>
                <w:rFonts w:ascii="Calibri" w:eastAsia="Calibri" w:hAnsi="Calibri" w:cs="Calibri"/>
              </w:rPr>
            </w:pPr>
          </w:p>
          <w:p w14:paraId="75D35F99" w14:textId="77777777" w:rsidR="00DA0E69" w:rsidRDefault="002A67DA">
            <w:pPr>
              <w:rPr>
                <w:rFonts w:ascii="Calibri" w:eastAsia="Calibri" w:hAnsi="Calibri" w:cs="Calibri"/>
                <w:b/>
              </w:rPr>
            </w:pPr>
            <w:r>
              <w:rPr>
                <w:rFonts w:ascii="Calibri" w:eastAsia="Calibri" w:hAnsi="Calibri" w:cs="Calibri"/>
                <w:b/>
              </w:rPr>
              <w:t xml:space="preserve">Assignment: </w:t>
            </w:r>
          </w:p>
          <w:p w14:paraId="113441D4" w14:textId="07EA4990" w:rsidR="00BB3CD4" w:rsidRDefault="002A67DA" w:rsidP="00DA0E69">
            <w:pPr>
              <w:pStyle w:val="ListParagraph"/>
              <w:numPr>
                <w:ilvl w:val="0"/>
                <w:numId w:val="17"/>
              </w:numPr>
              <w:rPr>
                <w:rFonts w:ascii="Calibri" w:eastAsia="Calibri" w:hAnsi="Calibri" w:cs="Calibri"/>
              </w:rPr>
            </w:pPr>
            <w:r w:rsidRPr="00DA0E69">
              <w:rPr>
                <w:rFonts w:ascii="Calibri" w:eastAsia="Calibri" w:hAnsi="Calibri" w:cs="Calibri"/>
              </w:rPr>
              <w:t>Submit a current article to the discussion board</w:t>
            </w:r>
            <w:r w:rsidR="00582B59" w:rsidRPr="00DA0E69">
              <w:rPr>
                <w:rFonts w:ascii="Calibri" w:eastAsia="Calibri" w:hAnsi="Calibri" w:cs="Calibri"/>
              </w:rPr>
              <w:t xml:space="preserve"> under “Article Submission for Module 7” in relation to any</w:t>
            </w:r>
            <w:r w:rsidRPr="00DA0E69">
              <w:rPr>
                <w:rFonts w:ascii="Calibri" w:eastAsia="Calibri" w:hAnsi="Calibri" w:cs="Calibri"/>
              </w:rPr>
              <w:t xml:space="preserve"> aspect of higher education </w:t>
            </w:r>
            <w:r w:rsidR="00582B59" w:rsidRPr="00DA0E69">
              <w:rPr>
                <w:rFonts w:ascii="Calibri" w:eastAsia="Calibri" w:hAnsi="Calibri" w:cs="Calibri"/>
              </w:rPr>
              <w:t>previously discussed</w:t>
            </w:r>
            <w:r w:rsidR="00057037" w:rsidRPr="00DA0E69">
              <w:rPr>
                <w:rFonts w:ascii="Calibri" w:eastAsia="Calibri" w:hAnsi="Calibri" w:cs="Calibri"/>
              </w:rPr>
              <w:t xml:space="preserve"> but relevant to the future of higher education</w:t>
            </w:r>
            <w:r w:rsidR="00582B59" w:rsidRPr="00DA0E69">
              <w:rPr>
                <w:rFonts w:ascii="Calibri" w:eastAsia="Calibri" w:hAnsi="Calibri" w:cs="Calibri"/>
              </w:rPr>
              <w:t>.</w:t>
            </w:r>
            <w:r w:rsidR="00057037" w:rsidRPr="00DA0E69">
              <w:rPr>
                <w:rFonts w:ascii="Calibri" w:eastAsia="Calibri" w:hAnsi="Calibri" w:cs="Calibri"/>
              </w:rPr>
              <w:t xml:space="preserve"> Comment on two other’s articles. Be </w:t>
            </w:r>
            <w:r w:rsidR="00057037" w:rsidRPr="00DA0E69">
              <w:rPr>
                <w:rFonts w:ascii="Calibri" w:eastAsia="Calibri" w:hAnsi="Calibri" w:cs="Calibri"/>
              </w:rPr>
              <w:lastRenderedPageBreak/>
              <w:t>prepared to lead a discussion on your article during our last class meeting.</w:t>
            </w:r>
            <w:r w:rsidRPr="00DA0E69">
              <w:rPr>
                <w:rFonts w:ascii="Calibri" w:eastAsia="Calibri" w:hAnsi="Calibri" w:cs="Calibri"/>
              </w:rPr>
              <w:t xml:space="preserve"> </w:t>
            </w:r>
            <w:r w:rsidR="00057037" w:rsidRPr="00DA0E69">
              <w:rPr>
                <w:rFonts w:ascii="Calibri" w:eastAsia="Calibri" w:hAnsi="Calibri" w:cs="Calibri"/>
              </w:rPr>
              <w:t>An additional copy of your article should be submitted to the</w:t>
            </w:r>
            <w:r w:rsidRPr="00DA0E69">
              <w:rPr>
                <w:rFonts w:ascii="Calibri" w:eastAsia="Calibri" w:hAnsi="Calibri" w:cs="Calibri"/>
              </w:rPr>
              <w:t xml:space="preserve"> “Article Submission for Module 7</w:t>
            </w:r>
            <w:r w:rsidR="00582B59" w:rsidRPr="00DA0E69">
              <w:rPr>
                <w:rFonts w:ascii="Calibri" w:eastAsia="Calibri" w:hAnsi="Calibri" w:cs="Calibri"/>
              </w:rPr>
              <w:t>”</w:t>
            </w:r>
            <w:r w:rsidRPr="00DA0E69">
              <w:rPr>
                <w:rFonts w:ascii="Calibri" w:eastAsia="Calibri" w:hAnsi="Calibri" w:cs="Calibri"/>
              </w:rPr>
              <w:t xml:space="preserve"> </w:t>
            </w:r>
            <w:r w:rsidR="00057037" w:rsidRPr="00DA0E69">
              <w:rPr>
                <w:rFonts w:ascii="Calibri" w:eastAsia="Calibri" w:hAnsi="Calibri" w:cs="Calibri"/>
              </w:rPr>
              <w:t>assignment in Canvas</w:t>
            </w:r>
            <w:r w:rsidRPr="00DA0E69">
              <w:rPr>
                <w:rFonts w:ascii="Calibri" w:eastAsia="Calibri" w:hAnsi="Calibri" w:cs="Calibri"/>
              </w:rPr>
              <w:t xml:space="preserve"> by </w:t>
            </w:r>
            <w:r w:rsidR="006C18B5">
              <w:rPr>
                <w:rFonts w:ascii="Calibri" w:eastAsia="Calibri" w:hAnsi="Calibri" w:cs="Calibri"/>
              </w:rPr>
              <w:t>Nov 9</w:t>
            </w:r>
          </w:p>
          <w:p w14:paraId="7B162A62" w14:textId="68FA864E" w:rsidR="00DA0E69" w:rsidRPr="00DA0E69" w:rsidRDefault="00DA0E69" w:rsidP="00DA0E69">
            <w:pPr>
              <w:numPr>
                <w:ilvl w:val="0"/>
                <w:numId w:val="17"/>
              </w:numPr>
              <w:rPr>
                <w:rFonts w:ascii="Calibri" w:eastAsia="Calibri" w:hAnsi="Calibri" w:cs="Calibri"/>
              </w:rPr>
            </w:pPr>
            <w:r>
              <w:rPr>
                <w:rFonts w:ascii="Calibri" w:eastAsia="Calibri" w:hAnsi="Calibri" w:cs="Calibri"/>
              </w:rPr>
              <w:t xml:space="preserve">Module Brief for Module 6 due </w:t>
            </w:r>
            <w:r w:rsidR="006C18B5">
              <w:rPr>
                <w:rFonts w:ascii="Calibri" w:eastAsia="Calibri" w:hAnsi="Calibri" w:cs="Calibri"/>
              </w:rPr>
              <w:t>Nov 9</w:t>
            </w:r>
          </w:p>
        </w:tc>
      </w:tr>
      <w:tr w:rsidR="00BB3CD4" w14:paraId="5FCD9201"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9AB4A8" w14:textId="3240D67C" w:rsidR="00BB3CD4" w:rsidRDefault="008765E1">
            <w:pPr>
              <w:ind w:left="100"/>
              <w:rPr>
                <w:rFonts w:ascii="Calibri" w:eastAsia="Calibri" w:hAnsi="Calibri" w:cs="Calibri"/>
              </w:rPr>
            </w:pPr>
            <w:r>
              <w:rPr>
                <w:rFonts w:ascii="Calibri" w:eastAsia="Calibri" w:hAnsi="Calibri" w:cs="Calibri"/>
              </w:rPr>
              <w:lastRenderedPageBreak/>
              <w:t>Nov 10</w:t>
            </w:r>
          </w:p>
        </w:tc>
        <w:tc>
          <w:tcPr>
            <w:tcW w:w="8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E36678" w14:textId="01672EDC" w:rsidR="009C2B85" w:rsidRDefault="009C2B85" w:rsidP="009C2B85">
            <w:pPr>
              <w:rPr>
                <w:rFonts w:ascii="Calibri" w:eastAsia="Calibri" w:hAnsi="Calibri" w:cs="Calibri"/>
                <w:b/>
              </w:rPr>
            </w:pPr>
            <w:r>
              <w:rPr>
                <w:rFonts w:ascii="Calibri" w:eastAsia="Calibri" w:hAnsi="Calibri" w:cs="Calibri"/>
                <w:b/>
              </w:rPr>
              <w:t xml:space="preserve">Session 7: In Defense, The Future of Higher Education 2000 - </w:t>
            </w:r>
            <w:proofErr w:type="gramStart"/>
            <w:r>
              <w:rPr>
                <w:rFonts w:ascii="Calibri" w:eastAsia="Calibri" w:hAnsi="Calibri" w:cs="Calibri"/>
                <w:b/>
              </w:rPr>
              <w:t>…..</w:t>
            </w:r>
            <w:proofErr w:type="gramEnd"/>
          </w:p>
          <w:p w14:paraId="0CDEFB43" w14:textId="77777777" w:rsidR="009C2B85" w:rsidRDefault="009C2B85" w:rsidP="009C2B85">
            <w:pPr>
              <w:ind w:left="100"/>
              <w:rPr>
                <w:rFonts w:ascii="Calibri" w:eastAsia="Calibri" w:hAnsi="Calibri" w:cs="Calibri"/>
                <w:b/>
              </w:rPr>
            </w:pPr>
            <w:r>
              <w:rPr>
                <w:rFonts w:ascii="Calibri" w:eastAsia="Calibri" w:hAnsi="Calibri" w:cs="Calibri"/>
                <w:b/>
              </w:rPr>
              <w:t>Topics:</w:t>
            </w:r>
          </w:p>
          <w:p w14:paraId="615A01F2" w14:textId="77777777" w:rsidR="009C2B85" w:rsidRDefault="009C2B85" w:rsidP="009C2B85">
            <w:pPr>
              <w:numPr>
                <w:ilvl w:val="0"/>
                <w:numId w:val="3"/>
              </w:numPr>
              <w:rPr>
                <w:rFonts w:ascii="Calibri" w:eastAsia="Calibri" w:hAnsi="Calibri" w:cs="Calibri"/>
              </w:rPr>
            </w:pPr>
            <w:r>
              <w:rPr>
                <w:rFonts w:ascii="Calibri" w:eastAsia="Calibri" w:hAnsi="Calibri" w:cs="Calibri"/>
              </w:rPr>
              <w:t>Consumerism and the pressures on colleges and universities</w:t>
            </w:r>
          </w:p>
          <w:p w14:paraId="55097B20" w14:textId="77777777" w:rsidR="009C2B85" w:rsidRDefault="009C2B85" w:rsidP="009C2B85">
            <w:pPr>
              <w:numPr>
                <w:ilvl w:val="0"/>
                <w:numId w:val="3"/>
              </w:numPr>
              <w:rPr>
                <w:rFonts w:ascii="Calibri" w:eastAsia="Calibri" w:hAnsi="Calibri" w:cs="Calibri"/>
              </w:rPr>
            </w:pPr>
            <w:r>
              <w:rPr>
                <w:rFonts w:ascii="Calibri" w:eastAsia="Calibri" w:hAnsi="Calibri" w:cs="Calibri"/>
              </w:rPr>
              <w:t>Governance and diversity at the turn of the century</w:t>
            </w:r>
          </w:p>
          <w:p w14:paraId="67C56F23" w14:textId="77777777" w:rsidR="009C2B85" w:rsidRDefault="009C2B85" w:rsidP="009C2B85">
            <w:pPr>
              <w:numPr>
                <w:ilvl w:val="0"/>
                <w:numId w:val="3"/>
              </w:numPr>
              <w:rPr>
                <w:rFonts w:ascii="Calibri" w:eastAsia="Calibri" w:hAnsi="Calibri" w:cs="Calibri"/>
              </w:rPr>
            </w:pPr>
            <w:r>
              <w:rPr>
                <w:rFonts w:ascii="Calibri" w:eastAsia="Calibri" w:hAnsi="Calibri" w:cs="Calibri"/>
              </w:rPr>
              <w:t>Individual Project 3 Presentations</w:t>
            </w:r>
          </w:p>
          <w:p w14:paraId="1C457CDD" w14:textId="77777777" w:rsidR="009C2B85" w:rsidRDefault="009C2B85" w:rsidP="009C2B85">
            <w:pPr>
              <w:rPr>
                <w:rFonts w:ascii="Calibri" w:eastAsia="Calibri" w:hAnsi="Calibri" w:cs="Calibri"/>
                <w:b/>
              </w:rPr>
            </w:pPr>
          </w:p>
          <w:p w14:paraId="30D3FA62" w14:textId="77777777" w:rsidR="009C2B85" w:rsidRDefault="009C2B85" w:rsidP="009C2B85">
            <w:pPr>
              <w:rPr>
                <w:rFonts w:ascii="Calibri" w:eastAsia="Calibri" w:hAnsi="Calibri" w:cs="Calibri"/>
                <w:b/>
              </w:rPr>
            </w:pPr>
            <w:r>
              <w:rPr>
                <w:rFonts w:ascii="Calibri" w:eastAsia="Calibri" w:hAnsi="Calibri" w:cs="Calibri"/>
                <w:b/>
              </w:rPr>
              <w:t>Readings:</w:t>
            </w:r>
          </w:p>
          <w:p w14:paraId="090E7060" w14:textId="77777777" w:rsidR="0050170A" w:rsidRDefault="00430157" w:rsidP="0050170A">
            <w:pPr>
              <w:numPr>
                <w:ilvl w:val="0"/>
                <w:numId w:val="4"/>
              </w:numPr>
              <w:rPr>
                <w:rFonts w:ascii="Calibri" w:eastAsia="Calibri" w:hAnsi="Calibri" w:cs="Calibri"/>
              </w:rPr>
            </w:pPr>
            <w:r>
              <w:rPr>
                <w:rFonts w:ascii="Calibri" w:eastAsia="Calibri" w:hAnsi="Calibri" w:cs="Calibri"/>
              </w:rPr>
              <w:t>AASCU. (2020). Top 10 higher education state policy issues for 2020. [Canvas]</w:t>
            </w:r>
          </w:p>
          <w:p w14:paraId="2940DF43" w14:textId="2C524226" w:rsidR="0050170A" w:rsidRPr="0050170A" w:rsidRDefault="0050170A" w:rsidP="0050170A">
            <w:pPr>
              <w:numPr>
                <w:ilvl w:val="0"/>
                <w:numId w:val="4"/>
              </w:numPr>
              <w:rPr>
                <w:rFonts w:ascii="Calibri" w:eastAsia="Calibri" w:hAnsi="Calibri" w:cs="Calibri"/>
              </w:rPr>
            </w:pPr>
            <w:proofErr w:type="spellStart"/>
            <w:r w:rsidRPr="0050170A">
              <w:rPr>
                <w:rFonts w:ascii="Calibri" w:eastAsia="Calibri" w:hAnsi="Calibri" w:cs="Calibri"/>
              </w:rPr>
              <w:t>Thelin</w:t>
            </w:r>
            <w:proofErr w:type="spellEnd"/>
            <w:r w:rsidRPr="0050170A">
              <w:rPr>
                <w:rFonts w:ascii="Calibri" w:eastAsia="Calibri" w:hAnsi="Calibri" w:cs="Calibri"/>
              </w:rPr>
              <w:t xml:space="preserve">, J.R, Chapter 9 &amp; </w:t>
            </w:r>
            <w:proofErr w:type="gramStart"/>
            <w:r w:rsidRPr="0050170A">
              <w:rPr>
                <w:rFonts w:ascii="Calibri" w:eastAsia="Calibri" w:hAnsi="Calibri" w:cs="Calibri"/>
              </w:rPr>
              <w:t>10,  pp.</w:t>
            </w:r>
            <w:proofErr w:type="gramEnd"/>
            <w:r w:rsidRPr="0050170A">
              <w:rPr>
                <w:rFonts w:ascii="Calibri" w:eastAsia="Calibri" w:hAnsi="Calibri" w:cs="Calibri"/>
              </w:rPr>
              <w:t xml:space="preserve"> 363-439</w:t>
            </w:r>
          </w:p>
          <w:p w14:paraId="272995DE" w14:textId="77777777" w:rsidR="009C2B85" w:rsidRPr="0021341C" w:rsidRDefault="009C2B85" w:rsidP="009C2B85">
            <w:pPr>
              <w:widowControl w:val="0"/>
              <w:jc w:val="both"/>
              <w:rPr>
                <w:rFonts w:ascii="Noto Sans Symbols" w:eastAsia="Noto Sans Symbols" w:hAnsi="Noto Sans Symbols" w:cs="Noto Sans Symbols"/>
                <w:sz w:val="22"/>
                <w:szCs w:val="22"/>
              </w:rPr>
            </w:pPr>
          </w:p>
          <w:p w14:paraId="6D36815C" w14:textId="77777777" w:rsidR="00BB3CD4" w:rsidRDefault="002A67DA">
            <w:pPr>
              <w:rPr>
                <w:rFonts w:ascii="Calibri" w:eastAsia="Calibri" w:hAnsi="Calibri" w:cs="Calibri"/>
              </w:rPr>
            </w:pPr>
            <w:r>
              <w:rPr>
                <w:rFonts w:ascii="Calibri" w:eastAsia="Calibri" w:hAnsi="Calibri" w:cs="Calibri"/>
                <w:b/>
              </w:rPr>
              <w:t xml:space="preserve">Assignment: </w:t>
            </w:r>
          </w:p>
          <w:p w14:paraId="2754159B" w14:textId="6B2E9F7F" w:rsidR="00A96F9D" w:rsidRPr="00A96F9D" w:rsidRDefault="00470D4E" w:rsidP="00A96F9D">
            <w:pPr>
              <w:numPr>
                <w:ilvl w:val="0"/>
                <w:numId w:val="13"/>
              </w:numPr>
              <w:rPr>
                <w:rFonts w:ascii="Calibri" w:eastAsia="Calibri" w:hAnsi="Calibri" w:cs="Calibri"/>
              </w:rPr>
            </w:pPr>
            <w:r>
              <w:rPr>
                <w:rFonts w:ascii="Calibri" w:eastAsia="Calibri" w:hAnsi="Calibri" w:cs="Calibri"/>
              </w:rPr>
              <w:t>Individual</w:t>
            </w:r>
            <w:r w:rsidR="002A67DA">
              <w:rPr>
                <w:rFonts w:ascii="Calibri" w:eastAsia="Calibri" w:hAnsi="Calibri" w:cs="Calibri"/>
              </w:rPr>
              <w:t xml:space="preserve"> Project 3: Social and Political Influences write up due </w:t>
            </w:r>
            <w:r w:rsidR="006C18B5">
              <w:rPr>
                <w:rFonts w:ascii="Calibri" w:eastAsia="Calibri" w:hAnsi="Calibri" w:cs="Calibri"/>
              </w:rPr>
              <w:t>Nov 16</w:t>
            </w:r>
            <w:r w:rsidR="002A67DA">
              <w:rPr>
                <w:rFonts w:ascii="Calibri" w:eastAsia="Calibri" w:hAnsi="Calibri" w:cs="Calibri"/>
              </w:rPr>
              <w:t xml:space="preserve">, presentation to be held during class on </w:t>
            </w:r>
            <w:r w:rsidR="006C18B5">
              <w:rPr>
                <w:rFonts w:ascii="Calibri" w:eastAsia="Calibri" w:hAnsi="Calibri" w:cs="Calibri"/>
              </w:rPr>
              <w:t>Nov 17</w:t>
            </w:r>
          </w:p>
        </w:tc>
      </w:tr>
      <w:tr w:rsidR="00BB3CD4" w14:paraId="63401F5A"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672121" w14:textId="1131E0C9" w:rsidR="00BB3CD4" w:rsidRDefault="008765E1">
            <w:pPr>
              <w:ind w:left="100"/>
              <w:rPr>
                <w:rFonts w:ascii="Calibri" w:eastAsia="Calibri" w:hAnsi="Calibri" w:cs="Calibri"/>
              </w:rPr>
            </w:pPr>
            <w:r>
              <w:rPr>
                <w:rFonts w:ascii="Calibri" w:eastAsia="Calibri" w:hAnsi="Calibri" w:cs="Calibri"/>
              </w:rPr>
              <w:t>Nov 17</w:t>
            </w:r>
          </w:p>
        </w:tc>
        <w:tc>
          <w:tcPr>
            <w:tcW w:w="8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6ED6FD" w14:textId="1FA40B8C" w:rsidR="00BB3CD4" w:rsidRDefault="009C2B85">
            <w:pPr>
              <w:rPr>
                <w:rFonts w:ascii="Calibri" w:eastAsia="Calibri" w:hAnsi="Calibri" w:cs="Calibri"/>
                <w:b/>
              </w:rPr>
            </w:pPr>
            <w:r>
              <w:rPr>
                <w:rFonts w:ascii="Calibri" w:eastAsia="Calibri" w:hAnsi="Calibri" w:cs="Calibri"/>
                <w:b/>
              </w:rPr>
              <w:t>Final Session</w:t>
            </w:r>
            <w:r w:rsidR="002A67DA">
              <w:rPr>
                <w:rFonts w:ascii="Calibri" w:eastAsia="Calibri" w:hAnsi="Calibri" w:cs="Calibri"/>
                <w:b/>
              </w:rPr>
              <w:t xml:space="preserve"> </w:t>
            </w:r>
            <w:r>
              <w:rPr>
                <w:rFonts w:ascii="Calibri" w:eastAsia="Calibri" w:hAnsi="Calibri" w:cs="Calibri"/>
                <w:b/>
              </w:rPr>
              <w:t>1</w:t>
            </w:r>
            <w:r w:rsidR="002A67DA">
              <w:rPr>
                <w:rFonts w:ascii="Calibri" w:eastAsia="Calibri" w:hAnsi="Calibri" w:cs="Calibri"/>
                <w:b/>
              </w:rPr>
              <w:t xml:space="preserve">a: </w:t>
            </w:r>
            <w:r>
              <w:rPr>
                <w:rFonts w:ascii="Calibri" w:eastAsia="Calibri" w:hAnsi="Calibri" w:cs="Calibri"/>
                <w:b/>
              </w:rPr>
              <w:t>Student Presentations</w:t>
            </w:r>
          </w:p>
          <w:p w14:paraId="763A863E" w14:textId="77777777" w:rsidR="00BB3CD4" w:rsidRDefault="002A67DA">
            <w:pPr>
              <w:ind w:left="100"/>
              <w:rPr>
                <w:rFonts w:ascii="Calibri" w:eastAsia="Calibri" w:hAnsi="Calibri" w:cs="Calibri"/>
                <w:b/>
              </w:rPr>
            </w:pPr>
            <w:r>
              <w:rPr>
                <w:rFonts w:ascii="Calibri" w:eastAsia="Calibri" w:hAnsi="Calibri" w:cs="Calibri"/>
                <w:b/>
              </w:rPr>
              <w:t>Topics:</w:t>
            </w:r>
          </w:p>
          <w:p w14:paraId="11D85043" w14:textId="3D02BCBD" w:rsidR="00BB3CD4" w:rsidRDefault="00470D4E">
            <w:pPr>
              <w:numPr>
                <w:ilvl w:val="0"/>
                <w:numId w:val="3"/>
              </w:numPr>
              <w:rPr>
                <w:rFonts w:ascii="Calibri" w:eastAsia="Calibri" w:hAnsi="Calibri" w:cs="Calibri"/>
              </w:rPr>
            </w:pPr>
            <w:r>
              <w:rPr>
                <w:rFonts w:ascii="Calibri" w:eastAsia="Calibri" w:hAnsi="Calibri" w:cs="Calibri"/>
              </w:rPr>
              <w:t>Individual</w:t>
            </w:r>
            <w:r w:rsidR="002A67DA">
              <w:rPr>
                <w:rFonts w:ascii="Calibri" w:eastAsia="Calibri" w:hAnsi="Calibri" w:cs="Calibri"/>
              </w:rPr>
              <w:t xml:space="preserve"> Project 3 Presentations</w:t>
            </w:r>
          </w:p>
          <w:p w14:paraId="0FD46C01" w14:textId="788D36C8" w:rsidR="00A96F9D" w:rsidRPr="00651FAB" w:rsidRDefault="00A96F9D" w:rsidP="009C2B85">
            <w:pPr>
              <w:rPr>
                <w:rFonts w:ascii="Calibri" w:eastAsia="Calibri" w:hAnsi="Calibri" w:cs="Calibri"/>
              </w:rPr>
            </w:pPr>
          </w:p>
        </w:tc>
      </w:tr>
      <w:tr w:rsidR="00BB3CD4" w14:paraId="05559A4E"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FFBA5B" w14:textId="759F0300" w:rsidR="00BB3CD4" w:rsidRDefault="008765E1">
            <w:pPr>
              <w:ind w:left="100"/>
              <w:rPr>
                <w:rFonts w:ascii="Calibri" w:eastAsia="Calibri" w:hAnsi="Calibri" w:cs="Calibri"/>
              </w:rPr>
            </w:pPr>
            <w:r>
              <w:rPr>
                <w:rFonts w:ascii="Calibri" w:eastAsia="Calibri" w:hAnsi="Calibri" w:cs="Calibri"/>
              </w:rPr>
              <w:t>Dec 1</w:t>
            </w:r>
          </w:p>
        </w:tc>
        <w:tc>
          <w:tcPr>
            <w:tcW w:w="8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9CF5CC" w14:textId="7FFC39F2" w:rsidR="00BB3CD4" w:rsidRDefault="009C2B85">
            <w:pPr>
              <w:rPr>
                <w:rFonts w:ascii="Calibri" w:eastAsia="Calibri" w:hAnsi="Calibri" w:cs="Calibri"/>
                <w:b/>
              </w:rPr>
            </w:pPr>
            <w:r>
              <w:rPr>
                <w:rFonts w:ascii="Calibri" w:eastAsia="Calibri" w:hAnsi="Calibri" w:cs="Calibri"/>
                <w:b/>
              </w:rPr>
              <w:t>Final</w:t>
            </w:r>
            <w:r w:rsidR="002A67DA">
              <w:rPr>
                <w:rFonts w:ascii="Calibri" w:eastAsia="Calibri" w:hAnsi="Calibri" w:cs="Calibri"/>
                <w:b/>
              </w:rPr>
              <w:t xml:space="preserve"> </w:t>
            </w:r>
            <w:r>
              <w:rPr>
                <w:rFonts w:ascii="Calibri" w:eastAsia="Calibri" w:hAnsi="Calibri" w:cs="Calibri"/>
                <w:b/>
              </w:rPr>
              <w:t>Session 1</w:t>
            </w:r>
            <w:r w:rsidR="002A67DA">
              <w:rPr>
                <w:rFonts w:ascii="Calibri" w:eastAsia="Calibri" w:hAnsi="Calibri" w:cs="Calibri"/>
                <w:b/>
              </w:rPr>
              <w:t xml:space="preserve">b: </w:t>
            </w:r>
            <w:r>
              <w:rPr>
                <w:rFonts w:ascii="Calibri" w:eastAsia="Calibri" w:hAnsi="Calibri" w:cs="Calibri"/>
                <w:b/>
              </w:rPr>
              <w:t>Module 7 Article Discussion</w:t>
            </w:r>
          </w:p>
          <w:p w14:paraId="0E8E6A8E" w14:textId="77777777" w:rsidR="00BB3CD4" w:rsidRDefault="002A67DA">
            <w:pPr>
              <w:ind w:left="100"/>
              <w:rPr>
                <w:rFonts w:ascii="Calibri" w:eastAsia="Calibri" w:hAnsi="Calibri" w:cs="Calibri"/>
                <w:b/>
              </w:rPr>
            </w:pPr>
            <w:r>
              <w:rPr>
                <w:rFonts w:ascii="Calibri" w:eastAsia="Calibri" w:hAnsi="Calibri" w:cs="Calibri"/>
                <w:b/>
              </w:rPr>
              <w:t>Topics:</w:t>
            </w:r>
          </w:p>
          <w:p w14:paraId="089A7C17" w14:textId="0A47E44A" w:rsidR="00BB3CD4" w:rsidRDefault="002A67DA">
            <w:pPr>
              <w:numPr>
                <w:ilvl w:val="0"/>
                <w:numId w:val="3"/>
              </w:numPr>
              <w:rPr>
                <w:rFonts w:ascii="Calibri" w:eastAsia="Calibri" w:hAnsi="Calibri" w:cs="Calibri"/>
              </w:rPr>
            </w:pPr>
            <w:r>
              <w:rPr>
                <w:rFonts w:ascii="Calibri" w:eastAsia="Calibri" w:hAnsi="Calibri" w:cs="Calibri"/>
              </w:rPr>
              <w:t>Brief discussion about Culminating Perspective Paper</w:t>
            </w:r>
          </w:p>
          <w:p w14:paraId="030DA99A" w14:textId="1EDBF310" w:rsidR="009C2B85" w:rsidRDefault="009C2B85">
            <w:pPr>
              <w:numPr>
                <w:ilvl w:val="0"/>
                <w:numId w:val="3"/>
              </w:numPr>
              <w:rPr>
                <w:rFonts w:ascii="Calibri" w:eastAsia="Calibri" w:hAnsi="Calibri" w:cs="Calibri"/>
              </w:rPr>
            </w:pPr>
            <w:r>
              <w:rPr>
                <w:rFonts w:ascii="Calibri" w:eastAsia="Calibri" w:hAnsi="Calibri" w:cs="Calibri"/>
              </w:rPr>
              <w:t>Module 7 Article discussions</w:t>
            </w:r>
          </w:p>
          <w:p w14:paraId="2997422B" w14:textId="77777777" w:rsidR="00BB3CD4" w:rsidRDefault="002A67DA">
            <w:pPr>
              <w:numPr>
                <w:ilvl w:val="0"/>
                <w:numId w:val="3"/>
              </w:numPr>
              <w:rPr>
                <w:rFonts w:ascii="Calibri" w:eastAsia="Calibri" w:hAnsi="Calibri" w:cs="Calibri"/>
              </w:rPr>
            </w:pPr>
            <w:r>
              <w:rPr>
                <w:rFonts w:ascii="Calibri" w:eastAsia="Calibri" w:hAnsi="Calibri" w:cs="Calibri"/>
              </w:rPr>
              <w:t xml:space="preserve">Similarities or mainstays from colonial times to present, as well as review of the most drastic changes </w:t>
            </w:r>
          </w:p>
          <w:p w14:paraId="2AD22DDC" w14:textId="77777777" w:rsidR="00BB3CD4" w:rsidRDefault="002A67DA">
            <w:pPr>
              <w:numPr>
                <w:ilvl w:val="0"/>
                <w:numId w:val="3"/>
              </w:numPr>
              <w:rPr>
                <w:rFonts w:ascii="Calibri" w:eastAsia="Calibri" w:hAnsi="Calibri" w:cs="Calibri"/>
              </w:rPr>
            </w:pPr>
            <w:r>
              <w:rPr>
                <w:rFonts w:ascii="Calibri" w:eastAsia="Calibri" w:hAnsi="Calibri" w:cs="Calibri"/>
              </w:rPr>
              <w:t>Where does higher education go from here?</w:t>
            </w:r>
          </w:p>
          <w:p w14:paraId="036897B9" w14:textId="77777777" w:rsidR="00BB3CD4" w:rsidRDefault="00BB3CD4" w:rsidP="0050170A">
            <w:pPr>
              <w:rPr>
                <w:rFonts w:ascii="Calibri" w:eastAsia="Calibri" w:hAnsi="Calibri" w:cs="Calibri"/>
                <w:b/>
              </w:rPr>
            </w:pPr>
          </w:p>
          <w:p w14:paraId="5E91401E" w14:textId="573DE314" w:rsidR="00BB3CD4" w:rsidRDefault="002A67DA">
            <w:pPr>
              <w:ind w:left="100"/>
              <w:rPr>
                <w:rFonts w:ascii="Calibri" w:eastAsia="Calibri" w:hAnsi="Calibri" w:cs="Calibri"/>
              </w:rPr>
            </w:pPr>
            <w:r>
              <w:rPr>
                <w:rFonts w:ascii="Calibri" w:eastAsia="Calibri" w:hAnsi="Calibri" w:cs="Calibri"/>
                <w:b/>
              </w:rPr>
              <w:t>Assignment:</w:t>
            </w:r>
            <w:r>
              <w:rPr>
                <w:rFonts w:ascii="Calibri" w:eastAsia="Calibri" w:hAnsi="Calibri" w:cs="Calibri"/>
              </w:rPr>
              <w:t xml:space="preserve"> Culminating Perspective Paper due </w:t>
            </w:r>
            <w:r w:rsidR="00AE4BD5">
              <w:rPr>
                <w:rFonts w:ascii="Calibri" w:eastAsia="Calibri" w:hAnsi="Calibri" w:cs="Calibri"/>
              </w:rPr>
              <w:t>Dec 9</w:t>
            </w:r>
          </w:p>
        </w:tc>
      </w:tr>
    </w:tbl>
    <w:p w14:paraId="400D5D9B" w14:textId="77777777" w:rsidR="00BB3CD4" w:rsidRDefault="00BB3CD4">
      <w:pPr>
        <w:rPr>
          <w:rFonts w:ascii="Calibri" w:eastAsia="Calibri" w:hAnsi="Calibri" w:cs="Calibri"/>
          <w:b/>
          <w:color w:val="000000"/>
        </w:rPr>
      </w:pPr>
    </w:p>
    <w:p w14:paraId="5BCCD0C8" w14:textId="77777777" w:rsidR="00BB3CD4" w:rsidRDefault="00BB3CD4">
      <w:pPr>
        <w:rPr>
          <w:rFonts w:ascii="Calibri" w:eastAsia="Calibri" w:hAnsi="Calibri" w:cs="Calibri"/>
          <w:color w:val="000000"/>
        </w:rPr>
      </w:pPr>
    </w:p>
    <w:p w14:paraId="5B7281D0" w14:textId="77777777" w:rsidR="00BB3CD4" w:rsidRDefault="002A67DA">
      <w:pPr>
        <w:pBdr>
          <w:bottom w:val="single" w:sz="4" w:space="1" w:color="000000"/>
        </w:pBdr>
        <w:rPr>
          <w:rFonts w:ascii="Calibri" w:eastAsia="Calibri" w:hAnsi="Calibri" w:cs="Calibri"/>
          <w:b/>
        </w:rPr>
      </w:pPr>
      <w:r>
        <w:rPr>
          <w:rFonts w:ascii="Calibri" w:eastAsia="Calibri" w:hAnsi="Calibri" w:cs="Calibri"/>
          <w:b/>
        </w:rPr>
        <w:t>ASSIGNMENT DETAILS</w:t>
      </w:r>
    </w:p>
    <w:p w14:paraId="52EAFDC0" w14:textId="77777777" w:rsidR="00BB3CD4" w:rsidRDefault="00BB3CD4">
      <w:pPr>
        <w:rPr>
          <w:rFonts w:ascii="Calibri" w:eastAsia="Calibri" w:hAnsi="Calibri" w:cs="Calibri"/>
        </w:rPr>
      </w:pPr>
    </w:p>
    <w:p w14:paraId="1C158BE3" w14:textId="2D0F6685" w:rsidR="00BB3CD4" w:rsidRDefault="002A67DA">
      <w:pPr>
        <w:rPr>
          <w:rFonts w:ascii="Calibri" w:eastAsia="Calibri" w:hAnsi="Calibri" w:cs="Calibri"/>
        </w:rPr>
      </w:pPr>
      <w:r>
        <w:rPr>
          <w:rFonts w:ascii="Calibri" w:eastAsia="Calibri" w:hAnsi="Calibri" w:cs="Calibri"/>
        </w:rPr>
        <w:t xml:space="preserve">All evaluated and graded material will be returned to students within two weeks of the class meeting received unless otherwise noted. Students will submit their written work via Canvas for comment and review. Unless otherwise noted, all work should be typed in Word, double spaced, using font Calibri, and have correct spelling and grammar. </w:t>
      </w:r>
    </w:p>
    <w:p w14:paraId="01A454D7" w14:textId="77777777" w:rsidR="00BB3CD4" w:rsidRDefault="00BB3CD4">
      <w:pPr>
        <w:rPr>
          <w:rFonts w:ascii="Calibri" w:eastAsia="Calibri" w:hAnsi="Calibri" w:cs="Calibri"/>
        </w:rPr>
      </w:pPr>
    </w:p>
    <w:p w14:paraId="185779A0" w14:textId="77777777" w:rsidR="00BB3CD4" w:rsidRDefault="002A67DA">
      <w:pPr>
        <w:rPr>
          <w:rFonts w:ascii="Calibri" w:eastAsia="Calibri" w:hAnsi="Calibri" w:cs="Calibri"/>
        </w:rPr>
      </w:pPr>
      <w:r>
        <w:rPr>
          <w:rFonts w:ascii="Calibri" w:eastAsia="Calibri" w:hAnsi="Calibri" w:cs="Calibri"/>
        </w:rPr>
        <w:t xml:space="preserve">Assignments that are submitted after deadlines will not receive full </w:t>
      </w:r>
      <w:proofErr w:type="gramStart"/>
      <w:r>
        <w:rPr>
          <w:rFonts w:ascii="Calibri" w:eastAsia="Calibri" w:hAnsi="Calibri" w:cs="Calibri"/>
        </w:rPr>
        <w:t>credit, unless</w:t>
      </w:r>
      <w:proofErr w:type="gramEnd"/>
      <w:r>
        <w:rPr>
          <w:rFonts w:ascii="Calibri" w:eastAsia="Calibri" w:hAnsi="Calibri" w:cs="Calibri"/>
        </w:rPr>
        <w:t xml:space="preserve"> extensions are requested and approved in advance by the instructor. Adjustments to the assignments may occur but all students will be notified in advance and due dates adjusted if needed. Rubrics for all graded assignments will be listed in Canvas and in the syllabus. APA form should be used for all written assignments and include citations and references, if any are used. </w:t>
      </w:r>
    </w:p>
    <w:p w14:paraId="6EE1A778" w14:textId="77777777" w:rsidR="00BB3CD4" w:rsidRDefault="00BB3CD4">
      <w:pPr>
        <w:rPr>
          <w:rFonts w:ascii="Calibri" w:eastAsia="Calibri" w:hAnsi="Calibri" w:cs="Calibri"/>
          <w:b/>
        </w:rPr>
      </w:pPr>
    </w:p>
    <w:p w14:paraId="61E2A2B6" w14:textId="77777777" w:rsidR="00BB3CD4" w:rsidRDefault="00BB3CD4">
      <w:pPr>
        <w:rPr>
          <w:rFonts w:ascii="Calibri" w:eastAsia="Calibri" w:hAnsi="Calibri" w:cs="Calibri"/>
        </w:rPr>
      </w:pPr>
    </w:p>
    <w:tbl>
      <w:tblPr>
        <w:tblStyle w:val="a2"/>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8310"/>
      </w:tblGrid>
      <w:tr w:rsidR="00BB3CD4" w14:paraId="0DB86960" w14:textId="77777777">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908F1" w14:textId="77777777" w:rsidR="00BB3CD4" w:rsidRDefault="002A67DA">
            <w:pPr>
              <w:ind w:left="100"/>
              <w:rPr>
                <w:rFonts w:ascii="Calibri" w:eastAsia="Calibri" w:hAnsi="Calibri" w:cs="Calibri"/>
                <w:b/>
              </w:rPr>
            </w:pPr>
            <w:r>
              <w:rPr>
                <w:rFonts w:ascii="Calibri" w:eastAsia="Calibri" w:hAnsi="Calibri" w:cs="Calibri"/>
                <w:b/>
              </w:rPr>
              <w:t>Points</w:t>
            </w:r>
          </w:p>
        </w:tc>
        <w:tc>
          <w:tcPr>
            <w:tcW w:w="8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28E3CF" w14:textId="77777777" w:rsidR="00BB3CD4" w:rsidRDefault="002A67DA">
            <w:pPr>
              <w:ind w:left="100"/>
              <w:rPr>
                <w:rFonts w:ascii="Calibri" w:eastAsia="Calibri" w:hAnsi="Calibri" w:cs="Calibri"/>
              </w:rPr>
            </w:pPr>
            <w:r>
              <w:rPr>
                <w:rFonts w:ascii="Calibri" w:eastAsia="Calibri" w:hAnsi="Calibri" w:cs="Calibri"/>
                <w:b/>
              </w:rPr>
              <w:t>Assignment Description</w:t>
            </w:r>
          </w:p>
        </w:tc>
      </w:tr>
      <w:tr w:rsidR="00BB3CD4" w14:paraId="6615F043" w14:textId="77777777">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AF2E03" w14:textId="77777777" w:rsidR="00BB3CD4" w:rsidRDefault="002A67DA">
            <w:pPr>
              <w:rPr>
                <w:rFonts w:ascii="Calibri" w:eastAsia="Calibri" w:hAnsi="Calibri" w:cs="Calibri"/>
                <w:b/>
              </w:rPr>
            </w:pPr>
            <w:r>
              <w:rPr>
                <w:rFonts w:ascii="Calibri" w:eastAsia="Calibri" w:hAnsi="Calibri" w:cs="Calibri"/>
                <w:b/>
              </w:rPr>
              <w:t>NA</w:t>
            </w:r>
          </w:p>
        </w:tc>
        <w:tc>
          <w:tcPr>
            <w:tcW w:w="8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851463" w14:textId="77777777" w:rsidR="00BB3CD4" w:rsidRDefault="002A67DA">
            <w:pPr>
              <w:rPr>
                <w:rFonts w:ascii="Calibri" w:eastAsia="Calibri" w:hAnsi="Calibri" w:cs="Calibri"/>
                <w:b/>
              </w:rPr>
            </w:pPr>
            <w:r>
              <w:rPr>
                <w:rFonts w:ascii="Calibri" w:eastAsia="Calibri" w:hAnsi="Calibri" w:cs="Calibri"/>
                <w:b/>
              </w:rPr>
              <w:t>One on one meeting</w:t>
            </w:r>
          </w:p>
          <w:p w14:paraId="416BF800" w14:textId="77777777" w:rsidR="00BB3CD4" w:rsidRDefault="002A67DA">
            <w:pPr>
              <w:rPr>
                <w:rFonts w:ascii="Calibri" w:eastAsia="Calibri" w:hAnsi="Calibri" w:cs="Calibri"/>
              </w:rPr>
            </w:pPr>
            <w:r>
              <w:rPr>
                <w:rFonts w:ascii="Calibri" w:eastAsia="Calibri" w:hAnsi="Calibri" w:cs="Calibri"/>
              </w:rPr>
              <w:t>The purpose of us meeting one on one at the start of the course is to review any unique needs or circumstances of which I should be aware of for your learning, as well as have an introduction outside of the group setting.</w:t>
            </w:r>
          </w:p>
        </w:tc>
      </w:tr>
      <w:tr w:rsidR="00BB3CD4" w14:paraId="2305F800" w14:textId="77777777">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AF397E" w14:textId="2BC6E842" w:rsidR="00BB3CD4" w:rsidRDefault="00B4397D">
            <w:pPr>
              <w:rPr>
                <w:rFonts w:ascii="Calibri" w:eastAsia="Calibri" w:hAnsi="Calibri" w:cs="Calibri"/>
                <w:b/>
              </w:rPr>
            </w:pPr>
            <w:r>
              <w:rPr>
                <w:rFonts w:ascii="Calibri" w:eastAsia="Calibri" w:hAnsi="Calibri" w:cs="Calibri"/>
                <w:b/>
              </w:rPr>
              <w:t>1</w:t>
            </w:r>
            <w:r w:rsidR="002A67DA">
              <w:rPr>
                <w:rFonts w:ascii="Calibri" w:eastAsia="Calibri" w:hAnsi="Calibri" w:cs="Calibri"/>
                <w:b/>
              </w:rPr>
              <w:t>0</w:t>
            </w:r>
          </w:p>
        </w:tc>
        <w:tc>
          <w:tcPr>
            <w:tcW w:w="8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3D79FA" w14:textId="77777777" w:rsidR="00BB3CD4" w:rsidRDefault="002A67DA">
            <w:pPr>
              <w:rPr>
                <w:rFonts w:ascii="Calibri" w:eastAsia="Calibri" w:hAnsi="Calibri" w:cs="Calibri"/>
                <w:b/>
              </w:rPr>
            </w:pPr>
            <w:r>
              <w:rPr>
                <w:rFonts w:ascii="Calibri" w:eastAsia="Calibri" w:hAnsi="Calibri" w:cs="Calibri"/>
                <w:b/>
              </w:rPr>
              <w:t>Initial Perspective Paper</w:t>
            </w:r>
          </w:p>
          <w:p w14:paraId="1C7D588B" w14:textId="77777777" w:rsidR="00BB3CD4" w:rsidRDefault="002A67DA">
            <w:pPr>
              <w:pBdr>
                <w:top w:val="nil"/>
                <w:left w:val="nil"/>
                <w:bottom w:val="nil"/>
                <w:right w:val="nil"/>
                <w:between w:val="nil"/>
              </w:pBdr>
              <w:rPr>
                <w:rFonts w:ascii="Calibri" w:eastAsia="Calibri" w:hAnsi="Calibri" w:cs="Calibri"/>
              </w:rPr>
            </w:pPr>
            <w:r>
              <w:rPr>
                <w:rFonts w:ascii="Calibri" w:eastAsia="Calibri" w:hAnsi="Calibri" w:cs="Calibri"/>
              </w:rPr>
              <w:t>This paper allows students to explore their thoughts about higher education in the U.S. and the role it plays in their life and in society prior to engaging in the class. What perspective on higher education in America do you have as you start this course?</w:t>
            </w:r>
          </w:p>
          <w:p w14:paraId="0FBA957B" w14:textId="77777777" w:rsidR="00BB3CD4" w:rsidRDefault="00BB3CD4">
            <w:pPr>
              <w:pBdr>
                <w:top w:val="nil"/>
                <w:left w:val="nil"/>
                <w:bottom w:val="nil"/>
                <w:right w:val="nil"/>
                <w:between w:val="nil"/>
              </w:pBdr>
              <w:rPr>
                <w:rFonts w:ascii="Calibri" w:eastAsia="Calibri" w:hAnsi="Calibri" w:cs="Calibri"/>
              </w:rPr>
            </w:pPr>
          </w:p>
          <w:p w14:paraId="04054004" w14:textId="77777777" w:rsidR="00BB3CD4" w:rsidRDefault="002A67DA">
            <w:pPr>
              <w:pBdr>
                <w:top w:val="nil"/>
                <w:left w:val="nil"/>
                <w:bottom w:val="nil"/>
                <w:right w:val="nil"/>
                <w:between w:val="nil"/>
              </w:pBdr>
              <w:rPr>
                <w:rFonts w:ascii="Calibri" w:eastAsia="Calibri" w:hAnsi="Calibri" w:cs="Calibri"/>
              </w:rPr>
            </w:pPr>
            <w:r>
              <w:rPr>
                <w:rFonts w:ascii="Calibri" w:eastAsia="Calibri" w:hAnsi="Calibri" w:cs="Calibri"/>
              </w:rPr>
              <w:t xml:space="preserve">Respond to the following questions.  The paper should be four to five pages double-spaced. Proofread prior to submission so that errors are identified and resolved. This </w:t>
            </w:r>
            <w:proofErr w:type="gramStart"/>
            <w:r>
              <w:rPr>
                <w:rFonts w:ascii="Calibri" w:eastAsia="Calibri" w:hAnsi="Calibri" w:cs="Calibri"/>
              </w:rPr>
              <w:t>is a reflection of</w:t>
            </w:r>
            <w:proofErr w:type="gramEnd"/>
            <w:r>
              <w:rPr>
                <w:rFonts w:ascii="Calibri" w:eastAsia="Calibri" w:hAnsi="Calibri" w:cs="Calibri"/>
              </w:rPr>
              <w:t xml:space="preserve"> what your thoughts and perceptions are now—not a scholarly paper, so I do not expect you to cite sources.</w:t>
            </w:r>
          </w:p>
          <w:p w14:paraId="587592FF" w14:textId="77777777" w:rsidR="00BB3CD4" w:rsidRDefault="00BB3CD4">
            <w:pPr>
              <w:pBdr>
                <w:top w:val="nil"/>
                <w:left w:val="nil"/>
                <w:bottom w:val="nil"/>
                <w:right w:val="nil"/>
                <w:between w:val="nil"/>
              </w:pBdr>
              <w:rPr>
                <w:rFonts w:ascii="Calibri" w:eastAsia="Calibri" w:hAnsi="Calibri" w:cs="Calibri"/>
              </w:rPr>
            </w:pPr>
          </w:p>
          <w:p w14:paraId="31952DA9" w14:textId="77777777" w:rsidR="00BB3CD4" w:rsidRDefault="002A67DA">
            <w:pPr>
              <w:numPr>
                <w:ilvl w:val="0"/>
                <w:numId w:val="12"/>
              </w:numPr>
              <w:pBdr>
                <w:top w:val="nil"/>
                <w:left w:val="nil"/>
                <w:bottom w:val="nil"/>
                <w:right w:val="nil"/>
                <w:between w:val="nil"/>
              </w:pBdr>
              <w:rPr>
                <w:rFonts w:ascii="Calibri" w:eastAsia="Calibri" w:hAnsi="Calibri" w:cs="Calibri"/>
              </w:rPr>
            </w:pPr>
            <w:r>
              <w:rPr>
                <w:rFonts w:ascii="Calibri" w:eastAsia="Calibri" w:hAnsi="Calibri" w:cs="Calibri"/>
              </w:rPr>
              <w:t>What is the purpose of higher education in America? How have you been informed about these purposes (parents, high school, media, etc)?</w:t>
            </w:r>
          </w:p>
          <w:p w14:paraId="43056AE3" w14:textId="77777777" w:rsidR="00BB3CD4" w:rsidRDefault="002A67DA">
            <w:pPr>
              <w:numPr>
                <w:ilvl w:val="0"/>
                <w:numId w:val="12"/>
              </w:numPr>
              <w:pBdr>
                <w:top w:val="nil"/>
                <w:left w:val="nil"/>
                <w:bottom w:val="nil"/>
                <w:right w:val="nil"/>
                <w:between w:val="nil"/>
              </w:pBdr>
              <w:rPr>
                <w:rFonts w:ascii="Calibri" w:eastAsia="Calibri" w:hAnsi="Calibri" w:cs="Calibri"/>
              </w:rPr>
            </w:pPr>
            <w:r>
              <w:rPr>
                <w:rFonts w:ascii="Calibri" w:eastAsia="Calibri" w:hAnsi="Calibri" w:cs="Calibri"/>
              </w:rPr>
              <w:t>Is higher education a right or a privilege? Should some form of higher education be open and accessible to everyone? Why do you believe this?</w:t>
            </w:r>
          </w:p>
          <w:p w14:paraId="41E24CAC" w14:textId="77777777" w:rsidR="00BB3CD4" w:rsidRDefault="002A67DA">
            <w:pPr>
              <w:numPr>
                <w:ilvl w:val="0"/>
                <w:numId w:val="12"/>
              </w:numPr>
              <w:pBdr>
                <w:top w:val="nil"/>
                <w:left w:val="nil"/>
                <w:bottom w:val="nil"/>
                <w:right w:val="nil"/>
                <w:between w:val="nil"/>
              </w:pBdr>
              <w:rPr>
                <w:rFonts w:ascii="Calibri" w:eastAsia="Calibri" w:hAnsi="Calibri" w:cs="Calibri"/>
              </w:rPr>
            </w:pPr>
            <w:r>
              <w:rPr>
                <w:rFonts w:ascii="Calibri" w:eastAsia="Calibri" w:hAnsi="Calibri" w:cs="Calibri"/>
              </w:rPr>
              <w:t>Is higher education a public or personal “good”? How does your viewpoint of the benefit (public or personal) influence your thoughts about “who should pay” (more state or federal funding/lower tuition or less state or federal funding/higher tuition)?</w:t>
            </w:r>
          </w:p>
          <w:p w14:paraId="21A443E5" w14:textId="77777777" w:rsidR="00BB3CD4" w:rsidRDefault="002A67DA">
            <w:pPr>
              <w:numPr>
                <w:ilvl w:val="0"/>
                <w:numId w:val="12"/>
              </w:numPr>
              <w:pBdr>
                <w:top w:val="nil"/>
                <w:left w:val="nil"/>
                <w:bottom w:val="nil"/>
                <w:right w:val="nil"/>
                <w:between w:val="nil"/>
              </w:pBdr>
              <w:rPr>
                <w:rFonts w:ascii="Calibri" w:eastAsia="Calibri" w:hAnsi="Calibri" w:cs="Calibri"/>
              </w:rPr>
            </w:pPr>
            <w:r>
              <w:rPr>
                <w:rFonts w:ascii="Calibri" w:eastAsia="Calibri" w:hAnsi="Calibri" w:cs="Calibri"/>
              </w:rPr>
              <w:t xml:space="preserve">How have your past experiences in higher education shaped your perspective? </w:t>
            </w:r>
          </w:p>
          <w:p w14:paraId="35CD60C3" w14:textId="77777777" w:rsidR="00BB3CD4" w:rsidRDefault="002A67DA">
            <w:pPr>
              <w:numPr>
                <w:ilvl w:val="0"/>
                <w:numId w:val="12"/>
              </w:numPr>
              <w:pBdr>
                <w:top w:val="nil"/>
                <w:left w:val="nil"/>
                <w:bottom w:val="nil"/>
                <w:right w:val="nil"/>
                <w:between w:val="nil"/>
              </w:pBdr>
              <w:rPr>
                <w:rFonts w:ascii="Calibri" w:eastAsia="Calibri" w:hAnsi="Calibri" w:cs="Calibri"/>
              </w:rPr>
            </w:pPr>
            <w:r>
              <w:rPr>
                <w:rFonts w:ascii="Calibri" w:eastAsia="Calibri" w:hAnsi="Calibri" w:cs="Calibri"/>
              </w:rPr>
              <w:t>What changes do you expect to see in the future of U.S. higher education and why?</w:t>
            </w:r>
          </w:p>
        </w:tc>
      </w:tr>
      <w:tr w:rsidR="00BB3CD4" w14:paraId="3C048102" w14:textId="77777777">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07E5B4" w14:textId="3CD0ADBE" w:rsidR="00BB3CD4" w:rsidRDefault="00146003">
            <w:pPr>
              <w:rPr>
                <w:rFonts w:ascii="Calibri" w:eastAsia="Calibri" w:hAnsi="Calibri" w:cs="Calibri"/>
                <w:b/>
              </w:rPr>
            </w:pPr>
            <w:r>
              <w:rPr>
                <w:rFonts w:ascii="Calibri" w:eastAsia="Calibri" w:hAnsi="Calibri" w:cs="Calibri"/>
                <w:b/>
              </w:rPr>
              <w:t>6</w:t>
            </w:r>
            <w:r w:rsidR="002A67DA">
              <w:rPr>
                <w:rFonts w:ascii="Calibri" w:eastAsia="Calibri" w:hAnsi="Calibri" w:cs="Calibri"/>
                <w:b/>
              </w:rPr>
              <w:t xml:space="preserve">0 </w:t>
            </w:r>
          </w:p>
          <w:p w14:paraId="4503EBBA" w14:textId="149D66BF" w:rsidR="00BB3CD4" w:rsidRDefault="002A67DA">
            <w:pPr>
              <w:rPr>
                <w:rFonts w:ascii="Calibri" w:eastAsia="Calibri" w:hAnsi="Calibri" w:cs="Calibri"/>
                <w:b/>
              </w:rPr>
            </w:pPr>
            <w:r>
              <w:rPr>
                <w:rFonts w:ascii="Calibri" w:eastAsia="Calibri" w:hAnsi="Calibri" w:cs="Calibri"/>
                <w:b/>
              </w:rPr>
              <w:t>(1</w:t>
            </w:r>
            <w:r w:rsidR="001F2E52">
              <w:rPr>
                <w:rFonts w:ascii="Calibri" w:eastAsia="Calibri" w:hAnsi="Calibri" w:cs="Calibri"/>
                <w:b/>
              </w:rPr>
              <w:t>0</w:t>
            </w:r>
            <w:r>
              <w:rPr>
                <w:rFonts w:ascii="Calibri" w:eastAsia="Calibri" w:hAnsi="Calibri" w:cs="Calibri"/>
                <w:b/>
              </w:rPr>
              <w:t xml:space="preserve"> each)</w:t>
            </w:r>
          </w:p>
        </w:tc>
        <w:tc>
          <w:tcPr>
            <w:tcW w:w="8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772765" w14:textId="77777777" w:rsidR="00BB3CD4" w:rsidRDefault="002A67DA">
            <w:pPr>
              <w:rPr>
                <w:rFonts w:ascii="Calibri" w:eastAsia="Calibri" w:hAnsi="Calibri" w:cs="Calibri"/>
                <w:b/>
              </w:rPr>
            </w:pPr>
            <w:r>
              <w:rPr>
                <w:rFonts w:ascii="Calibri" w:eastAsia="Calibri" w:hAnsi="Calibri" w:cs="Calibri"/>
                <w:b/>
              </w:rPr>
              <w:t>Module Briefs</w:t>
            </w:r>
          </w:p>
          <w:p w14:paraId="702F2BF3" w14:textId="77777777" w:rsidR="00BB3CD4" w:rsidRDefault="002A67DA">
            <w:pPr>
              <w:rPr>
                <w:rFonts w:ascii="Calibri" w:eastAsia="Calibri" w:hAnsi="Calibri" w:cs="Calibri"/>
              </w:rPr>
            </w:pPr>
            <w:r>
              <w:rPr>
                <w:rFonts w:ascii="Calibri" w:eastAsia="Calibri" w:hAnsi="Calibri" w:cs="Calibri"/>
              </w:rPr>
              <w:t xml:space="preserve">These assignments allow each student an opportunity to reflect on the courses objectives and the specific questions related to the course objectives. Assists students in completing peer teaching and learning, and in completing other course assignments. </w:t>
            </w:r>
          </w:p>
          <w:p w14:paraId="5CB5F672" w14:textId="77777777" w:rsidR="00BB3CD4" w:rsidRDefault="00BB3CD4">
            <w:pPr>
              <w:rPr>
                <w:rFonts w:ascii="Calibri" w:eastAsia="Calibri" w:hAnsi="Calibri" w:cs="Calibri"/>
              </w:rPr>
            </w:pPr>
          </w:p>
          <w:p w14:paraId="4BBC6647" w14:textId="77777777" w:rsidR="00BB3CD4" w:rsidRDefault="002A67DA">
            <w:pPr>
              <w:rPr>
                <w:rFonts w:ascii="Calibri" w:eastAsia="Calibri" w:hAnsi="Calibri" w:cs="Calibri"/>
              </w:rPr>
            </w:pPr>
            <w:r>
              <w:rPr>
                <w:rFonts w:ascii="Calibri" w:eastAsia="Calibri" w:hAnsi="Calibri" w:cs="Calibri"/>
              </w:rPr>
              <w:t>For each brief, reflect on the objectives and broad questions guiding this course.  You should consider relationships you see among the historical themes/ideas/events in the readings for each module and contemporary higher education in the United States.</w:t>
            </w:r>
          </w:p>
          <w:p w14:paraId="15AC9D18" w14:textId="77777777" w:rsidR="00BB3CD4" w:rsidRDefault="00BB3CD4">
            <w:pPr>
              <w:keepNext/>
              <w:keepLines/>
              <w:rPr>
                <w:rFonts w:ascii="Calibri" w:eastAsia="Calibri" w:hAnsi="Calibri" w:cs="Calibri"/>
              </w:rPr>
            </w:pPr>
          </w:p>
          <w:p w14:paraId="1A135965" w14:textId="77777777" w:rsidR="00BB3CD4" w:rsidRDefault="002A67DA">
            <w:pPr>
              <w:rPr>
                <w:rFonts w:ascii="Calibri" w:eastAsia="Calibri" w:hAnsi="Calibri" w:cs="Calibri"/>
              </w:rPr>
            </w:pPr>
            <w:r>
              <w:rPr>
                <w:rFonts w:ascii="Calibri" w:eastAsia="Calibri" w:hAnsi="Calibri" w:cs="Calibri"/>
                <w:b/>
              </w:rPr>
              <w:t>This is not a summary of the readings</w:t>
            </w:r>
            <w:r>
              <w:rPr>
                <w:rFonts w:ascii="Calibri" w:eastAsia="Calibri" w:hAnsi="Calibri" w:cs="Calibri"/>
              </w:rPr>
              <w:t xml:space="preserve">. Rather, you apply the readings to each brief with specific references to historical influences in higher education. There is no “right or wrong” format for a brief, nor is there a minimum or maximum length. Be </w:t>
            </w:r>
            <w:r>
              <w:rPr>
                <w:rFonts w:ascii="Calibri" w:eastAsia="Calibri" w:hAnsi="Calibri" w:cs="Calibri"/>
              </w:rPr>
              <w:lastRenderedPageBreak/>
              <w:t xml:space="preserve">sure to note the sources that you use to prepare the brief. I would strongly suggest that you use correct APA citation if you decide that a quote is important to note and in identifying your References.  </w:t>
            </w:r>
          </w:p>
          <w:p w14:paraId="73592997" w14:textId="77777777" w:rsidR="00BB3CD4" w:rsidRDefault="00BB3CD4">
            <w:pPr>
              <w:rPr>
                <w:rFonts w:ascii="Calibri" w:eastAsia="Calibri" w:hAnsi="Calibri" w:cs="Calibri"/>
              </w:rPr>
            </w:pPr>
          </w:p>
          <w:p w14:paraId="3E9D8502" w14:textId="77777777" w:rsidR="00BB3CD4" w:rsidRDefault="002A67DA">
            <w:pPr>
              <w:rPr>
                <w:rFonts w:ascii="Calibri" w:eastAsia="Calibri" w:hAnsi="Calibri" w:cs="Calibri"/>
              </w:rPr>
            </w:pPr>
            <w:r>
              <w:rPr>
                <w:rFonts w:ascii="Calibri" w:eastAsia="Calibri" w:hAnsi="Calibri" w:cs="Calibri"/>
              </w:rPr>
              <w:t xml:space="preserve">Briefs should be uploaded in a Word document and demonstrate that you have read, synthesized, and reflected on the module readings. </w:t>
            </w:r>
          </w:p>
        </w:tc>
      </w:tr>
      <w:tr w:rsidR="00BB3CD4" w14:paraId="71D46A6E" w14:textId="77777777">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D5F70E" w14:textId="5A0D6C04" w:rsidR="00BB3CD4" w:rsidRDefault="002A67DA">
            <w:pPr>
              <w:rPr>
                <w:rFonts w:ascii="Calibri" w:eastAsia="Calibri" w:hAnsi="Calibri" w:cs="Calibri"/>
                <w:b/>
              </w:rPr>
            </w:pPr>
            <w:r>
              <w:rPr>
                <w:rFonts w:ascii="Calibri" w:eastAsia="Calibri" w:hAnsi="Calibri" w:cs="Calibri"/>
                <w:b/>
              </w:rPr>
              <w:lastRenderedPageBreak/>
              <w:t>2</w:t>
            </w:r>
            <w:r w:rsidR="00B4397D">
              <w:rPr>
                <w:rFonts w:ascii="Calibri" w:eastAsia="Calibri" w:hAnsi="Calibri" w:cs="Calibri"/>
                <w:b/>
              </w:rPr>
              <w:t>0</w:t>
            </w:r>
          </w:p>
        </w:tc>
        <w:tc>
          <w:tcPr>
            <w:tcW w:w="8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7398F3" w14:textId="71095913" w:rsidR="00BB3CD4" w:rsidRDefault="00470D4E">
            <w:pPr>
              <w:rPr>
                <w:rFonts w:ascii="Calibri" w:eastAsia="Calibri" w:hAnsi="Calibri" w:cs="Calibri"/>
                <w:b/>
              </w:rPr>
            </w:pPr>
            <w:r>
              <w:rPr>
                <w:rFonts w:ascii="Calibri" w:eastAsia="Calibri" w:hAnsi="Calibri" w:cs="Calibri"/>
                <w:b/>
              </w:rPr>
              <w:t>Individual</w:t>
            </w:r>
            <w:r w:rsidR="002A67DA">
              <w:rPr>
                <w:rFonts w:ascii="Calibri" w:eastAsia="Calibri" w:hAnsi="Calibri" w:cs="Calibri"/>
                <w:b/>
              </w:rPr>
              <w:t xml:space="preserve"> Project 1: Institutions</w:t>
            </w:r>
          </w:p>
          <w:p w14:paraId="77BF52FA" w14:textId="4B01BE17" w:rsidR="00BB3CD4" w:rsidRDefault="002A67DA">
            <w:pPr>
              <w:rPr>
                <w:rFonts w:ascii="Belleza" w:eastAsia="Belleza" w:hAnsi="Belleza" w:cs="Belleza"/>
                <w:sz w:val="22"/>
                <w:szCs w:val="22"/>
              </w:rPr>
            </w:pPr>
            <w:r>
              <w:rPr>
                <w:rFonts w:ascii="Calibri" w:eastAsia="Calibri" w:hAnsi="Calibri" w:cs="Calibri"/>
              </w:rPr>
              <w:t xml:space="preserve">The purpose of this project is to learn about specific institutions—how they were founded, how they have developed. </w:t>
            </w:r>
            <w:r w:rsidR="00470D4E">
              <w:rPr>
                <w:rFonts w:ascii="Calibri" w:eastAsia="Calibri" w:hAnsi="Calibri" w:cs="Calibri"/>
              </w:rPr>
              <w:t>You</w:t>
            </w:r>
            <w:r>
              <w:rPr>
                <w:rFonts w:ascii="Calibri" w:eastAsia="Calibri" w:hAnsi="Calibri" w:cs="Calibri"/>
              </w:rPr>
              <w:t xml:space="preserve"> should select one institution to learn about and on which to present. Please do your best to purposely select different types of institutions (see project two list) rather than similar institutions.</w:t>
            </w:r>
          </w:p>
          <w:p w14:paraId="01DF4393" w14:textId="77777777" w:rsidR="00BB3CD4" w:rsidRDefault="00BB3CD4">
            <w:pPr>
              <w:rPr>
                <w:rFonts w:ascii="Calibri" w:eastAsia="Calibri" w:hAnsi="Calibri" w:cs="Calibri"/>
              </w:rPr>
            </w:pPr>
          </w:p>
          <w:p w14:paraId="6D301087" w14:textId="77777777" w:rsidR="00BB3CD4" w:rsidRDefault="002A67DA">
            <w:pPr>
              <w:rPr>
                <w:rFonts w:ascii="Belleza" w:eastAsia="Belleza" w:hAnsi="Belleza" w:cs="Belleza"/>
                <w:sz w:val="22"/>
                <w:szCs w:val="22"/>
              </w:rPr>
            </w:pPr>
            <w:r>
              <w:rPr>
                <w:rFonts w:ascii="Calibri" w:eastAsia="Calibri" w:hAnsi="Calibri" w:cs="Calibri"/>
              </w:rPr>
              <w:t>Your expertise should begin with identifying the aspects that an institution uses to define itself (</w:t>
            </w:r>
            <w:proofErr w:type="gramStart"/>
            <w:r>
              <w:rPr>
                <w:rFonts w:ascii="Calibri" w:eastAsia="Calibri" w:hAnsi="Calibri" w:cs="Calibri"/>
              </w:rPr>
              <w:t>e.g.</w:t>
            </w:r>
            <w:proofErr w:type="gramEnd"/>
            <w:r>
              <w:rPr>
                <w:rFonts w:ascii="Calibri" w:eastAsia="Calibri" w:hAnsi="Calibri" w:cs="Calibri"/>
              </w:rPr>
              <w:t xml:space="preserve"> charter, conferences and alliances, Carnegie classification, land-grant university and association membership, accreditation, etc. Look at projects two and three and the other assignments to see if these terms appear again.</w:t>
            </w:r>
          </w:p>
          <w:p w14:paraId="67F6F8BD" w14:textId="77777777" w:rsidR="00BB3CD4" w:rsidRDefault="00BB3CD4">
            <w:pPr>
              <w:rPr>
                <w:rFonts w:ascii="Calibri" w:eastAsia="Calibri" w:hAnsi="Calibri" w:cs="Calibri"/>
              </w:rPr>
            </w:pPr>
          </w:p>
          <w:p w14:paraId="08B15895" w14:textId="77777777" w:rsidR="00BB3CD4" w:rsidRDefault="002A67DA">
            <w:pPr>
              <w:rPr>
                <w:rFonts w:ascii="Calibri" w:eastAsia="Calibri" w:hAnsi="Calibri" w:cs="Calibri"/>
              </w:rPr>
            </w:pPr>
            <w:r>
              <w:rPr>
                <w:rFonts w:ascii="Calibri" w:eastAsia="Calibri" w:hAnsi="Calibri" w:cs="Calibri"/>
              </w:rPr>
              <w:t xml:space="preserve">You need to become a “novice expert” on the history and development of an institution of higher education. There is no template to follow, follow what you find about an institution—its history and development, how it describes itself, major events in organizational development and so on. However, do not stop at an institution's website. </w:t>
            </w:r>
          </w:p>
          <w:p w14:paraId="688B8870" w14:textId="77777777" w:rsidR="00BB3CD4" w:rsidRDefault="00BB3CD4">
            <w:pPr>
              <w:rPr>
                <w:rFonts w:ascii="Calibri" w:eastAsia="Calibri" w:hAnsi="Calibri" w:cs="Calibri"/>
              </w:rPr>
            </w:pPr>
          </w:p>
          <w:p w14:paraId="4BFE3217" w14:textId="1E6D739C" w:rsidR="00BB3CD4" w:rsidRDefault="002A67DA">
            <w:pPr>
              <w:rPr>
                <w:rFonts w:ascii="Calibri" w:eastAsia="Calibri" w:hAnsi="Calibri" w:cs="Calibri"/>
              </w:rPr>
            </w:pPr>
            <w:r>
              <w:rPr>
                <w:rFonts w:ascii="Calibri" w:eastAsia="Calibri" w:hAnsi="Calibri" w:cs="Calibri"/>
              </w:rPr>
              <w:t xml:space="preserve">Final presentations are to be uploaded to Canvas. </w:t>
            </w:r>
            <w:r>
              <w:rPr>
                <w:rFonts w:ascii="Calibri" w:eastAsia="Calibri" w:hAnsi="Calibri" w:cs="Calibri"/>
                <w:b/>
              </w:rPr>
              <w:t>Note that your contributions during the presentation in class are also included in the total points for this assignment.</w:t>
            </w:r>
          </w:p>
        </w:tc>
      </w:tr>
      <w:tr w:rsidR="00BB3CD4" w14:paraId="313B3976" w14:textId="77777777">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03E223" w14:textId="2399D0A6" w:rsidR="00BB3CD4" w:rsidRDefault="002A67DA">
            <w:pPr>
              <w:rPr>
                <w:rFonts w:ascii="Calibri" w:eastAsia="Calibri" w:hAnsi="Calibri" w:cs="Calibri"/>
                <w:b/>
              </w:rPr>
            </w:pPr>
            <w:r>
              <w:rPr>
                <w:rFonts w:ascii="Calibri" w:eastAsia="Calibri" w:hAnsi="Calibri" w:cs="Calibri"/>
                <w:b/>
              </w:rPr>
              <w:t>2</w:t>
            </w:r>
            <w:r w:rsidR="00B4397D">
              <w:rPr>
                <w:rFonts w:ascii="Calibri" w:eastAsia="Calibri" w:hAnsi="Calibri" w:cs="Calibri"/>
                <w:b/>
              </w:rPr>
              <w:t>0</w:t>
            </w:r>
          </w:p>
        </w:tc>
        <w:tc>
          <w:tcPr>
            <w:tcW w:w="8310" w:type="dxa"/>
            <w:shd w:val="clear" w:color="auto" w:fill="auto"/>
          </w:tcPr>
          <w:p w14:paraId="19075360" w14:textId="5AF5F441" w:rsidR="00BB3CD4" w:rsidRDefault="00470D4E">
            <w:pPr>
              <w:rPr>
                <w:rFonts w:ascii="Calibri" w:eastAsia="Calibri" w:hAnsi="Calibri" w:cs="Calibri"/>
                <w:b/>
              </w:rPr>
            </w:pPr>
            <w:r>
              <w:rPr>
                <w:rFonts w:ascii="Calibri" w:eastAsia="Calibri" w:hAnsi="Calibri" w:cs="Calibri"/>
                <w:b/>
              </w:rPr>
              <w:t>Individual</w:t>
            </w:r>
            <w:r w:rsidR="002A67DA">
              <w:rPr>
                <w:rFonts w:ascii="Calibri" w:eastAsia="Calibri" w:hAnsi="Calibri" w:cs="Calibri"/>
                <w:b/>
              </w:rPr>
              <w:t xml:space="preserve"> Project 2: Diversity of U.S. Institutions</w:t>
            </w:r>
          </w:p>
          <w:p w14:paraId="49164AB0" w14:textId="77777777" w:rsidR="00BB3CD4" w:rsidRDefault="00BB3CD4">
            <w:pPr>
              <w:jc w:val="both"/>
              <w:rPr>
                <w:rFonts w:ascii="Belleza" w:eastAsia="Belleza" w:hAnsi="Belleza" w:cs="Belleza"/>
                <w:sz w:val="22"/>
                <w:szCs w:val="22"/>
              </w:rPr>
            </w:pPr>
          </w:p>
          <w:p w14:paraId="773C2058" w14:textId="73C8C34C" w:rsidR="00BB3CD4" w:rsidRDefault="002A67DA">
            <w:pPr>
              <w:pBdr>
                <w:top w:val="nil"/>
                <w:left w:val="nil"/>
                <w:bottom w:val="nil"/>
                <w:right w:val="nil"/>
                <w:between w:val="nil"/>
              </w:pBdr>
              <w:jc w:val="both"/>
              <w:rPr>
                <w:rFonts w:ascii="Calibri" w:eastAsia="Calibri" w:hAnsi="Calibri" w:cs="Calibri"/>
              </w:rPr>
            </w:pPr>
            <w:r>
              <w:rPr>
                <w:rFonts w:ascii="Calibri" w:eastAsia="Calibri" w:hAnsi="Calibri" w:cs="Calibri"/>
              </w:rPr>
              <w:t xml:space="preserve">Institutions often describe themselves as a specific type of college or university. Diversity, in terms of the types of institution, is considered as one of the defining characteristics of higher education in the US. The purpose of this project is to learn about the diversity of institutions. </w:t>
            </w:r>
            <w:r w:rsidR="00470D4E">
              <w:rPr>
                <w:rFonts w:ascii="Calibri" w:eastAsia="Calibri" w:hAnsi="Calibri" w:cs="Calibri"/>
              </w:rPr>
              <w:t>You</w:t>
            </w:r>
            <w:r>
              <w:rPr>
                <w:rFonts w:ascii="Calibri" w:eastAsia="Calibri" w:hAnsi="Calibri" w:cs="Calibri"/>
              </w:rPr>
              <w:t xml:space="preserve"> should select an institutional type from the list below (listed in alphabetical order). </w:t>
            </w:r>
          </w:p>
          <w:p w14:paraId="58B1CB13" w14:textId="77777777" w:rsidR="00BB3CD4" w:rsidRDefault="00BB3CD4">
            <w:pPr>
              <w:pBdr>
                <w:top w:val="nil"/>
                <w:left w:val="nil"/>
                <w:bottom w:val="nil"/>
                <w:right w:val="nil"/>
                <w:between w:val="nil"/>
              </w:pBdr>
              <w:jc w:val="both"/>
              <w:rPr>
                <w:rFonts w:ascii="Calibri" w:eastAsia="Calibri" w:hAnsi="Calibri" w:cs="Calibri"/>
              </w:rPr>
            </w:pPr>
          </w:p>
          <w:p w14:paraId="37C88287" w14:textId="77777777" w:rsidR="00BB3CD4" w:rsidRDefault="002A67DA">
            <w:pPr>
              <w:pBdr>
                <w:top w:val="nil"/>
                <w:left w:val="nil"/>
                <w:bottom w:val="nil"/>
                <w:right w:val="nil"/>
                <w:between w:val="nil"/>
              </w:pBdr>
              <w:ind w:left="720"/>
              <w:jc w:val="both"/>
              <w:rPr>
                <w:rFonts w:ascii="Calibri" w:eastAsia="Calibri" w:hAnsi="Calibri" w:cs="Calibri"/>
                <w:sz w:val="22"/>
                <w:szCs w:val="22"/>
              </w:rPr>
            </w:pPr>
            <w:r>
              <w:rPr>
                <w:rFonts w:ascii="Calibri" w:eastAsia="Calibri" w:hAnsi="Calibri" w:cs="Calibri"/>
                <w:sz w:val="22"/>
                <w:szCs w:val="22"/>
              </w:rPr>
              <w:t>Asian American and Pacific Islander Serving Institutions</w:t>
            </w:r>
          </w:p>
          <w:p w14:paraId="22443ABA" w14:textId="77777777" w:rsidR="00BB3CD4" w:rsidRDefault="002A67DA">
            <w:pPr>
              <w:pBdr>
                <w:top w:val="nil"/>
                <w:left w:val="nil"/>
                <w:bottom w:val="nil"/>
                <w:right w:val="nil"/>
                <w:between w:val="nil"/>
              </w:pBdr>
              <w:ind w:left="720"/>
              <w:jc w:val="both"/>
              <w:rPr>
                <w:rFonts w:ascii="Calibri" w:eastAsia="Calibri" w:hAnsi="Calibri" w:cs="Calibri"/>
                <w:sz w:val="22"/>
                <w:szCs w:val="22"/>
              </w:rPr>
            </w:pPr>
            <w:r>
              <w:rPr>
                <w:rFonts w:ascii="Calibri" w:eastAsia="Calibri" w:hAnsi="Calibri" w:cs="Calibri"/>
                <w:sz w:val="22"/>
                <w:szCs w:val="22"/>
              </w:rPr>
              <w:t xml:space="preserve">College and University Consortiums (Claremont Colleges, Five Colleges, Baltimore </w:t>
            </w:r>
            <w:proofErr w:type="spellStart"/>
            <w:r>
              <w:rPr>
                <w:rFonts w:ascii="Calibri" w:eastAsia="Calibri" w:hAnsi="Calibri" w:cs="Calibri"/>
                <w:sz w:val="22"/>
                <w:szCs w:val="22"/>
              </w:rPr>
              <w:t>Collegetown</w:t>
            </w:r>
            <w:proofErr w:type="spellEnd"/>
            <w:r>
              <w:rPr>
                <w:rFonts w:ascii="Calibri" w:eastAsia="Calibri" w:hAnsi="Calibri" w:cs="Calibri"/>
                <w:sz w:val="22"/>
                <w:szCs w:val="22"/>
              </w:rPr>
              <w:t>, Atlanta</w:t>
            </w:r>
          </w:p>
          <w:p w14:paraId="2E8DC890" w14:textId="0F635675" w:rsidR="00BB3CD4" w:rsidRDefault="002A67DA">
            <w:pPr>
              <w:pBdr>
                <w:top w:val="nil"/>
                <w:left w:val="nil"/>
                <w:bottom w:val="nil"/>
                <w:right w:val="nil"/>
                <w:between w:val="nil"/>
              </w:pBdr>
              <w:ind w:left="720"/>
              <w:jc w:val="both"/>
              <w:rPr>
                <w:rFonts w:ascii="Calibri" w:eastAsia="Calibri" w:hAnsi="Calibri" w:cs="Calibri"/>
                <w:sz w:val="22"/>
                <w:szCs w:val="22"/>
              </w:rPr>
            </w:pPr>
            <w:r>
              <w:rPr>
                <w:rFonts w:ascii="Calibri" w:eastAsia="Calibri" w:hAnsi="Calibri" w:cs="Calibri"/>
                <w:sz w:val="22"/>
                <w:szCs w:val="22"/>
              </w:rPr>
              <w:t>University Center Consortium, Quaker Consortium, etc)</w:t>
            </w:r>
          </w:p>
          <w:p w14:paraId="105411BC" w14:textId="77777777" w:rsidR="00BB3CD4" w:rsidRDefault="002A67DA">
            <w:pPr>
              <w:pBdr>
                <w:top w:val="nil"/>
                <w:left w:val="nil"/>
                <w:bottom w:val="nil"/>
                <w:right w:val="nil"/>
                <w:between w:val="nil"/>
              </w:pBdr>
              <w:ind w:left="720"/>
              <w:jc w:val="both"/>
              <w:rPr>
                <w:rFonts w:ascii="Calibri" w:eastAsia="Calibri" w:hAnsi="Calibri" w:cs="Calibri"/>
                <w:sz w:val="22"/>
                <w:szCs w:val="22"/>
              </w:rPr>
            </w:pPr>
            <w:r>
              <w:rPr>
                <w:rFonts w:ascii="Calibri" w:eastAsia="Calibri" w:hAnsi="Calibri" w:cs="Calibri"/>
                <w:sz w:val="22"/>
                <w:szCs w:val="22"/>
              </w:rPr>
              <w:t>Community Colleges</w:t>
            </w:r>
          </w:p>
          <w:p w14:paraId="04390F79" w14:textId="77777777" w:rsidR="00BB3CD4" w:rsidRDefault="002A67DA">
            <w:pPr>
              <w:pBdr>
                <w:top w:val="nil"/>
                <w:left w:val="nil"/>
                <w:bottom w:val="nil"/>
                <w:right w:val="nil"/>
                <w:between w:val="nil"/>
              </w:pBdr>
              <w:ind w:left="720"/>
              <w:jc w:val="both"/>
              <w:rPr>
                <w:rFonts w:ascii="Calibri" w:eastAsia="Calibri" w:hAnsi="Calibri" w:cs="Calibri"/>
                <w:sz w:val="22"/>
                <w:szCs w:val="22"/>
              </w:rPr>
            </w:pPr>
            <w:r>
              <w:rPr>
                <w:rFonts w:ascii="Calibri" w:eastAsia="Calibri" w:hAnsi="Calibri" w:cs="Calibri"/>
                <w:sz w:val="22"/>
                <w:szCs w:val="22"/>
              </w:rPr>
              <w:t>Doctoral (research) Universities</w:t>
            </w:r>
          </w:p>
          <w:p w14:paraId="1C1354F3" w14:textId="77777777" w:rsidR="00BB3CD4" w:rsidRDefault="002A67DA">
            <w:pPr>
              <w:pBdr>
                <w:top w:val="nil"/>
                <w:left w:val="nil"/>
                <w:bottom w:val="nil"/>
                <w:right w:val="nil"/>
                <w:between w:val="nil"/>
              </w:pBdr>
              <w:ind w:left="720"/>
              <w:jc w:val="both"/>
              <w:rPr>
                <w:rFonts w:ascii="Calibri" w:eastAsia="Calibri" w:hAnsi="Calibri" w:cs="Calibri"/>
                <w:sz w:val="22"/>
                <w:szCs w:val="22"/>
              </w:rPr>
            </w:pPr>
            <w:r>
              <w:rPr>
                <w:rFonts w:ascii="Calibri" w:eastAsia="Calibri" w:hAnsi="Calibri" w:cs="Calibri"/>
                <w:sz w:val="22"/>
                <w:szCs w:val="22"/>
              </w:rPr>
              <w:t>For-Profit Colleges and Universities</w:t>
            </w:r>
          </w:p>
          <w:p w14:paraId="2CAEA666" w14:textId="77777777" w:rsidR="00BB3CD4" w:rsidRDefault="002A67DA">
            <w:pPr>
              <w:pBdr>
                <w:top w:val="nil"/>
                <w:left w:val="nil"/>
                <w:bottom w:val="nil"/>
                <w:right w:val="nil"/>
                <w:between w:val="nil"/>
              </w:pBdr>
              <w:ind w:left="720"/>
              <w:jc w:val="both"/>
              <w:rPr>
                <w:rFonts w:ascii="Calibri" w:eastAsia="Calibri" w:hAnsi="Calibri" w:cs="Calibri"/>
                <w:sz w:val="22"/>
                <w:szCs w:val="22"/>
              </w:rPr>
            </w:pPr>
            <w:r>
              <w:rPr>
                <w:rFonts w:ascii="Calibri" w:eastAsia="Calibri" w:hAnsi="Calibri" w:cs="Calibri"/>
                <w:sz w:val="22"/>
                <w:szCs w:val="22"/>
              </w:rPr>
              <w:t xml:space="preserve">Hispanic Serving Institutions </w:t>
            </w:r>
          </w:p>
          <w:p w14:paraId="433272C4" w14:textId="77777777" w:rsidR="00BB3CD4" w:rsidRDefault="002A67DA">
            <w:pPr>
              <w:pBdr>
                <w:top w:val="nil"/>
                <w:left w:val="nil"/>
                <w:bottom w:val="nil"/>
                <w:right w:val="nil"/>
                <w:between w:val="nil"/>
              </w:pBdr>
              <w:ind w:left="720"/>
              <w:jc w:val="both"/>
              <w:rPr>
                <w:rFonts w:ascii="Calibri" w:eastAsia="Calibri" w:hAnsi="Calibri" w:cs="Calibri"/>
                <w:sz w:val="22"/>
                <w:szCs w:val="22"/>
              </w:rPr>
            </w:pPr>
            <w:r>
              <w:rPr>
                <w:rFonts w:ascii="Calibri" w:eastAsia="Calibri" w:hAnsi="Calibri" w:cs="Calibri"/>
                <w:sz w:val="22"/>
                <w:szCs w:val="22"/>
              </w:rPr>
              <w:t>Historically Black Colleges and Universities</w:t>
            </w:r>
          </w:p>
          <w:p w14:paraId="0169AFA2" w14:textId="77777777" w:rsidR="00BB3CD4" w:rsidRDefault="002A67DA">
            <w:pPr>
              <w:pBdr>
                <w:top w:val="nil"/>
                <w:left w:val="nil"/>
                <w:bottom w:val="nil"/>
                <w:right w:val="nil"/>
                <w:between w:val="nil"/>
              </w:pBdr>
              <w:ind w:left="720"/>
              <w:jc w:val="both"/>
              <w:rPr>
                <w:rFonts w:ascii="Calibri" w:eastAsia="Calibri" w:hAnsi="Calibri" w:cs="Calibri"/>
                <w:sz w:val="22"/>
                <w:szCs w:val="22"/>
              </w:rPr>
            </w:pPr>
            <w:r>
              <w:rPr>
                <w:rFonts w:ascii="Calibri" w:eastAsia="Calibri" w:hAnsi="Calibri" w:cs="Calibri"/>
                <w:sz w:val="22"/>
                <w:szCs w:val="22"/>
              </w:rPr>
              <w:t>Land-Grant Universities (also include Sea- and Space-Grant institutions)</w:t>
            </w:r>
          </w:p>
          <w:p w14:paraId="4E8398F1" w14:textId="77777777" w:rsidR="00BB3CD4" w:rsidRDefault="002A67DA">
            <w:pPr>
              <w:pBdr>
                <w:top w:val="nil"/>
                <w:left w:val="nil"/>
                <w:bottom w:val="nil"/>
                <w:right w:val="nil"/>
                <w:between w:val="nil"/>
              </w:pBdr>
              <w:ind w:left="720"/>
              <w:jc w:val="both"/>
              <w:rPr>
                <w:rFonts w:ascii="Calibri" w:eastAsia="Calibri" w:hAnsi="Calibri" w:cs="Calibri"/>
                <w:sz w:val="22"/>
                <w:szCs w:val="22"/>
              </w:rPr>
            </w:pPr>
            <w:r>
              <w:rPr>
                <w:rFonts w:ascii="Calibri" w:eastAsia="Calibri" w:hAnsi="Calibri" w:cs="Calibri"/>
                <w:sz w:val="22"/>
                <w:szCs w:val="22"/>
              </w:rPr>
              <w:t>Liberal Arts Colleges (including religious affiliation/sponsorship, independent, and public)</w:t>
            </w:r>
          </w:p>
          <w:p w14:paraId="298F2D25" w14:textId="77777777" w:rsidR="00BB3CD4" w:rsidRDefault="002A67DA">
            <w:pPr>
              <w:pBdr>
                <w:top w:val="nil"/>
                <w:left w:val="nil"/>
                <w:bottom w:val="nil"/>
                <w:right w:val="nil"/>
                <w:between w:val="nil"/>
              </w:pBdr>
              <w:ind w:left="720"/>
              <w:jc w:val="both"/>
              <w:rPr>
                <w:rFonts w:ascii="Calibri" w:eastAsia="Calibri" w:hAnsi="Calibri" w:cs="Calibri"/>
                <w:sz w:val="22"/>
                <w:szCs w:val="22"/>
              </w:rPr>
            </w:pPr>
            <w:r>
              <w:rPr>
                <w:rFonts w:ascii="Calibri" w:eastAsia="Calibri" w:hAnsi="Calibri" w:cs="Calibri"/>
                <w:sz w:val="22"/>
                <w:szCs w:val="22"/>
              </w:rPr>
              <w:lastRenderedPageBreak/>
              <w:t>Minority Serving Institutions</w:t>
            </w:r>
          </w:p>
          <w:p w14:paraId="74C3B057" w14:textId="77777777" w:rsidR="00BB3CD4" w:rsidRDefault="002A67DA">
            <w:pPr>
              <w:pBdr>
                <w:top w:val="nil"/>
                <w:left w:val="nil"/>
                <w:bottom w:val="nil"/>
                <w:right w:val="nil"/>
                <w:between w:val="nil"/>
              </w:pBdr>
              <w:ind w:left="720"/>
              <w:jc w:val="both"/>
              <w:rPr>
                <w:rFonts w:ascii="Calibri" w:eastAsia="Calibri" w:hAnsi="Calibri" w:cs="Calibri"/>
                <w:sz w:val="22"/>
                <w:szCs w:val="22"/>
              </w:rPr>
            </w:pPr>
            <w:r>
              <w:rPr>
                <w:rFonts w:ascii="Calibri" w:eastAsia="Calibri" w:hAnsi="Calibri" w:cs="Calibri"/>
                <w:sz w:val="22"/>
                <w:szCs w:val="22"/>
              </w:rPr>
              <w:t>Municipal Universities</w:t>
            </w:r>
          </w:p>
          <w:p w14:paraId="1250F9E3" w14:textId="77777777" w:rsidR="00BB3CD4" w:rsidRDefault="002A67DA">
            <w:pPr>
              <w:pBdr>
                <w:top w:val="nil"/>
                <w:left w:val="nil"/>
                <w:bottom w:val="nil"/>
                <w:right w:val="nil"/>
                <w:between w:val="nil"/>
              </w:pBdr>
              <w:ind w:left="720"/>
              <w:jc w:val="both"/>
              <w:rPr>
                <w:rFonts w:ascii="Calibri" w:eastAsia="Calibri" w:hAnsi="Calibri" w:cs="Calibri"/>
                <w:sz w:val="22"/>
                <w:szCs w:val="22"/>
              </w:rPr>
            </w:pPr>
            <w:r>
              <w:rPr>
                <w:rFonts w:ascii="Calibri" w:eastAsia="Calibri" w:hAnsi="Calibri" w:cs="Calibri"/>
                <w:sz w:val="22"/>
                <w:szCs w:val="22"/>
              </w:rPr>
              <w:t>Normal Schools and State Teachers Colleges</w:t>
            </w:r>
          </w:p>
          <w:p w14:paraId="478F2BBE" w14:textId="77777777" w:rsidR="00BB3CD4" w:rsidRDefault="002A67DA">
            <w:pPr>
              <w:pBdr>
                <w:top w:val="nil"/>
                <w:left w:val="nil"/>
                <w:bottom w:val="nil"/>
                <w:right w:val="nil"/>
                <w:between w:val="nil"/>
              </w:pBdr>
              <w:ind w:left="720"/>
              <w:jc w:val="both"/>
              <w:rPr>
                <w:rFonts w:ascii="Calibri" w:eastAsia="Calibri" w:hAnsi="Calibri" w:cs="Calibri"/>
                <w:sz w:val="22"/>
                <w:szCs w:val="22"/>
              </w:rPr>
            </w:pPr>
            <w:r>
              <w:rPr>
                <w:rFonts w:ascii="Calibri" w:eastAsia="Calibri" w:hAnsi="Calibri" w:cs="Calibri"/>
                <w:sz w:val="22"/>
                <w:szCs w:val="22"/>
              </w:rPr>
              <w:t>Tribal Colleges and Universities</w:t>
            </w:r>
          </w:p>
          <w:p w14:paraId="5A8DED4A" w14:textId="77777777" w:rsidR="00BB3CD4" w:rsidRDefault="002A67DA">
            <w:pPr>
              <w:pBdr>
                <w:top w:val="nil"/>
                <w:left w:val="nil"/>
                <w:bottom w:val="nil"/>
                <w:right w:val="nil"/>
                <w:between w:val="nil"/>
              </w:pBdr>
              <w:ind w:left="720"/>
              <w:jc w:val="both"/>
              <w:rPr>
                <w:rFonts w:ascii="Calibri" w:eastAsia="Calibri" w:hAnsi="Calibri" w:cs="Calibri"/>
                <w:sz w:val="22"/>
                <w:szCs w:val="22"/>
              </w:rPr>
            </w:pPr>
            <w:r>
              <w:rPr>
                <w:rFonts w:ascii="Calibri" w:eastAsia="Calibri" w:hAnsi="Calibri" w:cs="Calibri"/>
                <w:sz w:val="22"/>
                <w:szCs w:val="22"/>
              </w:rPr>
              <w:t>Women’s Colleges</w:t>
            </w:r>
          </w:p>
          <w:p w14:paraId="11D524D9" w14:textId="77777777" w:rsidR="00BB3CD4" w:rsidRDefault="00BB3CD4">
            <w:pPr>
              <w:pBdr>
                <w:top w:val="nil"/>
                <w:left w:val="nil"/>
                <w:bottom w:val="nil"/>
                <w:right w:val="nil"/>
                <w:between w:val="nil"/>
              </w:pBdr>
              <w:jc w:val="both"/>
              <w:rPr>
                <w:rFonts w:ascii="Calibri" w:eastAsia="Calibri" w:hAnsi="Calibri" w:cs="Calibri"/>
              </w:rPr>
            </w:pPr>
          </w:p>
          <w:p w14:paraId="38F36110" w14:textId="77777777" w:rsidR="00BB3CD4" w:rsidRDefault="002A67DA">
            <w:pPr>
              <w:pBdr>
                <w:top w:val="nil"/>
                <w:left w:val="nil"/>
                <w:bottom w:val="nil"/>
                <w:right w:val="nil"/>
                <w:between w:val="nil"/>
              </w:pBdr>
              <w:rPr>
                <w:rFonts w:ascii="Calibri" w:eastAsia="Calibri" w:hAnsi="Calibri" w:cs="Calibri"/>
              </w:rPr>
            </w:pPr>
            <w:r>
              <w:rPr>
                <w:rFonts w:ascii="Calibri" w:eastAsia="Calibri" w:hAnsi="Calibri" w:cs="Calibri"/>
              </w:rPr>
              <w:t xml:space="preserve">The information you gather should focus on three </w:t>
            </w:r>
            <w:proofErr w:type="gramStart"/>
            <w:r>
              <w:rPr>
                <w:rFonts w:ascii="Calibri" w:eastAsia="Calibri" w:hAnsi="Calibri" w:cs="Calibri"/>
              </w:rPr>
              <w:t>components—1</w:t>
            </w:r>
            <w:proofErr w:type="gramEnd"/>
            <w:r>
              <w:rPr>
                <w:rFonts w:ascii="Calibri" w:eastAsia="Calibri" w:hAnsi="Calibri" w:cs="Calibri"/>
              </w:rPr>
              <w:t xml:space="preserve">) definition (attributes/ characteristics/ distinctions); 2) history, development, and contemporary standing; and, 3) current research about administration/faculty/students, culture, organization/organizational development, challenges, etc in regard to the respective institutional type. Explain how this type of institution defines itself, trace its history and development to contemporary times, identify current scholarly research about the type of institution. </w:t>
            </w:r>
          </w:p>
          <w:p w14:paraId="6BDF808C" w14:textId="77777777" w:rsidR="00BB3CD4" w:rsidRDefault="00BB3CD4">
            <w:pPr>
              <w:pBdr>
                <w:top w:val="nil"/>
                <w:left w:val="nil"/>
                <w:bottom w:val="nil"/>
                <w:right w:val="nil"/>
                <w:between w:val="nil"/>
              </w:pBdr>
              <w:rPr>
                <w:rFonts w:ascii="Calibri" w:eastAsia="Calibri" w:hAnsi="Calibri" w:cs="Calibri"/>
              </w:rPr>
            </w:pPr>
          </w:p>
          <w:p w14:paraId="78535D9D" w14:textId="73C329C7" w:rsidR="00BB3CD4" w:rsidRDefault="002A67DA">
            <w:pPr>
              <w:pBdr>
                <w:top w:val="nil"/>
                <w:left w:val="nil"/>
                <w:bottom w:val="nil"/>
                <w:right w:val="nil"/>
                <w:between w:val="nil"/>
              </w:pBdr>
              <w:rPr>
                <w:rFonts w:ascii="Calibri" w:eastAsia="Calibri" w:hAnsi="Calibri" w:cs="Calibri"/>
              </w:rPr>
            </w:pPr>
            <w:r>
              <w:rPr>
                <w:rFonts w:ascii="Calibri" w:eastAsia="Calibri" w:hAnsi="Calibri" w:cs="Calibri"/>
              </w:rPr>
              <w:t>You will craft a 10</w:t>
            </w:r>
            <w:r w:rsidR="00B57B75">
              <w:rPr>
                <w:rFonts w:ascii="Calibri" w:eastAsia="Calibri" w:hAnsi="Calibri" w:cs="Calibri"/>
              </w:rPr>
              <w:t>-</w:t>
            </w:r>
            <w:r>
              <w:rPr>
                <w:rFonts w:ascii="Calibri" w:eastAsia="Calibri" w:hAnsi="Calibri" w:cs="Calibri"/>
              </w:rPr>
              <w:t xml:space="preserve">minute presentation for class which addresses the areas noted above. Additionally, you will write a </w:t>
            </w:r>
            <w:proofErr w:type="gramStart"/>
            <w:r>
              <w:rPr>
                <w:rFonts w:ascii="Calibri" w:eastAsia="Calibri" w:hAnsi="Calibri" w:cs="Calibri"/>
              </w:rPr>
              <w:t>3-5 page</w:t>
            </w:r>
            <w:proofErr w:type="gramEnd"/>
            <w:r>
              <w:rPr>
                <w:rFonts w:ascii="Calibri" w:eastAsia="Calibri" w:hAnsi="Calibri" w:cs="Calibri"/>
              </w:rPr>
              <w:t xml:space="preserve"> paper on your institution type in APA format which addresses the core elements defined in 1-3 above. Papers alone are to be uploaded to Canvas. </w:t>
            </w:r>
            <w:r>
              <w:rPr>
                <w:rFonts w:ascii="Calibri" w:eastAsia="Calibri" w:hAnsi="Calibri" w:cs="Calibri"/>
                <w:b/>
              </w:rPr>
              <w:t xml:space="preserve">Note that your presentation in class and participation in discussion is also included in the total points (10 presentation/10 paper) for this assignment. </w:t>
            </w:r>
          </w:p>
        </w:tc>
      </w:tr>
      <w:tr w:rsidR="00BB3CD4" w14:paraId="573452CD" w14:textId="77777777">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182D39" w14:textId="3E509D52" w:rsidR="00BB3CD4" w:rsidRDefault="002A67DA">
            <w:pPr>
              <w:rPr>
                <w:rFonts w:ascii="Calibri" w:eastAsia="Calibri" w:hAnsi="Calibri" w:cs="Calibri"/>
                <w:b/>
              </w:rPr>
            </w:pPr>
            <w:r>
              <w:rPr>
                <w:rFonts w:ascii="Calibri" w:eastAsia="Calibri" w:hAnsi="Calibri" w:cs="Calibri"/>
                <w:b/>
              </w:rPr>
              <w:lastRenderedPageBreak/>
              <w:t>2</w:t>
            </w:r>
            <w:r w:rsidR="00B4397D">
              <w:rPr>
                <w:rFonts w:ascii="Calibri" w:eastAsia="Calibri" w:hAnsi="Calibri" w:cs="Calibri"/>
                <w:b/>
              </w:rPr>
              <w:t>0</w:t>
            </w:r>
          </w:p>
        </w:tc>
        <w:tc>
          <w:tcPr>
            <w:tcW w:w="8310" w:type="dxa"/>
            <w:shd w:val="clear" w:color="auto" w:fill="auto"/>
          </w:tcPr>
          <w:p w14:paraId="628BB6E0" w14:textId="3B157092" w:rsidR="00BB3CD4" w:rsidRDefault="00B57B75">
            <w:pPr>
              <w:rPr>
                <w:rFonts w:ascii="Calibri" w:eastAsia="Calibri" w:hAnsi="Calibri" w:cs="Calibri"/>
                <w:b/>
              </w:rPr>
            </w:pPr>
            <w:r>
              <w:rPr>
                <w:rFonts w:ascii="Calibri" w:eastAsia="Calibri" w:hAnsi="Calibri" w:cs="Calibri"/>
                <w:b/>
              </w:rPr>
              <w:t>Individual</w:t>
            </w:r>
            <w:r w:rsidR="002A67DA">
              <w:rPr>
                <w:rFonts w:ascii="Calibri" w:eastAsia="Calibri" w:hAnsi="Calibri" w:cs="Calibri"/>
                <w:b/>
              </w:rPr>
              <w:t xml:space="preserve"> Project 3: Social and Political Influences</w:t>
            </w:r>
          </w:p>
          <w:p w14:paraId="24F3A10B" w14:textId="77777777" w:rsidR="00BB3CD4" w:rsidRDefault="002A67DA">
            <w:pPr>
              <w:rPr>
                <w:rFonts w:ascii="Calibri" w:eastAsia="Calibri" w:hAnsi="Calibri" w:cs="Calibri"/>
              </w:rPr>
            </w:pPr>
            <w:r>
              <w:rPr>
                <w:rFonts w:ascii="Calibri" w:eastAsia="Calibri" w:hAnsi="Calibri" w:cs="Calibri"/>
              </w:rPr>
              <w:t xml:space="preserve">The purpose of this project is to consider the social, political, and intellectual context in which higher education developed and how these contexts continue to influence higher education in the United States. </w:t>
            </w:r>
          </w:p>
          <w:p w14:paraId="3175EB87" w14:textId="77777777" w:rsidR="00BB3CD4" w:rsidRDefault="00BB3CD4">
            <w:pPr>
              <w:rPr>
                <w:rFonts w:ascii="Calibri" w:eastAsia="Calibri" w:hAnsi="Calibri" w:cs="Calibri"/>
              </w:rPr>
            </w:pPr>
          </w:p>
          <w:p w14:paraId="13D96D4B" w14:textId="77777777" w:rsidR="00BB3CD4" w:rsidRDefault="002A67DA">
            <w:pPr>
              <w:rPr>
                <w:rFonts w:ascii="Calibri" w:eastAsia="Calibri" w:hAnsi="Calibri" w:cs="Calibri"/>
              </w:rPr>
            </w:pPr>
            <w:r>
              <w:rPr>
                <w:rFonts w:ascii="Calibri" w:eastAsia="Calibri" w:hAnsi="Calibri" w:cs="Calibri"/>
              </w:rPr>
              <w:t>Select one of the topics from the list below (listed in alphabetical order). You will post your presentation to the discussion board for classmates to review prior to class.</w:t>
            </w:r>
          </w:p>
          <w:p w14:paraId="17428228" w14:textId="77777777" w:rsidR="00BB3CD4" w:rsidRDefault="00BB3CD4">
            <w:pPr>
              <w:rPr>
                <w:rFonts w:ascii="Calibri" w:eastAsia="Calibri" w:hAnsi="Calibri" w:cs="Calibri"/>
              </w:rPr>
            </w:pPr>
          </w:p>
          <w:p w14:paraId="6D87FCF0" w14:textId="77777777" w:rsidR="00BB3CD4" w:rsidRDefault="002A67DA">
            <w:pPr>
              <w:shd w:val="clear" w:color="auto" w:fill="FFFFFF"/>
              <w:ind w:left="720"/>
              <w:rPr>
                <w:rFonts w:ascii="Calibri" w:eastAsia="Calibri" w:hAnsi="Calibri" w:cs="Calibri"/>
                <w:sz w:val="22"/>
                <w:szCs w:val="22"/>
              </w:rPr>
            </w:pPr>
            <w:r>
              <w:rPr>
                <w:rFonts w:ascii="Calibri" w:eastAsia="Calibri" w:hAnsi="Calibri" w:cs="Calibri"/>
                <w:sz w:val="22"/>
                <w:szCs w:val="22"/>
              </w:rPr>
              <w:t>1940 Statement of Principles—American Association of University Professors (not an option)</w:t>
            </w:r>
          </w:p>
          <w:p w14:paraId="14FF7D2C" w14:textId="77777777" w:rsidR="00BB3CD4" w:rsidRDefault="002A67DA">
            <w:pPr>
              <w:shd w:val="clear" w:color="auto" w:fill="FFFFFF"/>
              <w:ind w:left="720"/>
              <w:rPr>
                <w:rFonts w:ascii="Calibri" w:eastAsia="Calibri" w:hAnsi="Calibri" w:cs="Calibri"/>
                <w:sz w:val="22"/>
                <w:szCs w:val="22"/>
              </w:rPr>
            </w:pPr>
            <w:r>
              <w:rPr>
                <w:rFonts w:ascii="Calibri" w:eastAsia="Calibri" w:hAnsi="Calibri" w:cs="Calibri"/>
                <w:sz w:val="22"/>
                <w:szCs w:val="22"/>
              </w:rPr>
              <w:t>ADA, IDEA, and Section 504 of the Rehabilitation Act</w:t>
            </w:r>
          </w:p>
          <w:p w14:paraId="2871CFBC" w14:textId="77777777" w:rsidR="00BB3CD4" w:rsidRDefault="002A67DA">
            <w:pPr>
              <w:shd w:val="clear" w:color="auto" w:fill="FFFFFF"/>
              <w:ind w:left="720"/>
              <w:rPr>
                <w:rFonts w:ascii="Calibri" w:eastAsia="Calibri" w:hAnsi="Calibri" w:cs="Calibri"/>
                <w:sz w:val="22"/>
                <w:szCs w:val="22"/>
              </w:rPr>
            </w:pPr>
            <w:r>
              <w:rPr>
                <w:rFonts w:ascii="Calibri" w:eastAsia="Calibri" w:hAnsi="Calibri" w:cs="Calibri"/>
                <w:sz w:val="22"/>
                <w:szCs w:val="22"/>
              </w:rPr>
              <w:t>Affirmative Action in Higher Education (admission and employment)</w:t>
            </w:r>
          </w:p>
          <w:p w14:paraId="313B3577" w14:textId="77777777" w:rsidR="00BB3CD4" w:rsidRDefault="002A67DA">
            <w:pPr>
              <w:shd w:val="clear" w:color="auto" w:fill="FFFFFF"/>
              <w:ind w:left="720"/>
              <w:rPr>
                <w:rFonts w:ascii="Calibri" w:eastAsia="Calibri" w:hAnsi="Calibri" w:cs="Calibri"/>
                <w:sz w:val="22"/>
                <w:szCs w:val="22"/>
              </w:rPr>
            </w:pPr>
            <w:r>
              <w:rPr>
                <w:rFonts w:ascii="Calibri" w:eastAsia="Calibri" w:hAnsi="Calibri" w:cs="Calibri"/>
                <w:sz w:val="22"/>
                <w:szCs w:val="22"/>
              </w:rPr>
              <w:t>Big Six Higher Education Associations </w:t>
            </w:r>
          </w:p>
          <w:p w14:paraId="477EEBB9" w14:textId="77777777" w:rsidR="00BB3CD4" w:rsidRDefault="002A67DA">
            <w:pPr>
              <w:shd w:val="clear" w:color="auto" w:fill="FFFFFF"/>
              <w:ind w:left="720"/>
              <w:rPr>
                <w:rFonts w:ascii="Calibri" w:eastAsia="Calibri" w:hAnsi="Calibri" w:cs="Calibri"/>
                <w:sz w:val="22"/>
                <w:szCs w:val="22"/>
              </w:rPr>
            </w:pPr>
            <w:r>
              <w:rPr>
                <w:rFonts w:ascii="Calibri" w:eastAsia="Calibri" w:hAnsi="Calibri" w:cs="Calibri"/>
                <w:sz w:val="22"/>
                <w:szCs w:val="22"/>
              </w:rPr>
              <w:t>Carnegie Classifications of Institutions of Higher Education</w:t>
            </w:r>
          </w:p>
          <w:p w14:paraId="6B25FBB6" w14:textId="77777777" w:rsidR="00BB3CD4" w:rsidRDefault="002A67DA">
            <w:pPr>
              <w:shd w:val="clear" w:color="auto" w:fill="FFFFFF"/>
              <w:ind w:left="720"/>
              <w:rPr>
                <w:rFonts w:ascii="Calibri" w:eastAsia="Calibri" w:hAnsi="Calibri" w:cs="Calibri"/>
                <w:sz w:val="22"/>
                <w:szCs w:val="22"/>
              </w:rPr>
            </w:pPr>
            <w:r>
              <w:rPr>
                <w:rFonts w:ascii="Calibri" w:eastAsia="Calibri" w:hAnsi="Calibri" w:cs="Calibri"/>
                <w:sz w:val="22"/>
                <w:szCs w:val="22"/>
              </w:rPr>
              <w:t>Civil Rights Act of 1964 and Higher Education</w:t>
            </w:r>
          </w:p>
          <w:p w14:paraId="2B36575A" w14:textId="77777777" w:rsidR="00BB3CD4" w:rsidRDefault="002A67DA">
            <w:pPr>
              <w:shd w:val="clear" w:color="auto" w:fill="FFFFFF"/>
              <w:ind w:left="720"/>
              <w:rPr>
                <w:rFonts w:ascii="Calibri" w:eastAsia="Calibri" w:hAnsi="Calibri" w:cs="Calibri"/>
                <w:sz w:val="22"/>
                <w:szCs w:val="22"/>
              </w:rPr>
            </w:pPr>
            <w:r>
              <w:rPr>
                <w:rFonts w:ascii="Calibri" w:eastAsia="Calibri" w:hAnsi="Calibri" w:cs="Calibri"/>
                <w:sz w:val="22"/>
                <w:szCs w:val="22"/>
              </w:rPr>
              <w:t>College Entrance Exams and College-Ready High School Curricula</w:t>
            </w:r>
          </w:p>
          <w:p w14:paraId="5EC1D044" w14:textId="77777777" w:rsidR="00BB3CD4" w:rsidRDefault="002A67DA">
            <w:pPr>
              <w:shd w:val="clear" w:color="auto" w:fill="FFFFFF"/>
              <w:ind w:left="720"/>
              <w:rPr>
                <w:rFonts w:ascii="Calibri" w:eastAsia="Calibri" w:hAnsi="Calibri" w:cs="Calibri"/>
                <w:sz w:val="22"/>
                <w:szCs w:val="22"/>
              </w:rPr>
            </w:pPr>
            <w:r>
              <w:rPr>
                <w:rFonts w:ascii="Calibri" w:eastAsia="Calibri" w:hAnsi="Calibri" w:cs="Calibri"/>
                <w:sz w:val="22"/>
                <w:szCs w:val="22"/>
              </w:rPr>
              <w:t>Council for Higher Education Accreditation</w:t>
            </w:r>
          </w:p>
          <w:p w14:paraId="4C5F9FDD" w14:textId="77777777" w:rsidR="00BB3CD4" w:rsidRDefault="002A67DA">
            <w:pPr>
              <w:shd w:val="clear" w:color="auto" w:fill="FFFFFF"/>
              <w:ind w:left="720"/>
              <w:rPr>
                <w:rFonts w:ascii="Calibri" w:eastAsia="Calibri" w:hAnsi="Calibri" w:cs="Calibri"/>
                <w:sz w:val="22"/>
                <w:szCs w:val="22"/>
              </w:rPr>
            </w:pPr>
            <w:r>
              <w:rPr>
                <w:rFonts w:ascii="Calibri" w:eastAsia="Calibri" w:hAnsi="Calibri" w:cs="Calibri"/>
                <w:sz w:val="22"/>
                <w:szCs w:val="22"/>
              </w:rPr>
              <w:t>Dartmouth College Case</w:t>
            </w:r>
          </w:p>
          <w:p w14:paraId="0B84AEFD" w14:textId="77777777" w:rsidR="00BB3CD4" w:rsidRDefault="002A67DA">
            <w:pPr>
              <w:shd w:val="clear" w:color="auto" w:fill="FFFFFF"/>
              <w:ind w:left="720"/>
              <w:rPr>
                <w:rFonts w:ascii="Calibri" w:eastAsia="Calibri" w:hAnsi="Calibri" w:cs="Calibri"/>
                <w:sz w:val="22"/>
                <w:szCs w:val="22"/>
              </w:rPr>
            </w:pPr>
            <w:r>
              <w:rPr>
                <w:rFonts w:ascii="Calibri" w:eastAsia="Calibri" w:hAnsi="Calibri" w:cs="Calibri"/>
                <w:sz w:val="22"/>
                <w:szCs w:val="22"/>
              </w:rPr>
              <w:t>Family Educational Rights and Privacy Act (FERPA)</w:t>
            </w:r>
          </w:p>
          <w:p w14:paraId="7C39E13F" w14:textId="77777777" w:rsidR="00BB3CD4" w:rsidRDefault="002A67DA">
            <w:pPr>
              <w:shd w:val="clear" w:color="auto" w:fill="FFFFFF"/>
              <w:ind w:left="720"/>
              <w:rPr>
                <w:rFonts w:ascii="Calibri" w:eastAsia="Calibri" w:hAnsi="Calibri" w:cs="Calibri"/>
                <w:sz w:val="22"/>
                <w:szCs w:val="22"/>
              </w:rPr>
            </w:pPr>
            <w:r>
              <w:rPr>
                <w:rFonts w:ascii="Calibri" w:eastAsia="Calibri" w:hAnsi="Calibri" w:cs="Calibri"/>
                <w:sz w:val="22"/>
                <w:szCs w:val="22"/>
              </w:rPr>
              <w:t>GI Bills (1944, Post-9/11, Montgomery Bills)</w:t>
            </w:r>
          </w:p>
          <w:p w14:paraId="538316B6" w14:textId="77777777" w:rsidR="00BB3CD4" w:rsidRDefault="002A67DA">
            <w:pPr>
              <w:shd w:val="clear" w:color="auto" w:fill="FFFFFF"/>
              <w:ind w:left="720"/>
              <w:rPr>
                <w:rFonts w:ascii="Calibri" w:eastAsia="Calibri" w:hAnsi="Calibri" w:cs="Calibri"/>
                <w:sz w:val="22"/>
                <w:szCs w:val="22"/>
              </w:rPr>
            </w:pPr>
            <w:r>
              <w:rPr>
                <w:rFonts w:ascii="Calibri" w:eastAsia="Calibri" w:hAnsi="Calibri" w:cs="Calibri"/>
                <w:sz w:val="22"/>
                <w:szCs w:val="22"/>
              </w:rPr>
              <w:t>Greek System/Greek Life</w:t>
            </w:r>
          </w:p>
          <w:p w14:paraId="670B2273" w14:textId="77777777" w:rsidR="00BB3CD4" w:rsidRDefault="002A67DA">
            <w:pPr>
              <w:shd w:val="clear" w:color="auto" w:fill="FFFFFF"/>
              <w:ind w:left="720"/>
              <w:rPr>
                <w:rFonts w:ascii="Calibri" w:eastAsia="Calibri" w:hAnsi="Calibri" w:cs="Calibri"/>
                <w:sz w:val="22"/>
                <w:szCs w:val="22"/>
              </w:rPr>
            </w:pPr>
            <w:r>
              <w:rPr>
                <w:rFonts w:ascii="Calibri" w:eastAsia="Calibri" w:hAnsi="Calibri" w:cs="Calibri"/>
                <w:sz w:val="22"/>
                <w:szCs w:val="22"/>
              </w:rPr>
              <w:t xml:space="preserve">Higher Education Act of 1965 (including reauthorizations and amendments) NOTE: </w:t>
            </w:r>
            <w:proofErr w:type="gramStart"/>
            <w:r>
              <w:rPr>
                <w:rFonts w:ascii="Calibri" w:eastAsia="Calibri" w:hAnsi="Calibri" w:cs="Calibri"/>
                <w:sz w:val="22"/>
                <w:szCs w:val="22"/>
              </w:rPr>
              <w:t>A number of</w:t>
            </w:r>
            <w:proofErr w:type="gramEnd"/>
            <w:r>
              <w:rPr>
                <w:rFonts w:ascii="Calibri" w:eastAsia="Calibri" w:hAnsi="Calibri" w:cs="Calibri"/>
                <w:sz w:val="22"/>
                <w:szCs w:val="22"/>
              </w:rPr>
              <w:t xml:space="preserve"> topics should come from the Higher Education Act and amendments such as federal financial aid, Title IX, etc)</w:t>
            </w:r>
          </w:p>
          <w:p w14:paraId="313589EB" w14:textId="77777777" w:rsidR="00BB3CD4" w:rsidRDefault="002A67DA">
            <w:pPr>
              <w:shd w:val="clear" w:color="auto" w:fill="FFFFFF"/>
              <w:ind w:left="720"/>
              <w:rPr>
                <w:rFonts w:ascii="Calibri" w:eastAsia="Calibri" w:hAnsi="Calibri" w:cs="Calibri"/>
                <w:sz w:val="22"/>
                <w:szCs w:val="22"/>
              </w:rPr>
            </w:pPr>
            <w:r>
              <w:rPr>
                <w:rFonts w:ascii="Calibri" w:eastAsia="Calibri" w:hAnsi="Calibri" w:cs="Calibri"/>
                <w:sz w:val="22"/>
                <w:szCs w:val="22"/>
              </w:rPr>
              <w:t>Higher Education Facilities Act of 1963</w:t>
            </w:r>
          </w:p>
          <w:p w14:paraId="6DF8C4AD" w14:textId="77777777" w:rsidR="00BB3CD4" w:rsidRDefault="002A67DA">
            <w:pPr>
              <w:shd w:val="clear" w:color="auto" w:fill="FFFFFF"/>
              <w:ind w:left="720"/>
              <w:rPr>
                <w:rFonts w:ascii="Calibri" w:eastAsia="Calibri" w:hAnsi="Calibri" w:cs="Calibri"/>
                <w:sz w:val="22"/>
                <w:szCs w:val="22"/>
              </w:rPr>
            </w:pPr>
            <w:r>
              <w:rPr>
                <w:rFonts w:ascii="Calibri" w:eastAsia="Calibri" w:hAnsi="Calibri" w:cs="Calibri"/>
                <w:sz w:val="22"/>
                <w:szCs w:val="22"/>
              </w:rPr>
              <w:lastRenderedPageBreak/>
              <w:t>Phi Beta Kappa and Other Academic Honors Societies</w:t>
            </w:r>
          </w:p>
          <w:p w14:paraId="7B9E058C" w14:textId="77777777" w:rsidR="00BB3CD4" w:rsidRDefault="002A67DA">
            <w:pPr>
              <w:shd w:val="clear" w:color="auto" w:fill="FFFFFF"/>
              <w:ind w:left="720"/>
              <w:rPr>
                <w:rFonts w:ascii="Calibri" w:eastAsia="Calibri" w:hAnsi="Calibri" w:cs="Calibri"/>
                <w:sz w:val="22"/>
                <w:szCs w:val="22"/>
              </w:rPr>
            </w:pPr>
            <w:r>
              <w:rPr>
                <w:rFonts w:ascii="Calibri" w:eastAsia="Calibri" w:hAnsi="Calibri" w:cs="Calibri"/>
                <w:sz w:val="22"/>
                <w:szCs w:val="22"/>
              </w:rPr>
              <w:t>State Systems of Higher Education--The Wisconsin "Idea" and the California Master Plan</w:t>
            </w:r>
          </w:p>
          <w:p w14:paraId="7847D0DB" w14:textId="77777777" w:rsidR="00BB3CD4" w:rsidRDefault="002A67DA">
            <w:pPr>
              <w:shd w:val="clear" w:color="auto" w:fill="FFFFFF"/>
              <w:ind w:left="720"/>
              <w:rPr>
                <w:rFonts w:ascii="Calibri" w:eastAsia="Calibri" w:hAnsi="Calibri" w:cs="Calibri"/>
                <w:sz w:val="22"/>
                <w:szCs w:val="22"/>
              </w:rPr>
            </w:pPr>
            <w:r>
              <w:rPr>
                <w:rFonts w:ascii="Calibri" w:eastAsia="Calibri" w:hAnsi="Calibri" w:cs="Calibri"/>
                <w:sz w:val="22"/>
                <w:szCs w:val="22"/>
              </w:rPr>
              <w:t>Student Activism: The 60s and Beyond</w:t>
            </w:r>
          </w:p>
          <w:p w14:paraId="76244B48" w14:textId="77777777" w:rsidR="00BB3CD4" w:rsidRDefault="002A67DA">
            <w:pPr>
              <w:shd w:val="clear" w:color="auto" w:fill="FFFFFF"/>
              <w:ind w:left="720"/>
              <w:rPr>
                <w:rFonts w:ascii="Calibri" w:eastAsia="Calibri" w:hAnsi="Calibri" w:cs="Calibri"/>
                <w:sz w:val="22"/>
                <w:szCs w:val="22"/>
              </w:rPr>
            </w:pPr>
            <w:r>
              <w:rPr>
                <w:rFonts w:ascii="Calibri" w:eastAsia="Calibri" w:hAnsi="Calibri" w:cs="Calibri"/>
                <w:sz w:val="22"/>
                <w:szCs w:val="22"/>
              </w:rPr>
              <w:t>Truman Report (Higher Education for American Democracy)</w:t>
            </w:r>
          </w:p>
          <w:p w14:paraId="6968EE62" w14:textId="77777777" w:rsidR="00BB3CD4" w:rsidRDefault="002A67DA">
            <w:pPr>
              <w:shd w:val="clear" w:color="auto" w:fill="FFFFFF"/>
              <w:ind w:left="720"/>
              <w:rPr>
                <w:rFonts w:ascii="Calibri" w:eastAsia="Calibri" w:hAnsi="Calibri" w:cs="Calibri"/>
                <w:sz w:val="22"/>
                <w:szCs w:val="22"/>
              </w:rPr>
            </w:pPr>
            <w:r>
              <w:rPr>
                <w:rFonts w:ascii="Calibri" w:eastAsia="Calibri" w:hAnsi="Calibri" w:cs="Calibri"/>
                <w:sz w:val="22"/>
                <w:szCs w:val="22"/>
              </w:rPr>
              <w:t>Yale Report of 1828</w:t>
            </w:r>
          </w:p>
          <w:p w14:paraId="798E0EB9" w14:textId="77777777" w:rsidR="00BB3CD4" w:rsidRDefault="002A67DA">
            <w:pPr>
              <w:shd w:val="clear" w:color="auto" w:fill="FFFFFF"/>
              <w:rPr>
                <w:rFonts w:ascii="Calibri" w:eastAsia="Calibri" w:hAnsi="Calibri" w:cs="Calibri"/>
              </w:rPr>
            </w:pPr>
            <w:r>
              <w:rPr>
                <w:rFonts w:ascii="Calibri" w:eastAsia="Calibri" w:hAnsi="Calibri" w:cs="Calibri"/>
              </w:rPr>
              <w:t> </w:t>
            </w:r>
            <w:r>
              <w:rPr>
                <w:rFonts w:ascii="Calibri" w:eastAsia="Calibri" w:hAnsi="Calibri" w:cs="Calibri"/>
              </w:rPr>
              <w:br/>
              <w:t xml:space="preserve">The information you gather should focus on explaining the topic and how the topic has influenced higher education in the United States—the people that attend, the types of institutions, the way institutions operate, the way society views/values higher education, and so on. </w:t>
            </w:r>
          </w:p>
          <w:p w14:paraId="59D7C957" w14:textId="77777777" w:rsidR="00BB3CD4" w:rsidRDefault="00BB3CD4">
            <w:pPr>
              <w:shd w:val="clear" w:color="auto" w:fill="FFFFFF"/>
              <w:rPr>
                <w:rFonts w:ascii="Calibri" w:eastAsia="Calibri" w:hAnsi="Calibri" w:cs="Calibri"/>
              </w:rPr>
            </w:pPr>
          </w:p>
          <w:p w14:paraId="4653EB71" w14:textId="77777777" w:rsidR="00BB3CD4" w:rsidRDefault="002A67DA">
            <w:pPr>
              <w:rPr>
                <w:rFonts w:ascii="Calibri" w:eastAsia="Calibri" w:hAnsi="Calibri" w:cs="Calibri"/>
              </w:rPr>
            </w:pPr>
            <w:r>
              <w:rPr>
                <w:rFonts w:ascii="Calibri" w:eastAsia="Calibri" w:hAnsi="Calibri" w:cs="Calibri"/>
              </w:rPr>
              <w:t xml:space="preserve">You will craft a </w:t>
            </w:r>
            <w:proofErr w:type="gramStart"/>
            <w:r>
              <w:rPr>
                <w:rFonts w:ascii="Calibri" w:eastAsia="Calibri" w:hAnsi="Calibri" w:cs="Calibri"/>
              </w:rPr>
              <w:t>10 minute</w:t>
            </w:r>
            <w:proofErr w:type="gramEnd"/>
            <w:r>
              <w:rPr>
                <w:rFonts w:ascii="Calibri" w:eastAsia="Calibri" w:hAnsi="Calibri" w:cs="Calibri"/>
              </w:rPr>
              <w:t xml:space="preserve"> presentation for class which addresses the areas noted above. Additionally, you will write a </w:t>
            </w:r>
            <w:proofErr w:type="gramStart"/>
            <w:r>
              <w:rPr>
                <w:rFonts w:ascii="Calibri" w:eastAsia="Calibri" w:hAnsi="Calibri" w:cs="Calibri"/>
              </w:rPr>
              <w:t>3-5 page</w:t>
            </w:r>
            <w:proofErr w:type="gramEnd"/>
            <w:r>
              <w:rPr>
                <w:rFonts w:ascii="Calibri" w:eastAsia="Calibri" w:hAnsi="Calibri" w:cs="Calibri"/>
              </w:rPr>
              <w:t xml:space="preserve"> paper on your topic in APA format which addresses the core elements defined above as well as includes common links in the topics explored during class presentations. For example, the AAUP is an association for faculty, the Big Six are associations for institutions, and Phi Beta Kappa and other associations are for students—the common link being associations. </w:t>
            </w:r>
          </w:p>
          <w:p w14:paraId="1C7C29EA" w14:textId="77777777" w:rsidR="00BB3CD4" w:rsidRDefault="00BB3CD4">
            <w:pPr>
              <w:rPr>
                <w:rFonts w:ascii="Calibri" w:eastAsia="Calibri" w:hAnsi="Calibri" w:cs="Calibri"/>
              </w:rPr>
            </w:pPr>
          </w:p>
          <w:p w14:paraId="4DBC9887" w14:textId="408C65EF" w:rsidR="00BB3CD4" w:rsidRDefault="002A67DA">
            <w:pPr>
              <w:rPr>
                <w:rFonts w:ascii="Calibri" w:eastAsia="Calibri" w:hAnsi="Calibri" w:cs="Calibri"/>
              </w:rPr>
            </w:pPr>
            <w:r>
              <w:rPr>
                <w:rFonts w:ascii="Calibri" w:eastAsia="Calibri" w:hAnsi="Calibri" w:cs="Calibri"/>
              </w:rPr>
              <w:t xml:space="preserve">Papers alone are to be uploaded to Canvas. </w:t>
            </w:r>
            <w:r>
              <w:rPr>
                <w:rFonts w:ascii="Calibri" w:eastAsia="Calibri" w:hAnsi="Calibri" w:cs="Calibri"/>
                <w:b/>
              </w:rPr>
              <w:t>Note that your presentation in class and participation in discussion is also included in the total points for this assignment. See rubric in Files.</w:t>
            </w:r>
          </w:p>
        </w:tc>
      </w:tr>
      <w:tr w:rsidR="00BB3CD4" w14:paraId="33377685" w14:textId="77777777">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59618F" w14:textId="390DF018" w:rsidR="00BB3CD4" w:rsidRDefault="00C92AC1">
            <w:pPr>
              <w:rPr>
                <w:rFonts w:ascii="Calibri" w:eastAsia="Calibri" w:hAnsi="Calibri" w:cs="Calibri"/>
                <w:b/>
              </w:rPr>
            </w:pPr>
            <w:r>
              <w:rPr>
                <w:rFonts w:ascii="Calibri" w:eastAsia="Calibri" w:hAnsi="Calibri" w:cs="Calibri"/>
                <w:b/>
              </w:rPr>
              <w:lastRenderedPageBreak/>
              <w:t>15</w:t>
            </w:r>
          </w:p>
        </w:tc>
        <w:tc>
          <w:tcPr>
            <w:tcW w:w="8310" w:type="dxa"/>
            <w:shd w:val="clear" w:color="auto" w:fill="auto"/>
          </w:tcPr>
          <w:p w14:paraId="390071AF" w14:textId="77777777" w:rsidR="00BB3CD4" w:rsidRDefault="002A67DA">
            <w:pPr>
              <w:rPr>
                <w:rFonts w:ascii="Calibri" w:eastAsia="Calibri" w:hAnsi="Calibri" w:cs="Calibri"/>
                <w:b/>
              </w:rPr>
            </w:pPr>
            <w:r>
              <w:rPr>
                <w:rFonts w:ascii="Calibri" w:eastAsia="Calibri" w:hAnsi="Calibri" w:cs="Calibri"/>
                <w:b/>
              </w:rPr>
              <w:t>Article Submission for Module 7 and Lead Discussion on Selected Article</w:t>
            </w:r>
          </w:p>
          <w:p w14:paraId="61160C08" w14:textId="77777777" w:rsidR="00BB3CD4" w:rsidRDefault="002A67DA">
            <w:pPr>
              <w:rPr>
                <w:rFonts w:ascii="Calibri" w:eastAsia="Calibri" w:hAnsi="Calibri" w:cs="Calibri"/>
                <w:b/>
              </w:rPr>
            </w:pPr>
            <w:r>
              <w:rPr>
                <w:rFonts w:ascii="Calibri" w:eastAsia="Calibri" w:hAnsi="Calibri" w:cs="Calibri"/>
              </w:rPr>
              <w:t xml:space="preserve">This is your opportunity to define current events which may be influenced by history. Submit one article to me by email. The article may be from an academic journal, higher education periodical, or established news source. In a brief few sentences, describe how the subject matter ties to what has been covered in the course so far to this point and what kind of light it sheds on the future of higher education. Depending upon the number of articles received, I may include some of my own. The syllabus will be </w:t>
            </w:r>
            <w:proofErr w:type="gramStart"/>
            <w:r>
              <w:rPr>
                <w:rFonts w:ascii="Calibri" w:eastAsia="Calibri" w:hAnsi="Calibri" w:cs="Calibri"/>
              </w:rPr>
              <w:t>adjusted</w:t>
            </w:r>
            <w:proofErr w:type="gramEnd"/>
            <w:r>
              <w:rPr>
                <w:rFonts w:ascii="Calibri" w:eastAsia="Calibri" w:hAnsi="Calibri" w:cs="Calibri"/>
              </w:rPr>
              <w:t xml:space="preserve"> and students notified within ample time to complete the readings prior to the last session. </w:t>
            </w:r>
            <w:r>
              <w:rPr>
                <w:rFonts w:ascii="Calibri" w:eastAsia="Calibri" w:hAnsi="Calibri" w:cs="Calibri"/>
                <w:b/>
              </w:rPr>
              <w:t>Limit article to 10 pages if possible.</w:t>
            </w:r>
          </w:p>
          <w:p w14:paraId="25D8775C" w14:textId="77777777" w:rsidR="00BB3CD4" w:rsidRDefault="00BB3CD4">
            <w:pPr>
              <w:rPr>
                <w:rFonts w:ascii="Calibri" w:eastAsia="Calibri" w:hAnsi="Calibri" w:cs="Calibri"/>
              </w:rPr>
            </w:pPr>
          </w:p>
          <w:p w14:paraId="7C67BFD6" w14:textId="77777777" w:rsidR="00BB3CD4" w:rsidRDefault="002A67DA">
            <w:pPr>
              <w:rPr>
                <w:rFonts w:ascii="Calibri" w:eastAsia="Calibri" w:hAnsi="Calibri" w:cs="Calibri"/>
              </w:rPr>
            </w:pPr>
            <w:r>
              <w:rPr>
                <w:rFonts w:ascii="Calibri" w:eastAsia="Calibri" w:hAnsi="Calibri" w:cs="Calibri"/>
              </w:rPr>
              <w:t>This presents a shared learning and peer to peer perspective. You will then lead a brief discussion on your article topic during our last class of the semester. You are free to prepare visual materials for your classmates, but it is not required. The intent is to foster discussion and tie together themes among articles if any, as well as move our discussion forward about the future direction of higher education.</w:t>
            </w:r>
          </w:p>
        </w:tc>
      </w:tr>
      <w:tr w:rsidR="00BB3CD4" w14:paraId="77B85BB7" w14:textId="77777777">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CA96DE" w14:textId="32574B4F" w:rsidR="00BB3CD4" w:rsidRDefault="002A67DA">
            <w:pPr>
              <w:rPr>
                <w:rFonts w:ascii="Calibri" w:eastAsia="Calibri" w:hAnsi="Calibri" w:cs="Calibri"/>
                <w:b/>
              </w:rPr>
            </w:pPr>
            <w:r>
              <w:rPr>
                <w:rFonts w:ascii="Calibri" w:eastAsia="Calibri" w:hAnsi="Calibri" w:cs="Calibri"/>
                <w:b/>
              </w:rPr>
              <w:t>2</w:t>
            </w:r>
            <w:r w:rsidR="00146003">
              <w:rPr>
                <w:rFonts w:ascii="Calibri" w:eastAsia="Calibri" w:hAnsi="Calibri" w:cs="Calibri"/>
                <w:b/>
              </w:rPr>
              <w:t>5</w:t>
            </w:r>
          </w:p>
        </w:tc>
        <w:tc>
          <w:tcPr>
            <w:tcW w:w="8310" w:type="dxa"/>
            <w:shd w:val="clear" w:color="auto" w:fill="auto"/>
          </w:tcPr>
          <w:p w14:paraId="040AB897" w14:textId="77777777" w:rsidR="00BB3CD4" w:rsidRDefault="002A67DA">
            <w:pPr>
              <w:rPr>
                <w:rFonts w:ascii="Calibri" w:eastAsia="Calibri" w:hAnsi="Calibri" w:cs="Calibri"/>
                <w:b/>
              </w:rPr>
            </w:pPr>
            <w:r>
              <w:rPr>
                <w:rFonts w:ascii="Calibri" w:eastAsia="Calibri" w:hAnsi="Calibri" w:cs="Calibri"/>
                <w:b/>
              </w:rPr>
              <w:t xml:space="preserve">Culminating Perspective Paper </w:t>
            </w:r>
          </w:p>
          <w:p w14:paraId="2A5828BC" w14:textId="77777777" w:rsidR="00BB3CD4" w:rsidRDefault="002A67DA">
            <w:pPr>
              <w:tabs>
                <w:tab w:val="left" w:pos="5400"/>
              </w:tabs>
              <w:jc w:val="both"/>
              <w:rPr>
                <w:rFonts w:ascii="Calibri" w:eastAsia="Calibri" w:hAnsi="Calibri" w:cs="Calibri"/>
              </w:rPr>
            </w:pPr>
            <w:r>
              <w:rPr>
                <w:rFonts w:ascii="Calibri" w:eastAsia="Calibri" w:hAnsi="Calibri" w:cs="Calibri"/>
              </w:rPr>
              <w:t xml:space="preserve">To reflect on the knowledge gained during the semester </w:t>
            </w:r>
            <w:proofErr w:type="gramStart"/>
            <w:r>
              <w:rPr>
                <w:rFonts w:ascii="Calibri" w:eastAsia="Calibri" w:hAnsi="Calibri" w:cs="Calibri"/>
              </w:rPr>
              <w:t>in light of</w:t>
            </w:r>
            <w:proofErr w:type="gramEnd"/>
            <w:r>
              <w:rPr>
                <w:rFonts w:ascii="Calibri" w:eastAsia="Calibri" w:hAnsi="Calibri" w:cs="Calibri"/>
              </w:rPr>
              <w:t xml:space="preserve"> original philosophy, beliefs, and perceptions about higher education in America and the role it plays in their life and in society. </w:t>
            </w:r>
          </w:p>
          <w:p w14:paraId="131F90C3" w14:textId="77777777" w:rsidR="00BB3CD4" w:rsidRDefault="00BB3CD4">
            <w:pPr>
              <w:jc w:val="both"/>
              <w:rPr>
                <w:rFonts w:ascii="Calibri" w:eastAsia="Calibri" w:hAnsi="Calibri" w:cs="Calibri"/>
              </w:rPr>
            </w:pPr>
          </w:p>
          <w:p w14:paraId="3D0141DC" w14:textId="77777777" w:rsidR="00BB3CD4" w:rsidRDefault="002A67DA">
            <w:pPr>
              <w:jc w:val="both"/>
              <w:rPr>
                <w:rFonts w:ascii="Calibri" w:eastAsia="Calibri" w:hAnsi="Calibri" w:cs="Calibri"/>
              </w:rPr>
            </w:pPr>
            <w:r>
              <w:rPr>
                <w:rFonts w:ascii="Calibri" w:eastAsia="Calibri" w:hAnsi="Calibri" w:cs="Calibri"/>
              </w:rPr>
              <w:t xml:space="preserve">You need to respond to the following questions.  </w:t>
            </w:r>
          </w:p>
          <w:p w14:paraId="74487786" w14:textId="77777777" w:rsidR="00BB3CD4" w:rsidRDefault="00BB3CD4">
            <w:pPr>
              <w:jc w:val="both"/>
              <w:rPr>
                <w:rFonts w:ascii="Calibri" w:eastAsia="Calibri" w:hAnsi="Calibri" w:cs="Calibri"/>
              </w:rPr>
            </w:pPr>
          </w:p>
          <w:p w14:paraId="1B1E5162" w14:textId="77777777" w:rsidR="00BB3CD4" w:rsidRDefault="002A67DA">
            <w:pPr>
              <w:numPr>
                <w:ilvl w:val="0"/>
                <w:numId w:val="15"/>
              </w:numPr>
              <w:jc w:val="both"/>
              <w:rPr>
                <w:sz w:val="22"/>
                <w:szCs w:val="22"/>
              </w:rPr>
            </w:pPr>
            <w:r>
              <w:rPr>
                <w:rFonts w:ascii="Calibri" w:eastAsia="Calibri" w:hAnsi="Calibri" w:cs="Calibri"/>
              </w:rPr>
              <w:t xml:space="preserve">What has changed from your Initial Perspective Paper? Do you have the same thoughts about the purpose of higher education, </w:t>
            </w:r>
            <w:proofErr w:type="gramStart"/>
            <w:r>
              <w:rPr>
                <w:rFonts w:ascii="Calibri" w:eastAsia="Calibri" w:hAnsi="Calibri" w:cs="Calibri"/>
              </w:rPr>
              <w:t>including  whether</w:t>
            </w:r>
            <w:proofErr w:type="gramEnd"/>
            <w:r>
              <w:rPr>
                <w:rFonts w:ascii="Calibri" w:eastAsia="Calibri" w:hAnsi="Calibri" w:cs="Calibri"/>
              </w:rPr>
              <w:t xml:space="preserve"> it is a right or a privilege, a public or personal good? </w:t>
            </w:r>
          </w:p>
          <w:p w14:paraId="7524E042" w14:textId="77777777" w:rsidR="00BB3CD4" w:rsidRDefault="002A67DA">
            <w:pPr>
              <w:numPr>
                <w:ilvl w:val="0"/>
                <w:numId w:val="15"/>
              </w:numPr>
              <w:jc w:val="both"/>
              <w:rPr>
                <w:sz w:val="22"/>
                <w:szCs w:val="22"/>
              </w:rPr>
            </w:pPr>
            <w:r>
              <w:rPr>
                <w:rFonts w:ascii="Calibri" w:eastAsia="Calibri" w:hAnsi="Calibri" w:cs="Calibri"/>
              </w:rPr>
              <w:t xml:space="preserve">What sources from the duration of the course (readings, peer projects, personal experience) have either reaffirmed your initial thoughts or influenced changes?  </w:t>
            </w:r>
          </w:p>
          <w:p w14:paraId="22BC4501" w14:textId="77777777" w:rsidR="00BB3CD4" w:rsidRDefault="002A67DA">
            <w:pPr>
              <w:numPr>
                <w:ilvl w:val="0"/>
                <w:numId w:val="15"/>
              </w:numPr>
              <w:jc w:val="both"/>
              <w:rPr>
                <w:sz w:val="22"/>
                <w:szCs w:val="22"/>
              </w:rPr>
            </w:pPr>
            <w:r>
              <w:rPr>
                <w:rFonts w:ascii="Calibri" w:eastAsia="Calibri" w:hAnsi="Calibri" w:cs="Calibri"/>
              </w:rPr>
              <w:t>What three “things” should everyone pursuing a certificate or degree related to higher education know about the history and development of U.S. higher education and why?</w:t>
            </w:r>
          </w:p>
          <w:p w14:paraId="2BB0091D" w14:textId="77777777" w:rsidR="00BB3CD4" w:rsidRDefault="00BB3CD4">
            <w:pPr>
              <w:jc w:val="both"/>
              <w:rPr>
                <w:rFonts w:ascii="Calibri" w:eastAsia="Calibri" w:hAnsi="Calibri" w:cs="Calibri"/>
              </w:rPr>
            </w:pPr>
          </w:p>
          <w:p w14:paraId="1B5A5788" w14:textId="77777777" w:rsidR="00BB3CD4" w:rsidRDefault="002A67DA">
            <w:pPr>
              <w:jc w:val="both"/>
              <w:rPr>
                <w:rFonts w:ascii="Calibri" w:eastAsia="Calibri" w:hAnsi="Calibri" w:cs="Calibri"/>
              </w:rPr>
            </w:pPr>
            <w:r>
              <w:rPr>
                <w:rFonts w:ascii="Calibri" w:eastAsia="Calibri" w:hAnsi="Calibri" w:cs="Calibri"/>
              </w:rPr>
              <w:t xml:space="preserve">Choose a format for this assignment that best suits the content, your learning style, and ability to share it.  This may include PowerPoint/Prezi or a visual timeline (should include voiceover talking points to expand on these visuals), video, or a written paper. Include references for your work. </w:t>
            </w:r>
            <w:r>
              <w:rPr>
                <w:rFonts w:ascii="Calibri" w:eastAsia="Calibri" w:hAnsi="Calibri" w:cs="Calibri"/>
                <w:b/>
              </w:rPr>
              <w:t xml:space="preserve">A paper should be 6-7 pages in length and if you choose a </w:t>
            </w:r>
            <w:proofErr w:type="gramStart"/>
            <w:r>
              <w:rPr>
                <w:rFonts w:ascii="Calibri" w:eastAsia="Calibri" w:hAnsi="Calibri" w:cs="Calibri"/>
                <w:b/>
              </w:rPr>
              <w:t>video</w:t>
            </w:r>
            <w:proofErr w:type="gramEnd"/>
            <w:r>
              <w:rPr>
                <w:rFonts w:ascii="Calibri" w:eastAsia="Calibri" w:hAnsi="Calibri" w:cs="Calibri"/>
                <w:b/>
              </w:rPr>
              <w:t xml:space="preserve"> it should be 10-12 minutes</w:t>
            </w:r>
            <w:r>
              <w:rPr>
                <w:rFonts w:ascii="Calibri" w:eastAsia="Calibri" w:hAnsi="Calibri" w:cs="Calibri"/>
              </w:rPr>
              <w:t xml:space="preserve">. </w:t>
            </w:r>
          </w:p>
          <w:p w14:paraId="73DCC682" w14:textId="77777777" w:rsidR="00BB3CD4" w:rsidRDefault="00BB3CD4">
            <w:pPr>
              <w:rPr>
                <w:rFonts w:ascii="Calibri" w:eastAsia="Calibri" w:hAnsi="Calibri" w:cs="Calibri"/>
              </w:rPr>
            </w:pPr>
          </w:p>
        </w:tc>
      </w:tr>
    </w:tbl>
    <w:p w14:paraId="76A36A4C" w14:textId="77777777" w:rsidR="00BB3CD4" w:rsidRDefault="00BB3CD4">
      <w:pPr>
        <w:rPr>
          <w:rFonts w:ascii="Calibri" w:eastAsia="Calibri" w:hAnsi="Calibri" w:cs="Calibri"/>
          <w:b/>
        </w:rPr>
      </w:pPr>
    </w:p>
    <w:sectPr w:rsidR="00BB3CD4">
      <w:footerReference w:type="default" r:id="rId28"/>
      <w:pgSz w:w="12240" w:h="15840"/>
      <w:pgMar w:top="1008" w:right="1008" w:bottom="900" w:left="1008" w:header="720" w:footer="4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16A61" w14:textId="77777777" w:rsidR="00A15223" w:rsidRDefault="00A15223">
      <w:r>
        <w:separator/>
      </w:r>
    </w:p>
  </w:endnote>
  <w:endnote w:type="continuationSeparator" w:id="0">
    <w:p w14:paraId="42C20307" w14:textId="77777777" w:rsidR="00A15223" w:rsidRDefault="00A1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Belleza">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83D5" w14:textId="77777777" w:rsidR="00BB3CD4" w:rsidRDefault="002A67DA">
    <w:pPr>
      <w:pBdr>
        <w:top w:val="nil"/>
        <w:left w:val="nil"/>
        <w:bottom w:val="nil"/>
        <w:right w:val="nil"/>
        <w:between w:val="nil"/>
      </w:pBdr>
      <w:tabs>
        <w:tab w:val="center" w:pos="4320"/>
        <w:tab w:val="right" w:pos="8640"/>
        <w:tab w:val="center" w:pos="5049"/>
        <w:tab w:val="right" w:pos="10098"/>
      </w:tabs>
      <w:rPr>
        <w:rFonts w:ascii="Arial" w:eastAsia="Arial" w:hAnsi="Arial" w:cs="Arial"/>
        <w:b/>
        <w:color w:val="000000"/>
        <w:sz w:val="22"/>
        <w:szCs w:val="22"/>
      </w:rPr>
    </w:pPr>
    <w:r>
      <w:rPr>
        <w:rFonts w:ascii="Arial" w:eastAsia="Arial" w:hAnsi="Arial" w:cs="Arial"/>
        <w:b/>
        <w:color w:val="000000"/>
        <w:sz w:val="22"/>
        <w:szCs w:val="22"/>
      </w:rPr>
      <w:tab/>
    </w:r>
    <w:r>
      <w:rPr>
        <w:rFonts w:ascii="Arial" w:eastAsia="Arial" w:hAnsi="Arial" w:cs="Arial"/>
        <w:b/>
        <w:color w:val="000000"/>
        <w:sz w:val="22"/>
        <w:szCs w:val="22"/>
      </w:rPr>
      <w:tab/>
      <w:t xml:space="preserve">Page </w:t>
    </w:r>
    <w:r>
      <w:rPr>
        <w:rFonts w:ascii="Arial" w:eastAsia="Arial" w:hAnsi="Arial" w:cs="Arial"/>
        <w:b/>
        <w:color w:val="000000"/>
        <w:sz w:val="22"/>
        <w:szCs w:val="22"/>
      </w:rPr>
      <w:fldChar w:fldCharType="begin"/>
    </w:r>
    <w:r>
      <w:rPr>
        <w:rFonts w:ascii="Arial" w:eastAsia="Arial" w:hAnsi="Arial" w:cs="Arial"/>
        <w:b/>
        <w:color w:val="000000"/>
        <w:sz w:val="22"/>
        <w:szCs w:val="22"/>
      </w:rPr>
      <w:instrText>PAGE</w:instrText>
    </w:r>
    <w:r>
      <w:rPr>
        <w:rFonts w:ascii="Arial" w:eastAsia="Arial" w:hAnsi="Arial" w:cs="Arial"/>
        <w:b/>
        <w:color w:val="000000"/>
        <w:sz w:val="22"/>
        <w:szCs w:val="22"/>
      </w:rPr>
      <w:fldChar w:fldCharType="separate"/>
    </w:r>
    <w:r w:rsidR="00493A6C">
      <w:rPr>
        <w:rFonts w:ascii="Arial" w:eastAsia="Arial" w:hAnsi="Arial" w:cs="Arial"/>
        <w:b/>
        <w:noProof/>
        <w:color w:val="000000"/>
        <w:sz w:val="22"/>
        <w:szCs w:val="22"/>
      </w:rPr>
      <w:t>1</w:t>
    </w:r>
    <w:r>
      <w:rPr>
        <w:rFonts w:ascii="Arial" w:eastAsia="Arial" w:hAnsi="Arial" w:cs="Arial"/>
        <w:b/>
        <w:color w:val="000000"/>
        <w:sz w:val="22"/>
        <w:szCs w:val="22"/>
      </w:rPr>
      <w:fldChar w:fldCharType="end"/>
    </w:r>
    <w:r>
      <w:rPr>
        <w:rFonts w:ascii="Arial" w:eastAsia="Arial" w:hAnsi="Arial" w:cs="Arial"/>
        <w:b/>
        <w:color w:val="000000"/>
        <w:sz w:val="22"/>
        <w:szCs w:val="22"/>
      </w:rPr>
      <w:t xml:space="preserve"> of </w:t>
    </w:r>
    <w:r>
      <w:rPr>
        <w:rFonts w:ascii="Arial" w:eastAsia="Arial" w:hAnsi="Arial" w:cs="Arial"/>
        <w:b/>
        <w:color w:val="000000"/>
        <w:sz w:val="22"/>
        <w:szCs w:val="22"/>
      </w:rPr>
      <w:fldChar w:fldCharType="begin"/>
    </w:r>
    <w:r>
      <w:rPr>
        <w:rFonts w:ascii="Arial" w:eastAsia="Arial" w:hAnsi="Arial" w:cs="Arial"/>
        <w:b/>
        <w:color w:val="000000"/>
        <w:sz w:val="22"/>
        <w:szCs w:val="22"/>
      </w:rPr>
      <w:instrText>NUMPAGES</w:instrText>
    </w:r>
    <w:r>
      <w:rPr>
        <w:rFonts w:ascii="Arial" w:eastAsia="Arial" w:hAnsi="Arial" w:cs="Arial"/>
        <w:b/>
        <w:color w:val="000000"/>
        <w:sz w:val="22"/>
        <w:szCs w:val="22"/>
      </w:rPr>
      <w:fldChar w:fldCharType="separate"/>
    </w:r>
    <w:r w:rsidR="00493A6C">
      <w:rPr>
        <w:rFonts w:ascii="Arial" w:eastAsia="Arial" w:hAnsi="Arial" w:cs="Arial"/>
        <w:b/>
        <w:noProof/>
        <w:color w:val="000000"/>
        <w:sz w:val="22"/>
        <w:szCs w:val="22"/>
      </w:rPr>
      <w:t>2</w:t>
    </w:r>
    <w:r>
      <w:rPr>
        <w:rFonts w:ascii="Arial" w:eastAsia="Arial" w:hAnsi="Arial" w:cs="Arial"/>
        <w:b/>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5198A" w14:textId="77777777" w:rsidR="00A15223" w:rsidRDefault="00A15223">
      <w:r>
        <w:separator/>
      </w:r>
    </w:p>
  </w:footnote>
  <w:footnote w:type="continuationSeparator" w:id="0">
    <w:p w14:paraId="63B955F1" w14:textId="77777777" w:rsidR="00A15223" w:rsidRDefault="00A15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150"/>
    <w:multiLevelType w:val="hybridMultilevel"/>
    <w:tmpl w:val="AEE4CFC2"/>
    <w:lvl w:ilvl="0" w:tplc="04090001">
      <w:start w:val="1"/>
      <w:numFmt w:val="bullet"/>
      <w:lvlText w:val=""/>
      <w:lvlJc w:val="left"/>
      <w:pPr>
        <w:ind w:left="4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C749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D93015"/>
    <w:multiLevelType w:val="multilevel"/>
    <w:tmpl w:val="FFFFFFFF"/>
    <w:lvl w:ilvl="0">
      <w:start w:val="1"/>
      <w:numFmt w:val="decimal"/>
      <w:lvlText w:val="%1."/>
      <w:lvlJc w:val="left"/>
      <w:pPr>
        <w:ind w:left="720" w:hanging="360"/>
      </w:pPr>
      <w:rPr>
        <w:rFonts w:ascii="Belleza" w:eastAsia="Belleza" w:hAnsi="Belleza" w:cs="Bellez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973844"/>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6D0EBD"/>
    <w:multiLevelType w:val="hybridMultilevel"/>
    <w:tmpl w:val="20A0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52BF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7A60F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AE2CCE"/>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A7C11F7"/>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A96650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2C5853"/>
    <w:multiLevelType w:val="hybridMultilevel"/>
    <w:tmpl w:val="B330AC1A"/>
    <w:lvl w:ilvl="0" w:tplc="3B243FCA">
      <w:numFmt w:val="bullet"/>
      <w:lvlText w:val="-"/>
      <w:lvlJc w:val="left"/>
      <w:pPr>
        <w:ind w:left="420" w:hanging="360"/>
      </w:pPr>
      <w:rPr>
        <w:rFonts w:ascii="Calibri" w:eastAsia="Calibri" w:hAnsi="Calibri" w:cs="Calibri"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5C51567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AE46C9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E42249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3CF12C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69A356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77B7E5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BD5629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82385379">
    <w:abstractNumId w:val="6"/>
  </w:num>
  <w:num w:numId="2" w16cid:durableId="1872956153">
    <w:abstractNumId w:val="13"/>
  </w:num>
  <w:num w:numId="3" w16cid:durableId="1722023965">
    <w:abstractNumId w:val="17"/>
  </w:num>
  <w:num w:numId="4" w16cid:durableId="1083260005">
    <w:abstractNumId w:val="15"/>
  </w:num>
  <w:num w:numId="5" w16cid:durableId="1100418655">
    <w:abstractNumId w:val="3"/>
  </w:num>
  <w:num w:numId="6" w16cid:durableId="2130008924">
    <w:abstractNumId w:val="7"/>
  </w:num>
  <w:num w:numId="7" w16cid:durableId="1977905937">
    <w:abstractNumId w:val="1"/>
  </w:num>
  <w:num w:numId="8" w16cid:durableId="631835716">
    <w:abstractNumId w:val="14"/>
  </w:num>
  <w:num w:numId="9" w16cid:durableId="1846364841">
    <w:abstractNumId w:val="5"/>
  </w:num>
  <w:num w:numId="10" w16cid:durableId="1936935749">
    <w:abstractNumId w:val="8"/>
  </w:num>
  <w:num w:numId="11" w16cid:durableId="1311980708">
    <w:abstractNumId w:val="11"/>
  </w:num>
  <w:num w:numId="12" w16cid:durableId="433526242">
    <w:abstractNumId w:val="16"/>
  </w:num>
  <w:num w:numId="13" w16cid:durableId="134104826">
    <w:abstractNumId w:val="12"/>
  </w:num>
  <w:num w:numId="14" w16cid:durableId="776483221">
    <w:abstractNumId w:val="9"/>
  </w:num>
  <w:num w:numId="15" w16cid:durableId="678509121">
    <w:abstractNumId w:val="2"/>
  </w:num>
  <w:num w:numId="16" w16cid:durableId="1521241322">
    <w:abstractNumId w:val="4"/>
  </w:num>
  <w:num w:numId="17" w16cid:durableId="955865558">
    <w:abstractNumId w:val="10"/>
  </w:num>
  <w:num w:numId="18" w16cid:durableId="24913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4"/>
    <w:rsid w:val="00057037"/>
    <w:rsid w:val="00082D3B"/>
    <w:rsid w:val="000C2798"/>
    <w:rsid w:val="000D323A"/>
    <w:rsid w:val="00146003"/>
    <w:rsid w:val="00181DD4"/>
    <w:rsid w:val="001F2E52"/>
    <w:rsid w:val="0021341C"/>
    <w:rsid w:val="002162E4"/>
    <w:rsid w:val="00250C74"/>
    <w:rsid w:val="002A67DA"/>
    <w:rsid w:val="002C5D51"/>
    <w:rsid w:val="002E63B3"/>
    <w:rsid w:val="00335E66"/>
    <w:rsid w:val="003674F2"/>
    <w:rsid w:val="003B4B69"/>
    <w:rsid w:val="00430157"/>
    <w:rsid w:val="00440235"/>
    <w:rsid w:val="00470D4E"/>
    <w:rsid w:val="00471562"/>
    <w:rsid w:val="00493A6C"/>
    <w:rsid w:val="004B599C"/>
    <w:rsid w:val="0050170A"/>
    <w:rsid w:val="005229B3"/>
    <w:rsid w:val="00563003"/>
    <w:rsid w:val="00582B59"/>
    <w:rsid w:val="005E2D08"/>
    <w:rsid w:val="00651FAB"/>
    <w:rsid w:val="00675D7C"/>
    <w:rsid w:val="00685707"/>
    <w:rsid w:val="006B2333"/>
    <w:rsid w:val="006C18B5"/>
    <w:rsid w:val="006E289A"/>
    <w:rsid w:val="007755D2"/>
    <w:rsid w:val="00795C26"/>
    <w:rsid w:val="00840DDE"/>
    <w:rsid w:val="008765E1"/>
    <w:rsid w:val="008F4351"/>
    <w:rsid w:val="009031A1"/>
    <w:rsid w:val="0092604E"/>
    <w:rsid w:val="00946DCF"/>
    <w:rsid w:val="009C2B85"/>
    <w:rsid w:val="009E7E18"/>
    <w:rsid w:val="00A15223"/>
    <w:rsid w:val="00A96F9D"/>
    <w:rsid w:val="00AE4BD5"/>
    <w:rsid w:val="00B30921"/>
    <w:rsid w:val="00B4397D"/>
    <w:rsid w:val="00B57B75"/>
    <w:rsid w:val="00BB3CD4"/>
    <w:rsid w:val="00BB69FB"/>
    <w:rsid w:val="00C92AC1"/>
    <w:rsid w:val="00D218A6"/>
    <w:rsid w:val="00DA0E69"/>
    <w:rsid w:val="00E52185"/>
    <w:rsid w:val="00F1475E"/>
    <w:rsid w:val="00F80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819B33"/>
  <w15:docId w15:val="{F6ACBCAF-ABDC-B643-B8DC-3E0F69F6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8F4351"/>
    <w:rPr>
      <w:color w:val="0000FF" w:themeColor="hyperlink"/>
      <w:u w:val="single"/>
    </w:rPr>
  </w:style>
  <w:style w:type="character" w:styleId="UnresolvedMention">
    <w:name w:val="Unresolved Mention"/>
    <w:basedOn w:val="DefaultParagraphFont"/>
    <w:uiPriority w:val="99"/>
    <w:semiHidden/>
    <w:unhideWhenUsed/>
    <w:rsid w:val="008F4351"/>
    <w:rPr>
      <w:color w:val="605E5C"/>
      <w:shd w:val="clear" w:color="auto" w:fill="E1DFDD"/>
    </w:rPr>
  </w:style>
  <w:style w:type="character" w:styleId="FollowedHyperlink">
    <w:name w:val="FollowedHyperlink"/>
    <w:basedOn w:val="DefaultParagraphFont"/>
    <w:uiPriority w:val="99"/>
    <w:semiHidden/>
    <w:unhideWhenUsed/>
    <w:rsid w:val="00BB69FB"/>
    <w:rPr>
      <w:color w:val="800080" w:themeColor="followedHyperlink"/>
      <w:u w:val="single"/>
    </w:rPr>
  </w:style>
  <w:style w:type="paragraph" w:styleId="ListParagraph">
    <w:name w:val="List Paragraph"/>
    <w:basedOn w:val="Normal"/>
    <w:uiPriority w:val="34"/>
    <w:qFormat/>
    <w:rsid w:val="00A96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4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rkeley.zoom.us/j/9540968891" TargetMode="External"/><Relationship Id="rId13" Type="http://schemas.openxmlformats.org/officeDocument/2006/relationships/hyperlink" Target="https://extension.berkeley.edu/static/studentservices/onlineinfo/" TargetMode="External"/><Relationship Id="rId18" Type="http://schemas.openxmlformats.org/officeDocument/2006/relationships/hyperlink" Target="http://extension.berkeley.edu/static/studentservices/student-guidelines/" TargetMode="External"/><Relationship Id="rId26" Type="http://schemas.openxmlformats.org/officeDocument/2006/relationships/hyperlink" Target="https://www.youtube.com/watch?v=t5Qey4u7usY" TargetMode="External"/><Relationship Id="rId3" Type="http://schemas.openxmlformats.org/officeDocument/2006/relationships/settings" Target="settings.xml"/><Relationship Id="rId21" Type="http://schemas.openxmlformats.org/officeDocument/2006/relationships/hyperlink" Target="https://powerforms.docusign.net/f4438cc0-4f04-4d9b-851a-4815b6f94acb?env=na3-eu1" TargetMode="External"/><Relationship Id="rId7" Type="http://schemas.openxmlformats.org/officeDocument/2006/relationships/image" Target="media/image1.jpg"/><Relationship Id="rId12" Type="http://schemas.openxmlformats.org/officeDocument/2006/relationships/hyperlink" Target="https://support.zoom.us/hc/en-us/articles/201362023-System-Requirements-for-PC-Mac-and-Linux" TargetMode="External"/><Relationship Id="rId17" Type="http://schemas.openxmlformats.org/officeDocument/2006/relationships/hyperlink" Target="http://extension.berkeley.edu/upload/studentconduct.pdf" TargetMode="External"/><Relationship Id="rId25" Type="http://schemas.openxmlformats.org/officeDocument/2006/relationships/hyperlink" Target="https://www.youtube.com/watch?v=FTbtYCy3KeM" TargetMode="External"/><Relationship Id="rId2" Type="http://schemas.openxmlformats.org/officeDocument/2006/relationships/styles" Target="styles.xml"/><Relationship Id="rId16" Type="http://schemas.openxmlformats.org/officeDocument/2006/relationships/hyperlink" Target="http://extension.berkeley.edu/upload/academic_integrity.pdf" TargetMode="External"/><Relationship Id="rId20" Type="http://schemas.openxmlformats.org/officeDocument/2006/relationships/hyperlink" Target="https://powerforms.docusign.net/83b95bc6-5545-409d-b39d-0c1cadb292c7?env=na3-eu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uides.instructure.com/m/67952" TargetMode="External"/><Relationship Id="rId24" Type="http://schemas.openxmlformats.org/officeDocument/2006/relationships/hyperlink" Target="http://extension.berkeley.edu/static/studentservices/student-guidelines/" TargetMode="External"/><Relationship Id="rId5" Type="http://schemas.openxmlformats.org/officeDocument/2006/relationships/footnotes" Target="footnotes.xml"/><Relationship Id="rId15" Type="http://schemas.openxmlformats.org/officeDocument/2006/relationships/hyperlink" Target="mailto:extension-dss@berkeley.edu" TargetMode="External"/><Relationship Id="rId23" Type="http://schemas.openxmlformats.org/officeDocument/2006/relationships/hyperlink" Target="http://students.berkeley.edu/uga/respect.stm" TargetMode="External"/><Relationship Id="rId28" Type="http://schemas.openxmlformats.org/officeDocument/2006/relationships/footer" Target="footer1.xml"/><Relationship Id="rId10" Type="http://schemas.openxmlformats.org/officeDocument/2006/relationships/hyperlink" Target="https://onlinelearning.berkeley.edu/" TargetMode="External"/><Relationship Id="rId19" Type="http://schemas.openxmlformats.org/officeDocument/2006/relationships/hyperlink" Target="http://extension.berkeley.edu/static/studentservices/grades/?utm_source=internal&amp;utm_medium=bullet&amp;utm_campaign=course_grades" TargetMode="External"/><Relationship Id="rId4" Type="http://schemas.openxmlformats.org/officeDocument/2006/relationships/webSettings" Target="webSettings.xml"/><Relationship Id="rId9" Type="http://schemas.openxmlformats.org/officeDocument/2006/relationships/hyperlink" Target="mailto:milesgy@berkeley.edu" TargetMode="External"/><Relationship Id="rId14" Type="http://schemas.openxmlformats.org/officeDocument/2006/relationships/hyperlink" Target="http://www.educause.edu/ero/article/how-students-develop-online-learning-skills" TargetMode="External"/><Relationship Id="rId22" Type="http://schemas.openxmlformats.org/officeDocument/2006/relationships/hyperlink" Target="https://extension.berkeley.edu/static/studentservices/registration/" TargetMode="External"/><Relationship Id="rId27" Type="http://schemas.openxmlformats.org/officeDocument/2006/relationships/hyperlink" Target="https://www.youtube.com/watch?v=hlYk-WoBEEg&amp;t=267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6559</Words>
  <Characters>37387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Miles Young</cp:lastModifiedBy>
  <cp:revision>4</cp:revision>
  <dcterms:created xsi:type="dcterms:W3CDTF">2022-08-17T20:16:00Z</dcterms:created>
  <dcterms:modified xsi:type="dcterms:W3CDTF">2022-08-17T20:27:00Z</dcterms:modified>
</cp:coreProperties>
</file>