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468B48A7"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w:t>
      </w:r>
      <w:r w:rsidR="00833894">
        <w:rPr>
          <w:rFonts w:ascii="Times New Roman" w:hAnsi="Times New Roman" w:cs="Times New Roman"/>
          <w:b/>
          <w:sz w:val="32"/>
        </w:rPr>
        <w:t xml:space="preserve">.881 </w:t>
      </w:r>
      <w:r w:rsidR="00EA1CCB">
        <w:rPr>
          <w:rFonts w:ascii="Times New Roman" w:hAnsi="Times New Roman" w:cs="Times New Roman"/>
          <w:b/>
          <w:sz w:val="32"/>
        </w:rPr>
        <w:t xml:space="preserve">TR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33473B3E"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67F12">
        <w:rPr>
          <w:rFonts w:ascii="Times New Roman" w:hAnsi="Times New Roman" w:cs="Times New Roman"/>
          <w:spacing w:val="-1"/>
          <w:sz w:val="24"/>
        </w:rPr>
        <w:t>S</w:t>
      </w:r>
      <w:r w:rsidR="00833894">
        <w:rPr>
          <w:rFonts w:ascii="Times New Roman" w:hAnsi="Times New Roman" w:cs="Times New Roman"/>
          <w:spacing w:val="-1"/>
          <w:sz w:val="24"/>
        </w:rPr>
        <w:t>ummer</w:t>
      </w:r>
      <w:r w:rsidR="00F67F12">
        <w:rPr>
          <w:rFonts w:ascii="Times New Roman" w:hAnsi="Times New Roman" w:cs="Times New Roman"/>
          <w:spacing w:val="-1"/>
          <w:sz w:val="24"/>
        </w:rPr>
        <w:t xml:space="preserve"> 202</w:t>
      </w:r>
      <w:r w:rsidR="00833894">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246C835"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w:t>
      </w:r>
      <w:r w:rsidR="00AE45E0">
        <w:rPr>
          <w:rFonts w:ascii="Times New Roman" w:hAnsi="Times New Roman" w:cs="Times New Roman"/>
          <w:spacing w:val="-1"/>
        </w:rPr>
        <w:t xml:space="preserve"> </w:t>
      </w:r>
      <w:r w:rsidRPr="003A2855">
        <w:rPr>
          <w:rFonts w:ascii="Times New Roman" w:hAnsi="Times New Roman" w:cs="Times New Roman"/>
          <w:spacing w:val="-1"/>
        </w:rPr>
        <w:t>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pPr w:leftFromText="180" w:rightFromText="180" w:vertAnchor="text" w:horzAnchor="page" w:tblpX="3685" w:tblpY="-35"/>
        <w:tblOverlap w:val="never"/>
        <w:tblW w:w="0" w:type="auto"/>
        <w:tblLayout w:type="fixed"/>
        <w:tblCellMar>
          <w:left w:w="0" w:type="dxa"/>
          <w:right w:w="0" w:type="dxa"/>
        </w:tblCellMar>
        <w:tblLook w:val="01E0" w:firstRow="1" w:lastRow="1" w:firstColumn="1" w:lastColumn="1" w:noHBand="0" w:noVBand="0"/>
      </w:tblPr>
      <w:tblGrid>
        <w:gridCol w:w="894"/>
        <w:gridCol w:w="2103"/>
      </w:tblGrid>
      <w:tr w:rsidR="003A2855" w:rsidRPr="003A2855" w14:paraId="5C83AD30" w14:textId="77777777" w:rsidTr="0032458A">
        <w:trPr>
          <w:trHeight w:hRule="exact" w:val="442"/>
        </w:trPr>
        <w:tc>
          <w:tcPr>
            <w:tcW w:w="894" w:type="dxa"/>
            <w:tcBorders>
              <w:top w:val="single" w:sz="5" w:space="0" w:color="000000"/>
              <w:left w:val="single" w:sz="5" w:space="0" w:color="000000"/>
              <w:bottom w:val="single" w:sz="5" w:space="0" w:color="000000"/>
              <w:right w:val="single" w:sz="5" w:space="0" w:color="000000"/>
            </w:tcBorders>
          </w:tcPr>
          <w:p w14:paraId="1B67EDB1" w14:textId="77777777" w:rsidR="003A2855" w:rsidRPr="003A2855" w:rsidRDefault="003A2855" w:rsidP="0032458A">
            <w:pPr>
              <w:pStyle w:val="Heading1"/>
              <w:rPr>
                <w:rFonts w:ascii="Times New Roman" w:hAnsi="Times New Roman" w:cs="Times New Roman"/>
                <w:spacing w:val="-1"/>
              </w:rPr>
            </w:pPr>
            <w:r w:rsidRPr="003A2855">
              <w:rPr>
                <w:rFonts w:ascii="Times New Roman" w:hAnsi="Times New Roman" w:cs="Times New Roman"/>
                <w:spacing w:val="-1"/>
              </w:rPr>
              <w:t>15%</w:t>
            </w:r>
          </w:p>
        </w:tc>
        <w:tc>
          <w:tcPr>
            <w:tcW w:w="2103"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2458A">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2458A" w:rsidRPr="003A2855" w14:paraId="0143103E" w14:textId="77777777" w:rsidTr="0032458A">
        <w:trPr>
          <w:trHeight w:hRule="exact" w:val="444"/>
        </w:trPr>
        <w:tc>
          <w:tcPr>
            <w:tcW w:w="894" w:type="dxa"/>
            <w:tcBorders>
              <w:top w:val="single" w:sz="5" w:space="0" w:color="000000"/>
              <w:left w:val="single" w:sz="5" w:space="0" w:color="000000"/>
              <w:bottom w:val="single" w:sz="5" w:space="0" w:color="000000"/>
              <w:right w:val="single" w:sz="5" w:space="0" w:color="000000"/>
            </w:tcBorders>
          </w:tcPr>
          <w:p w14:paraId="5AD5BD87" w14:textId="260C5547" w:rsidR="0032458A" w:rsidRPr="003A2855" w:rsidRDefault="0032458A" w:rsidP="0032458A">
            <w:pPr>
              <w:pStyle w:val="Heading1"/>
              <w:rPr>
                <w:rFonts w:ascii="Times New Roman" w:hAnsi="Times New Roman" w:cs="Times New Roman"/>
                <w:spacing w:val="-1"/>
              </w:rPr>
            </w:pPr>
            <w:r>
              <w:rPr>
                <w:rFonts w:ascii="Times New Roman" w:hAnsi="Times New Roman" w:cs="Times New Roman"/>
                <w:spacing w:val="-1"/>
              </w:rPr>
              <w:t>15</w:t>
            </w:r>
            <w:r w:rsidR="00114EE8">
              <w:rPr>
                <w:rFonts w:ascii="Times New Roman" w:hAnsi="Times New Roman" w:cs="Times New Roman"/>
                <w:spacing w:val="-1"/>
              </w:rPr>
              <w:t>%</w:t>
            </w:r>
          </w:p>
        </w:tc>
        <w:tc>
          <w:tcPr>
            <w:tcW w:w="2103" w:type="dxa"/>
            <w:tcBorders>
              <w:top w:val="single" w:sz="5" w:space="0" w:color="000000"/>
              <w:left w:val="single" w:sz="5" w:space="0" w:color="000000"/>
              <w:bottom w:val="single" w:sz="5" w:space="0" w:color="000000"/>
              <w:right w:val="single" w:sz="5" w:space="0" w:color="000000"/>
            </w:tcBorders>
          </w:tcPr>
          <w:p w14:paraId="54D4C2D4" w14:textId="291742F4" w:rsidR="0032458A" w:rsidRPr="003A2855" w:rsidRDefault="0032458A" w:rsidP="0032458A">
            <w:pPr>
              <w:pStyle w:val="Heading1"/>
              <w:rPr>
                <w:rFonts w:ascii="Times New Roman" w:hAnsi="Times New Roman" w:cs="Times New Roman"/>
                <w:spacing w:val="-1"/>
              </w:rPr>
            </w:pPr>
            <w:r>
              <w:rPr>
                <w:rFonts w:ascii="Times New Roman" w:hAnsi="Times New Roman" w:cs="Times New Roman"/>
                <w:spacing w:val="-1"/>
              </w:rPr>
              <w:t>Learning Curves</w:t>
            </w:r>
          </w:p>
        </w:tc>
      </w:tr>
      <w:tr w:rsidR="003A2855" w:rsidRPr="003A2855" w14:paraId="052E6E46" w14:textId="77777777" w:rsidTr="0032458A">
        <w:trPr>
          <w:trHeight w:hRule="exact" w:val="444"/>
        </w:trPr>
        <w:tc>
          <w:tcPr>
            <w:tcW w:w="894" w:type="dxa"/>
            <w:tcBorders>
              <w:top w:val="single" w:sz="5" w:space="0" w:color="000000"/>
              <w:left w:val="single" w:sz="5" w:space="0" w:color="000000"/>
              <w:bottom w:val="single" w:sz="5" w:space="0" w:color="000000"/>
              <w:right w:val="single" w:sz="5" w:space="0" w:color="000000"/>
            </w:tcBorders>
          </w:tcPr>
          <w:p w14:paraId="0C784CAD" w14:textId="77777777" w:rsidR="003A2855" w:rsidRPr="003A2855" w:rsidRDefault="003A2855" w:rsidP="0032458A">
            <w:pPr>
              <w:pStyle w:val="Heading1"/>
              <w:rPr>
                <w:rFonts w:ascii="Times New Roman" w:hAnsi="Times New Roman" w:cs="Times New Roman"/>
                <w:spacing w:val="-1"/>
              </w:rPr>
            </w:pPr>
            <w:r w:rsidRPr="003A2855">
              <w:rPr>
                <w:rFonts w:ascii="Times New Roman" w:hAnsi="Times New Roman" w:cs="Times New Roman"/>
                <w:spacing w:val="-1"/>
              </w:rPr>
              <w:t>20%</w:t>
            </w:r>
          </w:p>
        </w:tc>
        <w:tc>
          <w:tcPr>
            <w:tcW w:w="2103"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2458A">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539A1443" w14:textId="77777777" w:rsidTr="0032458A">
        <w:trPr>
          <w:trHeight w:hRule="exact" w:val="718"/>
        </w:trPr>
        <w:tc>
          <w:tcPr>
            <w:tcW w:w="894" w:type="dxa"/>
            <w:tcBorders>
              <w:top w:val="single" w:sz="5" w:space="0" w:color="000000"/>
              <w:left w:val="single" w:sz="5" w:space="0" w:color="000000"/>
              <w:bottom w:val="single" w:sz="5" w:space="0" w:color="000000"/>
              <w:right w:val="single" w:sz="5" w:space="0" w:color="000000"/>
            </w:tcBorders>
          </w:tcPr>
          <w:p w14:paraId="62D5276B" w14:textId="07409541" w:rsidR="003A2855" w:rsidRPr="003A2855" w:rsidRDefault="00AE45E0" w:rsidP="0032458A">
            <w:pPr>
              <w:pStyle w:val="Heading1"/>
              <w:rPr>
                <w:rFonts w:ascii="Times New Roman" w:hAnsi="Times New Roman" w:cs="Times New Roman"/>
                <w:spacing w:val="-1"/>
              </w:rPr>
            </w:pPr>
            <w:r>
              <w:rPr>
                <w:rFonts w:ascii="Times New Roman" w:hAnsi="Times New Roman" w:cs="Times New Roman"/>
                <w:spacing w:val="-1"/>
              </w:rPr>
              <w:t>50</w:t>
            </w:r>
            <w:r w:rsidR="0032458A">
              <w:rPr>
                <w:rFonts w:ascii="Times New Roman" w:hAnsi="Times New Roman" w:cs="Times New Roman"/>
                <w:spacing w:val="-1"/>
              </w:rPr>
              <w:t>%</w:t>
            </w:r>
            <w:r>
              <w:rPr>
                <w:rFonts w:ascii="Times New Roman" w:hAnsi="Times New Roman" w:cs="Times New Roman"/>
                <w:spacing w:val="-1"/>
              </w:rPr>
              <w:t xml:space="preserve"> </w:t>
            </w:r>
          </w:p>
        </w:tc>
        <w:tc>
          <w:tcPr>
            <w:tcW w:w="2103"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2458A">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bl>
    <w:p w14:paraId="00684E3D" w14:textId="77777777" w:rsidR="0032458A" w:rsidRDefault="0032458A" w:rsidP="005943D2">
      <w:pPr>
        <w:pStyle w:val="Heading1"/>
        <w:ind w:left="0"/>
        <w:rPr>
          <w:rFonts w:ascii="Times New Roman" w:hAnsi="Times New Roman" w:cs="Times New Roman"/>
          <w:i/>
          <w:spacing w:val="-1"/>
        </w:rPr>
      </w:pPr>
    </w:p>
    <w:p w14:paraId="3309D3F4" w14:textId="77777777" w:rsidR="0032458A" w:rsidRPr="0032458A" w:rsidRDefault="0032458A" w:rsidP="0032458A"/>
    <w:p w14:paraId="106C62F5" w14:textId="77777777" w:rsidR="0032458A" w:rsidRPr="0032458A" w:rsidRDefault="0032458A" w:rsidP="0032458A"/>
    <w:p w14:paraId="58D75924" w14:textId="77777777" w:rsidR="0032458A" w:rsidRPr="0032458A" w:rsidRDefault="0032458A" w:rsidP="0032458A"/>
    <w:p w14:paraId="4A97D280" w14:textId="77777777" w:rsidR="0032458A" w:rsidRPr="0032458A" w:rsidRDefault="0032458A" w:rsidP="0032458A"/>
    <w:p w14:paraId="0C55C357" w14:textId="77777777" w:rsidR="0032458A" w:rsidRPr="0032458A" w:rsidRDefault="0032458A" w:rsidP="0032458A"/>
    <w:p w14:paraId="44EF8257" w14:textId="77777777" w:rsidR="0032458A" w:rsidRPr="0032458A" w:rsidRDefault="0032458A" w:rsidP="0032458A"/>
    <w:p w14:paraId="3DB6FF25" w14:textId="77777777" w:rsidR="0032458A" w:rsidRPr="0032458A" w:rsidRDefault="0032458A" w:rsidP="0032458A"/>
    <w:p w14:paraId="7B39E963" w14:textId="77777777" w:rsidR="0032458A" w:rsidRPr="0032458A" w:rsidRDefault="0032458A" w:rsidP="0032458A"/>
    <w:p w14:paraId="6C2F2C6F" w14:textId="77777777" w:rsidR="0032458A" w:rsidRPr="0032458A" w:rsidRDefault="0032458A" w:rsidP="0032458A"/>
    <w:p w14:paraId="7325F668" w14:textId="77777777" w:rsidR="0032458A" w:rsidRPr="0032458A" w:rsidRDefault="0032458A" w:rsidP="0032458A"/>
    <w:p w14:paraId="2D24709A" w14:textId="77777777" w:rsidR="0032458A" w:rsidRDefault="0032458A" w:rsidP="005943D2">
      <w:pPr>
        <w:pStyle w:val="Heading1"/>
        <w:ind w:left="0"/>
        <w:rPr>
          <w:rFonts w:ascii="Times New Roman" w:hAnsi="Times New Roman" w:cs="Times New Roman"/>
          <w:i/>
          <w:spacing w:val="-1"/>
        </w:rPr>
      </w:pPr>
    </w:p>
    <w:p w14:paraId="7EDB874D" w14:textId="126AFACE" w:rsidR="003A2855" w:rsidRPr="003A2855" w:rsidRDefault="0032458A" w:rsidP="005943D2">
      <w:pPr>
        <w:pStyle w:val="Heading1"/>
        <w:ind w:left="0"/>
        <w:rPr>
          <w:rFonts w:ascii="Times New Roman" w:hAnsi="Times New Roman" w:cs="Times New Roman"/>
          <w:i/>
          <w:spacing w:val="-1"/>
        </w:rPr>
      </w:pPr>
      <w:r>
        <w:rPr>
          <w:rFonts w:ascii="Times New Roman" w:hAnsi="Times New Roman" w:cs="Times New Roman"/>
          <w:i/>
          <w:spacing w:val="-1"/>
        </w:rPr>
        <w:br w:type="textWrapping" w:clear="all"/>
      </w: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440"/>
        <w:gridCol w:w="2636"/>
        <w:gridCol w:w="3067"/>
        <w:gridCol w:w="1428"/>
      </w:tblGrid>
      <w:tr w:rsidR="000A59F1" w:rsidRPr="000A59F1" w14:paraId="2CD3A8C4" w14:textId="77777777" w:rsidTr="00AE45E0">
        <w:trPr>
          <w:trHeight w:val="425"/>
        </w:trPr>
        <w:tc>
          <w:tcPr>
            <w:tcW w:w="2440"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36"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067"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428"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E45E0">
        <w:trPr>
          <w:trHeight w:val="185"/>
        </w:trPr>
        <w:tc>
          <w:tcPr>
            <w:tcW w:w="2440" w:type="dxa"/>
          </w:tcPr>
          <w:p w14:paraId="4EFE39D9" w14:textId="14CE369C" w:rsidR="000A59F1" w:rsidRPr="00A40366" w:rsidRDefault="000A59F1" w:rsidP="000A59F1">
            <w:pPr>
              <w:pStyle w:val="BodyText"/>
              <w:ind w:right="147"/>
              <w:rPr>
                <w:rFonts w:cs="Times New Roman"/>
                <w:b/>
                <w:spacing w:val="-1"/>
              </w:rPr>
            </w:pPr>
            <w:r w:rsidRPr="00A40366">
              <w:rPr>
                <w:rFonts w:cs="Times New Roman"/>
                <w:b/>
                <w:spacing w:val="-1"/>
              </w:rPr>
              <w:t xml:space="preserve">Week 1:  </w:t>
            </w:r>
            <w:r w:rsidR="00833894" w:rsidRPr="00A40366">
              <w:rPr>
                <w:rFonts w:cs="Times New Roman"/>
                <w:b/>
                <w:spacing w:val="-1"/>
              </w:rPr>
              <w:t>6</w:t>
            </w:r>
            <w:r w:rsidRPr="00A40366">
              <w:rPr>
                <w:rFonts w:cs="Times New Roman"/>
                <w:b/>
                <w:spacing w:val="-1"/>
              </w:rPr>
              <w:t>/</w:t>
            </w:r>
            <w:r w:rsidR="00833894" w:rsidRPr="00A40366">
              <w:rPr>
                <w:rFonts w:cs="Times New Roman"/>
                <w:b/>
                <w:spacing w:val="-1"/>
              </w:rPr>
              <w:t>6</w:t>
            </w:r>
            <w:r w:rsidRPr="00A40366">
              <w:rPr>
                <w:rFonts w:cs="Times New Roman"/>
                <w:b/>
                <w:spacing w:val="-1"/>
              </w:rPr>
              <w:t>/2</w:t>
            </w:r>
            <w:r w:rsidR="00833894" w:rsidRPr="00A40366">
              <w:rPr>
                <w:rFonts w:cs="Times New Roman"/>
                <w:b/>
                <w:spacing w:val="-1"/>
              </w:rPr>
              <w:t>2</w:t>
            </w:r>
            <w:r w:rsidRPr="00A40366">
              <w:rPr>
                <w:rFonts w:cs="Times New Roman"/>
                <w:b/>
                <w:spacing w:val="-1"/>
              </w:rPr>
              <w:t xml:space="preserve"> – </w:t>
            </w:r>
            <w:r w:rsidR="00833894" w:rsidRPr="00A40366">
              <w:rPr>
                <w:rFonts w:cs="Times New Roman"/>
                <w:b/>
                <w:spacing w:val="-1"/>
              </w:rPr>
              <w:t>6</w:t>
            </w:r>
            <w:r w:rsidRPr="00A40366">
              <w:rPr>
                <w:rFonts w:cs="Times New Roman"/>
                <w:b/>
                <w:spacing w:val="-1"/>
              </w:rPr>
              <w:t>/</w:t>
            </w:r>
            <w:r w:rsidR="00833894" w:rsidRPr="00A40366">
              <w:rPr>
                <w:rFonts w:cs="Times New Roman"/>
                <w:b/>
                <w:spacing w:val="-1"/>
              </w:rPr>
              <w:t>1</w:t>
            </w:r>
            <w:r w:rsidR="000D5532" w:rsidRPr="00A40366">
              <w:rPr>
                <w:rFonts w:cs="Times New Roman"/>
                <w:b/>
                <w:spacing w:val="-1"/>
              </w:rPr>
              <w:t>2</w:t>
            </w:r>
            <w:r w:rsidRPr="00A40366">
              <w:rPr>
                <w:rFonts w:cs="Times New Roman"/>
                <w:b/>
                <w:spacing w:val="-1"/>
              </w:rPr>
              <w:t>/2</w:t>
            </w:r>
            <w:r w:rsidR="00833894" w:rsidRPr="00A40366">
              <w:rPr>
                <w:rFonts w:cs="Times New Roman"/>
                <w:b/>
                <w:spacing w:val="-1"/>
              </w:rPr>
              <w:t>2</w:t>
            </w:r>
          </w:p>
          <w:p w14:paraId="09FE2116" w14:textId="77777777" w:rsidR="000A59F1" w:rsidRPr="00833894" w:rsidRDefault="000A59F1" w:rsidP="000A59F1">
            <w:pPr>
              <w:pStyle w:val="BodyText"/>
              <w:ind w:right="147"/>
              <w:rPr>
                <w:rFonts w:cs="Times New Roman"/>
                <w:b/>
                <w:spacing w:val="-1"/>
                <w:highlight w:val="yellow"/>
                <w:u w:val="single"/>
              </w:rPr>
            </w:pPr>
          </w:p>
        </w:tc>
        <w:tc>
          <w:tcPr>
            <w:tcW w:w="2636" w:type="dxa"/>
          </w:tcPr>
          <w:p w14:paraId="2292100F" w14:textId="5D41BACF" w:rsidR="003459F4" w:rsidRDefault="000A59F1" w:rsidP="00833894">
            <w:pPr>
              <w:pStyle w:val="BodyText"/>
              <w:ind w:right="147"/>
              <w:rPr>
                <w:rFonts w:cs="Times New Roman"/>
                <w:b/>
                <w:spacing w:val="-1"/>
              </w:rPr>
            </w:pPr>
            <w:r w:rsidRPr="000A59F1">
              <w:rPr>
                <w:rFonts w:cs="Times New Roman"/>
                <w:b/>
                <w:spacing w:val="-1"/>
              </w:rPr>
              <w:t>Course Introduction and Expectations</w:t>
            </w:r>
          </w:p>
          <w:p w14:paraId="04A84E57" w14:textId="77777777" w:rsidR="000A59F1" w:rsidRDefault="00C4662E" w:rsidP="000A59F1">
            <w:pPr>
              <w:pStyle w:val="BodyText"/>
              <w:ind w:right="147"/>
              <w:rPr>
                <w:rFonts w:cs="Times New Roman"/>
                <w:b/>
                <w:spacing w:val="-1"/>
              </w:rPr>
            </w:pPr>
            <w:r>
              <w:rPr>
                <w:rFonts w:cs="Times New Roman"/>
                <w:b/>
                <w:spacing w:val="-1"/>
              </w:rPr>
              <w:t>Chapter</w:t>
            </w:r>
            <w:r w:rsidR="00833894">
              <w:rPr>
                <w:rFonts w:cs="Times New Roman"/>
                <w:b/>
                <w:spacing w:val="-1"/>
              </w:rPr>
              <w:t>s 1-3</w:t>
            </w:r>
          </w:p>
          <w:p w14:paraId="67680559" w14:textId="44776824" w:rsidR="00B15E14" w:rsidRPr="000A59F1" w:rsidRDefault="00B15E14" w:rsidP="000A59F1">
            <w:pPr>
              <w:pStyle w:val="BodyText"/>
              <w:ind w:right="147"/>
              <w:rPr>
                <w:rFonts w:cs="Times New Roman"/>
                <w:b/>
                <w:spacing w:val="-1"/>
              </w:rPr>
            </w:pPr>
          </w:p>
        </w:tc>
        <w:tc>
          <w:tcPr>
            <w:tcW w:w="3067" w:type="dxa"/>
          </w:tcPr>
          <w:p w14:paraId="1CA21242" w14:textId="61E8DF7C" w:rsid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3DD29507" w14:textId="1DDF8299" w:rsidR="0076328C" w:rsidRPr="000A59F1" w:rsidRDefault="0076328C" w:rsidP="000A59F1">
            <w:pPr>
              <w:pStyle w:val="BodyText"/>
              <w:ind w:right="147"/>
              <w:rPr>
                <w:rFonts w:cs="Times New Roman"/>
                <w:b/>
                <w:spacing w:val="-1"/>
              </w:rPr>
            </w:pPr>
            <w:r>
              <w:rPr>
                <w:rFonts w:cs="Times New Roman"/>
                <w:b/>
                <w:spacing w:val="-1"/>
              </w:rPr>
              <w:t>Learning Curves 1-3</w:t>
            </w:r>
          </w:p>
          <w:p w14:paraId="4A8D098F" w14:textId="3A54DCF5" w:rsidR="00833894" w:rsidRDefault="00F97F7E" w:rsidP="0076328C">
            <w:pPr>
              <w:pStyle w:val="BodyText"/>
              <w:ind w:right="147"/>
              <w:rPr>
                <w:rFonts w:cs="Times New Roman"/>
                <w:b/>
                <w:spacing w:val="-1"/>
              </w:rPr>
            </w:pPr>
            <w:r>
              <w:rPr>
                <w:rFonts w:cs="Times New Roman"/>
                <w:b/>
                <w:spacing w:val="-1"/>
              </w:rPr>
              <w:t>Discussion Board</w:t>
            </w:r>
            <w:r w:rsidR="00A40366">
              <w:rPr>
                <w:rFonts w:cs="Times New Roman"/>
                <w:b/>
                <w:spacing w:val="-1"/>
              </w:rPr>
              <w:t xml:space="preserve"> 1</w:t>
            </w:r>
          </w:p>
          <w:p w14:paraId="717C20A1" w14:textId="6DA12764" w:rsidR="00B15E14" w:rsidRDefault="00B15E14" w:rsidP="000A59F1">
            <w:pPr>
              <w:pStyle w:val="BodyText"/>
              <w:ind w:right="147"/>
              <w:rPr>
                <w:rFonts w:cs="Times New Roman"/>
                <w:b/>
                <w:spacing w:val="-1"/>
              </w:rPr>
            </w:pPr>
            <w:r>
              <w:rPr>
                <w:rFonts w:cs="Times New Roman"/>
                <w:b/>
                <w:spacing w:val="-1"/>
              </w:rPr>
              <w:t>Journal Entries 1-</w:t>
            </w:r>
            <w:r w:rsidR="0076328C">
              <w:rPr>
                <w:rFonts w:cs="Times New Roman"/>
                <w:b/>
                <w:spacing w:val="-1"/>
              </w:rPr>
              <w:t>2</w:t>
            </w:r>
          </w:p>
          <w:p w14:paraId="10A3292C" w14:textId="5AED449B" w:rsidR="00833894" w:rsidRPr="000A59F1" w:rsidRDefault="00833894" w:rsidP="000A59F1">
            <w:pPr>
              <w:pStyle w:val="BodyText"/>
              <w:ind w:right="147"/>
              <w:rPr>
                <w:rFonts w:cs="Times New Roman"/>
                <w:b/>
                <w:spacing w:val="-1"/>
              </w:rPr>
            </w:pPr>
          </w:p>
        </w:tc>
        <w:tc>
          <w:tcPr>
            <w:tcW w:w="1428" w:type="dxa"/>
          </w:tcPr>
          <w:p w14:paraId="5E6F437E" w14:textId="38698934" w:rsidR="000A59F1" w:rsidRPr="000A59F1" w:rsidRDefault="00833894" w:rsidP="000A59F1">
            <w:pPr>
              <w:pStyle w:val="BodyText"/>
              <w:ind w:right="147"/>
              <w:rPr>
                <w:rFonts w:cs="Times New Roman"/>
                <w:b/>
                <w:spacing w:val="-1"/>
              </w:rPr>
            </w:pPr>
            <w:r>
              <w:rPr>
                <w:rFonts w:cs="Times New Roman"/>
                <w:b/>
                <w:spacing w:val="-1"/>
              </w:rPr>
              <w:t>6</w:t>
            </w:r>
            <w:r w:rsidR="005243C7">
              <w:rPr>
                <w:rFonts w:cs="Times New Roman"/>
                <w:b/>
                <w:spacing w:val="-1"/>
              </w:rPr>
              <w:t>/</w:t>
            </w:r>
            <w:r>
              <w:rPr>
                <w:rFonts w:cs="Times New Roman"/>
                <w:b/>
                <w:spacing w:val="-1"/>
              </w:rPr>
              <w:t>12</w:t>
            </w:r>
            <w:r w:rsidR="000A59F1" w:rsidRPr="000A59F1">
              <w:rPr>
                <w:rFonts w:cs="Times New Roman"/>
                <w:b/>
                <w:spacing w:val="-1"/>
              </w:rPr>
              <w:t>/2</w:t>
            </w:r>
            <w:r>
              <w:rPr>
                <w:rFonts w:cs="Times New Roman"/>
                <w:b/>
                <w:spacing w:val="-1"/>
              </w:rPr>
              <w:t>2</w:t>
            </w:r>
          </w:p>
        </w:tc>
      </w:tr>
      <w:tr w:rsidR="000A59F1" w:rsidRPr="000A59F1" w14:paraId="701E25FB" w14:textId="77777777" w:rsidTr="00AE45E0">
        <w:trPr>
          <w:trHeight w:val="1511"/>
        </w:trPr>
        <w:tc>
          <w:tcPr>
            <w:tcW w:w="2440" w:type="dxa"/>
          </w:tcPr>
          <w:p w14:paraId="71CFC7BF" w14:textId="348BF452" w:rsidR="000A59F1" w:rsidRPr="00A40366" w:rsidRDefault="000A59F1" w:rsidP="000A59F1">
            <w:pPr>
              <w:pStyle w:val="BodyText"/>
              <w:ind w:right="147"/>
              <w:rPr>
                <w:rFonts w:cs="Times New Roman"/>
                <w:b/>
                <w:spacing w:val="-1"/>
              </w:rPr>
            </w:pPr>
            <w:r w:rsidRPr="00A40366">
              <w:rPr>
                <w:rFonts w:cs="Times New Roman"/>
                <w:b/>
                <w:spacing w:val="-1"/>
              </w:rPr>
              <w:t xml:space="preserve">Week 2:  </w:t>
            </w:r>
            <w:r w:rsidR="000D5532" w:rsidRPr="00A40366">
              <w:rPr>
                <w:rFonts w:cs="Times New Roman"/>
                <w:b/>
                <w:spacing w:val="-1"/>
              </w:rPr>
              <w:t>6</w:t>
            </w:r>
            <w:r w:rsidRPr="00A40366">
              <w:rPr>
                <w:rFonts w:cs="Times New Roman"/>
                <w:b/>
                <w:spacing w:val="-1"/>
              </w:rPr>
              <w:t>/</w:t>
            </w:r>
            <w:r w:rsidR="000D5532" w:rsidRPr="00A40366">
              <w:rPr>
                <w:rFonts w:cs="Times New Roman"/>
                <w:b/>
                <w:spacing w:val="-1"/>
              </w:rPr>
              <w:t>13</w:t>
            </w:r>
            <w:r w:rsidRPr="00A40366">
              <w:rPr>
                <w:rFonts w:cs="Times New Roman"/>
                <w:b/>
                <w:spacing w:val="-1"/>
              </w:rPr>
              <w:t>/2</w:t>
            </w:r>
            <w:r w:rsidR="000D5532" w:rsidRPr="00A40366">
              <w:rPr>
                <w:rFonts w:cs="Times New Roman"/>
                <w:b/>
                <w:spacing w:val="-1"/>
              </w:rPr>
              <w:t>2</w:t>
            </w:r>
            <w:r w:rsidRPr="00A40366">
              <w:rPr>
                <w:rFonts w:cs="Times New Roman"/>
                <w:b/>
                <w:spacing w:val="-1"/>
              </w:rPr>
              <w:t xml:space="preserve"> –</w:t>
            </w:r>
            <w:r w:rsidR="000D5532" w:rsidRPr="00A40366">
              <w:rPr>
                <w:rFonts w:cs="Times New Roman"/>
                <w:b/>
                <w:spacing w:val="-1"/>
              </w:rPr>
              <w:t>6</w:t>
            </w:r>
            <w:r w:rsidR="002722B2" w:rsidRPr="00A40366">
              <w:rPr>
                <w:rFonts w:cs="Times New Roman"/>
                <w:b/>
                <w:spacing w:val="-1"/>
              </w:rPr>
              <w:t>/</w:t>
            </w:r>
            <w:r w:rsidR="000D5532" w:rsidRPr="00A40366">
              <w:rPr>
                <w:rFonts w:cs="Times New Roman"/>
                <w:b/>
                <w:spacing w:val="-1"/>
              </w:rPr>
              <w:t>19</w:t>
            </w:r>
            <w:r w:rsidRPr="00A40366">
              <w:rPr>
                <w:rFonts w:cs="Times New Roman"/>
                <w:b/>
                <w:spacing w:val="-1"/>
              </w:rPr>
              <w:t>/2</w:t>
            </w:r>
            <w:r w:rsidR="000D5532" w:rsidRPr="00A40366">
              <w:rPr>
                <w:rFonts w:cs="Times New Roman"/>
                <w:b/>
                <w:spacing w:val="-1"/>
              </w:rPr>
              <w:t>2</w:t>
            </w:r>
          </w:p>
          <w:p w14:paraId="4B2EF17B" w14:textId="77777777" w:rsidR="000A59F1" w:rsidRPr="00833894" w:rsidRDefault="000A59F1" w:rsidP="000A59F1">
            <w:pPr>
              <w:pStyle w:val="BodyText"/>
              <w:ind w:right="147"/>
              <w:rPr>
                <w:rFonts w:cs="Times New Roman"/>
                <w:b/>
                <w:spacing w:val="-1"/>
                <w:highlight w:val="yellow"/>
              </w:rPr>
            </w:pPr>
          </w:p>
        </w:tc>
        <w:tc>
          <w:tcPr>
            <w:tcW w:w="2636" w:type="dxa"/>
          </w:tcPr>
          <w:p w14:paraId="01860519" w14:textId="40A2F7E3" w:rsidR="004F1E7D" w:rsidRPr="000A59F1" w:rsidRDefault="004F1E7D" w:rsidP="000A59F1">
            <w:pPr>
              <w:pStyle w:val="BodyText"/>
              <w:ind w:right="147"/>
              <w:rPr>
                <w:rFonts w:cs="Times New Roman"/>
                <w:b/>
                <w:spacing w:val="-1"/>
              </w:rPr>
            </w:pPr>
            <w:r>
              <w:rPr>
                <w:rFonts w:cs="Times New Roman"/>
                <w:b/>
                <w:spacing w:val="-1"/>
              </w:rPr>
              <w:t>Chapter</w:t>
            </w:r>
            <w:r w:rsidR="00833894">
              <w:rPr>
                <w:rFonts w:cs="Times New Roman"/>
                <w:b/>
                <w:spacing w:val="-1"/>
              </w:rPr>
              <w:t>s 4-6</w:t>
            </w:r>
          </w:p>
        </w:tc>
        <w:tc>
          <w:tcPr>
            <w:tcW w:w="3067" w:type="dxa"/>
          </w:tcPr>
          <w:p w14:paraId="36B46CB9" w14:textId="77777777" w:rsidR="00A40366" w:rsidRPr="00A40366" w:rsidRDefault="00A40366" w:rsidP="00A40366">
            <w:pPr>
              <w:pStyle w:val="BodyText"/>
              <w:rPr>
                <w:rFonts w:cs="Times New Roman"/>
                <w:b/>
                <w:spacing w:val="-1"/>
              </w:rPr>
            </w:pPr>
            <w:r w:rsidRPr="00A40366">
              <w:rPr>
                <w:rFonts w:cs="Times New Roman"/>
                <w:b/>
                <w:spacing w:val="-1"/>
              </w:rPr>
              <w:t>Nine Box Goal Setting</w:t>
            </w:r>
          </w:p>
          <w:p w14:paraId="55BCCD51" w14:textId="77777777" w:rsidR="00A5264C" w:rsidRDefault="008E6E42" w:rsidP="000A59F1">
            <w:pPr>
              <w:pStyle w:val="BodyText"/>
              <w:ind w:right="147"/>
              <w:rPr>
                <w:rFonts w:cs="Times New Roman"/>
                <w:b/>
                <w:spacing w:val="-1"/>
              </w:rPr>
            </w:pPr>
            <w:r>
              <w:rPr>
                <w:rFonts w:cs="Times New Roman"/>
                <w:b/>
                <w:spacing w:val="-1"/>
              </w:rPr>
              <w:t>Learning Curves 4-6</w:t>
            </w:r>
          </w:p>
          <w:p w14:paraId="1C203D91" w14:textId="77777777" w:rsidR="008E6E42" w:rsidRDefault="008E6E42" w:rsidP="000A59F1">
            <w:pPr>
              <w:pStyle w:val="BodyText"/>
              <w:ind w:right="147"/>
              <w:rPr>
                <w:rFonts w:cs="Times New Roman"/>
                <w:b/>
                <w:spacing w:val="-1"/>
              </w:rPr>
            </w:pPr>
            <w:r>
              <w:rPr>
                <w:rFonts w:cs="Times New Roman"/>
                <w:b/>
                <w:spacing w:val="-1"/>
              </w:rPr>
              <w:t>Discussion Board 2</w:t>
            </w:r>
          </w:p>
          <w:p w14:paraId="4114E990" w14:textId="0D4E971A" w:rsidR="008E6E42" w:rsidRPr="000A59F1" w:rsidRDefault="008E6E42" w:rsidP="000A59F1">
            <w:pPr>
              <w:pStyle w:val="BodyText"/>
              <w:ind w:right="147"/>
              <w:rPr>
                <w:rFonts w:cs="Times New Roman"/>
                <w:b/>
                <w:spacing w:val="-1"/>
              </w:rPr>
            </w:pPr>
            <w:r>
              <w:rPr>
                <w:rFonts w:cs="Times New Roman"/>
                <w:b/>
                <w:spacing w:val="-1"/>
              </w:rPr>
              <w:t>Journal Entries 3-4</w:t>
            </w:r>
          </w:p>
        </w:tc>
        <w:tc>
          <w:tcPr>
            <w:tcW w:w="1428" w:type="dxa"/>
          </w:tcPr>
          <w:p w14:paraId="5A50FD9C" w14:textId="3ABAB7DA" w:rsidR="000A59F1" w:rsidRPr="000A59F1" w:rsidRDefault="00125C86" w:rsidP="000A59F1">
            <w:pPr>
              <w:pStyle w:val="BodyText"/>
              <w:ind w:right="147"/>
              <w:rPr>
                <w:rFonts w:cs="Times New Roman"/>
                <w:b/>
                <w:spacing w:val="-1"/>
              </w:rPr>
            </w:pPr>
            <w:r>
              <w:rPr>
                <w:rFonts w:cs="Times New Roman"/>
                <w:b/>
                <w:spacing w:val="-1"/>
              </w:rPr>
              <w:t>6</w:t>
            </w:r>
            <w:r w:rsidR="002722B2">
              <w:rPr>
                <w:rFonts w:cs="Times New Roman"/>
                <w:b/>
                <w:spacing w:val="-1"/>
              </w:rPr>
              <w:t>/</w:t>
            </w:r>
            <w:r w:rsidR="00A40366">
              <w:rPr>
                <w:rFonts w:cs="Times New Roman"/>
                <w:b/>
                <w:spacing w:val="-1"/>
              </w:rPr>
              <w:t>19</w:t>
            </w:r>
            <w:r w:rsidR="000A59F1" w:rsidRPr="000A59F1">
              <w:rPr>
                <w:rFonts w:cs="Times New Roman"/>
                <w:b/>
                <w:spacing w:val="-1"/>
              </w:rPr>
              <w:t>/2</w:t>
            </w:r>
            <w:r w:rsidR="00A40366">
              <w:rPr>
                <w:rFonts w:cs="Times New Roman"/>
                <w:b/>
                <w:spacing w:val="-1"/>
              </w:rPr>
              <w:t>2</w:t>
            </w:r>
          </w:p>
        </w:tc>
      </w:tr>
      <w:tr w:rsidR="000A59F1" w:rsidRPr="000A59F1" w14:paraId="2E3D0F3B" w14:textId="77777777" w:rsidTr="00AE45E0">
        <w:trPr>
          <w:trHeight w:val="81"/>
        </w:trPr>
        <w:tc>
          <w:tcPr>
            <w:tcW w:w="2440" w:type="dxa"/>
          </w:tcPr>
          <w:p w14:paraId="68547BB8" w14:textId="55353B12" w:rsidR="000A59F1" w:rsidRPr="00A40366" w:rsidRDefault="000A59F1" w:rsidP="00125C86">
            <w:pPr>
              <w:pStyle w:val="BodyText"/>
              <w:ind w:left="0" w:right="147"/>
              <w:rPr>
                <w:rFonts w:cs="Times New Roman"/>
                <w:b/>
                <w:spacing w:val="-1"/>
              </w:rPr>
            </w:pPr>
            <w:r w:rsidRPr="00A40366">
              <w:rPr>
                <w:rFonts w:cs="Times New Roman"/>
                <w:b/>
                <w:spacing w:val="-1"/>
              </w:rPr>
              <w:t xml:space="preserve">Week 3:  </w:t>
            </w:r>
            <w:r w:rsidR="00125C86">
              <w:rPr>
                <w:rFonts w:cs="Times New Roman"/>
                <w:b/>
                <w:spacing w:val="-1"/>
              </w:rPr>
              <w:t>6</w:t>
            </w:r>
            <w:r w:rsidR="002722B2" w:rsidRPr="00A40366">
              <w:rPr>
                <w:rFonts w:cs="Times New Roman"/>
                <w:b/>
                <w:spacing w:val="-1"/>
              </w:rPr>
              <w:t>/</w:t>
            </w:r>
            <w:r w:rsidR="00125C86">
              <w:rPr>
                <w:rFonts w:cs="Times New Roman"/>
                <w:b/>
                <w:spacing w:val="-1"/>
              </w:rPr>
              <w:t>20</w:t>
            </w:r>
            <w:r w:rsidRPr="00A40366">
              <w:rPr>
                <w:rFonts w:cs="Times New Roman"/>
                <w:b/>
                <w:spacing w:val="-1"/>
              </w:rPr>
              <w:t>/2</w:t>
            </w:r>
            <w:r w:rsidR="00125C86">
              <w:rPr>
                <w:rFonts w:cs="Times New Roman"/>
                <w:b/>
                <w:spacing w:val="-1"/>
              </w:rPr>
              <w:t>2</w:t>
            </w:r>
            <w:r w:rsidRPr="00A40366">
              <w:rPr>
                <w:rFonts w:cs="Times New Roman"/>
                <w:b/>
                <w:spacing w:val="-1"/>
              </w:rPr>
              <w:t xml:space="preserve"> – </w:t>
            </w:r>
            <w:r w:rsidR="00125C86">
              <w:rPr>
                <w:rFonts w:cs="Times New Roman"/>
                <w:b/>
                <w:spacing w:val="-1"/>
              </w:rPr>
              <w:t>6</w:t>
            </w:r>
            <w:r w:rsidR="001A4D6C" w:rsidRPr="00A40366">
              <w:rPr>
                <w:rFonts w:cs="Times New Roman"/>
                <w:b/>
                <w:spacing w:val="-1"/>
              </w:rPr>
              <w:t>/</w:t>
            </w:r>
            <w:r w:rsidR="00125C86">
              <w:rPr>
                <w:rFonts w:cs="Times New Roman"/>
                <w:b/>
                <w:spacing w:val="-1"/>
              </w:rPr>
              <w:t>26</w:t>
            </w:r>
            <w:r w:rsidRPr="00A40366">
              <w:rPr>
                <w:rFonts w:cs="Times New Roman"/>
                <w:b/>
                <w:spacing w:val="-1"/>
              </w:rPr>
              <w:t>/2</w:t>
            </w:r>
            <w:r w:rsidR="00125C86">
              <w:rPr>
                <w:rFonts w:cs="Times New Roman"/>
                <w:b/>
                <w:spacing w:val="-1"/>
              </w:rPr>
              <w:t>2</w:t>
            </w:r>
          </w:p>
          <w:p w14:paraId="0C1B2EB8" w14:textId="77777777" w:rsidR="000A59F1" w:rsidRPr="00833894" w:rsidRDefault="000A59F1" w:rsidP="000A59F1">
            <w:pPr>
              <w:pStyle w:val="BodyText"/>
              <w:ind w:right="147"/>
              <w:rPr>
                <w:rFonts w:cs="Times New Roman"/>
                <w:b/>
                <w:spacing w:val="-1"/>
                <w:highlight w:val="yellow"/>
              </w:rPr>
            </w:pPr>
          </w:p>
        </w:tc>
        <w:tc>
          <w:tcPr>
            <w:tcW w:w="2636" w:type="dxa"/>
          </w:tcPr>
          <w:p w14:paraId="0B4A1186" w14:textId="356610DA" w:rsidR="000A59F1" w:rsidRPr="000A59F1" w:rsidRDefault="00B15E14" w:rsidP="000A59F1">
            <w:pPr>
              <w:pStyle w:val="BodyText"/>
              <w:ind w:right="147"/>
              <w:rPr>
                <w:rFonts w:cs="Times New Roman"/>
                <w:b/>
                <w:spacing w:val="-1"/>
              </w:rPr>
            </w:pPr>
            <w:r>
              <w:rPr>
                <w:rFonts w:cs="Times New Roman"/>
                <w:b/>
                <w:spacing w:val="-1"/>
              </w:rPr>
              <w:t>Chapters 7-9</w:t>
            </w:r>
          </w:p>
        </w:tc>
        <w:tc>
          <w:tcPr>
            <w:tcW w:w="3067" w:type="dxa"/>
          </w:tcPr>
          <w:p w14:paraId="7C1421AD" w14:textId="489FEC65" w:rsidR="00F003A0" w:rsidRDefault="00090AC5" w:rsidP="000A59F1">
            <w:pPr>
              <w:pStyle w:val="BodyText"/>
              <w:ind w:right="147"/>
              <w:rPr>
                <w:rFonts w:cs="Times New Roman"/>
                <w:b/>
                <w:spacing w:val="-1"/>
              </w:rPr>
            </w:pPr>
            <w:r>
              <w:rPr>
                <w:rFonts w:cs="Times New Roman"/>
                <w:b/>
                <w:spacing w:val="-1"/>
              </w:rPr>
              <w:t>Learning Curve</w:t>
            </w:r>
            <w:r w:rsidR="008E6E42">
              <w:rPr>
                <w:rFonts w:cs="Times New Roman"/>
                <w:b/>
                <w:spacing w:val="-1"/>
              </w:rPr>
              <w:t>s</w:t>
            </w:r>
            <w:r>
              <w:rPr>
                <w:rFonts w:cs="Times New Roman"/>
                <w:b/>
                <w:spacing w:val="-1"/>
              </w:rPr>
              <w:t xml:space="preserve"> </w:t>
            </w:r>
            <w:r w:rsidR="008E6E42">
              <w:rPr>
                <w:rFonts w:cs="Times New Roman"/>
                <w:b/>
                <w:spacing w:val="-1"/>
              </w:rPr>
              <w:t>7-9</w:t>
            </w:r>
          </w:p>
          <w:p w14:paraId="3A3CC3C6" w14:textId="6D01383A" w:rsidR="008E6E42" w:rsidRDefault="008E6E42" w:rsidP="008E6E42">
            <w:pPr>
              <w:pStyle w:val="BodyText"/>
              <w:rPr>
                <w:rFonts w:cs="Times New Roman"/>
                <w:b/>
                <w:spacing w:val="-1"/>
              </w:rPr>
            </w:pPr>
            <w:r w:rsidRPr="008E6E42">
              <w:rPr>
                <w:rFonts w:cs="Times New Roman"/>
                <w:b/>
                <w:spacing w:val="-1"/>
              </w:rPr>
              <w:t>Journal Entr</w:t>
            </w:r>
            <w:r w:rsidR="007B11ED">
              <w:rPr>
                <w:rFonts w:cs="Times New Roman"/>
                <w:b/>
                <w:spacing w:val="-1"/>
              </w:rPr>
              <w:t>ies</w:t>
            </w:r>
            <w:r w:rsidRPr="008E6E42">
              <w:rPr>
                <w:rFonts w:cs="Times New Roman"/>
                <w:b/>
                <w:spacing w:val="-1"/>
              </w:rPr>
              <w:t xml:space="preserve"> </w:t>
            </w:r>
            <w:r w:rsidR="007B11ED">
              <w:rPr>
                <w:rFonts w:cs="Times New Roman"/>
                <w:b/>
                <w:spacing w:val="-1"/>
              </w:rPr>
              <w:t>5</w:t>
            </w:r>
            <w:r w:rsidRPr="008E6E42">
              <w:rPr>
                <w:rFonts w:cs="Times New Roman"/>
                <w:b/>
                <w:spacing w:val="-1"/>
              </w:rPr>
              <w:t>-</w:t>
            </w:r>
            <w:r w:rsidR="007B11ED">
              <w:rPr>
                <w:rFonts w:cs="Times New Roman"/>
                <w:b/>
                <w:spacing w:val="-1"/>
              </w:rPr>
              <w:t>6</w:t>
            </w:r>
          </w:p>
          <w:p w14:paraId="44C759F6" w14:textId="433DB679" w:rsidR="007B11ED" w:rsidRDefault="007B11ED" w:rsidP="008E6E42">
            <w:pPr>
              <w:pStyle w:val="BodyText"/>
              <w:rPr>
                <w:rFonts w:cs="Times New Roman"/>
                <w:b/>
                <w:spacing w:val="-1"/>
              </w:rPr>
            </w:pPr>
            <w:r>
              <w:rPr>
                <w:rFonts w:cs="Times New Roman"/>
                <w:b/>
                <w:spacing w:val="-1"/>
              </w:rPr>
              <w:t>Discussion Board 3</w:t>
            </w:r>
          </w:p>
          <w:p w14:paraId="71FC08B8" w14:textId="0C5539C0" w:rsidR="007B11ED" w:rsidRDefault="007B11ED" w:rsidP="008E6E42">
            <w:pPr>
              <w:pStyle w:val="BodyText"/>
              <w:rPr>
                <w:rFonts w:cs="Times New Roman"/>
                <w:b/>
                <w:spacing w:val="-1"/>
              </w:rPr>
            </w:pPr>
            <w:r>
              <w:rPr>
                <w:rFonts w:cs="Times New Roman"/>
                <w:b/>
                <w:spacing w:val="-1"/>
              </w:rPr>
              <w:t>Mid-Term Review</w:t>
            </w:r>
          </w:p>
          <w:p w14:paraId="6701C295" w14:textId="77777777" w:rsidR="008E6E42" w:rsidRPr="008E6E42" w:rsidRDefault="008E6E42" w:rsidP="008E6E42">
            <w:pPr>
              <w:pStyle w:val="BodyText"/>
              <w:rPr>
                <w:rFonts w:cs="Times New Roman"/>
                <w:b/>
                <w:spacing w:val="-1"/>
              </w:rPr>
            </w:pPr>
            <w:r w:rsidRPr="008E6E42">
              <w:rPr>
                <w:rFonts w:cs="Times New Roman"/>
                <w:b/>
                <w:spacing w:val="-1"/>
              </w:rPr>
              <w:t>Mid-Term Exam</w:t>
            </w:r>
          </w:p>
          <w:p w14:paraId="0DC2063C" w14:textId="631A1E95" w:rsidR="008E6E42" w:rsidRPr="000A59F1" w:rsidRDefault="008E6E42" w:rsidP="000A59F1">
            <w:pPr>
              <w:pStyle w:val="BodyText"/>
              <w:ind w:right="147"/>
              <w:rPr>
                <w:rFonts w:cs="Times New Roman"/>
                <w:b/>
                <w:spacing w:val="-1"/>
              </w:rPr>
            </w:pPr>
          </w:p>
        </w:tc>
        <w:tc>
          <w:tcPr>
            <w:tcW w:w="1428" w:type="dxa"/>
          </w:tcPr>
          <w:p w14:paraId="7CE3122C" w14:textId="0D1420AE" w:rsidR="000A59F1" w:rsidRPr="000A59F1" w:rsidRDefault="00125C86" w:rsidP="00125C86">
            <w:pPr>
              <w:pStyle w:val="BodyText"/>
              <w:ind w:left="0" w:right="147"/>
              <w:rPr>
                <w:rFonts w:cs="Times New Roman"/>
                <w:b/>
                <w:spacing w:val="-1"/>
              </w:rPr>
            </w:pPr>
            <w:r>
              <w:rPr>
                <w:rFonts w:cs="Times New Roman"/>
                <w:b/>
                <w:spacing w:val="-1"/>
              </w:rPr>
              <w:t>6</w:t>
            </w:r>
            <w:r w:rsidR="001A4D6C">
              <w:rPr>
                <w:rFonts w:cs="Times New Roman"/>
                <w:b/>
                <w:spacing w:val="-1"/>
              </w:rPr>
              <w:t>/</w:t>
            </w:r>
            <w:r>
              <w:rPr>
                <w:rFonts w:cs="Times New Roman"/>
                <w:b/>
                <w:spacing w:val="-1"/>
              </w:rPr>
              <w:t>26</w:t>
            </w:r>
            <w:r w:rsidR="000A59F1" w:rsidRPr="000A59F1">
              <w:rPr>
                <w:rFonts w:cs="Times New Roman"/>
                <w:b/>
                <w:spacing w:val="-1"/>
              </w:rPr>
              <w:t>/2</w:t>
            </w:r>
            <w:r>
              <w:rPr>
                <w:rFonts w:cs="Times New Roman"/>
                <w:b/>
                <w:spacing w:val="-1"/>
              </w:rPr>
              <w:t>2</w:t>
            </w:r>
          </w:p>
        </w:tc>
      </w:tr>
      <w:tr w:rsidR="000A59F1" w:rsidRPr="000A59F1" w14:paraId="10FEBDBE" w14:textId="77777777" w:rsidTr="00AE45E0">
        <w:trPr>
          <w:trHeight w:val="83"/>
        </w:trPr>
        <w:tc>
          <w:tcPr>
            <w:tcW w:w="2440" w:type="dxa"/>
          </w:tcPr>
          <w:p w14:paraId="777E1DFA" w14:textId="188AEF5C" w:rsidR="000A59F1" w:rsidRPr="00833894" w:rsidRDefault="000A59F1" w:rsidP="000A59F1">
            <w:pPr>
              <w:pStyle w:val="BodyText"/>
              <w:ind w:right="147"/>
              <w:rPr>
                <w:rFonts w:cs="Times New Roman"/>
                <w:b/>
                <w:spacing w:val="-1"/>
                <w:highlight w:val="yellow"/>
              </w:rPr>
            </w:pPr>
            <w:r w:rsidRPr="00A40366">
              <w:rPr>
                <w:rFonts w:cs="Times New Roman"/>
                <w:b/>
                <w:spacing w:val="-1"/>
              </w:rPr>
              <w:t xml:space="preserve">Week 4:  </w:t>
            </w:r>
            <w:r w:rsidR="00125C86">
              <w:rPr>
                <w:rFonts w:cs="Times New Roman"/>
                <w:b/>
                <w:spacing w:val="-1"/>
              </w:rPr>
              <w:t>6</w:t>
            </w:r>
            <w:r w:rsidR="001A4D6C" w:rsidRPr="00A40366">
              <w:rPr>
                <w:rFonts w:cs="Times New Roman"/>
                <w:b/>
                <w:spacing w:val="-1"/>
              </w:rPr>
              <w:t>/</w:t>
            </w:r>
            <w:r w:rsidR="00125C86">
              <w:rPr>
                <w:rFonts w:cs="Times New Roman"/>
                <w:b/>
                <w:spacing w:val="-1"/>
              </w:rPr>
              <w:t>27</w:t>
            </w:r>
            <w:r w:rsidRPr="00A40366">
              <w:rPr>
                <w:rFonts w:cs="Times New Roman"/>
                <w:b/>
                <w:spacing w:val="-1"/>
              </w:rPr>
              <w:t>/2</w:t>
            </w:r>
            <w:r w:rsidR="00125C86">
              <w:rPr>
                <w:rFonts w:cs="Times New Roman"/>
                <w:b/>
                <w:spacing w:val="-1"/>
              </w:rPr>
              <w:t>2</w:t>
            </w:r>
            <w:r w:rsidRPr="00A40366">
              <w:rPr>
                <w:rFonts w:cs="Times New Roman"/>
                <w:b/>
                <w:spacing w:val="-1"/>
              </w:rPr>
              <w:t xml:space="preserve"> – </w:t>
            </w:r>
            <w:r w:rsidR="00125C86">
              <w:rPr>
                <w:rFonts w:cs="Times New Roman"/>
                <w:b/>
                <w:spacing w:val="-1"/>
              </w:rPr>
              <w:t>7</w:t>
            </w:r>
            <w:r w:rsidR="001A4D6C" w:rsidRPr="00A40366">
              <w:rPr>
                <w:rFonts w:cs="Times New Roman"/>
                <w:b/>
                <w:spacing w:val="-1"/>
              </w:rPr>
              <w:t>/</w:t>
            </w:r>
            <w:r w:rsidR="00125C86">
              <w:rPr>
                <w:rFonts w:cs="Times New Roman"/>
                <w:b/>
                <w:spacing w:val="-1"/>
              </w:rPr>
              <w:t>3</w:t>
            </w:r>
            <w:r w:rsidRPr="00A40366">
              <w:rPr>
                <w:rFonts w:cs="Times New Roman"/>
                <w:b/>
                <w:spacing w:val="-1"/>
              </w:rPr>
              <w:t>/2</w:t>
            </w:r>
            <w:r w:rsidR="00125C86">
              <w:rPr>
                <w:rFonts w:cs="Times New Roman"/>
                <w:b/>
                <w:spacing w:val="-1"/>
              </w:rPr>
              <w:t>2</w:t>
            </w:r>
          </w:p>
        </w:tc>
        <w:tc>
          <w:tcPr>
            <w:tcW w:w="2636" w:type="dxa"/>
          </w:tcPr>
          <w:p w14:paraId="50A80FAD" w14:textId="0D273D44" w:rsidR="000A59F1" w:rsidRPr="000A59F1" w:rsidRDefault="00B15E14" w:rsidP="000A59F1">
            <w:pPr>
              <w:pStyle w:val="BodyText"/>
              <w:ind w:right="147"/>
              <w:rPr>
                <w:rFonts w:cs="Times New Roman"/>
                <w:b/>
                <w:spacing w:val="-1"/>
              </w:rPr>
            </w:pPr>
            <w:r>
              <w:rPr>
                <w:rFonts w:cs="Times New Roman"/>
                <w:b/>
                <w:spacing w:val="-1"/>
              </w:rPr>
              <w:t>Chapters 10-12</w:t>
            </w:r>
          </w:p>
        </w:tc>
        <w:tc>
          <w:tcPr>
            <w:tcW w:w="3067" w:type="dxa"/>
          </w:tcPr>
          <w:p w14:paraId="5A6E3EA1" w14:textId="513F390D" w:rsidR="000A59F1" w:rsidRPr="000A59F1" w:rsidRDefault="007B11ED" w:rsidP="000A59F1">
            <w:pPr>
              <w:pStyle w:val="BodyText"/>
              <w:ind w:right="147"/>
              <w:rPr>
                <w:rFonts w:cs="Times New Roman"/>
                <w:b/>
                <w:spacing w:val="-1"/>
              </w:rPr>
            </w:pPr>
            <w:r>
              <w:rPr>
                <w:rFonts w:cs="Times New Roman"/>
                <w:b/>
                <w:spacing w:val="-1"/>
              </w:rPr>
              <w:t>Learning Curves 10-12</w:t>
            </w:r>
          </w:p>
          <w:p w14:paraId="6C60CD35" w14:textId="77777777" w:rsidR="00090AC5" w:rsidRDefault="007B11ED" w:rsidP="007B11ED">
            <w:pPr>
              <w:pStyle w:val="BodyText"/>
              <w:ind w:right="147"/>
              <w:rPr>
                <w:rFonts w:cs="Times New Roman"/>
                <w:b/>
                <w:spacing w:val="-1"/>
              </w:rPr>
            </w:pPr>
            <w:r>
              <w:rPr>
                <w:rFonts w:cs="Times New Roman"/>
                <w:b/>
                <w:spacing w:val="-1"/>
              </w:rPr>
              <w:t>Journal Entries 7-8</w:t>
            </w:r>
          </w:p>
          <w:p w14:paraId="52659E13" w14:textId="1745CA66" w:rsidR="007B11ED" w:rsidRPr="000A59F1" w:rsidRDefault="007B11ED" w:rsidP="007B11ED">
            <w:pPr>
              <w:pStyle w:val="BodyText"/>
              <w:ind w:right="147"/>
              <w:rPr>
                <w:rFonts w:cs="Times New Roman"/>
                <w:b/>
                <w:spacing w:val="-1"/>
              </w:rPr>
            </w:pPr>
            <w:r>
              <w:rPr>
                <w:rFonts w:cs="Times New Roman"/>
                <w:b/>
                <w:spacing w:val="-1"/>
              </w:rPr>
              <w:t>Discussion Board 4</w:t>
            </w:r>
          </w:p>
        </w:tc>
        <w:tc>
          <w:tcPr>
            <w:tcW w:w="1428" w:type="dxa"/>
          </w:tcPr>
          <w:p w14:paraId="1F6E14D9" w14:textId="70AEF501" w:rsidR="000A59F1" w:rsidRPr="000A59F1" w:rsidRDefault="0076328C" w:rsidP="000A59F1">
            <w:pPr>
              <w:pStyle w:val="BodyText"/>
              <w:ind w:right="147"/>
              <w:rPr>
                <w:rFonts w:cs="Times New Roman"/>
                <w:b/>
                <w:spacing w:val="-1"/>
              </w:rPr>
            </w:pPr>
            <w:r>
              <w:rPr>
                <w:rFonts w:cs="Times New Roman"/>
                <w:b/>
                <w:spacing w:val="-1"/>
              </w:rPr>
              <w:t>7</w:t>
            </w:r>
            <w:r w:rsidR="00DE7442">
              <w:rPr>
                <w:rFonts w:cs="Times New Roman"/>
                <w:b/>
                <w:spacing w:val="-1"/>
              </w:rPr>
              <w:t>/</w:t>
            </w:r>
            <w:r>
              <w:rPr>
                <w:rFonts w:cs="Times New Roman"/>
                <w:b/>
                <w:spacing w:val="-1"/>
              </w:rPr>
              <w:t>3</w:t>
            </w:r>
            <w:r w:rsidR="000A59F1" w:rsidRPr="000A59F1">
              <w:rPr>
                <w:rFonts w:cs="Times New Roman"/>
                <w:b/>
                <w:spacing w:val="-1"/>
              </w:rPr>
              <w:t>/2</w:t>
            </w:r>
            <w:r w:rsidR="00125C86">
              <w:rPr>
                <w:rFonts w:cs="Times New Roman"/>
                <w:b/>
                <w:spacing w:val="-1"/>
              </w:rPr>
              <w:t>2</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E45E0">
        <w:trPr>
          <w:trHeight w:val="83"/>
        </w:trPr>
        <w:tc>
          <w:tcPr>
            <w:tcW w:w="2440" w:type="dxa"/>
          </w:tcPr>
          <w:p w14:paraId="17C1DCC5" w14:textId="5CCD8EBE" w:rsidR="000A59F1" w:rsidRPr="00A40366" w:rsidRDefault="000A59F1" w:rsidP="000A59F1">
            <w:pPr>
              <w:pStyle w:val="BodyText"/>
              <w:ind w:right="147"/>
              <w:rPr>
                <w:rFonts w:cs="Times New Roman"/>
                <w:b/>
                <w:spacing w:val="-1"/>
              </w:rPr>
            </w:pPr>
            <w:r w:rsidRPr="00A40366">
              <w:rPr>
                <w:rFonts w:cs="Times New Roman"/>
                <w:b/>
                <w:spacing w:val="-1"/>
              </w:rPr>
              <w:t xml:space="preserve">Week 5:  </w:t>
            </w:r>
            <w:r w:rsidR="00125C86">
              <w:rPr>
                <w:rFonts w:cs="Times New Roman"/>
                <w:b/>
                <w:spacing w:val="-1"/>
              </w:rPr>
              <w:t>7</w:t>
            </w:r>
            <w:r w:rsidR="00DE7442" w:rsidRPr="00A40366">
              <w:rPr>
                <w:rFonts w:cs="Times New Roman"/>
                <w:b/>
                <w:spacing w:val="-1"/>
              </w:rPr>
              <w:t>/</w:t>
            </w:r>
            <w:r w:rsidR="00125C86">
              <w:rPr>
                <w:rFonts w:cs="Times New Roman"/>
                <w:b/>
                <w:spacing w:val="-1"/>
              </w:rPr>
              <w:t>4</w:t>
            </w:r>
            <w:r w:rsidRPr="00A40366">
              <w:rPr>
                <w:rFonts w:cs="Times New Roman"/>
                <w:b/>
                <w:spacing w:val="-1"/>
              </w:rPr>
              <w:t>/2</w:t>
            </w:r>
            <w:r w:rsidR="00125C86">
              <w:rPr>
                <w:rFonts w:cs="Times New Roman"/>
                <w:b/>
                <w:spacing w:val="-1"/>
              </w:rPr>
              <w:t>2</w:t>
            </w:r>
            <w:r w:rsidRPr="00A40366">
              <w:rPr>
                <w:rFonts w:cs="Times New Roman"/>
                <w:b/>
                <w:spacing w:val="-1"/>
              </w:rPr>
              <w:t xml:space="preserve"> – </w:t>
            </w:r>
            <w:r w:rsidR="00125C86">
              <w:rPr>
                <w:rFonts w:cs="Times New Roman"/>
                <w:b/>
                <w:spacing w:val="-1"/>
              </w:rPr>
              <w:t>7</w:t>
            </w:r>
            <w:r w:rsidR="00BE0AF8" w:rsidRPr="00A40366">
              <w:rPr>
                <w:rFonts w:cs="Times New Roman"/>
                <w:b/>
                <w:spacing w:val="-1"/>
              </w:rPr>
              <w:t>/</w:t>
            </w:r>
            <w:r w:rsidR="00125C86">
              <w:rPr>
                <w:rFonts w:cs="Times New Roman"/>
                <w:b/>
                <w:spacing w:val="-1"/>
              </w:rPr>
              <w:t>7</w:t>
            </w:r>
            <w:r w:rsidRPr="00A40366">
              <w:rPr>
                <w:rFonts w:cs="Times New Roman"/>
                <w:b/>
                <w:spacing w:val="-1"/>
              </w:rPr>
              <w:t>/2</w:t>
            </w:r>
            <w:r w:rsidR="00125C86">
              <w:rPr>
                <w:rFonts w:cs="Times New Roman"/>
                <w:b/>
                <w:spacing w:val="-1"/>
              </w:rPr>
              <w:t>2</w:t>
            </w:r>
          </w:p>
          <w:p w14:paraId="033F34A2" w14:textId="77777777" w:rsidR="000A59F1" w:rsidRPr="00833894" w:rsidRDefault="000A59F1" w:rsidP="000A59F1">
            <w:pPr>
              <w:pStyle w:val="BodyText"/>
              <w:ind w:right="147"/>
              <w:rPr>
                <w:rFonts w:cs="Times New Roman"/>
                <w:b/>
                <w:spacing w:val="-1"/>
                <w:highlight w:val="yellow"/>
              </w:rPr>
            </w:pPr>
          </w:p>
        </w:tc>
        <w:tc>
          <w:tcPr>
            <w:tcW w:w="2636" w:type="dxa"/>
          </w:tcPr>
          <w:p w14:paraId="742CCAC5" w14:textId="05D6E539" w:rsidR="000A59F1" w:rsidRPr="000A59F1" w:rsidRDefault="007B11ED" w:rsidP="000A59F1">
            <w:pPr>
              <w:pStyle w:val="BodyText"/>
              <w:ind w:right="147"/>
              <w:rPr>
                <w:rFonts w:cs="Times New Roman"/>
                <w:b/>
                <w:spacing w:val="-1"/>
              </w:rPr>
            </w:pPr>
            <w:r>
              <w:rPr>
                <w:rFonts w:cs="Times New Roman"/>
                <w:b/>
                <w:spacing w:val="-1"/>
              </w:rPr>
              <w:t>Career Project</w:t>
            </w:r>
          </w:p>
        </w:tc>
        <w:tc>
          <w:tcPr>
            <w:tcW w:w="3067" w:type="dxa"/>
          </w:tcPr>
          <w:p w14:paraId="5B14EEBC" w14:textId="72DF56AA" w:rsidR="000D5532" w:rsidRDefault="007B11ED" w:rsidP="000D5532">
            <w:pPr>
              <w:pStyle w:val="BodyText"/>
              <w:ind w:left="0" w:right="147"/>
              <w:rPr>
                <w:rFonts w:cs="Times New Roman"/>
                <w:b/>
                <w:spacing w:val="-1"/>
              </w:rPr>
            </w:pPr>
            <w:r>
              <w:rPr>
                <w:rFonts w:cs="Times New Roman"/>
                <w:b/>
                <w:spacing w:val="-1"/>
              </w:rPr>
              <w:t>Journal Entries 9-10</w:t>
            </w:r>
          </w:p>
          <w:p w14:paraId="40095D65" w14:textId="4CDD2658" w:rsidR="000A59F1" w:rsidRDefault="00B15E14" w:rsidP="000D5532">
            <w:pPr>
              <w:pStyle w:val="BodyText"/>
              <w:ind w:left="0" w:right="147"/>
              <w:rPr>
                <w:rFonts w:cs="Times New Roman"/>
                <w:b/>
                <w:spacing w:val="-1"/>
              </w:rPr>
            </w:pPr>
            <w:r>
              <w:rPr>
                <w:rFonts w:cs="Times New Roman"/>
                <w:b/>
                <w:spacing w:val="-1"/>
              </w:rPr>
              <w:t>Career Project Due</w:t>
            </w:r>
          </w:p>
          <w:p w14:paraId="48098D1B" w14:textId="270FC3DA" w:rsidR="00B15E14" w:rsidRPr="000A59F1" w:rsidRDefault="00B15E14" w:rsidP="003D722C">
            <w:pPr>
              <w:pStyle w:val="BodyText"/>
              <w:ind w:right="147"/>
              <w:rPr>
                <w:rFonts w:cs="Times New Roman"/>
                <w:b/>
                <w:spacing w:val="-1"/>
              </w:rPr>
            </w:pPr>
            <w:r>
              <w:rPr>
                <w:rFonts w:cs="Times New Roman"/>
                <w:b/>
                <w:spacing w:val="-1"/>
              </w:rPr>
              <w:t>(Replaces Final Exam)</w:t>
            </w:r>
          </w:p>
        </w:tc>
        <w:tc>
          <w:tcPr>
            <w:tcW w:w="1428" w:type="dxa"/>
          </w:tcPr>
          <w:p w14:paraId="31772E75" w14:textId="2C18BDA6" w:rsidR="000A59F1" w:rsidRPr="000A59F1" w:rsidRDefault="00B15E14" w:rsidP="000A59F1">
            <w:pPr>
              <w:pStyle w:val="BodyText"/>
              <w:ind w:right="147"/>
              <w:rPr>
                <w:rFonts w:cs="Times New Roman"/>
                <w:b/>
                <w:spacing w:val="-1"/>
              </w:rPr>
            </w:pPr>
            <w:r>
              <w:rPr>
                <w:rFonts w:cs="Times New Roman"/>
                <w:b/>
                <w:spacing w:val="-1"/>
              </w:rPr>
              <w:t>7</w:t>
            </w:r>
            <w:r w:rsidR="00BE0AF8">
              <w:rPr>
                <w:rFonts w:cs="Times New Roman"/>
                <w:b/>
                <w:spacing w:val="-1"/>
              </w:rPr>
              <w:t>/</w:t>
            </w:r>
            <w:r>
              <w:rPr>
                <w:rFonts w:cs="Times New Roman"/>
                <w:b/>
                <w:spacing w:val="-1"/>
              </w:rPr>
              <w:t>7</w:t>
            </w:r>
            <w:r w:rsidR="000A59F1" w:rsidRPr="000A59F1">
              <w:rPr>
                <w:rFonts w:cs="Times New Roman"/>
                <w:b/>
                <w:spacing w:val="-1"/>
              </w:rPr>
              <w:t>/2</w:t>
            </w:r>
            <w:r>
              <w:rPr>
                <w:rFonts w:cs="Times New Roman"/>
                <w:b/>
                <w:spacing w:val="-1"/>
              </w:rPr>
              <w:t>2</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90AC5"/>
    <w:rsid w:val="000A59F1"/>
    <w:rsid w:val="000B2056"/>
    <w:rsid w:val="000C2E94"/>
    <w:rsid w:val="000C62CD"/>
    <w:rsid w:val="000D3149"/>
    <w:rsid w:val="000D5532"/>
    <w:rsid w:val="000F1208"/>
    <w:rsid w:val="000F13A0"/>
    <w:rsid w:val="001010FF"/>
    <w:rsid w:val="00110E8E"/>
    <w:rsid w:val="00111EB7"/>
    <w:rsid w:val="00114EE8"/>
    <w:rsid w:val="001228B4"/>
    <w:rsid w:val="00125C86"/>
    <w:rsid w:val="00142A82"/>
    <w:rsid w:val="00156487"/>
    <w:rsid w:val="0016555C"/>
    <w:rsid w:val="001677A8"/>
    <w:rsid w:val="001851BC"/>
    <w:rsid w:val="00194115"/>
    <w:rsid w:val="001A4D6C"/>
    <w:rsid w:val="001C5F69"/>
    <w:rsid w:val="001E509E"/>
    <w:rsid w:val="001F1FA9"/>
    <w:rsid w:val="001F7559"/>
    <w:rsid w:val="001F7EDE"/>
    <w:rsid w:val="00201CD6"/>
    <w:rsid w:val="00216A41"/>
    <w:rsid w:val="00254EDC"/>
    <w:rsid w:val="002722B2"/>
    <w:rsid w:val="00292DB0"/>
    <w:rsid w:val="002939BA"/>
    <w:rsid w:val="002B74E9"/>
    <w:rsid w:val="002E21E3"/>
    <w:rsid w:val="002E59EB"/>
    <w:rsid w:val="002E6185"/>
    <w:rsid w:val="0030225A"/>
    <w:rsid w:val="00312EA6"/>
    <w:rsid w:val="0032458A"/>
    <w:rsid w:val="00330D34"/>
    <w:rsid w:val="003459C9"/>
    <w:rsid w:val="003459F4"/>
    <w:rsid w:val="00351FB9"/>
    <w:rsid w:val="00354E26"/>
    <w:rsid w:val="00370CD4"/>
    <w:rsid w:val="00377068"/>
    <w:rsid w:val="003A2855"/>
    <w:rsid w:val="003A7F0F"/>
    <w:rsid w:val="003C2948"/>
    <w:rsid w:val="003D16F8"/>
    <w:rsid w:val="003D722C"/>
    <w:rsid w:val="003F2B5A"/>
    <w:rsid w:val="00424175"/>
    <w:rsid w:val="00432A6B"/>
    <w:rsid w:val="00433D14"/>
    <w:rsid w:val="004344AB"/>
    <w:rsid w:val="00435483"/>
    <w:rsid w:val="0043614D"/>
    <w:rsid w:val="004565A6"/>
    <w:rsid w:val="00461117"/>
    <w:rsid w:val="00485F4B"/>
    <w:rsid w:val="004A0CF5"/>
    <w:rsid w:val="004A22EA"/>
    <w:rsid w:val="004A7FB1"/>
    <w:rsid w:val="004C3B38"/>
    <w:rsid w:val="004F0750"/>
    <w:rsid w:val="004F1E7D"/>
    <w:rsid w:val="005033A4"/>
    <w:rsid w:val="005236D2"/>
    <w:rsid w:val="005243C7"/>
    <w:rsid w:val="00525219"/>
    <w:rsid w:val="005943D2"/>
    <w:rsid w:val="005C594A"/>
    <w:rsid w:val="005C79AC"/>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31E8B"/>
    <w:rsid w:val="0076328C"/>
    <w:rsid w:val="00777592"/>
    <w:rsid w:val="00793820"/>
    <w:rsid w:val="0079655E"/>
    <w:rsid w:val="007B11ED"/>
    <w:rsid w:val="007B4BA7"/>
    <w:rsid w:val="007C22BE"/>
    <w:rsid w:val="007C427F"/>
    <w:rsid w:val="008070A9"/>
    <w:rsid w:val="008078D1"/>
    <w:rsid w:val="008200AA"/>
    <w:rsid w:val="00833894"/>
    <w:rsid w:val="00870EDB"/>
    <w:rsid w:val="00892871"/>
    <w:rsid w:val="008A6630"/>
    <w:rsid w:val="008C1D2C"/>
    <w:rsid w:val="008C631F"/>
    <w:rsid w:val="008E6E42"/>
    <w:rsid w:val="00904137"/>
    <w:rsid w:val="00904249"/>
    <w:rsid w:val="00944A31"/>
    <w:rsid w:val="00945D60"/>
    <w:rsid w:val="00A00E45"/>
    <w:rsid w:val="00A223FA"/>
    <w:rsid w:val="00A40366"/>
    <w:rsid w:val="00A47504"/>
    <w:rsid w:val="00A5264C"/>
    <w:rsid w:val="00A53EFB"/>
    <w:rsid w:val="00A55CA0"/>
    <w:rsid w:val="00A671D0"/>
    <w:rsid w:val="00A855ED"/>
    <w:rsid w:val="00A90920"/>
    <w:rsid w:val="00AB5473"/>
    <w:rsid w:val="00AD732D"/>
    <w:rsid w:val="00AE45E0"/>
    <w:rsid w:val="00B11825"/>
    <w:rsid w:val="00B15E14"/>
    <w:rsid w:val="00B41117"/>
    <w:rsid w:val="00B63884"/>
    <w:rsid w:val="00B84576"/>
    <w:rsid w:val="00BA3C60"/>
    <w:rsid w:val="00BC27BF"/>
    <w:rsid w:val="00BC5DFA"/>
    <w:rsid w:val="00BC6A5A"/>
    <w:rsid w:val="00BE0AF8"/>
    <w:rsid w:val="00BE6FB9"/>
    <w:rsid w:val="00C03B1F"/>
    <w:rsid w:val="00C114AA"/>
    <w:rsid w:val="00C328E0"/>
    <w:rsid w:val="00C424C4"/>
    <w:rsid w:val="00C4662E"/>
    <w:rsid w:val="00C6042A"/>
    <w:rsid w:val="00C6613C"/>
    <w:rsid w:val="00C73DB2"/>
    <w:rsid w:val="00C75092"/>
    <w:rsid w:val="00C90C2D"/>
    <w:rsid w:val="00CF14F9"/>
    <w:rsid w:val="00D05DFC"/>
    <w:rsid w:val="00D32170"/>
    <w:rsid w:val="00D47842"/>
    <w:rsid w:val="00D85118"/>
    <w:rsid w:val="00D91054"/>
    <w:rsid w:val="00DB653B"/>
    <w:rsid w:val="00DC70D3"/>
    <w:rsid w:val="00DD1365"/>
    <w:rsid w:val="00DD1838"/>
    <w:rsid w:val="00DE7442"/>
    <w:rsid w:val="00DF21F6"/>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57E7F"/>
    <w:rsid w:val="00F6467F"/>
    <w:rsid w:val="00F66B26"/>
    <w:rsid w:val="00F67F12"/>
    <w:rsid w:val="00F97F7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Susan Vaughn</cp:lastModifiedBy>
  <cp:revision>3</cp:revision>
  <cp:lastPrinted>2019-11-05T16:13:00Z</cp:lastPrinted>
  <dcterms:created xsi:type="dcterms:W3CDTF">2022-06-02T02:05:00Z</dcterms:created>
  <dcterms:modified xsi:type="dcterms:W3CDTF">2022-06-05T04:20:00Z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