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465F8932" w:rsidR="00ED0E6E" w:rsidRPr="00BA666D" w:rsidRDefault="00ED0E6E" w:rsidP="00BA666D">
      <w:pPr>
        <w:pStyle w:val="TableParagraph"/>
        <w:spacing w:line="366" w:lineRule="exact"/>
        <w:ind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A666D">
        <w:rPr>
          <w:rFonts w:ascii="Times New Roman" w:hAnsi="Times New Roman" w:cs="Times New Roman"/>
          <w:b/>
          <w:color w:val="FF0000"/>
          <w:spacing w:val="-1"/>
          <w:sz w:val="32"/>
        </w:rPr>
        <w:t xml:space="preserve">                </w:t>
      </w:r>
      <w:r w:rsidR="00BA666D" w:rsidRPr="00BA666D">
        <w:rPr>
          <w:rFonts w:ascii="Times New Roman" w:hAnsi="Times New Roman" w:cs="Times New Roman"/>
          <w:b/>
          <w:spacing w:val="-1"/>
          <w:sz w:val="32"/>
        </w:rPr>
        <w:t xml:space="preserve">       HPRS</w:t>
      </w:r>
      <w:r w:rsidR="00BA666D">
        <w:rPr>
          <w:rFonts w:ascii="Times New Roman" w:hAnsi="Times New Roman" w:cs="Times New Roman"/>
          <w:b/>
          <w:spacing w:val="-1"/>
          <w:sz w:val="32"/>
        </w:rPr>
        <w:t>110</w:t>
      </w:r>
      <w:r w:rsidR="005E333F">
        <w:rPr>
          <w:rFonts w:ascii="Times New Roman" w:hAnsi="Times New Roman" w:cs="Times New Roman"/>
          <w:b/>
          <w:spacing w:val="-1"/>
          <w:sz w:val="32"/>
        </w:rPr>
        <w:t>5</w:t>
      </w:r>
      <w:r w:rsidR="00BA666D">
        <w:rPr>
          <w:rFonts w:ascii="Times New Roman" w:hAnsi="Times New Roman" w:cs="Times New Roman"/>
          <w:b/>
          <w:spacing w:val="-1"/>
          <w:sz w:val="32"/>
        </w:rPr>
        <w:t xml:space="preserve">- </w:t>
      </w:r>
      <w:r w:rsidR="005E333F">
        <w:rPr>
          <w:rFonts w:ascii="Times New Roman" w:hAnsi="Times New Roman" w:cs="Times New Roman"/>
          <w:b/>
          <w:spacing w:val="-1"/>
          <w:sz w:val="32"/>
        </w:rPr>
        <w:t>Medical Law and Ethics- On Line</w:t>
      </w:r>
    </w:p>
    <w:p w14:paraId="5B5254EE" w14:textId="58B3B2FE"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5F1D04">
        <w:rPr>
          <w:rFonts w:ascii="Times New Roman" w:hAnsi="Times New Roman" w:cs="Times New Roman"/>
          <w:spacing w:val="-1"/>
          <w:sz w:val="24"/>
        </w:rPr>
        <w:t>S</w:t>
      </w:r>
      <w:r w:rsidR="000D48B8">
        <w:rPr>
          <w:rFonts w:ascii="Times New Roman" w:hAnsi="Times New Roman" w:cs="Times New Roman"/>
          <w:spacing w:val="-1"/>
          <w:sz w:val="24"/>
        </w:rPr>
        <w:t>pring</w:t>
      </w:r>
      <w:r w:rsidR="005F1D04">
        <w:rPr>
          <w:rFonts w:ascii="Times New Roman" w:hAnsi="Times New Roman" w:cs="Times New Roman"/>
          <w:spacing w:val="-1"/>
          <w:sz w:val="24"/>
        </w:rPr>
        <w:t xml:space="preserve"> Session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230B47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A377BF">
        <w:rPr>
          <w:rFonts w:ascii="Times New Roman" w:hAnsi="Times New Roman" w:cs="Times New Roman"/>
          <w:b/>
          <w:sz w:val="28"/>
        </w:rPr>
        <w:t xml:space="preserve">Amanda Huthchings </w:t>
      </w:r>
    </w:p>
    <w:p w14:paraId="39925C9D" w14:textId="5CBC0004"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BA666D">
        <w:rPr>
          <w:rFonts w:ascii="Times New Roman" w:hAnsi="Times New Roman" w:cs="Times New Roman"/>
          <w:spacing w:val="-1"/>
          <w:sz w:val="24"/>
        </w:rPr>
        <w:t xml:space="preserve">UHS </w:t>
      </w:r>
    </w:p>
    <w:p w14:paraId="3EF7CE86" w14:textId="44594819" w:rsidR="00ED0E6E" w:rsidRPr="00BA666D"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A377BF">
        <w:rPr>
          <w:rFonts w:ascii="Times New Roman" w:hAnsi="Times New Roman" w:cs="Times New Roman"/>
          <w:spacing w:val="-1"/>
          <w:sz w:val="24"/>
        </w:rPr>
        <w:t>903-575-8205</w:t>
      </w:r>
    </w:p>
    <w:p w14:paraId="43BABC34" w14:textId="33608FDA" w:rsidR="00ED0E6E" w:rsidRPr="00BA666D" w:rsidRDefault="00ED0E6E" w:rsidP="00AB5473">
      <w:pPr>
        <w:pStyle w:val="TableParagraph"/>
        <w:spacing w:before="1" w:after="120"/>
        <w:ind w:left="1195" w:firstLine="720"/>
        <w:rPr>
          <w:rFonts w:ascii="Times New Roman" w:eastAsia="Cambria" w:hAnsi="Times New Roman" w:cs="Times New Roman"/>
          <w:sz w:val="24"/>
          <w:szCs w:val="24"/>
        </w:rPr>
      </w:pPr>
      <w:r w:rsidRPr="00BA666D">
        <w:rPr>
          <w:rFonts w:ascii="Times New Roman" w:hAnsi="Times New Roman" w:cs="Times New Roman"/>
          <w:b/>
          <w:spacing w:val="-1"/>
          <w:sz w:val="24"/>
        </w:rPr>
        <w:t>Email:</w:t>
      </w:r>
      <w:r w:rsidRPr="00BA666D">
        <w:rPr>
          <w:rFonts w:ascii="Times New Roman" w:hAnsi="Times New Roman" w:cs="Times New Roman"/>
          <w:b/>
          <w:spacing w:val="-6"/>
          <w:sz w:val="24"/>
        </w:rPr>
        <w:t xml:space="preserve"> </w:t>
      </w:r>
      <w:r w:rsidR="00A377BF">
        <w:rPr>
          <w:rFonts w:ascii="Times New Roman" w:hAnsi="Times New Roman" w:cs="Times New Roman"/>
          <w:spacing w:val="-1"/>
          <w:sz w:val="24"/>
        </w:rPr>
        <w:t>ahutchings</w:t>
      </w:r>
      <w:r w:rsidR="00BA666D" w:rsidRPr="00BA666D">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0E08478"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44F4A42"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CBC066D"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3B9DF64"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CCA30A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53EFF05" w:rsidR="005C79AC" w:rsidRPr="004565A6" w:rsidRDefault="00BA666D"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BA666D">
              <w:rPr>
                <w:rFonts w:ascii="Times New Roman" w:hAnsi="Times New Roman" w:cs="Times New Roman"/>
                <w:spacing w:val="-1"/>
                <w:sz w:val="20"/>
              </w:rPr>
              <w:t>anytime</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43341DD7" w:rsidR="00194115" w:rsidRDefault="006456B9" w:rsidP="00194115">
      <w:pPr>
        <w:pStyle w:val="BodyText"/>
        <w:ind w:right="344"/>
        <w:rPr>
          <w:rFonts w:cs="Times New Roman"/>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BA666D" w:rsidRPr="00BA666D">
        <w:rPr>
          <w:rFonts w:cs="Times New Roman"/>
        </w:rPr>
        <w:t>1 credit hour</w:t>
      </w:r>
      <w:r w:rsidR="00BA666D">
        <w:rPr>
          <w:rFonts w:cs="Times New Roman"/>
        </w:rPr>
        <w:t xml:space="preserve">. </w:t>
      </w:r>
    </w:p>
    <w:p w14:paraId="78BC491B" w14:textId="77777777" w:rsidR="005E333F" w:rsidRPr="00186E5E" w:rsidRDefault="005E333F" w:rsidP="005E333F">
      <w:pPr>
        <w:shd w:val="clear" w:color="auto" w:fill="FFFFFF"/>
        <w:spacing w:after="24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 xml:space="preserve">This course </w:t>
      </w:r>
      <w:proofErr w:type="gramStart"/>
      <w:r w:rsidRPr="00186E5E">
        <w:rPr>
          <w:rFonts w:ascii="Times New Roman" w:eastAsia="Times New Roman" w:hAnsi="Times New Roman" w:cs="Times New Roman"/>
          <w:color w:val="000000"/>
          <w:sz w:val="24"/>
          <w:szCs w:val="24"/>
        </w:rPr>
        <w:t>provides an introduction to</w:t>
      </w:r>
      <w:proofErr w:type="gramEnd"/>
      <w:r w:rsidRPr="00186E5E">
        <w:rPr>
          <w:rFonts w:ascii="Times New Roman" w:eastAsia="Times New Roman" w:hAnsi="Times New Roman" w:cs="Times New Roman"/>
          <w:color w:val="000000"/>
          <w:sz w:val="24"/>
          <w:szCs w:val="24"/>
        </w:rPr>
        <w:t xml:space="preserve"> legal and ethical issues that impact health care professionals. Laws and regulations related to the health care industry such as HIPAA, Patient Bill of Rights, and standard of care are addressed. In addition, ethical and moral issues that health care professionals may encounter are presented. Students are encouraged to consider the impact that personal ethics and morals have on decision making in a health care professional role.</w:t>
      </w:r>
    </w:p>
    <w:p w14:paraId="14DBD46A" w14:textId="77777777" w:rsidR="00194115" w:rsidRPr="002E21E3" w:rsidRDefault="00194115" w:rsidP="00194115">
      <w:pPr>
        <w:pStyle w:val="BodyText"/>
        <w:ind w:right="344"/>
        <w:rPr>
          <w:rFonts w:cs="Times New Roman"/>
          <w:spacing w:val="-1"/>
        </w:rPr>
      </w:pPr>
    </w:p>
    <w:p w14:paraId="5070A9CB" w14:textId="11A087F1"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84762F" w:rsidRPr="0084762F">
        <w:rPr>
          <w:rFonts w:cs="Times New Roman"/>
          <w:spacing w:val="-1"/>
        </w:rPr>
        <w:t>CNA certification or completion of CNA program</w:t>
      </w:r>
    </w:p>
    <w:p w14:paraId="0D2EAEEF" w14:textId="08A4F1FA" w:rsidR="00E53C66" w:rsidRDefault="00EA5623" w:rsidP="002939BA">
      <w:pPr>
        <w:pStyle w:val="BodyText"/>
        <w:ind w:right="344"/>
        <w:rPr>
          <w:rFonts w:cs="Times New Roman"/>
          <w:b/>
          <w:spacing w:val="-1"/>
          <w:u w:val="single"/>
        </w:rPr>
      </w:pPr>
      <w:r w:rsidRPr="00EA5623">
        <w:rPr>
          <w:rFonts w:cs="Times New Roman"/>
          <w:b/>
          <w:spacing w:val="-1"/>
        </w:rPr>
        <w:t>Co-requisite(s):</w:t>
      </w:r>
      <w:r>
        <w:rPr>
          <w:rFonts w:cs="Times New Roman"/>
          <w:b/>
          <w:spacing w:val="-1"/>
        </w:rPr>
        <w:t xml:space="preserve"> </w:t>
      </w:r>
      <w:r w:rsidRPr="007A7FBE">
        <w:rPr>
          <w:rFonts w:cs="Times New Roman"/>
          <w:spacing w:val="-1"/>
          <w:u w:val="single"/>
        </w:rPr>
        <w:t>HPRS1105</w:t>
      </w:r>
      <w:r w:rsidRPr="007A7FBE">
        <w:rPr>
          <w:rFonts w:cs="Times New Roman"/>
          <w:spacing w:val="-1"/>
        </w:rPr>
        <w:t xml:space="preserve">, </w:t>
      </w:r>
      <w:r w:rsidRPr="007A7FBE">
        <w:rPr>
          <w:rFonts w:cs="Times New Roman"/>
          <w:spacing w:val="-1"/>
          <w:u w:val="single"/>
        </w:rPr>
        <w:t>NUPC1260</w:t>
      </w:r>
      <w:r w:rsidRPr="007A7FBE">
        <w:rPr>
          <w:rFonts w:cs="Times New Roman"/>
          <w:spacing w:val="-1"/>
        </w:rPr>
        <w:t xml:space="preserve">, </w:t>
      </w:r>
      <w:r w:rsidRPr="007A7FBE">
        <w:rPr>
          <w:rFonts w:cs="Times New Roman"/>
          <w:spacing w:val="-1"/>
          <w:u w:val="single"/>
        </w:rPr>
        <w:t>NUPC1420</w:t>
      </w:r>
    </w:p>
    <w:p w14:paraId="3AE3B8B8" w14:textId="77777777" w:rsidR="00FF01A3" w:rsidRPr="00EA5623" w:rsidRDefault="00FF01A3" w:rsidP="002939BA">
      <w:pPr>
        <w:pStyle w:val="BodyText"/>
        <w:ind w:right="344"/>
        <w:rPr>
          <w:rFonts w:cs="Times New Roman"/>
          <w:b/>
          <w:spacing w:val="-1"/>
        </w:rPr>
      </w:pPr>
    </w:p>
    <w:p w14:paraId="6E0E59F9" w14:textId="77777777" w:rsidR="006B1978"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174006E" w14:textId="3DB199FC" w:rsidR="006B1978" w:rsidRDefault="0084762F" w:rsidP="006B1978">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Upon successful completion of this course, students will</w:t>
      </w:r>
      <w:r w:rsidR="006B1978">
        <w:rPr>
          <w:rFonts w:ascii="Times New Roman" w:eastAsia="Times New Roman" w:hAnsi="Times New Roman" w:cs="Times New Roman"/>
          <w:b w:val="0"/>
          <w:bCs w:val="0"/>
          <w:spacing w:val="-1"/>
        </w:rPr>
        <w:t>:</w:t>
      </w:r>
    </w:p>
    <w:p w14:paraId="616D396D" w14:textId="77777777" w:rsidR="005E333F" w:rsidRDefault="005E333F" w:rsidP="006B1978">
      <w:pPr>
        <w:pStyle w:val="Heading1"/>
        <w:spacing w:line="281" w:lineRule="exact"/>
        <w:rPr>
          <w:rFonts w:ascii="Times New Roman" w:eastAsia="Times New Roman" w:hAnsi="Times New Roman" w:cs="Times New Roman"/>
          <w:b w:val="0"/>
          <w:bCs w:val="0"/>
          <w:spacing w:val="-1"/>
        </w:rPr>
      </w:pPr>
    </w:p>
    <w:p w14:paraId="266EBA62"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Analyze issues of law and ethics as related to health care</w:t>
      </w:r>
    </w:p>
    <w:p w14:paraId="00F10185"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Determine the similarities and differences between laws, ethics, and moral issues</w:t>
      </w:r>
    </w:p>
    <w:p w14:paraId="38D3FC78"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Assess the importance of confidentiality in the health care setting from both a legal and ethical standpoint</w:t>
      </w:r>
    </w:p>
    <w:p w14:paraId="3789676E"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Analyze the impact that local, state, and federal legislation have on practices found in health care</w:t>
      </w:r>
    </w:p>
    <w:p w14:paraId="2D51B21E"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Compare and contrast the roles of various members of the health care team in terms of standard of care</w:t>
      </w:r>
    </w:p>
    <w:p w14:paraId="322AE37E"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Apply standard practices that must be followed in health care</w:t>
      </w:r>
    </w:p>
    <w:p w14:paraId="32663443"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Evaluate the effect of personal ethics on personal job performance in a health care setting</w:t>
      </w:r>
    </w:p>
    <w:p w14:paraId="15EFBFDD"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Debate ethical and moral issues in health care</w:t>
      </w:r>
    </w:p>
    <w:p w14:paraId="29A04CBD"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Determine the role of cultural, social, and ethnic diversity within health care</w:t>
      </w:r>
    </w:p>
    <w:p w14:paraId="05ACC522"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Analyze the importance of complying with laws that regulate the practice of health care</w:t>
      </w:r>
    </w:p>
    <w:p w14:paraId="5347384E" w14:textId="77777777" w:rsidR="00E53C66" w:rsidRPr="002E21E3" w:rsidRDefault="00E53C66" w:rsidP="00E53C66">
      <w:pPr>
        <w:pStyle w:val="BodyText"/>
        <w:spacing w:line="281" w:lineRule="exact"/>
        <w:rPr>
          <w:rFonts w:cs="Times New Roman"/>
          <w:spacing w:val="-1"/>
        </w:rPr>
      </w:pPr>
    </w:p>
    <w:p w14:paraId="6E47EC4A" w14:textId="295B353E"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2B1665D0" w14:textId="6023475D"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             90-100</w:t>
      </w:r>
    </w:p>
    <w:p w14:paraId="44759A2B" w14:textId="578ABB48"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B             80-89</w:t>
      </w:r>
    </w:p>
    <w:p w14:paraId="003FA8E1" w14:textId="6A5691D5"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C             75-79</w:t>
      </w:r>
    </w:p>
    <w:p w14:paraId="16258FF8" w14:textId="0F8D54D5"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D             70-74</w:t>
      </w:r>
    </w:p>
    <w:p w14:paraId="3BFC2614" w14:textId="07101C37"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F              below 70</w:t>
      </w:r>
    </w:p>
    <w:p w14:paraId="101725A0" w14:textId="630B3514" w:rsidR="00AF43A0" w:rsidRDefault="00AF43A0" w:rsidP="007C22BE">
      <w:pPr>
        <w:pStyle w:val="Heading1"/>
        <w:rPr>
          <w:rFonts w:ascii="Times New Roman" w:hAnsi="Times New Roman" w:cs="Times New Roman"/>
          <w:b w:val="0"/>
          <w:bCs w:val="0"/>
          <w:spacing w:val="-1"/>
        </w:rPr>
      </w:pPr>
    </w:p>
    <w:p w14:paraId="400024D2" w14:textId="2721542B" w:rsidR="00AF43A0" w:rsidRPr="006D70F4" w:rsidRDefault="00AF43A0" w:rsidP="00AF43A0">
      <w:pPr>
        <w:pStyle w:val="Heading1"/>
        <w:rPr>
          <w:rFonts w:ascii="Times New Roman" w:hAnsi="Times New Roman" w:cs="Times New Roman"/>
          <w:b w:val="0"/>
          <w:bCs w:val="0"/>
          <w:color w:val="FF0000"/>
          <w:spacing w:val="-1"/>
        </w:rPr>
      </w:pPr>
      <w:r w:rsidRPr="006D70F4">
        <w:rPr>
          <w:rFonts w:ascii="Times New Roman" w:hAnsi="Times New Roman" w:cs="Times New Roman"/>
          <w:b w:val="0"/>
          <w:bCs w:val="0"/>
          <w:color w:val="FF0000"/>
          <w:spacing w:val="-1"/>
        </w:rPr>
        <w:lastRenderedPageBreak/>
        <w:t xml:space="preserve">*a grade of C or </w:t>
      </w:r>
      <w:r w:rsidR="006D70F4">
        <w:rPr>
          <w:rFonts w:ascii="Times New Roman" w:hAnsi="Times New Roman" w:cs="Times New Roman"/>
          <w:b w:val="0"/>
          <w:bCs w:val="0"/>
          <w:color w:val="FF0000"/>
          <w:spacing w:val="-1"/>
        </w:rPr>
        <w:t>above</w:t>
      </w:r>
      <w:r w:rsidRPr="006D70F4">
        <w:rPr>
          <w:rFonts w:ascii="Times New Roman" w:hAnsi="Times New Roman" w:cs="Times New Roman"/>
          <w:b w:val="0"/>
          <w:bCs w:val="0"/>
          <w:color w:val="FF0000"/>
          <w:spacing w:val="-1"/>
        </w:rPr>
        <w:t xml:space="preserve"> constitutes a passing grade in this course</w:t>
      </w:r>
      <w:r w:rsidR="006D70F4">
        <w:rPr>
          <w:rFonts w:ascii="Times New Roman" w:hAnsi="Times New Roman" w:cs="Times New Roman"/>
          <w:b w:val="0"/>
          <w:bCs w:val="0"/>
          <w:color w:val="FF0000"/>
          <w:spacing w:val="-1"/>
        </w:rPr>
        <w:t xml:space="preserve"> and in the PCT program. </w:t>
      </w:r>
    </w:p>
    <w:p w14:paraId="2C4F0BD0" w14:textId="7543B63E" w:rsidR="00AF43A0" w:rsidRDefault="00AF43A0" w:rsidP="00AF43A0">
      <w:pPr>
        <w:pStyle w:val="Heading1"/>
        <w:rPr>
          <w:rFonts w:ascii="Times New Roman" w:hAnsi="Times New Roman" w:cs="Times New Roman"/>
          <w:bCs w:val="0"/>
          <w:color w:val="FF0000"/>
          <w:spacing w:val="-1"/>
        </w:rPr>
      </w:pPr>
      <w:r w:rsidRPr="006D70F4">
        <w:rPr>
          <w:rFonts w:ascii="Times New Roman" w:hAnsi="Times New Roman" w:cs="Times New Roman"/>
          <w:b w:val="0"/>
          <w:bCs w:val="0"/>
          <w:color w:val="FF0000"/>
          <w:spacing w:val="-1"/>
        </w:rPr>
        <w:t xml:space="preserve">The average of the </w:t>
      </w:r>
      <w:r w:rsidR="006D70F4">
        <w:rPr>
          <w:rFonts w:ascii="Times New Roman" w:hAnsi="Times New Roman" w:cs="Times New Roman"/>
          <w:b w:val="0"/>
          <w:bCs w:val="0"/>
          <w:color w:val="FF0000"/>
          <w:spacing w:val="-1"/>
        </w:rPr>
        <w:t>test</w:t>
      </w:r>
      <w:r w:rsidRPr="006D70F4">
        <w:rPr>
          <w:rFonts w:ascii="Times New Roman" w:hAnsi="Times New Roman" w:cs="Times New Roman"/>
          <w:b w:val="0"/>
          <w:bCs w:val="0"/>
          <w:color w:val="FF0000"/>
          <w:spacing w:val="-1"/>
        </w:rPr>
        <w:t xml:space="preserve"> grades, before weighted calculation is performed, must be 75% o</w:t>
      </w:r>
      <w:r w:rsidR="006D70F4">
        <w:rPr>
          <w:rFonts w:ascii="Times New Roman" w:hAnsi="Times New Roman" w:cs="Times New Roman"/>
          <w:b w:val="0"/>
          <w:bCs w:val="0"/>
          <w:color w:val="FF0000"/>
          <w:spacing w:val="-1"/>
        </w:rPr>
        <w:t xml:space="preserve">r </w:t>
      </w:r>
      <w:r w:rsidRPr="006D70F4">
        <w:rPr>
          <w:rFonts w:ascii="Times New Roman" w:hAnsi="Times New Roman" w:cs="Times New Roman"/>
          <w:b w:val="0"/>
          <w:bCs w:val="0"/>
          <w:color w:val="FF0000"/>
          <w:spacing w:val="-1"/>
        </w:rPr>
        <w:t xml:space="preserve">above to </w:t>
      </w:r>
      <w:r w:rsidR="006D70F4">
        <w:rPr>
          <w:rFonts w:ascii="Times New Roman" w:hAnsi="Times New Roman" w:cs="Times New Roman"/>
          <w:b w:val="0"/>
          <w:bCs w:val="0"/>
          <w:color w:val="FF0000"/>
          <w:spacing w:val="-1"/>
        </w:rPr>
        <w:t xml:space="preserve">sit for the final and to receive credit for </w:t>
      </w:r>
      <w:r w:rsidRPr="006D70F4">
        <w:rPr>
          <w:rFonts w:ascii="Times New Roman" w:hAnsi="Times New Roman" w:cs="Times New Roman"/>
          <w:b w:val="0"/>
          <w:bCs w:val="0"/>
          <w:color w:val="FF0000"/>
          <w:spacing w:val="-1"/>
        </w:rPr>
        <w:t>th</w:t>
      </w:r>
      <w:r w:rsidR="006D70F4">
        <w:rPr>
          <w:rFonts w:ascii="Times New Roman" w:hAnsi="Times New Roman" w:cs="Times New Roman"/>
          <w:b w:val="0"/>
          <w:bCs w:val="0"/>
          <w:color w:val="FF0000"/>
          <w:spacing w:val="-1"/>
        </w:rPr>
        <w:t>is</w:t>
      </w:r>
      <w:r w:rsidRPr="006D70F4">
        <w:rPr>
          <w:rFonts w:ascii="Times New Roman" w:hAnsi="Times New Roman" w:cs="Times New Roman"/>
          <w:b w:val="0"/>
          <w:bCs w:val="0"/>
          <w:color w:val="FF0000"/>
          <w:spacing w:val="-1"/>
        </w:rPr>
        <w:t xml:space="preserve"> course</w:t>
      </w:r>
      <w:r w:rsidR="006D70F4">
        <w:rPr>
          <w:rFonts w:ascii="Times New Roman" w:hAnsi="Times New Roman" w:cs="Times New Roman"/>
          <w:b w:val="0"/>
          <w:bCs w:val="0"/>
          <w:color w:val="FF0000"/>
          <w:spacing w:val="-1"/>
        </w:rPr>
        <w:t xml:space="preserve">. </w:t>
      </w:r>
      <w:r w:rsidR="006D70F4" w:rsidRPr="006D70F4">
        <w:rPr>
          <w:rFonts w:ascii="Times New Roman" w:hAnsi="Times New Roman" w:cs="Times New Roman"/>
          <w:bCs w:val="0"/>
          <w:color w:val="FF0000"/>
          <w:spacing w:val="-1"/>
        </w:rPr>
        <w:t xml:space="preserve">Please note: </w:t>
      </w:r>
      <w:r w:rsidRPr="006D70F4">
        <w:rPr>
          <w:rFonts w:ascii="Times New Roman" w:hAnsi="Times New Roman" w:cs="Times New Roman"/>
          <w:bCs w:val="0"/>
          <w:color w:val="FF0000"/>
          <w:spacing w:val="-1"/>
        </w:rPr>
        <w:t>Grades will not be rounded when calculating the average (74.5-74.9 is not rounded to 75</w:t>
      </w:r>
      <w:r w:rsidR="006D70F4">
        <w:rPr>
          <w:rFonts w:ascii="Times New Roman" w:hAnsi="Times New Roman" w:cs="Times New Roman"/>
          <w:bCs w:val="0"/>
          <w:color w:val="FF0000"/>
          <w:spacing w:val="-1"/>
        </w:rPr>
        <w:t xml:space="preserve"> per the Nursing Department handbook</w:t>
      </w:r>
      <w:r w:rsidRPr="006D70F4">
        <w:rPr>
          <w:rFonts w:ascii="Times New Roman" w:hAnsi="Times New Roman" w:cs="Times New Roman"/>
          <w:bCs w:val="0"/>
          <w:color w:val="FF0000"/>
          <w:spacing w:val="-1"/>
        </w:rPr>
        <w:t>).</w:t>
      </w:r>
    </w:p>
    <w:p w14:paraId="41B36E92" w14:textId="77777777" w:rsidR="006D70F4" w:rsidRPr="006D70F4" w:rsidRDefault="006D70F4" w:rsidP="00AF43A0">
      <w:pPr>
        <w:pStyle w:val="Heading1"/>
        <w:rPr>
          <w:rFonts w:ascii="Times New Roman" w:hAnsi="Times New Roman" w:cs="Times New Roman"/>
          <w:b w:val="0"/>
          <w:bCs w:val="0"/>
          <w:color w:val="FF0000"/>
          <w:spacing w:val="-1"/>
        </w:rPr>
      </w:pPr>
    </w:p>
    <w:p w14:paraId="25C5DD4A" w14:textId="7DED680E" w:rsidR="00AF43A0" w:rsidRDefault="006D70F4" w:rsidP="00AF43A0">
      <w:pPr>
        <w:pStyle w:val="Heading1"/>
        <w:rPr>
          <w:rFonts w:ascii="Times New Roman" w:hAnsi="Times New Roman" w:cs="Times New Roman"/>
          <w:b w:val="0"/>
          <w:bCs w:val="0"/>
          <w:spacing w:val="-1"/>
        </w:rPr>
      </w:pPr>
      <w:r w:rsidRPr="006D70F4">
        <w:rPr>
          <w:rFonts w:ascii="Times New Roman" w:hAnsi="Times New Roman" w:cs="Times New Roman"/>
          <w:b w:val="0"/>
          <w:bCs w:val="0"/>
          <w:spacing w:val="-1"/>
          <w:u w:val="single"/>
        </w:rPr>
        <w:t>Graded Assessment Types</w:t>
      </w:r>
      <w:r>
        <w:rPr>
          <w:rFonts w:ascii="Times New Roman" w:hAnsi="Times New Roman" w:cs="Times New Roman"/>
          <w:b w:val="0"/>
          <w:bCs w:val="0"/>
          <w:spacing w:val="-1"/>
        </w:rPr>
        <w:t xml:space="preserve">:                           </w:t>
      </w:r>
      <w:r w:rsidRPr="006D70F4">
        <w:rPr>
          <w:rFonts w:ascii="Times New Roman" w:hAnsi="Times New Roman" w:cs="Times New Roman"/>
          <w:b w:val="0"/>
          <w:bCs w:val="0"/>
          <w:spacing w:val="-1"/>
          <w:u w:val="single"/>
        </w:rPr>
        <w:t xml:space="preserve">Weights </w:t>
      </w:r>
      <w:r>
        <w:rPr>
          <w:rFonts w:ascii="Times New Roman" w:hAnsi="Times New Roman" w:cs="Times New Roman"/>
          <w:b w:val="0"/>
          <w:bCs w:val="0"/>
          <w:spacing w:val="-1"/>
        </w:rPr>
        <w:t>(%)</w:t>
      </w:r>
    </w:p>
    <w:p w14:paraId="17BDEA0F" w14:textId="77777777" w:rsidR="006D70F4" w:rsidRDefault="006D70F4" w:rsidP="00AF43A0">
      <w:pPr>
        <w:pStyle w:val="Heading1"/>
        <w:rPr>
          <w:rFonts w:ascii="Times New Roman" w:hAnsi="Times New Roman" w:cs="Times New Roman"/>
          <w:b w:val="0"/>
          <w:bCs w:val="0"/>
          <w:spacing w:val="-1"/>
        </w:rPr>
      </w:pPr>
    </w:p>
    <w:p w14:paraId="48CC702A" w14:textId="4242D0CF" w:rsidR="00252365" w:rsidRDefault="005E333F" w:rsidP="007C22BE">
      <w:pPr>
        <w:pStyle w:val="Heading1"/>
        <w:rPr>
          <w:rFonts w:ascii="Times New Roman" w:hAnsi="Times New Roman" w:cs="Times New Roman"/>
          <w:b w:val="0"/>
          <w:bCs w:val="0"/>
        </w:rPr>
      </w:pPr>
      <w:r>
        <w:rPr>
          <w:rFonts w:ascii="Times New Roman" w:hAnsi="Times New Roman" w:cs="Times New Roman"/>
          <w:b w:val="0"/>
          <w:bCs w:val="0"/>
        </w:rPr>
        <w:t>Discussion Board and replies</w:t>
      </w:r>
      <w:r w:rsidR="00252365">
        <w:rPr>
          <w:rFonts w:ascii="Times New Roman" w:hAnsi="Times New Roman" w:cs="Times New Roman"/>
          <w:b w:val="0"/>
          <w:bCs w:val="0"/>
        </w:rPr>
        <w:t xml:space="preserve"> </w:t>
      </w:r>
      <w:r>
        <w:rPr>
          <w:rFonts w:ascii="Times New Roman" w:hAnsi="Times New Roman" w:cs="Times New Roman"/>
          <w:b w:val="0"/>
          <w:bCs w:val="0"/>
        </w:rPr>
        <w:t xml:space="preserve">      </w:t>
      </w:r>
      <w:r w:rsidR="00252365">
        <w:rPr>
          <w:rFonts w:ascii="Times New Roman" w:hAnsi="Times New Roman" w:cs="Times New Roman"/>
          <w:b w:val="0"/>
          <w:bCs w:val="0"/>
        </w:rPr>
        <w:t xml:space="preserve">   </w:t>
      </w:r>
      <w:r w:rsidR="00AF43A0">
        <w:rPr>
          <w:rFonts w:ascii="Times New Roman" w:hAnsi="Times New Roman" w:cs="Times New Roman"/>
          <w:b w:val="0"/>
          <w:bCs w:val="0"/>
        </w:rPr>
        <w:t xml:space="preserve">             </w:t>
      </w:r>
      <w:r w:rsidR="00252365">
        <w:rPr>
          <w:rFonts w:ascii="Times New Roman" w:hAnsi="Times New Roman" w:cs="Times New Roman"/>
          <w:b w:val="0"/>
          <w:bCs w:val="0"/>
        </w:rPr>
        <w:t>=</w:t>
      </w:r>
      <w:r>
        <w:rPr>
          <w:rFonts w:ascii="Times New Roman" w:hAnsi="Times New Roman" w:cs="Times New Roman"/>
          <w:b w:val="0"/>
          <w:bCs w:val="0"/>
        </w:rPr>
        <w:t>5</w:t>
      </w:r>
      <w:r w:rsidR="00252365">
        <w:rPr>
          <w:rFonts w:ascii="Times New Roman" w:hAnsi="Times New Roman" w:cs="Times New Roman"/>
          <w:b w:val="0"/>
          <w:bCs w:val="0"/>
        </w:rPr>
        <w:t>0%</w:t>
      </w:r>
    </w:p>
    <w:p w14:paraId="6D6E1212" w14:textId="3815B02C" w:rsidR="00252365" w:rsidRDefault="00252365" w:rsidP="007C22BE">
      <w:pPr>
        <w:pStyle w:val="Heading1"/>
        <w:rPr>
          <w:rFonts w:ascii="Times New Roman" w:hAnsi="Times New Roman" w:cs="Times New Roman"/>
          <w:b w:val="0"/>
          <w:bCs w:val="0"/>
        </w:rPr>
      </w:pPr>
      <w:r>
        <w:rPr>
          <w:rFonts w:ascii="Times New Roman" w:hAnsi="Times New Roman" w:cs="Times New Roman"/>
          <w:b w:val="0"/>
          <w:bCs w:val="0"/>
        </w:rPr>
        <w:t xml:space="preserve">Comprehensive final exam             </w:t>
      </w:r>
      <w:r w:rsidR="00AF43A0">
        <w:rPr>
          <w:rFonts w:ascii="Times New Roman" w:hAnsi="Times New Roman" w:cs="Times New Roman"/>
          <w:b w:val="0"/>
          <w:bCs w:val="0"/>
        </w:rPr>
        <w:t xml:space="preserve">              </w:t>
      </w:r>
      <w:r>
        <w:rPr>
          <w:rFonts w:ascii="Times New Roman" w:hAnsi="Times New Roman" w:cs="Times New Roman"/>
          <w:b w:val="0"/>
          <w:bCs w:val="0"/>
        </w:rPr>
        <w:t>=2</w:t>
      </w:r>
      <w:r w:rsidR="005E333F">
        <w:rPr>
          <w:rFonts w:ascii="Times New Roman" w:hAnsi="Times New Roman" w:cs="Times New Roman"/>
          <w:b w:val="0"/>
          <w:bCs w:val="0"/>
        </w:rPr>
        <w:t>5</w:t>
      </w:r>
      <w:r>
        <w:rPr>
          <w:rFonts w:ascii="Times New Roman" w:hAnsi="Times New Roman" w:cs="Times New Roman"/>
          <w:b w:val="0"/>
          <w:bCs w:val="0"/>
        </w:rPr>
        <w:t>%</w:t>
      </w:r>
    </w:p>
    <w:p w14:paraId="704151C4" w14:textId="1F7E11F1" w:rsidR="00252365" w:rsidRDefault="00252365" w:rsidP="007C22BE">
      <w:pPr>
        <w:pStyle w:val="Heading1"/>
        <w:rPr>
          <w:rFonts w:ascii="Times New Roman" w:hAnsi="Times New Roman" w:cs="Times New Roman"/>
          <w:b w:val="0"/>
          <w:bCs w:val="0"/>
        </w:rPr>
      </w:pPr>
      <w:r>
        <w:rPr>
          <w:rFonts w:ascii="Times New Roman" w:hAnsi="Times New Roman" w:cs="Times New Roman"/>
          <w:b w:val="0"/>
          <w:bCs w:val="0"/>
        </w:rPr>
        <w:t xml:space="preserve">Quizzes, </w:t>
      </w:r>
      <w:r w:rsidR="00AF43A0">
        <w:rPr>
          <w:rFonts w:ascii="Times New Roman" w:hAnsi="Times New Roman" w:cs="Times New Roman"/>
          <w:b w:val="0"/>
          <w:bCs w:val="0"/>
        </w:rPr>
        <w:t xml:space="preserve">homework, </w:t>
      </w:r>
      <w:r>
        <w:rPr>
          <w:rFonts w:ascii="Times New Roman" w:hAnsi="Times New Roman" w:cs="Times New Roman"/>
          <w:b w:val="0"/>
          <w:bCs w:val="0"/>
        </w:rPr>
        <w:t>other assignments       =2</w:t>
      </w:r>
      <w:r w:rsidR="005E333F">
        <w:rPr>
          <w:rFonts w:ascii="Times New Roman" w:hAnsi="Times New Roman" w:cs="Times New Roman"/>
          <w:b w:val="0"/>
          <w:bCs w:val="0"/>
        </w:rPr>
        <w:t>5</w:t>
      </w:r>
      <w:r>
        <w:rPr>
          <w:rFonts w:ascii="Times New Roman" w:hAnsi="Times New Roman" w:cs="Times New Roman"/>
          <w:b w:val="0"/>
          <w:bCs w:val="0"/>
        </w:rPr>
        <w:t>%</w:t>
      </w:r>
    </w:p>
    <w:p w14:paraId="100B63E6" w14:textId="200433CA" w:rsidR="00252365" w:rsidRDefault="00252365" w:rsidP="007C22BE">
      <w:pPr>
        <w:pStyle w:val="Heading1"/>
        <w:rPr>
          <w:rFonts w:ascii="Times New Roman" w:hAnsi="Times New Roman" w:cs="Times New Roman"/>
          <w:b w:val="0"/>
          <w:bCs w:val="0"/>
        </w:rPr>
      </w:pPr>
    </w:p>
    <w:p w14:paraId="5C439FED" w14:textId="2E78F74D" w:rsidR="00252365" w:rsidRDefault="00AF43A0" w:rsidP="007C22BE">
      <w:pPr>
        <w:pStyle w:val="Heading1"/>
        <w:rPr>
          <w:rFonts w:ascii="Times New Roman" w:hAnsi="Times New Roman" w:cs="Times New Roman"/>
          <w:b w:val="0"/>
          <w:bCs w:val="0"/>
        </w:rPr>
      </w:pPr>
      <w:r>
        <w:rPr>
          <w:rFonts w:ascii="Times New Roman" w:hAnsi="Times New Roman" w:cs="Times New Roman"/>
          <w:b w:val="0"/>
          <w:bCs w:val="0"/>
        </w:rPr>
        <w:t>Final grade                                                   =100%</w:t>
      </w:r>
    </w:p>
    <w:p w14:paraId="71B4118C" w14:textId="24121A21" w:rsidR="00AF43A0" w:rsidRDefault="00AF43A0" w:rsidP="007C22BE">
      <w:pPr>
        <w:pStyle w:val="Heading1"/>
        <w:rPr>
          <w:rFonts w:ascii="Times New Roman" w:hAnsi="Times New Roman" w:cs="Times New Roman"/>
          <w:b w:val="0"/>
          <w:bCs w:val="0"/>
        </w:rPr>
      </w:pPr>
    </w:p>
    <w:p w14:paraId="6581179D" w14:textId="07B881B3" w:rsidR="00AF43A0" w:rsidRPr="00F7729F" w:rsidRDefault="00F7729F" w:rsidP="007C22BE">
      <w:pPr>
        <w:pStyle w:val="Heading1"/>
        <w:rPr>
          <w:rFonts w:ascii="Times New Roman" w:hAnsi="Times New Roman" w:cs="Times New Roman"/>
          <w:b w:val="0"/>
          <w:bCs w:val="0"/>
          <w:i/>
        </w:rPr>
      </w:pPr>
      <w:r w:rsidRPr="00F7729F">
        <w:rPr>
          <w:rFonts w:ascii="Times New Roman" w:hAnsi="Times New Roman" w:cs="Times New Roman"/>
          <w:b w:val="0"/>
          <w:bCs w:val="0"/>
          <w:i/>
        </w:rPr>
        <w:t xml:space="preserve">The current average posted in the Blackboard course site is a calculated grade that represents your current course grade average based on the work </w:t>
      </w:r>
      <w:r w:rsidRPr="00F7729F">
        <w:rPr>
          <w:rFonts w:ascii="Times New Roman" w:hAnsi="Times New Roman" w:cs="Times New Roman"/>
          <w:bCs w:val="0"/>
          <w:i/>
        </w:rPr>
        <w:t xml:space="preserve">you have turned in. </w:t>
      </w:r>
      <w:r w:rsidRPr="00F7729F">
        <w:rPr>
          <w:rFonts w:ascii="Times New Roman" w:hAnsi="Times New Roman" w:cs="Times New Roman"/>
          <w:b w:val="0"/>
          <w:bCs w:val="0"/>
          <w:i/>
        </w:rPr>
        <w:t>It will not calculate correctly if you have missed assignments that have not been filled in with a zero.</w:t>
      </w:r>
      <w:r w:rsidR="005E333F">
        <w:rPr>
          <w:rFonts w:ascii="Times New Roman" w:hAnsi="Times New Roman" w:cs="Times New Roman"/>
          <w:b w:val="0"/>
          <w:bCs w:val="0"/>
          <w:i/>
        </w:rPr>
        <w:t xml:space="preserve"> Please follow your gradebook closely, if you see anything alarming, contact me immediately. </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2F414E25" w:rsidR="002939B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tbl>
      <w:tblPr>
        <w:tblW w:w="0" w:type="auto"/>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553"/>
        <w:gridCol w:w="1025"/>
        <w:gridCol w:w="5805"/>
      </w:tblGrid>
      <w:tr w:rsidR="006E75B4" w:rsidRPr="00186E5E" w14:paraId="013FBA7D" w14:textId="77777777" w:rsidTr="008B5420">
        <w:trPr>
          <w:tblCellSpacing w:w="0" w:type="dxa"/>
        </w:trPr>
        <w:tc>
          <w:tcPr>
            <w:tcW w:w="1500" w:type="dxa"/>
            <w:shd w:val="clear" w:color="auto" w:fill="FFFFFF"/>
            <w:tcMar>
              <w:top w:w="150" w:type="dxa"/>
              <w:left w:w="300" w:type="dxa"/>
              <w:bottom w:w="150" w:type="dxa"/>
              <w:right w:w="300" w:type="dxa"/>
            </w:tcMar>
            <w:hideMark/>
          </w:tcPr>
          <w:p w14:paraId="5A505C9F" w14:textId="30064827" w:rsidR="005E333F" w:rsidRPr="00186E5E" w:rsidRDefault="006E75B4" w:rsidP="008B5420">
            <w:pPr>
              <w:rPr>
                <w:rFonts w:ascii="inherit" w:eastAsia="Times New Roman" w:hAnsi="inherit" w:cs="Arial"/>
                <w:color w:val="000000"/>
                <w:sz w:val="20"/>
                <w:szCs w:val="20"/>
              </w:rPr>
            </w:pPr>
            <w:r>
              <w:rPr>
                <w:noProof/>
              </w:rPr>
              <w:drawing>
                <wp:inline distT="0" distB="0" distL="0" distR="0" wp14:anchorId="492EFD4E" wp14:editId="3B366CF2">
                  <wp:extent cx="1240662" cy="1285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316199" cy="1364165"/>
                          </a:xfrm>
                          <a:prstGeom prst="rect">
                            <a:avLst/>
                          </a:prstGeom>
                          <a:noFill/>
                          <a:ln>
                            <a:noFill/>
                          </a:ln>
                        </pic:spPr>
                      </pic:pic>
                    </a:graphicData>
                  </a:graphic>
                </wp:inline>
              </w:drawing>
            </w:r>
          </w:p>
        </w:tc>
        <w:tc>
          <w:tcPr>
            <w:tcW w:w="690" w:type="dxa"/>
            <w:shd w:val="clear" w:color="auto" w:fill="FFFFFF"/>
            <w:hideMark/>
          </w:tcPr>
          <w:p w14:paraId="57FE28E3" w14:textId="77777777" w:rsidR="005E333F" w:rsidRPr="00186E5E" w:rsidRDefault="005E333F" w:rsidP="008B5420">
            <w:pPr>
              <w:rPr>
                <w:rFonts w:ascii="inherit" w:eastAsia="Times New Roman" w:hAnsi="inherit" w:cs="Arial"/>
                <w:color w:val="000000"/>
                <w:sz w:val="20"/>
                <w:szCs w:val="20"/>
              </w:rPr>
            </w:pPr>
            <w:r w:rsidRPr="00186E5E">
              <w:rPr>
                <w:rFonts w:ascii="inherit" w:eastAsia="Times New Roman" w:hAnsi="inherit" w:cs="Arial"/>
                <w:b/>
                <w:bCs/>
                <w:color w:val="000000"/>
                <w:sz w:val="20"/>
                <w:szCs w:val="20"/>
                <w:bdr w:val="none" w:sz="0" w:space="0" w:color="auto" w:frame="1"/>
              </w:rPr>
              <w:t>Title: Edition: Author: ISBN:</w:t>
            </w:r>
          </w:p>
        </w:tc>
        <w:tc>
          <w:tcPr>
            <w:tcW w:w="5805" w:type="dxa"/>
            <w:shd w:val="clear" w:color="auto" w:fill="FFFFFF"/>
            <w:hideMark/>
          </w:tcPr>
          <w:p w14:paraId="4C73603C" w14:textId="6BD09771" w:rsidR="005E333F" w:rsidRPr="00186E5E" w:rsidRDefault="005E333F" w:rsidP="008B5420">
            <w:pPr>
              <w:rPr>
                <w:rFonts w:ascii="inherit" w:eastAsia="Times New Roman" w:hAnsi="inherit" w:cs="Arial"/>
                <w:color w:val="000000"/>
                <w:sz w:val="20"/>
                <w:szCs w:val="20"/>
              </w:rPr>
            </w:pPr>
            <w:r w:rsidRPr="00186E5E">
              <w:rPr>
                <w:rFonts w:ascii="inherit" w:eastAsia="Times New Roman" w:hAnsi="inherit" w:cs="Arial"/>
                <w:i/>
                <w:iCs/>
                <w:color w:val="000000"/>
                <w:sz w:val="20"/>
                <w:szCs w:val="20"/>
                <w:bdr w:val="none" w:sz="0" w:space="0" w:color="auto" w:frame="1"/>
              </w:rPr>
              <w:t>Medical Law and Ethics</w:t>
            </w:r>
            <w:r w:rsidRPr="00186E5E">
              <w:rPr>
                <w:rFonts w:ascii="Arial" w:eastAsia="Times New Roman" w:hAnsi="Arial" w:cs="Arial"/>
                <w:color w:val="000000"/>
                <w:sz w:val="20"/>
                <w:szCs w:val="20"/>
              </w:rPr>
              <w:br/>
            </w:r>
            <w:r w:rsidR="006E75B4">
              <w:rPr>
                <w:rFonts w:ascii="Arial" w:eastAsia="Times New Roman" w:hAnsi="Arial" w:cs="Arial"/>
                <w:color w:val="000000"/>
                <w:sz w:val="20"/>
                <w:szCs w:val="20"/>
              </w:rPr>
              <w:t>6</w:t>
            </w:r>
            <w:r w:rsidRPr="00186E5E">
              <w:rPr>
                <w:rFonts w:ascii="Arial" w:eastAsia="Times New Roman" w:hAnsi="Arial" w:cs="Arial"/>
                <w:color w:val="000000"/>
                <w:sz w:val="20"/>
                <w:szCs w:val="20"/>
              </w:rPr>
              <w:br/>
            </w:r>
            <w:proofErr w:type="spellStart"/>
            <w:r w:rsidRPr="00186E5E">
              <w:rPr>
                <w:rFonts w:ascii="inherit" w:eastAsia="Times New Roman" w:hAnsi="inherit" w:cs="Arial"/>
                <w:color w:val="000000"/>
                <w:sz w:val="20"/>
                <w:szCs w:val="20"/>
              </w:rPr>
              <w:t>Fremgen</w:t>
            </w:r>
            <w:proofErr w:type="spellEnd"/>
            <w:r w:rsidRPr="00186E5E">
              <w:rPr>
                <w:rFonts w:ascii="Arial" w:eastAsia="Times New Roman" w:hAnsi="Arial" w:cs="Arial"/>
                <w:color w:val="000000"/>
                <w:sz w:val="20"/>
                <w:szCs w:val="20"/>
              </w:rPr>
              <w:br/>
            </w:r>
            <w:r w:rsidR="006E75B4">
              <w:rPr>
                <w:rFonts w:ascii="inherit" w:eastAsia="Times New Roman" w:hAnsi="inherit" w:cs="Arial"/>
                <w:color w:val="000000"/>
                <w:sz w:val="20"/>
                <w:szCs w:val="20"/>
              </w:rPr>
              <w:t>978-0-13-541452-1</w:t>
            </w:r>
          </w:p>
        </w:tc>
      </w:tr>
    </w:tbl>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69E61FF3" w:rsidR="002939BA" w:rsidRPr="00422A85"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422A85">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3338912A" w:rsidR="00777592"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p>
    <w:p w14:paraId="1C25CE34" w14:textId="168801FB" w:rsidR="00A941BF" w:rsidRDefault="00A941BF" w:rsidP="00A941BF">
      <w:pPr>
        <w:pStyle w:val="Heading1"/>
        <w:numPr>
          <w:ilvl w:val="0"/>
          <w:numId w:val="5"/>
        </w:numPr>
        <w:rPr>
          <w:rFonts w:ascii="Times New Roman" w:hAnsi="Times New Roman" w:cs="Times New Roman"/>
          <w:b w:val="0"/>
          <w:bCs w:val="0"/>
          <w:spacing w:val="-1"/>
        </w:rPr>
      </w:pPr>
      <w:r>
        <w:rPr>
          <w:rFonts w:ascii="Times New Roman" w:hAnsi="Times New Roman" w:cs="Times New Roman"/>
          <w:b w:val="0"/>
          <w:bCs w:val="0"/>
          <w:spacing w:val="-1"/>
        </w:rPr>
        <w:t>Daily high-speed internet access</w:t>
      </w:r>
    </w:p>
    <w:p w14:paraId="315D838A" w14:textId="15E329C0" w:rsidR="00A941BF" w:rsidRDefault="00A941BF" w:rsidP="00A941BF">
      <w:pPr>
        <w:pStyle w:val="Heading1"/>
        <w:numPr>
          <w:ilvl w:val="0"/>
          <w:numId w:val="5"/>
        </w:numPr>
        <w:rPr>
          <w:rFonts w:ascii="Times New Roman" w:hAnsi="Times New Roman" w:cs="Times New Roman"/>
          <w:b w:val="0"/>
          <w:bCs w:val="0"/>
          <w:spacing w:val="-1"/>
        </w:rPr>
      </w:pPr>
      <w:r>
        <w:rPr>
          <w:rFonts w:ascii="Times New Roman" w:hAnsi="Times New Roman" w:cs="Times New Roman"/>
          <w:b w:val="0"/>
          <w:bCs w:val="0"/>
          <w:spacing w:val="-1"/>
        </w:rPr>
        <w:t>Microsoft Word</w:t>
      </w:r>
    </w:p>
    <w:p w14:paraId="46C560C6" w14:textId="6AB5F915" w:rsidR="00A941BF" w:rsidRDefault="00A941BF" w:rsidP="00A941BF">
      <w:pPr>
        <w:pStyle w:val="Heading1"/>
        <w:numPr>
          <w:ilvl w:val="0"/>
          <w:numId w:val="5"/>
        </w:numPr>
        <w:rPr>
          <w:rFonts w:ascii="Times New Roman" w:hAnsi="Times New Roman" w:cs="Times New Roman"/>
          <w:b w:val="0"/>
          <w:bCs w:val="0"/>
          <w:spacing w:val="-1"/>
        </w:rPr>
      </w:pPr>
      <w:r>
        <w:rPr>
          <w:rFonts w:ascii="Times New Roman" w:hAnsi="Times New Roman" w:cs="Times New Roman"/>
          <w:b w:val="0"/>
          <w:bCs w:val="0"/>
          <w:spacing w:val="-1"/>
        </w:rPr>
        <w:t xml:space="preserve">Reliable laptop or desktop computer access </w:t>
      </w:r>
    </w:p>
    <w:p w14:paraId="6221858D" w14:textId="77777777" w:rsidR="00A941BF" w:rsidRPr="00A941BF" w:rsidRDefault="00A941BF" w:rsidP="00A941BF">
      <w:pPr>
        <w:pStyle w:val="Heading1"/>
        <w:ind w:left="1020"/>
        <w:rPr>
          <w:rFonts w:ascii="Times New Roman" w:hAnsi="Times New Roman" w:cs="Times New Roman"/>
          <w:b w:val="0"/>
          <w:bCs w:val="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1D87D19" w:rsidR="00777592"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943FEC5" w14:textId="51275154" w:rsidR="00A941BF" w:rsidRDefault="00A941BF" w:rsidP="00A941BF">
      <w:pPr>
        <w:pStyle w:val="BodyText"/>
        <w:numPr>
          <w:ilvl w:val="0"/>
          <w:numId w:val="7"/>
        </w:numPr>
        <w:ind w:right="344"/>
        <w:rPr>
          <w:rFonts w:cs="Times New Roman"/>
          <w:spacing w:val="-1"/>
        </w:rPr>
      </w:pPr>
      <w:r>
        <w:rPr>
          <w:rFonts w:cs="Times New Roman"/>
          <w:spacing w:val="-1"/>
        </w:rPr>
        <w:t>Word processing skills</w:t>
      </w:r>
    </w:p>
    <w:p w14:paraId="401F9F9B" w14:textId="3742BFB7" w:rsidR="008A0093" w:rsidRDefault="00A941BF" w:rsidP="008A0093">
      <w:pPr>
        <w:pStyle w:val="BodyText"/>
        <w:numPr>
          <w:ilvl w:val="0"/>
          <w:numId w:val="7"/>
        </w:numPr>
        <w:ind w:right="344"/>
        <w:rPr>
          <w:rFonts w:cs="Times New Roman"/>
          <w:spacing w:val="-1"/>
        </w:rPr>
      </w:pPr>
      <w:r>
        <w:rPr>
          <w:rFonts w:cs="Times New Roman"/>
          <w:spacing w:val="-1"/>
        </w:rPr>
        <w:t>Email skills</w:t>
      </w:r>
    </w:p>
    <w:p w14:paraId="16C1B277" w14:textId="77777777" w:rsidR="008A0093" w:rsidRDefault="008A0093" w:rsidP="006B1978">
      <w:pPr>
        <w:pStyle w:val="BodyText"/>
        <w:ind w:left="1020" w:right="344"/>
        <w:rPr>
          <w:rFonts w:cs="Times New Roman"/>
          <w:spacing w:val="-1"/>
        </w:rPr>
      </w:pPr>
    </w:p>
    <w:p w14:paraId="50720725" w14:textId="25A7B919" w:rsidR="008A0093" w:rsidRPr="008A0093" w:rsidRDefault="008A0093" w:rsidP="008A0093">
      <w:pPr>
        <w:pStyle w:val="BodyText"/>
        <w:ind w:right="344"/>
        <w:rPr>
          <w:rFonts w:cs="Times New Roman"/>
          <w:spacing w:val="-1"/>
        </w:rPr>
      </w:pPr>
      <w:r>
        <w:rPr>
          <w:rFonts w:cs="Times New Roman"/>
          <w:spacing w:val="-1"/>
        </w:rPr>
        <w:t xml:space="preserve">More information is available for Technology Requirements and Support under Student </w:t>
      </w:r>
      <w:r w:rsidR="00A377BF">
        <w:rPr>
          <w:rFonts w:cs="Times New Roman"/>
          <w:spacing w:val="-1"/>
        </w:rPr>
        <w:t>Resources</w:t>
      </w:r>
      <w:r>
        <w:rPr>
          <w:rFonts w:cs="Times New Roman"/>
          <w:spacing w:val="-1"/>
        </w:rPr>
        <w:t xml:space="preserve"> in Blackboard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4AF2548"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A941BF">
        <w:rPr>
          <w:rFonts w:ascii="Times New Roman" w:hAnsi="Times New Roman" w:cs="Times New Roman"/>
          <w:spacing w:val="-1"/>
        </w:rPr>
        <w:t xml:space="preserve">: </w:t>
      </w:r>
    </w:p>
    <w:p w14:paraId="5E360B2E" w14:textId="2D74E2C5" w:rsidR="00A941BF" w:rsidRDefault="00A941BF"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an online class and all instruction is done online via the learning management system BLACKBOARD. Zoom meetings will be scheduled at the instructor’s discretion throughout the course for introduction to class, questions, and concerns.</w:t>
      </w:r>
      <w:r w:rsidR="00EA523D">
        <w:rPr>
          <w:rFonts w:ascii="Times New Roman" w:hAnsi="Times New Roman" w:cs="Times New Roman"/>
          <w:b w:val="0"/>
          <w:bCs w:val="0"/>
        </w:rPr>
        <w:t xml:space="preserve"> Students are expected to complete all of the readings in the required e-book chapters, watch the instructional videos</w:t>
      </w:r>
      <w:r w:rsidR="00D84E38">
        <w:rPr>
          <w:rFonts w:ascii="Times New Roman" w:hAnsi="Times New Roman" w:cs="Times New Roman"/>
          <w:b w:val="0"/>
          <w:bCs w:val="0"/>
        </w:rPr>
        <w:t>,</w:t>
      </w:r>
      <w:r w:rsidR="00EA523D">
        <w:rPr>
          <w:rFonts w:ascii="Times New Roman" w:hAnsi="Times New Roman" w:cs="Times New Roman"/>
          <w:b w:val="0"/>
          <w:bCs w:val="0"/>
        </w:rPr>
        <w:t xml:space="preserve"> and complete the </w:t>
      </w:r>
      <w:r w:rsidR="006D70F4">
        <w:rPr>
          <w:rFonts w:ascii="Times New Roman" w:hAnsi="Times New Roman" w:cs="Times New Roman"/>
          <w:b w:val="0"/>
          <w:bCs w:val="0"/>
        </w:rPr>
        <w:t xml:space="preserve">weekly assigned </w:t>
      </w:r>
      <w:r w:rsidR="00EA523D">
        <w:rPr>
          <w:rFonts w:ascii="Times New Roman" w:hAnsi="Times New Roman" w:cs="Times New Roman"/>
          <w:b w:val="0"/>
          <w:bCs w:val="0"/>
        </w:rPr>
        <w:t>online chapter activities</w:t>
      </w:r>
      <w:r w:rsidR="00D84E38">
        <w:rPr>
          <w:rFonts w:ascii="Times New Roman" w:hAnsi="Times New Roman" w:cs="Times New Roman"/>
          <w:b w:val="0"/>
          <w:bCs w:val="0"/>
        </w:rPr>
        <w:t xml:space="preserve">. </w:t>
      </w:r>
      <w:r w:rsidR="00EA523D">
        <w:rPr>
          <w:rFonts w:ascii="Times New Roman" w:hAnsi="Times New Roman" w:cs="Times New Roman"/>
          <w:b w:val="0"/>
          <w:bCs w:val="0"/>
        </w:rPr>
        <w:t>The course is divided into 10 weeks in the Blackboard portion.  Each week you will be expected t</w:t>
      </w:r>
      <w:r w:rsidR="006D70F4">
        <w:rPr>
          <w:rFonts w:ascii="Times New Roman" w:hAnsi="Times New Roman" w:cs="Times New Roman"/>
          <w:b w:val="0"/>
          <w:bCs w:val="0"/>
        </w:rPr>
        <w:t>o</w:t>
      </w:r>
      <w:r w:rsidR="00EA523D">
        <w:rPr>
          <w:rFonts w:ascii="Times New Roman" w:hAnsi="Times New Roman" w:cs="Times New Roman"/>
          <w:b w:val="0"/>
          <w:bCs w:val="0"/>
        </w:rPr>
        <w:t xml:space="preserve"> complete certain online chapters found under that week’s assignment folder</w:t>
      </w:r>
      <w:r w:rsidR="00D84E38">
        <w:rPr>
          <w:rFonts w:ascii="Times New Roman" w:hAnsi="Times New Roman" w:cs="Times New Roman"/>
          <w:b w:val="0"/>
          <w:bCs w:val="0"/>
        </w:rPr>
        <w:t xml:space="preserve"> by the listed due date. Please pay close attention to deadlines for all assignments.  </w:t>
      </w:r>
      <w:r w:rsidR="00D84E38" w:rsidRPr="00D84E38">
        <w:rPr>
          <w:rFonts w:ascii="Times New Roman" w:hAnsi="Times New Roman" w:cs="Times New Roman"/>
          <w:b w:val="0"/>
          <w:bCs w:val="0"/>
          <w:color w:val="FF0000"/>
        </w:rPr>
        <w:t>Assignments</w:t>
      </w:r>
      <w:r w:rsidR="00D84E38">
        <w:rPr>
          <w:rFonts w:ascii="Times New Roman" w:hAnsi="Times New Roman" w:cs="Times New Roman"/>
          <w:b w:val="0"/>
          <w:bCs w:val="0"/>
        </w:rPr>
        <w:t xml:space="preserve"> </w:t>
      </w:r>
      <w:r w:rsidR="00D84E38" w:rsidRPr="00D84E38">
        <w:rPr>
          <w:rFonts w:ascii="Times New Roman" w:hAnsi="Times New Roman" w:cs="Times New Roman"/>
          <w:b w:val="0"/>
          <w:bCs w:val="0"/>
          <w:color w:val="FF0000"/>
        </w:rPr>
        <w:t>will not be accepted late</w:t>
      </w:r>
      <w:r w:rsidR="00D84E38">
        <w:rPr>
          <w:rFonts w:ascii="Times New Roman" w:hAnsi="Times New Roman" w:cs="Times New Roman"/>
          <w:b w:val="0"/>
          <w:bCs w:val="0"/>
          <w:color w:val="FF0000"/>
        </w:rPr>
        <w:t>.</w:t>
      </w:r>
      <w:r w:rsidR="00D84E38" w:rsidRPr="00D84E38">
        <w:rPr>
          <w:rFonts w:ascii="Times New Roman" w:hAnsi="Times New Roman" w:cs="Times New Roman"/>
          <w:b w:val="0"/>
          <w:bCs w:val="0"/>
          <w:color w:val="FF0000"/>
        </w:rPr>
        <w:t xml:space="preserve">  </w:t>
      </w:r>
      <w:r w:rsidR="00D84E38">
        <w:rPr>
          <w:rFonts w:ascii="Times New Roman" w:hAnsi="Times New Roman" w:cs="Times New Roman"/>
          <w:b w:val="0"/>
          <w:bCs w:val="0"/>
        </w:rPr>
        <w:t xml:space="preserve">Technical difficulties are no excuse for late assignments. Students are welcome to work ahead in the </w:t>
      </w:r>
      <w:r w:rsidR="00D84E38">
        <w:rPr>
          <w:rFonts w:ascii="Times New Roman" w:hAnsi="Times New Roman" w:cs="Times New Roman"/>
          <w:b w:val="0"/>
          <w:bCs w:val="0"/>
        </w:rPr>
        <w:lastRenderedPageBreak/>
        <w:t>course.</w:t>
      </w:r>
    </w:p>
    <w:p w14:paraId="02909153" w14:textId="4B3A51F4" w:rsidR="006D70F4" w:rsidRPr="00A941BF" w:rsidRDefault="006D70F4"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t>Instructors reserve the right to modify/add/delete assignments.</w:t>
      </w:r>
    </w:p>
    <w:p w14:paraId="421BB2DD" w14:textId="77777777" w:rsidR="0079655E" w:rsidRPr="002E21E3" w:rsidRDefault="0079655E" w:rsidP="00777592">
      <w:pPr>
        <w:pStyle w:val="BodyText"/>
        <w:ind w:left="0"/>
        <w:rPr>
          <w:rFonts w:eastAsia="Cambria" w:cs="Times New Roman"/>
          <w:sz w:val="23"/>
          <w:szCs w:val="23"/>
        </w:rPr>
      </w:pPr>
    </w:p>
    <w:p w14:paraId="5082F638" w14:textId="77777777" w:rsidR="00771EE9" w:rsidRPr="00771EE9" w:rsidRDefault="00771EE9" w:rsidP="00771EE9">
      <w:pPr>
        <w:ind w:left="720"/>
        <w:rPr>
          <w:rFonts w:ascii="Times New Roman" w:hAnsi="Times New Roman" w:cs="Times New Roman"/>
          <w:b/>
          <w:sz w:val="24"/>
          <w:szCs w:val="24"/>
        </w:rPr>
      </w:pPr>
      <w:r w:rsidRPr="00771EE9">
        <w:rPr>
          <w:rFonts w:ascii="Times New Roman" w:hAnsi="Times New Roman" w:cs="Times New Roman"/>
          <w:b/>
          <w:sz w:val="24"/>
          <w:szCs w:val="24"/>
        </w:rPr>
        <w:t>Video Recording of Course Activities</w:t>
      </w:r>
    </w:p>
    <w:p w14:paraId="4B2CAE9D" w14:textId="20901CFD" w:rsidR="00771EE9" w:rsidRDefault="00771EE9" w:rsidP="00771EE9">
      <w:pPr>
        <w:ind w:left="720"/>
        <w:rPr>
          <w:rFonts w:ascii="Times New Roman" w:hAnsi="Times New Roman" w:cs="Times New Roman"/>
          <w:sz w:val="24"/>
          <w:szCs w:val="24"/>
        </w:rPr>
      </w:pPr>
      <w:r w:rsidRPr="00771EE9">
        <w:rPr>
          <w:rFonts w:ascii="Times New Roman" w:hAnsi="Times New Roman" w:cs="Times New Roman"/>
          <w:sz w:val="24"/>
          <w:szCs w:val="24"/>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w:t>
      </w:r>
    </w:p>
    <w:p w14:paraId="53B4D5F9" w14:textId="77777777" w:rsidR="005E333F" w:rsidRPr="00771EE9" w:rsidRDefault="005E333F" w:rsidP="00771EE9">
      <w:pPr>
        <w:ind w:left="720"/>
        <w:rPr>
          <w:rFonts w:ascii="Times New Roman" w:hAnsi="Times New Roman" w:cs="Times New Roman"/>
          <w:sz w:val="24"/>
          <w:szCs w:val="24"/>
        </w:rPr>
      </w:pPr>
    </w:p>
    <w:p w14:paraId="3BA9A02D" w14:textId="5A12FA7B" w:rsidR="00C6042A" w:rsidRDefault="0079655E" w:rsidP="00A90920">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p>
    <w:p w14:paraId="25203859" w14:textId="54FF7E9B" w:rsidR="00D84E38" w:rsidRPr="00D84E38" w:rsidRDefault="00D84E38" w:rsidP="00D84E38">
      <w:pPr>
        <w:pStyle w:val="Heading1"/>
        <w:numPr>
          <w:ilvl w:val="0"/>
          <w:numId w:val="9"/>
        </w:numPr>
        <w:spacing w:line="281" w:lineRule="exact"/>
        <w:rPr>
          <w:rFonts w:ascii="Times New Roman" w:hAnsi="Times New Roman" w:cs="Times New Roman"/>
          <w:bCs w:val="0"/>
        </w:rPr>
      </w:pPr>
      <w:r w:rsidRPr="00D84E38">
        <w:rPr>
          <w:rFonts w:ascii="Times New Roman" w:hAnsi="Times New Roman" w:cs="Times New Roman"/>
          <w:bCs w:val="0"/>
        </w:rPr>
        <w:t xml:space="preserve">Email: </w:t>
      </w:r>
      <w:r w:rsidRPr="00D84E38">
        <w:rPr>
          <w:rFonts w:ascii="Times New Roman" w:hAnsi="Times New Roman" w:cs="Times New Roman"/>
          <w:b w:val="0"/>
          <w:bCs w:val="0"/>
        </w:rPr>
        <w:t xml:space="preserve">Please check your NTCC email </w:t>
      </w:r>
      <w:r w:rsidR="00DB6908" w:rsidRPr="00D84E38">
        <w:rPr>
          <w:rFonts w:ascii="Times New Roman" w:hAnsi="Times New Roman" w:cs="Times New Roman"/>
          <w:b w:val="0"/>
          <w:bCs w:val="0"/>
        </w:rPr>
        <w:t>every day</w:t>
      </w:r>
      <w:r w:rsidRPr="00D84E38">
        <w:rPr>
          <w:rFonts w:ascii="Times New Roman" w:hAnsi="Times New Roman" w:cs="Times New Roman"/>
          <w:b w:val="0"/>
          <w:bCs w:val="0"/>
        </w:rPr>
        <w:t>.</w:t>
      </w:r>
      <w:r>
        <w:rPr>
          <w:rFonts w:ascii="Times New Roman" w:hAnsi="Times New Roman" w:cs="Times New Roman"/>
          <w:b w:val="0"/>
          <w:bCs w:val="0"/>
        </w:rPr>
        <w:t xml:space="preserve"> Email is the official form of communication used at NTCC.  All emailed questions to the instructor will be responded to within 24 hours, but usually within a few hours when possible.</w:t>
      </w:r>
    </w:p>
    <w:p w14:paraId="7621E5EA" w14:textId="6F5AA3DC" w:rsidR="00D84E38" w:rsidRPr="000744C8" w:rsidRDefault="00D84E38" w:rsidP="00D84E38">
      <w:pPr>
        <w:pStyle w:val="Heading1"/>
        <w:numPr>
          <w:ilvl w:val="0"/>
          <w:numId w:val="9"/>
        </w:numPr>
        <w:spacing w:line="281" w:lineRule="exact"/>
        <w:rPr>
          <w:rFonts w:ascii="Times New Roman" w:hAnsi="Times New Roman" w:cs="Times New Roman"/>
          <w:bCs w:val="0"/>
        </w:rPr>
      </w:pPr>
      <w:r>
        <w:rPr>
          <w:rFonts w:ascii="Times New Roman" w:hAnsi="Times New Roman" w:cs="Times New Roman"/>
          <w:bCs w:val="0"/>
        </w:rPr>
        <w:t>T</w:t>
      </w:r>
      <w:r w:rsidR="000744C8">
        <w:rPr>
          <w:rFonts w:ascii="Times New Roman" w:hAnsi="Times New Roman" w:cs="Times New Roman"/>
          <w:bCs w:val="0"/>
        </w:rPr>
        <w:t xml:space="preserve">ext message notifications: </w:t>
      </w:r>
      <w:r w:rsidR="000744C8">
        <w:rPr>
          <w:rFonts w:ascii="Times New Roman" w:hAnsi="Times New Roman" w:cs="Times New Roman"/>
          <w:b w:val="0"/>
          <w:bCs w:val="0"/>
        </w:rPr>
        <w:t>C</w:t>
      </w:r>
      <w:r w:rsidR="000744C8" w:rsidRPr="000744C8">
        <w:rPr>
          <w:rFonts w:ascii="Times New Roman" w:hAnsi="Times New Roman" w:cs="Times New Roman"/>
          <w:b w:val="0"/>
          <w:bCs w:val="0"/>
        </w:rPr>
        <w:t>ommunication with the instructor</w:t>
      </w:r>
      <w:r w:rsidR="000744C8">
        <w:rPr>
          <w:rFonts w:ascii="Times New Roman" w:hAnsi="Times New Roman" w:cs="Times New Roman"/>
          <w:bCs w:val="0"/>
        </w:rPr>
        <w:t xml:space="preserve"> </w:t>
      </w:r>
      <w:r w:rsidR="000744C8" w:rsidRPr="000744C8">
        <w:rPr>
          <w:rFonts w:ascii="Times New Roman" w:hAnsi="Times New Roman" w:cs="Times New Roman"/>
          <w:b w:val="0"/>
          <w:bCs w:val="0"/>
        </w:rPr>
        <w:t>through text messaging is permissible during daytime hours</w:t>
      </w:r>
      <w:r w:rsidR="00DB6908">
        <w:rPr>
          <w:rFonts w:ascii="Times New Roman" w:hAnsi="Times New Roman" w:cs="Times New Roman"/>
          <w:b w:val="0"/>
          <w:bCs w:val="0"/>
        </w:rPr>
        <w:t xml:space="preserve">. </w:t>
      </w:r>
    </w:p>
    <w:p w14:paraId="63FD0138" w14:textId="4FF4C55B" w:rsidR="000744C8" w:rsidRPr="00D84E38" w:rsidRDefault="000744C8" w:rsidP="00D84E38">
      <w:pPr>
        <w:pStyle w:val="Heading1"/>
        <w:numPr>
          <w:ilvl w:val="0"/>
          <w:numId w:val="9"/>
        </w:numPr>
        <w:spacing w:line="281" w:lineRule="exact"/>
        <w:rPr>
          <w:rFonts w:ascii="Times New Roman" w:hAnsi="Times New Roman" w:cs="Times New Roman"/>
          <w:bCs w:val="0"/>
        </w:rPr>
      </w:pPr>
      <w:r>
        <w:rPr>
          <w:rFonts w:ascii="Times New Roman" w:hAnsi="Times New Roman" w:cs="Times New Roman"/>
          <w:bCs w:val="0"/>
        </w:rPr>
        <w:t xml:space="preserve">Announcements: </w:t>
      </w:r>
      <w:r w:rsidR="005E333F">
        <w:rPr>
          <w:rFonts w:ascii="Times New Roman" w:hAnsi="Times New Roman" w:cs="Times New Roman"/>
          <w:bCs w:val="0"/>
        </w:rPr>
        <w:t xml:space="preserve">Check Daily </w:t>
      </w:r>
      <w:r>
        <w:rPr>
          <w:rFonts w:ascii="Times New Roman" w:hAnsi="Times New Roman" w:cs="Times New Roman"/>
          <w:b w:val="0"/>
          <w:bCs w:val="0"/>
        </w:rPr>
        <w:t xml:space="preserve">These can be found in Blackboard under the course link on BB homepage. Please make sure you are reading any announcements thoroughly.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D6FB6D7" w14:textId="30C0808D" w:rsidR="001F7559" w:rsidRDefault="0079655E" w:rsidP="00A90920">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DB6908">
        <w:rPr>
          <w:rFonts w:ascii="Times New Roman" w:hAnsi="Times New Roman" w:cs="Times New Roman"/>
          <w:b w:val="0"/>
          <w:bCs w:val="0"/>
          <w:spacing w:val="-1"/>
        </w:rPr>
        <w:t xml:space="preserve">This is </w:t>
      </w:r>
      <w:proofErr w:type="gramStart"/>
      <w:r w:rsidR="00DB6908">
        <w:rPr>
          <w:rFonts w:ascii="Times New Roman" w:hAnsi="Times New Roman" w:cs="Times New Roman"/>
          <w:b w:val="0"/>
          <w:bCs w:val="0"/>
          <w:spacing w:val="-1"/>
        </w:rPr>
        <w:t>a</w:t>
      </w:r>
      <w:proofErr w:type="gramEnd"/>
      <w:r w:rsidR="00DB6908">
        <w:rPr>
          <w:rFonts w:ascii="Times New Roman" w:hAnsi="Times New Roman" w:cs="Times New Roman"/>
          <w:b w:val="0"/>
          <w:bCs w:val="0"/>
          <w:spacing w:val="-1"/>
        </w:rPr>
        <w:t xml:space="preserve"> </w:t>
      </w:r>
      <w:r w:rsidR="000D48B8">
        <w:rPr>
          <w:rFonts w:ascii="Times New Roman" w:hAnsi="Times New Roman" w:cs="Times New Roman"/>
          <w:b w:val="0"/>
          <w:bCs w:val="0"/>
          <w:spacing w:val="-1"/>
        </w:rPr>
        <w:t>8</w:t>
      </w:r>
      <w:r w:rsidR="006F093A">
        <w:rPr>
          <w:rFonts w:ascii="Times New Roman" w:hAnsi="Times New Roman" w:cs="Times New Roman"/>
          <w:b w:val="0"/>
          <w:bCs w:val="0"/>
          <w:spacing w:val="-1"/>
        </w:rPr>
        <w:t>-</w:t>
      </w:r>
      <w:r w:rsidR="00DB6908">
        <w:rPr>
          <w:rFonts w:ascii="Times New Roman" w:hAnsi="Times New Roman" w:cs="Times New Roman"/>
          <w:b w:val="0"/>
          <w:bCs w:val="0"/>
          <w:spacing w:val="-1"/>
        </w:rPr>
        <w:t>week online course. It is the student’s responsibility to check Blackboard for important information/announcements regarding the course. Students should be working on course material via Blackboard every week. The student should not wait until the last minute to complete and submit assignments in case of technology issues.  Late work submissions will not be accepted.  Students are welcomed and encouraged to complete assignments ahead of scheduled due dates.</w:t>
      </w:r>
    </w:p>
    <w:p w14:paraId="3CFE00A3" w14:textId="776B3511" w:rsidR="008A0093" w:rsidRPr="00E40F94" w:rsidRDefault="008A0093" w:rsidP="00A90920">
      <w:pPr>
        <w:pStyle w:val="Heading1"/>
        <w:rPr>
          <w:rFonts w:ascii="Times New Roman" w:hAnsi="Times New Roman" w:cs="Times New Roman"/>
          <w:b w:val="0"/>
          <w:bCs w:val="0"/>
          <w:i/>
        </w:rPr>
      </w:pPr>
    </w:p>
    <w:p w14:paraId="66DFD4CB" w14:textId="42A77B11" w:rsidR="008A0093" w:rsidRDefault="008A0093" w:rsidP="00A90920">
      <w:pPr>
        <w:pStyle w:val="Heading1"/>
        <w:rPr>
          <w:rFonts w:ascii="Times New Roman" w:hAnsi="Times New Roman" w:cs="Times New Roman"/>
          <w:b w:val="0"/>
          <w:bCs w:val="0"/>
          <w:i/>
        </w:rPr>
      </w:pPr>
      <w:r w:rsidRPr="00E40F94">
        <w:rPr>
          <w:rFonts w:ascii="Times New Roman" w:hAnsi="Times New Roman" w:cs="Times New Roman"/>
          <w:b w:val="0"/>
          <w:bCs w:val="0"/>
          <w:i/>
        </w:rPr>
        <w:t>You will find an</w:t>
      </w:r>
      <w:r w:rsidR="00C05700">
        <w:rPr>
          <w:rFonts w:ascii="Times New Roman" w:hAnsi="Times New Roman" w:cs="Times New Roman"/>
          <w:b w:val="0"/>
          <w:bCs w:val="0"/>
          <w:i/>
        </w:rPr>
        <w:t>y</w:t>
      </w:r>
      <w:r w:rsidRPr="00E40F94">
        <w:rPr>
          <w:rFonts w:ascii="Times New Roman" w:hAnsi="Times New Roman" w:cs="Times New Roman"/>
          <w:b w:val="0"/>
          <w:bCs w:val="0"/>
          <w:i/>
        </w:rPr>
        <w:t xml:space="preserve"> </w:t>
      </w:r>
      <w:r w:rsidR="00C05700">
        <w:rPr>
          <w:rFonts w:ascii="Times New Roman" w:hAnsi="Times New Roman" w:cs="Times New Roman"/>
          <w:b w:val="0"/>
          <w:bCs w:val="0"/>
          <w:i/>
        </w:rPr>
        <w:t>s</w:t>
      </w:r>
      <w:r w:rsidRPr="00E40F94">
        <w:rPr>
          <w:rFonts w:ascii="Times New Roman" w:hAnsi="Times New Roman" w:cs="Times New Roman"/>
          <w:b w:val="0"/>
          <w:bCs w:val="0"/>
          <w:i/>
        </w:rPr>
        <w:t xml:space="preserve">tudent </w:t>
      </w:r>
      <w:r w:rsidR="00C05700">
        <w:rPr>
          <w:rFonts w:ascii="Times New Roman" w:hAnsi="Times New Roman" w:cs="Times New Roman"/>
          <w:b w:val="0"/>
          <w:bCs w:val="0"/>
          <w:i/>
        </w:rPr>
        <w:t>r</w:t>
      </w:r>
      <w:r w:rsidRPr="00E40F94">
        <w:rPr>
          <w:rFonts w:ascii="Times New Roman" w:hAnsi="Times New Roman" w:cs="Times New Roman"/>
          <w:b w:val="0"/>
          <w:bCs w:val="0"/>
          <w:i/>
        </w:rPr>
        <w:t xml:space="preserve">esources </w:t>
      </w:r>
      <w:r w:rsidR="00C05700">
        <w:rPr>
          <w:rFonts w:ascii="Times New Roman" w:hAnsi="Times New Roman" w:cs="Times New Roman"/>
          <w:b w:val="0"/>
          <w:bCs w:val="0"/>
          <w:i/>
        </w:rPr>
        <w:t xml:space="preserve">under the </w:t>
      </w:r>
      <w:proofErr w:type="spellStart"/>
      <w:r w:rsidR="00C05700">
        <w:rPr>
          <w:rFonts w:ascii="Times New Roman" w:hAnsi="Times New Roman" w:cs="Times New Roman"/>
          <w:b w:val="0"/>
          <w:bCs w:val="0"/>
          <w:i/>
        </w:rPr>
        <w:t>MyEagle</w:t>
      </w:r>
      <w:proofErr w:type="spellEnd"/>
      <w:r w:rsidR="00C05700">
        <w:rPr>
          <w:rFonts w:ascii="Times New Roman" w:hAnsi="Times New Roman" w:cs="Times New Roman"/>
          <w:b w:val="0"/>
          <w:bCs w:val="0"/>
          <w:i/>
        </w:rPr>
        <w:t xml:space="preserve"> tab on the navigation bar</w:t>
      </w:r>
      <w:r w:rsidRPr="00E40F94">
        <w:rPr>
          <w:rFonts w:ascii="Times New Roman" w:hAnsi="Times New Roman" w:cs="Times New Roman"/>
          <w:b w:val="0"/>
          <w:bCs w:val="0"/>
          <w:i/>
        </w:rPr>
        <w:t>.  Please take time to look through what support and help is offered for Acad</w:t>
      </w:r>
      <w:r w:rsidR="00E40F94" w:rsidRPr="00E40F94">
        <w:rPr>
          <w:rFonts w:ascii="Times New Roman" w:hAnsi="Times New Roman" w:cs="Times New Roman"/>
          <w:b w:val="0"/>
          <w:bCs w:val="0"/>
          <w:i/>
        </w:rPr>
        <w:t>e</w:t>
      </w:r>
      <w:r w:rsidRPr="00E40F94">
        <w:rPr>
          <w:rFonts w:ascii="Times New Roman" w:hAnsi="Times New Roman" w:cs="Times New Roman"/>
          <w:b w:val="0"/>
          <w:bCs w:val="0"/>
          <w:i/>
        </w:rPr>
        <w:t>mic and Student</w:t>
      </w:r>
      <w:r w:rsidR="00E40F94" w:rsidRPr="00E40F94">
        <w:rPr>
          <w:rFonts w:ascii="Times New Roman" w:hAnsi="Times New Roman" w:cs="Times New Roman"/>
          <w:b w:val="0"/>
          <w:bCs w:val="0"/>
          <w:i/>
        </w:rPr>
        <w:t xml:space="preserve"> Services.</w:t>
      </w:r>
    </w:p>
    <w:p w14:paraId="31D54C50" w14:textId="5EDD63B1" w:rsidR="007A1EBC" w:rsidRDefault="007A1EBC" w:rsidP="00A90920">
      <w:pPr>
        <w:pStyle w:val="Heading1"/>
        <w:rPr>
          <w:rFonts w:ascii="Times New Roman" w:hAnsi="Times New Roman" w:cs="Times New Roman"/>
          <w:b w:val="0"/>
          <w:bCs w:val="0"/>
          <w:i/>
        </w:rPr>
      </w:pPr>
    </w:p>
    <w:p w14:paraId="75727ECB" w14:textId="77777777" w:rsidR="007A1EBC" w:rsidRPr="005E333F" w:rsidRDefault="007A1EBC" w:rsidP="007A1EBC">
      <w:pPr>
        <w:ind w:left="720"/>
        <w:rPr>
          <w:rFonts w:ascii="Times New Roman" w:hAnsi="Times New Roman" w:cs="Times New Roman"/>
          <w:b/>
          <w:bCs/>
          <w:i/>
          <w:iCs/>
          <w:sz w:val="24"/>
          <w:szCs w:val="24"/>
        </w:rPr>
      </w:pPr>
      <w:r w:rsidRPr="005E333F">
        <w:rPr>
          <w:rFonts w:ascii="Times New Roman" w:hAnsi="Times New Roman" w:cs="Times New Roman"/>
          <w:b/>
          <w:bCs/>
          <w:i/>
          <w:iCs/>
          <w:sz w:val="24"/>
          <w:szCs w:val="24"/>
        </w:rPr>
        <w:t xml:space="preserve">Alternate Operations During Campus Closure and/or Alternate Course Delivery Requirements </w:t>
      </w:r>
    </w:p>
    <w:p w14:paraId="44773120" w14:textId="77777777" w:rsidR="007A1EBC" w:rsidRPr="005E333F" w:rsidRDefault="007A1EBC" w:rsidP="007A1EBC">
      <w:pPr>
        <w:pStyle w:val="xmsonormal"/>
        <w:spacing w:before="0" w:beforeAutospacing="0" w:after="0" w:afterAutospacing="0"/>
        <w:rPr>
          <w:i/>
          <w:iCs/>
          <w:color w:val="000000"/>
        </w:rPr>
      </w:pPr>
    </w:p>
    <w:p w14:paraId="0E3942A4" w14:textId="77777777" w:rsidR="00676AF3" w:rsidRPr="005E333F" w:rsidRDefault="00676AF3" w:rsidP="007A1EBC">
      <w:pPr>
        <w:pStyle w:val="xmsonormal"/>
        <w:spacing w:before="0" w:beforeAutospacing="0" w:after="0" w:afterAutospacing="0"/>
        <w:ind w:left="720" w:right="720"/>
        <w:rPr>
          <w:i/>
          <w:iCs/>
          <w:color w:val="000000"/>
        </w:rPr>
      </w:pPr>
    </w:p>
    <w:p w14:paraId="2BA46A60" w14:textId="265EBE25" w:rsidR="007A1EBC" w:rsidRPr="005E333F" w:rsidRDefault="007A1EBC" w:rsidP="007A1EBC">
      <w:pPr>
        <w:pStyle w:val="xmsonormal"/>
        <w:spacing w:before="0" w:beforeAutospacing="0" w:after="0" w:afterAutospacing="0"/>
        <w:ind w:left="720" w:right="720"/>
        <w:rPr>
          <w:i/>
          <w:iCs/>
          <w:color w:val="000000"/>
        </w:rPr>
      </w:pPr>
      <w:r w:rsidRPr="005E333F">
        <w:rPr>
          <w:i/>
          <w:iCs/>
          <w:color w:val="000000"/>
        </w:rPr>
        <w:t>In the event of an emergency or announced campus closure due to a natural disaster or pandemic,</w:t>
      </w:r>
      <w:r w:rsidRPr="005E333F">
        <w:rPr>
          <w:rStyle w:val="apple-converted-space"/>
          <w:i/>
          <w:iCs/>
          <w:color w:val="000000"/>
        </w:rPr>
        <w:t> </w:t>
      </w:r>
      <w:r w:rsidRPr="005E333F">
        <w:rPr>
          <w:i/>
          <w:iCs/>
          <w:color w:val="222222"/>
          <w:shd w:val="clear" w:color="auto" w:fill="FFFFFF"/>
        </w:rPr>
        <w:t>it may be necessary for Northeast Texas Community College to move to altered operations</w:t>
      </w:r>
      <w:r w:rsidRPr="005E333F">
        <w:rPr>
          <w:i/>
          <w:iCs/>
          <w:color w:val="000000"/>
        </w:rPr>
        <w:t xml:space="preserve">. During this time, Northeast Texas Community College may opt to continue delivery of instruction through methods that </w:t>
      </w:r>
      <w:r w:rsidR="00C05700" w:rsidRPr="005E333F">
        <w:rPr>
          <w:i/>
          <w:iCs/>
          <w:color w:val="000000"/>
        </w:rPr>
        <w:t>include but</w:t>
      </w:r>
      <w:r w:rsidRPr="005E333F">
        <w:rPr>
          <w:i/>
          <w:iCs/>
          <w:color w:val="000000"/>
        </w:rPr>
        <w:t xml:space="preserve"> are not limited </w:t>
      </w:r>
      <w:proofErr w:type="gramStart"/>
      <w:r w:rsidRPr="005E333F">
        <w:rPr>
          <w:i/>
          <w:iCs/>
          <w:color w:val="000000"/>
        </w:rPr>
        <w:t>to:</w:t>
      </w:r>
      <w:proofErr w:type="gramEnd"/>
      <w:r w:rsidRPr="005E333F">
        <w:rPr>
          <w:i/>
          <w:iCs/>
          <w:color w:val="000000"/>
        </w:rPr>
        <w:t xml:space="preserve"> online through the </w:t>
      </w:r>
      <w:r w:rsidR="00C05700" w:rsidRPr="005E333F">
        <w:rPr>
          <w:i/>
          <w:iCs/>
          <w:color w:val="000000"/>
        </w:rPr>
        <w:t>Blackboard</w:t>
      </w:r>
      <w:r w:rsidRPr="005E333F">
        <w:rPr>
          <w:i/>
          <w:iCs/>
          <w:color w:val="000000"/>
        </w:rPr>
        <w:t xml:space="preserve"> Learning Management System, online conferencing, email messaging, and/or an alternate schedule.  It is the responsibility of the student to monitor NTCC’s website (</w:t>
      </w:r>
      <w:hyperlink r:id="rId8" w:history="1">
        <w:r w:rsidRPr="005E333F">
          <w:rPr>
            <w:rStyle w:val="Hyperlink"/>
            <w:i/>
            <w:iCs/>
            <w:color w:val="1155CC"/>
          </w:rPr>
          <w:t>http://www.ntcc.edu/</w:t>
        </w:r>
      </w:hyperlink>
      <w:r w:rsidRPr="005E333F">
        <w:rPr>
          <w:i/>
          <w:iCs/>
          <w:color w:val="000000"/>
        </w:rPr>
        <w:t xml:space="preserve">) for instructions about continuing courses remotely, </w:t>
      </w:r>
      <w:r w:rsidR="00C05700" w:rsidRPr="005E333F">
        <w:rPr>
          <w:i/>
          <w:iCs/>
          <w:color w:val="000000"/>
        </w:rPr>
        <w:t>Blackboard</w:t>
      </w:r>
      <w:r w:rsidRPr="005E333F">
        <w:rPr>
          <w:i/>
          <w:iCs/>
          <w:color w:val="000000"/>
        </w:rPr>
        <w:t xml:space="preserve"> for each class for course-specific communication, and NTCC email for important general information.</w:t>
      </w:r>
    </w:p>
    <w:p w14:paraId="5D919EDE" w14:textId="77777777" w:rsidR="007A1EBC" w:rsidRPr="005E333F" w:rsidRDefault="007A1EBC" w:rsidP="007A1EBC">
      <w:pPr>
        <w:pStyle w:val="xmsonormal"/>
        <w:spacing w:before="0" w:beforeAutospacing="0" w:after="0" w:afterAutospacing="0"/>
        <w:ind w:right="720"/>
        <w:rPr>
          <w:i/>
          <w:iCs/>
          <w:color w:val="000000"/>
        </w:rPr>
      </w:pPr>
    </w:p>
    <w:p w14:paraId="36889B1E" w14:textId="2FBA11B6" w:rsidR="007A1EBC" w:rsidRPr="005E333F" w:rsidRDefault="007A1EBC" w:rsidP="007A1EBC">
      <w:pPr>
        <w:pStyle w:val="xmsonormal"/>
        <w:spacing w:before="0" w:beforeAutospacing="0" w:after="0" w:afterAutospacing="0"/>
        <w:ind w:left="720" w:right="720"/>
        <w:rPr>
          <w:i/>
          <w:iCs/>
          <w:color w:val="000000"/>
        </w:rPr>
      </w:pPr>
      <w:r w:rsidRPr="005E333F">
        <w:rPr>
          <w:i/>
          <w:iCs/>
          <w:color w:val="00000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r w:rsidR="00C05700" w:rsidRPr="005E333F">
        <w:rPr>
          <w:i/>
          <w:iCs/>
          <w:color w:val="000000"/>
        </w:rPr>
        <w:t>Blackboard</w:t>
      </w:r>
      <w:r w:rsidRPr="005E333F">
        <w:rPr>
          <w:i/>
          <w:iCs/>
          <w:color w:val="000000"/>
        </w:rPr>
        <w:t xml:space="preserve"> course site.</w:t>
      </w:r>
    </w:p>
    <w:p w14:paraId="6E4653D7" w14:textId="77777777" w:rsidR="007A1EBC" w:rsidRPr="007A1EBC" w:rsidRDefault="007A1EBC" w:rsidP="00A90920">
      <w:pPr>
        <w:pStyle w:val="Heading1"/>
        <w:rPr>
          <w:rFonts w:ascii="Times New Roman" w:hAnsi="Times New Roman" w:cs="Times New Roman"/>
          <w:b w:val="0"/>
          <w:bCs w:val="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lastRenderedPageBreak/>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0A427F99"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7B6BC9">
        <w:rPr>
          <w:rFonts w:cs="Times New Roman"/>
          <w:b/>
          <w:spacing w:val="-1"/>
        </w:rPr>
        <w:t>adjust</w:t>
      </w:r>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799DF70B" w14:textId="3C1B5091" w:rsidR="007C1C17" w:rsidRDefault="007C1C17" w:rsidP="00A90920">
      <w:pPr>
        <w:pStyle w:val="BodyText"/>
        <w:ind w:right="147"/>
        <w:rPr>
          <w:rFonts w:cs="Times New Roman"/>
          <w:spacing w:val="-1"/>
        </w:rPr>
      </w:pPr>
    </w:p>
    <w:p w14:paraId="7EEE8FFB" w14:textId="368730DE" w:rsidR="007C1C17" w:rsidRDefault="007C1C17" w:rsidP="00A90920">
      <w:pPr>
        <w:pStyle w:val="BodyText"/>
        <w:ind w:right="147"/>
        <w:rPr>
          <w:rFonts w:cs="Times New Roman"/>
          <w:spacing w:val="-1"/>
        </w:rPr>
      </w:pPr>
      <w:r>
        <w:rPr>
          <w:rFonts w:cs="Times New Roman"/>
          <w:spacing w:val="-1"/>
        </w:rPr>
        <w:t>*Assignments are listed in the course in Blackboard under assignments heading*</w:t>
      </w:r>
    </w:p>
    <w:p w14:paraId="622A1AAA" w14:textId="25D9EDB6" w:rsidR="00F7729F" w:rsidRPr="00C05700" w:rsidRDefault="007B6BC9" w:rsidP="00C05700">
      <w:pPr>
        <w:pStyle w:val="BodyText"/>
        <w:ind w:right="147"/>
        <w:rPr>
          <w:rFonts w:cs="Times New Roman"/>
          <w:color w:val="FF0000"/>
          <w:spacing w:val="-1"/>
        </w:rPr>
      </w:pPr>
      <w:r w:rsidRPr="007B6BC9">
        <w:rPr>
          <w:rFonts w:cs="Times New Roman"/>
          <w:color w:val="FF0000"/>
          <w:spacing w:val="-1"/>
        </w:rPr>
        <w:t xml:space="preserve">*All work is due by 11:30 PM </w:t>
      </w:r>
      <w:r w:rsidR="00C05700">
        <w:rPr>
          <w:rFonts w:cs="Times New Roman"/>
          <w:color w:val="FF0000"/>
          <w:spacing w:val="-1"/>
        </w:rPr>
        <w:t xml:space="preserve">on </w:t>
      </w:r>
      <w:r w:rsidR="000D48B8">
        <w:rPr>
          <w:rFonts w:cs="Times New Roman"/>
          <w:color w:val="FF0000"/>
          <w:spacing w:val="-1"/>
        </w:rPr>
        <w:t>Friday</w:t>
      </w:r>
      <w:r w:rsidR="005E333F">
        <w:rPr>
          <w:rFonts w:cs="Times New Roman"/>
          <w:color w:val="FF0000"/>
          <w:spacing w:val="-1"/>
        </w:rPr>
        <w:t>, unless otherwise specified</w:t>
      </w:r>
      <w:r w:rsidRPr="007B6BC9">
        <w:rPr>
          <w:rFonts w:cs="Times New Roman"/>
          <w:color w:val="FF0000"/>
          <w:spacing w:val="-1"/>
        </w:rPr>
        <w:t>*</w:t>
      </w:r>
    </w:p>
    <w:p w14:paraId="6F405E8D" w14:textId="137828C8" w:rsidR="00CF08C0" w:rsidRDefault="00CF08C0" w:rsidP="00A90920">
      <w:pPr>
        <w:pStyle w:val="BodyText"/>
        <w:ind w:right="147"/>
        <w:rPr>
          <w:rFonts w:cs="Times New Roman"/>
          <w:b/>
          <w:spacing w:val="-1"/>
        </w:rPr>
      </w:pPr>
    </w:p>
    <w:p w14:paraId="57DBEF68" w14:textId="77777777" w:rsidR="008C31DF" w:rsidRPr="008C31DF" w:rsidRDefault="008C31DF" w:rsidP="00A90920">
      <w:pPr>
        <w:pStyle w:val="BodyText"/>
        <w:ind w:right="147"/>
        <w:rPr>
          <w:rFonts w:cs="Times New Roman"/>
          <w:b/>
          <w:spacing w:val="-1"/>
        </w:rPr>
      </w:pPr>
    </w:p>
    <w:sectPr w:rsidR="008C31DF" w:rsidRPr="008C31D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F30"/>
    <w:multiLevelType w:val="hybridMultilevel"/>
    <w:tmpl w:val="E77ABE16"/>
    <w:lvl w:ilvl="0" w:tplc="DE34323E">
      <w:start w:val="1"/>
      <w:numFmt w:val="decimal"/>
      <w:lvlText w:val="%1&gt;"/>
      <w:lvlJc w:val="left"/>
      <w:pPr>
        <w:ind w:left="640" w:hanging="360"/>
      </w:pPr>
      <w:rPr>
        <w:rFonts w:eastAsia="Cambria"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15:restartNumberingAfterBreak="0">
    <w:nsid w:val="12283C4A"/>
    <w:multiLevelType w:val="hybridMultilevel"/>
    <w:tmpl w:val="53A2E4A0"/>
    <w:lvl w:ilvl="0" w:tplc="4D5E7E4E">
      <w:start w:val="1"/>
      <w:numFmt w:val="bullet"/>
      <w:lvlText w:val=""/>
      <w:lvlJc w:val="left"/>
      <w:pPr>
        <w:ind w:left="1020" w:hanging="360"/>
      </w:pPr>
      <w:rPr>
        <w:rFonts w:ascii="Symbol" w:eastAsia="Cambria" w:hAnsi="Symbol"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32DC60D4"/>
    <w:multiLevelType w:val="hybridMultilevel"/>
    <w:tmpl w:val="EAF67C46"/>
    <w:lvl w:ilvl="0" w:tplc="BAC4AA0A">
      <w:start w:val="1"/>
      <w:numFmt w:val="decimal"/>
      <w:lvlText w:val="%1."/>
      <w:lvlJc w:val="left"/>
      <w:pPr>
        <w:ind w:left="360" w:hanging="360"/>
      </w:pPr>
      <w:rPr>
        <w:rFonts w:eastAsia="Cambria"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091352B"/>
    <w:multiLevelType w:val="hybridMultilevel"/>
    <w:tmpl w:val="E1FE7578"/>
    <w:lvl w:ilvl="0" w:tplc="4D5E7E4E">
      <w:start w:val="1"/>
      <w:numFmt w:val="bullet"/>
      <w:lvlText w:val=""/>
      <w:lvlJc w:val="left"/>
      <w:pPr>
        <w:ind w:left="560" w:hanging="360"/>
      </w:pPr>
      <w:rPr>
        <w:rFonts w:ascii="Symbol" w:eastAsia="Cambria"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5437025"/>
    <w:multiLevelType w:val="multilevel"/>
    <w:tmpl w:val="0882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1D0910"/>
    <w:multiLevelType w:val="hybridMultilevel"/>
    <w:tmpl w:val="D3389808"/>
    <w:lvl w:ilvl="0" w:tplc="4D5E7E4E">
      <w:start w:val="1"/>
      <w:numFmt w:val="bullet"/>
      <w:lvlText w:val=""/>
      <w:lvlJc w:val="left"/>
      <w:pPr>
        <w:ind w:left="560" w:hanging="360"/>
      </w:pPr>
      <w:rPr>
        <w:rFonts w:ascii="Symbol" w:eastAsia="Cambria"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3BB4EF8"/>
    <w:multiLevelType w:val="hybridMultilevel"/>
    <w:tmpl w:val="BE7C1BFE"/>
    <w:lvl w:ilvl="0" w:tplc="AAF4BC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6B9E4B62"/>
    <w:multiLevelType w:val="hybridMultilevel"/>
    <w:tmpl w:val="72406144"/>
    <w:lvl w:ilvl="0" w:tplc="4D5E7E4E">
      <w:start w:val="1"/>
      <w:numFmt w:val="bullet"/>
      <w:lvlText w:val=""/>
      <w:lvlJc w:val="left"/>
      <w:pPr>
        <w:ind w:left="1020" w:hanging="360"/>
      </w:pPr>
      <w:rPr>
        <w:rFonts w:ascii="Symbol" w:eastAsia="Cambria" w:hAnsi="Symbol"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8" w15:restartNumberingAfterBreak="0">
    <w:nsid w:val="6C5B233E"/>
    <w:multiLevelType w:val="hybridMultilevel"/>
    <w:tmpl w:val="519EAD12"/>
    <w:lvl w:ilvl="0" w:tplc="4D5E7E4E">
      <w:start w:val="1"/>
      <w:numFmt w:val="bullet"/>
      <w:lvlText w:val=""/>
      <w:lvlJc w:val="left"/>
      <w:pPr>
        <w:ind w:left="1020" w:hanging="360"/>
      </w:pPr>
      <w:rPr>
        <w:rFonts w:ascii="Symbol" w:eastAsia="Cambria" w:hAnsi="Symbol"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9" w15:restartNumberingAfterBreak="0">
    <w:nsid w:val="716332FC"/>
    <w:multiLevelType w:val="hybridMultilevel"/>
    <w:tmpl w:val="34504366"/>
    <w:lvl w:ilvl="0" w:tplc="4D5E7E4E">
      <w:start w:val="1"/>
      <w:numFmt w:val="bullet"/>
      <w:lvlText w:val=""/>
      <w:lvlJc w:val="left"/>
      <w:pPr>
        <w:ind w:left="560" w:hanging="360"/>
      </w:pPr>
      <w:rPr>
        <w:rFonts w:ascii="Symbol" w:eastAsia="Cambria"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77A13B18"/>
    <w:multiLevelType w:val="hybridMultilevel"/>
    <w:tmpl w:val="DD9E7E06"/>
    <w:lvl w:ilvl="0" w:tplc="4D5E7E4E">
      <w:start w:val="1"/>
      <w:numFmt w:val="bullet"/>
      <w:lvlText w:val=""/>
      <w:lvlJc w:val="left"/>
      <w:pPr>
        <w:ind w:left="460" w:hanging="360"/>
      </w:pPr>
      <w:rPr>
        <w:rFonts w:ascii="Symbol" w:eastAsia="Cambr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2"/>
  </w:num>
  <w:num w:numId="3">
    <w:abstractNumId w:val="10"/>
  </w:num>
  <w:num w:numId="4">
    <w:abstractNumId w:val="9"/>
  </w:num>
  <w:num w:numId="5">
    <w:abstractNumId w:val="1"/>
  </w:num>
  <w:num w:numId="6">
    <w:abstractNumId w:val="3"/>
  </w:num>
  <w:num w:numId="7">
    <w:abstractNumId w:val="8"/>
  </w:num>
  <w:num w:numId="8">
    <w:abstractNumId w:val="5"/>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29A"/>
    <w:rsid w:val="000325B8"/>
    <w:rsid w:val="000530B2"/>
    <w:rsid w:val="000744C8"/>
    <w:rsid w:val="000D48B8"/>
    <w:rsid w:val="001010FF"/>
    <w:rsid w:val="00142A82"/>
    <w:rsid w:val="001677A8"/>
    <w:rsid w:val="001851BC"/>
    <w:rsid w:val="00194115"/>
    <w:rsid w:val="001F7559"/>
    <w:rsid w:val="00252365"/>
    <w:rsid w:val="002939BA"/>
    <w:rsid w:val="002E21E3"/>
    <w:rsid w:val="00330D34"/>
    <w:rsid w:val="003459C9"/>
    <w:rsid w:val="003C2948"/>
    <w:rsid w:val="00422A85"/>
    <w:rsid w:val="00432A6B"/>
    <w:rsid w:val="00435483"/>
    <w:rsid w:val="004565A6"/>
    <w:rsid w:val="00461117"/>
    <w:rsid w:val="00525219"/>
    <w:rsid w:val="005C594A"/>
    <w:rsid w:val="005C79AC"/>
    <w:rsid w:val="005E333F"/>
    <w:rsid w:val="005F1D04"/>
    <w:rsid w:val="006456B9"/>
    <w:rsid w:val="0066353F"/>
    <w:rsid w:val="00676AF3"/>
    <w:rsid w:val="00690DDA"/>
    <w:rsid w:val="006B1978"/>
    <w:rsid w:val="006B38C0"/>
    <w:rsid w:val="006B6C48"/>
    <w:rsid w:val="006D70F4"/>
    <w:rsid w:val="006E56B3"/>
    <w:rsid w:val="006E75B4"/>
    <w:rsid w:val="006F093A"/>
    <w:rsid w:val="00703DAD"/>
    <w:rsid w:val="00731E8B"/>
    <w:rsid w:val="0073712F"/>
    <w:rsid w:val="00771EE9"/>
    <w:rsid w:val="00777592"/>
    <w:rsid w:val="0079655E"/>
    <w:rsid w:val="007A1EBC"/>
    <w:rsid w:val="007A7FBE"/>
    <w:rsid w:val="007B4BA7"/>
    <w:rsid w:val="007B6BC9"/>
    <w:rsid w:val="007C1C17"/>
    <w:rsid w:val="007C22BE"/>
    <w:rsid w:val="007C427F"/>
    <w:rsid w:val="007F66FD"/>
    <w:rsid w:val="008070A9"/>
    <w:rsid w:val="0084762F"/>
    <w:rsid w:val="008A0093"/>
    <w:rsid w:val="008A6630"/>
    <w:rsid w:val="008C1D2C"/>
    <w:rsid w:val="008C31DF"/>
    <w:rsid w:val="00944A31"/>
    <w:rsid w:val="00945D60"/>
    <w:rsid w:val="00A00E45"/>
    <w:rsid w:val="00A377BF"/>
    <w:rsid w:val="00A8139B"/>
    <w:rsid w:val="00A855ED"/>
    <w:rsid w:val="00A90920"/>
    <w:rsid w:val="00A941BF"/>
    <w:rsid w:val="00AB5473"/>
    <w:rsid w:val="00AD732D"/>
    <w:rsid w:val="00AF43A0"/>
    <w:rsid w:val="00B11825"/>
    <w:rsid w:val="00B41117"/>
    <w:rsid w:val="00BA3C60"/>
    <w:rsid w:val="00BA666D"/>
    <w:rsid w:val="00C05700"/>
    <w:rsid w:val="00C114AA"/>
    <w:rsid w:val="00C15470"/>
    <w:rsid w:val="00C310F0"/>
    <w:rsid w:val="00C424C4"/>
    <w:rsid w:val="00C6042A"/>
    <w:rsid w:val="00C90C2D"/>
    <w:rsid w:val="00CE59BB"/>
    <w:rsid w:val="00CF08C0"/>
    <w:rsid w:val="00D25B5A"/>
    <w:rsid w:val="00D32170"/>
    <w:rsid w:val="00D84E38"/>
    <w:rsid w:val="00D85118"/>
    <w:rsid w:val="00D91054"/>
    <w:rsid w:val="00DB6908"/>
    <w:rsid w:val="00E26142"/>
    <w:rsid w:val="00E40F94"/>
    <w:rsid w:val="00E53C66"/>
    <w:rsid w:val="00E63696"/>
    <w:rsid w:val="00EA523D"/>
    <w:rsid w:val="00EA5623"/>
    <w:rsid w:val="00EA7A41"/>
    <w:rsid w:val="00ED0E6E"/>
    <w:rsid w:val="00F7729F"/>
    <w:rsid w:val="00F914A1"/>
    <w:rsid w:val="00FE445C"/>
    <w:rsid w:val="00FF010A"/>
    <w:rsid w:val="00FF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A1EBC"/>
    <w:rPr>
      <w:color w:val="0563C1"/>
      <w:u w:val="single"/>
    </w:rPr>
  </w:style>
  <w:style w:type="paragraph" w:customStyle="1" w:styleId="xmsonormal">
    <w:name w:val="xmsonormal"/>
    <w:basedOn w:val="Normal"/>
    <w:rsid w:val="007A1EBC"/>
    <w:pPr>
      <w:widowControl/>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7A1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60464">
      <w:bodyDiv w:val="1"/>
      <w:marLeft w:val="0"/>
      <w:marRight w:val="0"/>
      <w:marTop w:val="0"/>
      <w:marBottom w:val="0"/>
      <w:divBdr>
        <w:top w:val="none" w:sz="0" w:space="0" w:color="auto"/>
        <w:left w:val="none" w:sz="0" w:space="0" w:color="auto"/>
        <w:bottom w:val="none" w:sz="0" w:space="0" w:color="auto"/>
        <w:right w:val="none" w:sz="0" w:space="0" w:color="auto"/>
      </w:divBdr>
    </w:div>
    <w:div w:id="153113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Amanda Hutchings</cp:lastModifiedBy>
  <cp:revision>2</cp:revision>
  <cp:lastPrinted>2020-07-02T18:12:00Z</cp:lastPrinted>
  <dcterms:created xsi:type="dcterms:W3CDTF">2022-03-18T15:52:00Z</dcterms:created>
  <dcterms:modified xsi:type="dcterms:W3CDTF">2022-03-18T15:52:00Z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