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9AEBB06"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130" w:rsidRPr="00725B96">
        <w:rPr>
          <w:rFonts w:ascii="Times New Roman" w:hAnsi="Times New Roman" w:cs="Times New Roman"/>
          <w:b/>
          <w:sz w:val="32"/>
        </w:rPr>
        <w:t>Math1324.082 Finite Mathematics</w:t>
      </w:r>
      <w:r w:rsidR="00D85B84" w:rsidRPr="00725B96">
        <w:rPr>
          <w:rFonts w:ascii="Times New Roman" w:hAnsi="Times New Roman" w:cs="Times New Roman"/>
          <w:b/>
          <w:sz w:val="32"/>
        </w:rPr>
        <w:t xml:space="preserve"> Online</w:t>
      </w:r>
    </w:p>
    <w:p w14:paraId="5B5254EE" w14:textId="5F32906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71F63">
        <w:rPr>
          <w:rFonts w:ascii="Times New Roman" w:hAnsi="Times New Roman" w:cs="Times New Roman"/>
          <w:spacing w:val="-1"/>
          <w:sz w:val="24"/>
        </w:rPr>
        <w:t>Fall</w:t>
      </w:r>
      <w:r w:rsidR="00D85B84" w:rsidRPr="00725B96">
        <w:rPr>
          <w:rFonts w:ascii="Times New Roman" w:hAnsi="Times New Roman" w:cs="Times New Roman"/>
          <w:spacing w:val="-1"/>
          <w:sz w:val="24"/>
        </w:rPr>
        <w:t xml:space="preserve">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E7D4C1B"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D85B84" w:rsidRPr="00725B96">
        <w:rPr>
          <w:rFonts w:ascii="Times New Roman" w:hAnsi="Times New Roman" w:cs="Times New Roman"/>
          <w:b/>
          <w:sz w:val="28"/>
        </w:rPr>
        <w:t>Dr. Jackie Johnston</w:t>
      </w:r>
    </w:p>
    <w:p w14:paraId="39925C9D" w14:textId="5D7844F4"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85B84" w:rsidRPr="00725B96">
        <w:rPr>
          <w:rFonts w:ascii="Times New Roman" w:hAnsi="Times New Roman" w:cs="Times New Roman"/>
          <w:spacing w:val="-1"/>
          <w:sz w:val="24"/>
        </w:rPr>
        <w:t>MS120</w:t>
      </w:r>
    </w:p>
    <w:p w14:paraId="3EF7CE86" w14:textId="2975469E"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85B84" w:rsidRPr="00725B96">
        <w:rPr>
          <w:rFonts w:ascii="Times New Roman" w:hAnsi="Times New Roman" w:cs="Times New Roman"/>
          <w:spacing w:val="-1"/>
          <w:sz w:val="24"/>
        </w:rPr>
        <w:t>903-434-8</w:t>
      </w:r>
      <w:r w:rsidR="00386526">
        <w:rPr>
          <w:rFonts w:ascii="Times New Roman" w:hAnsi="Times New Roman" w:cs="Times New Roman"/>
          <w:spacing w:val="-1"/>
          <w:sz w:val="24"/>
        </w:rPr>
        <w:t>305</w:t>
      </w:r>
    </w:p>
    <w:p w14:paraId="43BABC34" w14:textId="064C538F" w:rsidR="00ED0E6E" w:rsidRPr="00725B96"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D85B84" w:rsidRPr="00725B96">
        <w:rPr>
          <w:rFonts w:ascii="Times New Roman" w:hAnsi="Times New Roman" w:cs="Times New Roman"/>
          <w:spacing w:val="-1"/>
          <w:sz w:val="24"/>
        </w:rPr>
        <w:t>jjohnston@ntc</w:t>
      </w:r>
      <w:r w:rsidR="002928D8" w:rsidRPr="00725B96">
        <w:rPr>
          <w:rFonts w:ascii="Times New Roman" w:hAnsi="Times New Roman" w:cs="Times New Roman"/>
          <w:spacing w:val="-1"/>
          <w:sz w:val="24"/>
        </w:rPr>
        <w:t>c</w:t>
      </w:r>
      <w:r w:rsidR="00D71345" w:rsidRPr="00725B96">
        <w:rPr>
          <w:rFonts w:ascii="Times New Roman" w:hAnsi="Times New Roman" w:cs="Times New Roman"/>
          <w:spacing w:val="-1"/>
          <w:sz w:val="24"/>
        </w:rPr>
        <w:t>.edu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240"/>
        <w:gridCol w:w="1730"/>
        <w:gridCol w:w="1440"/>
        <w:gridCol w:w="1510"/>
        <w:gridCol w:w="1460"/>
        <w:gridCol w:w="1240"/>
        <w:gridCol w:w="1370"/>
      </w:tblGrid>
      <w:tr w:rsidR="005C79AC" w:rsidRPr="002E21E3" w14:paraId="049E695D" w14:textId="77777777" w:rsidTr="00AF1715">
        <w:trPr>
          <w:trHeight w:val="287"/>
        </w:trPr>
        <w:tc>
          <w:tcPr>
            <w:tcW w:w="124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73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AF1715">
        <w:trPr>
          <w:trHeight w:val="481"/>
        </w:trPr>
        <w:tc>
          <w:tcPr>
            <w:tcW w:w="124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730" w:type="dxa"/>
            <w:tcBorders>
              <w:top w:val="single" w:sz="6" w:space="0" w:color="000000"/>
              <w:left w:val="single" w:sz="6" w:space="0" w:color="000000"/>
              <w:right w:val="single" w:sz="6" w:space="0" w:color="000000"/>
            </w:tcBorders>
            <w:shd w:val="clear" w:color="auto" w:fill="FFFFFF" w:themeFill="background1"/>
          </w:tcPr>
          <w:p w14:paraId="51549599" w14:textId="7FC9B1EE" w:rsidR="000548F1" w:rsidRPr="000548F1" w:rsidRDefault="004B4F40" w:rsidP="004B3FE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2C8219" w:rsidR="00876D55" w:rsidRPr="004B3FE0" w:rsidRDefault="004B4F40" w:rsidP="008820A3">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4E6B049" w:rsidR="008B406A" w:rsidRPr="004565A6" w:rsidRDefault="004B4F40"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81EC128" w:rsidR="00F551C1" w:rsidRPr="00F551C1" w:rsidRDefault="004B4F40" w:rsidP="00F551C1">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BDBA6F" w:rsidR="005C79AC" w:rsidRPr="004565A6" w:rsidRDefault="008B406A" w:rsidP="005C79AC">
            <w:pPr>
              <w:autoSpaceDE w:val="0"/>
              <w:autoSpaceDN w:val="0"/>
              <w:spacing w:before="120"/>
              <w:jc w:val="center"/>
              <w:rPr>
                <w:rFonts w:ascii="Times New Roman" w:eastAsia="Times New Roman" w:hAnsi="Times New Roman" w:cs="Times New Roman"/>
                <w:color w:val="FF0000"/>
                <w:sz w:val="19"/>
                <w:szCs w:val="19"/>
                <w:lang w:bidi="en-US"/>
              </w:rPr>
            </w:pPr>
            <w:r w:rsidRPr="00725B96">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E685ADF" w14:textId="338B9698" w:rsidR="005C79AC" w:rsidRPr="00725B96" w:rsidRDefault="008B406A" w:rsidP="005C79AC">
            <w:pPr>
              <w:autoSpaceDE w:val="0"/>
              <w:autoSpaceDN w:val="0"/>
              <w:spacing w:before="120" w:line="228" w:lineRule="exact"/>
              <w:ind w:left="158"/>
              <w:jc w:val="center"/>
              <w:rPr>
                <w:rFonts w:ascii="Times New Roman" w:hAnsi="Times New Roman" w:cs="Times New Roman"/>
                <w:spacing w:val="-1"/>
                <w:sz w:val="20"/>
              </w:rPr>
            </w:pPr>
            <w:r w:rsidRPr="00725B96">
              <w:rPr>
                <w:rFonts w:ascii="Times New Roman" w:hAnsi="Times New Roman" w:cs="Times New Roman"/>
                <w:spacing w:val="-1"/>
                <w:sz w:val="20"/>
              </w:rPr>
              <w:t>Email</w:t>
            </w:r>
            <w:r w:rsidR="00840EFF" w:rsidRPr="00725B96">
              <w:rPr>
                <w:rFonts w:ascii="Times New Roman" w:hAnsi="Times New Roman" w:cs="Times New Roman"/>
                <w:spacing w:val="-1"/>
                <w:sz w:val="20"/>
              </w:rPr>
              <w:t xml:space="preserve"> Anytime</w:t>
            </w:r>
          </w:p>
          <w:p w14:paraId="0C41F1C9" w14:textId="1C81A745" w:rsidR="00841445" w:rsidRPr="004565A6" w:rsidRDefault="00841445"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725B96">
              <w:rPr>
                <w:rFonts w:ascii="Times New Roman" w:hAnsi="Times New Roman" w:cs="Times New Roman"/>
                <w:spacing w:val="-1"/>
                <w:sz w:val="20"/>
              </w:rPr>
              <w:t>Zoom Meeting</w:t>
            </w:r>
            <w:r w:rsidR="007174F1" w:rsidRPr="00725B96">
              <w:rPr>
                <w:rFonts w:ascii="Times New Roman" w:hAnsi="Times New Roman" w:cs="Times New Roman"/>
                <w:spacing w:val="-1"/>
                <w:sz w:val="20"/>
              </w:rPr>
              <w:t>s 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3176D0C5"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sidR="007B4BA7">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0B95A59D"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r w:rsidR="007B4BA7">
        <w:rPr>
          <w:rFonts w:ascii="Times New Roman" w:hAnsi="Times New Roman" w:cs="Times New Roman"/>
          <w:i/>
          <w:spacing w:val="-5"/>
          <w:sz w:val="24"/>
        </w:rPr>
        <w:t xml:space="preserve"> by the instructor</w:t>
      </w:r>
      <w:r w:rsidR="00D85118" w:rsidRPr="002E21E3">
        <w:rPr>
          <w:rFonts w:ascii="Times New Roman" w:hAnsi="Times New Roman" w:cs="Times New Roman"/>
          <w:i/>
          <w:spacing w:val="-5"/>
          <w:sz w:val="24"/>
        </w:rPr>
        <w:t>.</w:t>
      </w:r>
    </w:p>
    <w:p w14:paraId="21A15ACC" w14:textId="77777777" w:rsidR="001F7559" w:rsidRPr="002E21E3" w:rsidRDefault="001F7559">
      <w:pPr>
        <w:spacing w:before="8"/>
        <w:rPr>
          <w:rFonts w:ascii="Times New Roman" w:eastAsia="Times New Roman" w:hAnsi="Times New Roman" w:cs="Times New Roman"/>
          <w:i/>
          <w:sz w:val="24"/>
          <w:szCs w:val="24"/>
        </w:rPr>
      </w:pPr>
    </w:p>
    <w:p w14:paraId="4E38FD69" w14:textId="77777777" w:rsidR="00DF522C"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46250273" w14:textId="0F9E7D48" w:rsidR="00194115" w:rsidRPr="00725B96" w:rsidRDefault="00DF522C" w:rsidP="00194115">
      <w:pPr>
        <w:pStyle w:val="BodyText"/>
        <w:ind w:right="344"/>
        <w:rPr>
          <w:rFonts w:cs="Times New Roman"/>
          <w:spacing w:val="-1"/>
        </w:rPr>
      </w:pPr>
      <w:r w:rsidRPr="00725B96">
        <w:rPr>
          <w:rFonts w:cs="Times New Roman"/>
        </w:rPr>
        <w:t>Finite Mathematics is a first course in finite mathematics for business majors with emphasis on applications to modern business practices. Topics to be developed include the application of common algebraic functions, including polynomial, exponential, logarithmic, and rational, to problems in business, economics, and the social sciences. The applications include mathematics of finance, including simple and compound interest and annuities; systems of linear equations; matrices; linear programming; probability, including expected value; and statistics, including normal distribution.  Three hours credit.</w:t>
      </w:r>
    </w:p>
    <w:p w14:paraId="14DBD46A" w14:textId="77777777" w:rsidR="00194115" w:rsidRPr="002E21E3" w:rsidRDefault="00194115" w:rsidP="00194115">
      <w:pPr>
        <w:pStyle w:val="BodyText"/>
        <w:ind w:right="344"/>
        <w:rPr>
          <w:rFonts w:cs="Times New Roman"/>
          <w:spacing w:val="-1"/>
        </w:rPr>
      </w:pPr>
    </w:p>
    <w:p w14:paraId="191070E5" w14:textId="77777777" w:rsidR="00F65262" w:rsidRDefault="002939BA" w:rsidP="00F65262">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sidR="00F65262">
        <w:rPr>
          <w:rFonts w:cs="Times New Roman"/>
          <w:spacing w:val="-1"/>
        </w:rPr>
        <w:t xml:space="preserve">1) TSI Not Complete – Multiple Measures Placement with Corequisite Model  </w:t>
      </w:r>
      <w:r w:rsidR="00F65262">
        <w:rPr>
          <w:rFonts w:cs="Times New Roman"/>
          <w:b/>
          <w:spacing w:val="-1"/>
        </w:rPr>
        <w:t xml:space="preserve">                                              </w:t>
      </w:r>
    </w:p>
    <w:p w14:paraId="26C7B8DD" w14:textId="77777777" w:rsidR="00F65262" w:rsidRPr="003A7F0F" w:rsidRDefault="00F65262" w:rsidP="00F65262">
      <w:pPr>
        <w:pStyle w:val="BodyText"/>
        <w:ind w:right="344"/>
        <w:rPr>
          <w:rFonts w:cs="Times New Roman"/>
          <w:spacing w:val="-1"/>
        </w:rPr>
      </w:pPr>
      <w:r>
        <w:rPr>
          <w:rFonts w:cs="Times New Roman"/>
          <w:b/>
          <w:spacing w:val="-1"/>
        </w:rPr>
        <w:t xml:space="preserve">                       </w:t>
      </w:r>
      <w:proofErr w:type="gramStart"/>
      <w:r w:rsidRPr="00C03B1F">
        <w:rPr>
          <w:rFonts w:cs="Times New Roman"/>
          <w:b/>
          <w:i/>
          <w:spacing w:val="-1"/>
        </w:rPr>
        <w:t>or</w:t>
      </w:r>
      <w:r>
        <w:rPr>
          <w:rFonts w:cs="Times New Roman"/>
          <w:b/>
          <w:spacing w:val="-1"/>
        </w:rPr>
        <w:t xml:space="preserve">  </w:t>
      </w:r>
      <w:r>
        <w:rPr>
          <w:rFonts w:cs="Times New Roman"/>
          <w:spacing w:val="-1"/>
        </w:rPr>
        <w:t>2</w:t>
      </w:r>
      <w:proofErr w:type="gramEnd"/>
      <w:r>
        <w:rPr>
          <w:rFonts w:cs="Times New Roman"/>
          <w:spacing w:val="-1"/>
        </w:rPr>
        <w:t>) TSI Complete Status</w:t>
      </w:r>
    </w:p>
    <w:p w14:paraId="0D2EAEEF" w14:textId="570BCE8D" w:rsidR="00E53C66" w:rsidRPr="002E21E3" w:rsidRDefault="00E53C66" w:rsidP="00F65262">
      <w:pPr>
        <w:pStyle w:val="BodyText"/>
        <w:ind w:right="344"/>
        <w:rPr>
          <w:rFonts w:cs="Times New Roman"/>
          <w:spacing w:val="-1"/>
        </w:rPr>
      </w:pPr>
    </w:p>
    <w:p w14:paraId="528408AA" w14:textId="77777777" w:rsidR="001F2B35"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BB29753" w14:textId="0B3B102B"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Upon successful completion of this course, students will  </w:t>
      </w:r>
    </w:p>
    <w:p w14:paraId="5FC5947D" w14:textId="72536D84" w:rsidR="001E7A83" w:rsidRDefault="001F2B35" w:rsidP="001E7A83">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r w:rsidR="001E7A83">
        <w:rPr>
          <w:rFonts w:ascii="Times New Roman" w:eastAsia="Times New Roman" w:hAnsi="Times New Roman" w:cs="Times New Roman"/>
          <w:b w:val="0"/>
          <w:bCs w:val="0"/>
          <w:spacing w:val="-1"/>
        </w:rPr>
        <w:t>1324.1   Apply elementary functions including linear, quadratic, polynomial, rational, logarithmic, and exponential functions to solving real-world problems.</w:t>
      </w:r>
    </w:p>
    <w:p w14:paraId="39DE5FD8" w14:textId="77777777" w:rsidR="001E7A83" w:rsidRDefault="001E7A83" w:rsidP="001E7A83">
      <w:pPr>
        <w:pStyle w:val="Heading1"/>
        <w:spacing w:line="281" w:lineRule="exact"/>
        <w:rPr>
          <w:rFonts w:ascii="Times New Roman" w:eastAsia="Times New Roman" w:hAnsi="Times New Roman" w:cs="Times New Roman"/>
          <w:b w:val="0"/>
          <w:bCs w:val="0"/>
          <w:spacing w:val="-1"/>
        </w:rPr>
      </w:pPr>
    </w:p>
    <w:p w14:paraId="230FB28B" w14:textId="77777777" w:rsidR="001E7A83" w:rsidRDefault="001E7A83" w:rsidP="001E7A8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1324.2   Solve mathematics of finance problems, including the computation of interest, annuities, and amortization of loans.</w:t>
      </w:r>
    </w:p>
    <w:p w14:paraId="2C414681" w14:textId="77777777" w:rsidR="001E7A83" w:rsidRDefault="001E7A83" w:rsidP="001E7A83">
      <w:pPr>
        <w:pStyle w:val="Heading1"/>
        <w:spacing w:line="281" w:lineRule="exact"/>
        <w:rPr>
          <w:rFonts w:ascii="Times New Roman" w:eastAsia="Times New Roman" w:hAnsi="Times New Roman" w:cs="Times New Roman"/>
          <w:b w:val="0"/>
          <w:bCs w:val="0"/>
          <w:spacing w:val="-1"/>
        </w:rPr>
      </w:pPr>
    </w:p>
    <w:p w14:paraId="5F3A8BB1" w14:textId="77777777" w:rsidR="001E7A83" w:rsidRDefault="001E7A83" w:rsidP="001E7A8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1324.3   Apply basic matrix operations, including linear programming methods, to solve application problems.</w:t>
      </w:r>
    </w:p>
    <w:p w14:paraId="640DF46B" w14:textId="77777777" w:rsidR="001E7A83" w:rsidRDefault="001E7A83" w:rsidP="001E7A83">
      <w:pPr>
        <w:pStyle w:val="Heading1"/>
        <w:spacing w:line="281" w:lineRule="exact"/>
        <w:rPr>
          <w:rFonts w:ascii="Times New Roman" w:eastAsia="Times New Roman" w:hAnsi="Times New Roman" w:cs="Times New Roman"/>
          <w:b w:val="0"/>
          <w:bCs w:val="0"/>
          <w:spacing w:val="-1"/>
        </w:rPr>
      </w:pPr>
    </w:p>
    <w:p w14:paraId="06669506" w14:textId="77777777" w:rsidR="001E7A83" w:rsidRDefault="001E7A83" w:rsidP="001E7A8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1324.4   Demonstrate fundamental probability techniques and application of those techniques, including expected value, to solve problems.</w:t>
      </w:r>
    </w:p>
    <w:p w14:paraId="286FCD17" w14:textId="77777777" w:rsidR="001E7A83" w:rsidRDefault="001E7A83" w:rsidP="001E7A83">
      <w:pPr>
        <w:pStyle w:val="Heading1"/>
        <w:spacing w:line="281" w:lineRule="exact"/>
        <w:rPr>
          <w:rFonts w:ascii="Times New Roman" w:eastAsia="Times New Roman" w:hAnsi="Times New Roman" w:cs="Times New Roman"/>
          <w:b w:val="0"/>
          <w:bCs w:val="0"/>
          <w:spacing w:val="-1"/>
        </w:rPr>
      </w:pPr>
    </w:p>
    <w:p w14:paraId="641BB0E3" w14:textId="059D68A7" w:rsidR="001E7A83" w:rsidRDefault="001E7A83" w:rsidP="001E7A8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1324.5   Apply matrix skills and probability analyses to model applications to solve real-world problems.</w:t>
      </w:r>
    </w:p>
    <w:p w14:paraId="02C48059" w14:textId="77777777" w:rsidR="001E7A83" w:rsidRDefault="001E7A83" w:rsidP="001E7A83">
      <w:pPr>
        <w:pStyle w:val="Heading1"/>
        <w:spacing w:line="281" w:lineRule="exact"/>
        <w:rPr>
          <w:rFonts w:ascii="Times New Roman" w:eastAsia="Times New Roman" w:hAnsi="Times New Roman" w:cs="Times New Roman"/>
          <w:b w:val="0"/>
          <w:bCs w:val="0"/>
          <w:spacing w:val="-1"/>
        </w:rPr>
      </w:pPr>
    </w:p>
    <w:p w14:paraId="528E7AC8" w14:textId="44BE0263" w:rsidR="001C1B0B" w:rsidRDefault="001E7A83" w:rsidP="001E7A8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1324.6   Apply statistical analyses including measures of center, measures of variation, and the normal</w:t>
      </w:r>
      <w:r w:rsidR="009A1C1E">
        <w:rPr>
          <w:rFonts w:ascii="Times New Roman" w:eastAsia="Times New Roman" w:hAnsi="Times New Roman" w:cs="Times New Roman"/>
          <w:b w:val="0"/>
          <w:bCs w:val="0"/>
          <w:spacing w:val="-1"/>
        </w:rPr>
        <w:t xml:space="preserve"> </w:t>
      </w:r>
      <w:r w:rsidR="009A1C1E">
        <w:rPr>
          <w:rFonts w:ascii="Times New Roman" w:eastAsia="Times New Roman" w:hAnsi="Times New Roman" w:cs="Times New Roman"/>
          <w:b w:val="0"/>
          <w:bCs w:val="0"/>
          <w:spacing w:val="-1"/>
        </w:rPr>
        <w:lastRenderedPageBreak/>
        <w:t>distribution to model applications to solve real-world problems.</w:t>
      </w:r>
    </w:p>
    <w:p w14:paraId="486E6934" w14:textId="77777777" w:rsidR="009A1C1E" w:rsidRDefault="009A1C1E" w:rsidP="001E7A83">
      <w:pPr>
        <w:pStyle w:val="Heading1"/>
        <w:spacing w:line="281" w:lineRule="exact"/>
        <w:rPr>
          <w:rFonts w:ascii="Times New Roman" w:eastAsia="Times New Roman" w:hAnsi="Times New Roman" w:cs="Times New Roman"/>
          <w:color w:val="000000" w:themeColor="text1"/>
          <w:spacing w:val="-1"/>
        </w:rPr>
      </w:pPr>
      <w:bookmarkStart w:id="0" w:name="_GoBack"/>
      <w:bookmarkEnd w:id="0"/>
    </w:p>
    <w:p w14:paraId="01CCD279" w14:textId="4A7701D7" w:rsidR="00D83B84" w:rsidRPr="00D83B84" w:rsidRDefault="00D83B84" w:rsidP="00D83B84">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56EF40D3" w14:textId="7B5ECDD8"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396D557"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C8339A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1147ADB6" w14:textId="77777777" w:rsidR="00D83B84" w:rsidRPr="00D83B84" w:rsidRDefault="00D83B84" w:rsidP="00D83B84">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05DFE421" w14:textId="77777777" w:rsidR="00D83B84" w:rsidRPr="00D83B84" w:rsidRDefault="00D83B84" w:rsidP="00D83B84">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College Student Learning Outcomes: </w:t>
      </w:r>
    </w:p>
    <w:p w14:paraId="14CFE8A3" w14:textId="6D05F3E8"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D83B84">
        <w:rPr>
          <w:rFonts w:ascii="Times New Roman" w:eastAsia="Times New Roman" w:hAnsi="Times New Roman" w:cs="Times New Roman"/>
          <w:b w:val="0"/>
          <w:bCs w:val="0"/>
          <w:color w:val="FF0000"/>
          <w:spacing w:val="-1"/>
        </w:rPr>
        <w:t xml:space="preserve"> </w:t>
      </w:r>
      <w:r w:rsidRPr="00725B96">
        <w:rPr>
          <w:rFonts w:ascii="Times New Roman" w:eastAsia="Times New Roman" w:hAnsi="Times New Roman" w:cs="Times New Roman"/>
          <w:b w:val="0"/>
          <w:bCs w:val="0"/>
          <w:spacing w:val="-1"/>
          <w:u w:val="single"/>
        </w:rPr>
        <w:t xml:space="preserve">Critical Thinking Skills </w:t>
      </w:r>
    </w:p>
    <w:p w14:paraId="071C681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D22101"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CT.1      Students will demonstrate the ability to 1) analyze complex issues, 2) synthesize </w:t>
      </w:r>
      <w:proofErr w:type="gramStart"/>
      <w:r w:rsidRPr="00725B96">
        <w:rPr>
          <w:rFonts w:ascii="Times New Roman" w:eastAsia="Times New Roman" w:hAnsi="Times New Roman" w:cs="Times New Roman"/>
          <w:b w:val="0"/>
          <w:bCs w:val="0"/>
          <w:spacing w:val="-1"/>
        </w:rPr>
        <w:t xml:space="preserve">information,   </w:t>
      </w:r>
      <w:proofErr w:type="gramEnd"/>
      <w:r w:rsidRPr="00725B96">
        <w:rPr>
          <w:rFonts w:ascii="Times New Roman" w:eastAsia="Times New Roman" w:hAnsi="Times New Roman" w:cs="Times New Roman"/>
          <w:b w:val="0"/>
          <w:bCs w:val="0"/>
          <w:spacing w:val="-1"/>
        </w:rPr>
        <w:t xml:space="preserve">              and 3) evaluate the logic, validity, and relevance of data. </w:t>
      </w:r>
    </w:p>
    <w:p w14:paraId="03491DBA"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7060D70"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E3E4341"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5A6DC9F"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0D6A889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B06F7F9"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6563F39B"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6856D94"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relevant information into mathematical or empirical form </w:t>
      </w:r>
    </w:p>
    <w:p w14:paraId="07C9B2AB"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FD7ECD0"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calculations, explicit notations, and appropriate technology. </w:t>
      </w:r>
    </w:p>
    <w:p w14:paraId="79A4C53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C67ECA4" w14:textId="412EF77F"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EQS.3   Students will draw informed conclusions from numerical data or observable facts that are                accurate, complete, and relevant to the investigation.</w:t>
      </w:r>
    </w:p>
    <w:p w14:paraId="5347384E" w14:textId="77777777" w:rsidR="00E53C66" w:rsidRPr="002E21E3" w:rsidRDefault="00E53C66" w:rsidP="00E53C66">
      <w:pPr>
        <w:pStyle w:val="BodyText"/>
        <w:spacing w:line="281" w:lineRule="exact"/>
        <w:rPr>
          <w:rFonts w:cs="Times New Roman"/>
          <w:spacing w:val="-1"/>
        </w:rPr>
      </w:pPr>
    </w:p>
    <w:p w14:paraId="0B115DE5" w14:textId="77777777" w:rsidR="00E40BF3"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9CF6A9F" w14:textId="15456D5A" w:rsidR="0085327B" w:rsidRDefault="003867B2" w:rsidP="007C22BE">
      <w:pPr>
        <w:pStyle w:val="Heading1"/>
        <w:rPr>
          <w:rFonts w:ascii="Times New Roman" w:hAnsi="Times New Roman" w:cs="Times New Roman"/>
          <w:b w:val="0"/>
          <w:bCs w:val="0"/>
          <w:color w:val="FF0000"/>
          <w:spacing w:val="-1"/>
        </w:rPr>
      </w:pPr>
      <w:r w:rsidRPr="00725B96">
        <w:rPr>
          <w:rFonts w:ascii="Times New Roman" w:hAnsi="Times New Roman" w:cs="Times New Roman"/>
          <w:b w:val="0"/>
          <w:bCs w:val="0"/>
          <w:spacing w:val="-1"/>
        </w:rPr>
        <w:t>A series of online Blackboard engagement opportunities including discussion forums, drop-box assignment(s), and online homework problems (</w:t>
      </w:r>
      <w:r w:rsidR="0008269D">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will be worth 40% of your final grade.  A Midterm and Final Exam will contribute to 60% of the final grade, both the Midterm and Final Exams </w:t>
      </w:r>
      <w:r w:rsidRPr="00725B96">
        <w:rPr>
          <w:rFonts w:ascii="Times New Roman" w:hAnsi="Times New Roman" w:cs="Times New Roman"/>
          <w:bCs w:val="0"/>
          <w:spacing w:val="-1"/>
        </w:rPr>
        <w:t>MUST</w:t>
      </w:r>
      <w:r w:rsidRPr="00725B96">
        <w:rPr>
          <w:rFonts w:ascii="Times New Roman" w:hAnsi="Times New Roman" w:cs="Times New Roman"/>
          <w:b w:val="0"/>
          <w:bCs w:val="0"/>
          <w:spacing w:val="-1"/>
        </w:rPr>
        <w:t xml:space="preserve"> be proctored.  If you are not able to use NTCC’s Testing Center or Remote Proctor Now </w:t>
      </w:r>
      <w:r w:rsidR="0085327B" w:rsidRPr="00725B96">
        <w:rPr>
          <w:rFonts w:ascii="Times New Roman" w:hAnsi="Times New Roman" w:cs="Times New Roman"/>
          <w:b w:val="0"/>
          <w:bCs w:val="0"/>
          <w:spacing w:val="-1"/>
        </w:rPr>
        <w:t xml:space="preserve">to take </w:t>
      </w:r>
      <w:r w:rsidRPr="00725B96">
        <w:rPr>
          <w:rFonts w:ascii="Times New Roman" w:hAnsi="Times New Roman" w:cs="Times New Roman"/>
          <w:b w:val="0"/>
          <w:bCs w:val="0"/>
          <w:spacing w:val="-1"/>
        </w:rPr>
        <w:t xml:space="preserve">your exams you must submit a </w:t>
      </w:r>
      <w:r w:rsidRPr="0008269D">
        <w:rPr>
          <w:rFonts w:ascii="Times New Roman" w:hAnsi="Times New Roman" w:cs="Times New Roman"/>
          <w:b w:val="0"/>
          <w:bCs w:val="0"/>
          <w:spacing w:val="-1"/>
        </w:rPr>
        <w:t>proctor form</w:t>
      </w:r>
      <w:r>
        <w:rPr>
          <w:rFonts w:ascii="Times New Roman" w:hAnsi="Times New Roman" w:cs="Times New Roman"/>
          <w:b w:val="0"/>
          <w:bCs w:val="0"/>
          <w:color w:val="FF0000"/>
          <w:spacing w:val="-1"/>
        </w:rPr>
        <w:t xml:space="preserve"> </w:t>
      </w:r>
      <w:r w:rsidR="000B6C6E" w:rsidRPr="000B6C6E">
        <w:rPr>
          <w:rFonts w:ascii="Times New Roman" w:hAnsi="Times New Roman" w:cs="Times New Roman"/>
          <w:b w:val="0"/>
          <w:bCs w:val="0"/>
          <w:spacing w:val="-1"/>
        </w:rPr>
        <w:t xml:space="preserve">(located in Blackboard) </w:t>
      </w:r>
      <w:r w:rsidRPr="00725B96">
        <w:rPr>
          <w:rFonts w:ascii="Times New Roman" w:hAnsi="Times New Roman" w:cs="Times New Roman"/>
          <w:b w:val="0"/>
          <w:bCs w:val="0"/>
          <w:spacing w:val="-1"/>
        </w:rPr>
        <w:t xml:space="preserve">by the end of the first week of class for approval.  </w:t>
      </w:r>
    </w:p>
    <w:p w14:paraId="626F4D91" w14:textId="77777777" w:rsidR="0085327B" w:rsidRDefault="0085327B" w:rsidP="007C22BE">
      <w:pPr>
        <w:pStyle w:val="Heading1"/>
        <w:rPr>
          <w:rFonts w:ascii="Times New Roman" w:hAnsi="Times New Roman" w:cs="Times New Roman"/>
          <w:b w:val="0"/>
          <w:bCs w:val="0"/>
          <w:color w:val="FF0000"/>
          <w:spacing w:val="-1"/>
        </w:rPr>
      </w:pPr>
    </w:p>
    <w:p w14:paraId="0CA853E6" w14:textId="05349EF0" w:rsidR="0085327B" w:rsidRPr="00725B96" w:rsidRDefault="0085327B" w:rsidP="007C22BE">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 xml:space="preserve">Homework via </w:t>
      </w:r>
      <w:r w:rsidR="0008269D">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is graded when submitted</w:t>
      </w:r>
      <w:r w:rsidR="00807735" w:rsidRPr="00725B96">
        <w:rPr>
          <w:rFonts w:ascii="Times New Roman" w:hAnsi="Times New Roman" w:cs="Times New Roman"/>
          <w:b w:val="0"/>
          <w:bCs w:val="0"/>
          <w:spacing w:val="-1"/>
        </w:rPr>
        <w:t xml:space="preserve"> except for Show Your Work Problems (SYW) these will be graded within 72 hours </w:t>
      </w:r>
      <w:r w:rsidR="00807735" w:rsidRPr="001C1B0B">
        <w:rPr>
          <w:rFonts w:ascii="Times New Roman" w:hAnsi="Times New Roman" w:cs="Times New Roman"/>
          <w:bCs w:val="0"/>
          <w:spacing w:val="-1"/>
        </w:rPr>
        <w:t xml:space="preserve">after </w:t>
      </w:r>
      <w:r w:rsidR="00807735" w:rsidRPr="00725B96">
        <w:rPr>
          <w:rFonts w:ascii="Times New Roman" w:hAnsi="Times New Roman" w:cs="Times New Roman"/>
          <w:b w:val="0"/>
          <w:bCs w:val="0"/>
          <w:spacing w:val="-1"/>
        </w:rPr>
        <w:t>the due date</w:t>
      </w:r>
      <w:r w:rsidRPr="00725B96">
        <w:rPr>
          <w:rFonts w:ascii="Times New Roman" w:hAnsi="Times New Roman" w:cs="Times New Roman"/>
          <w:b w:val="0"/>
          <w:bCs w:val="0"/>
          <w:spacing w:val="-1"/>
        </w:rPr>
        <w:t xml:space="preserve">.  Discussion forums and drop-box assignment(s) are graded within 72 hours </w:t>
      </w:r>
      <w:r w:rsidRPr="00725B96">
        <w:rPr>
          <w:rFonts w:ascii="Times New Roman" w:hAnsi="Times New Roman" w:cs="Times New Roman"/>
          <w:bCs w:val="0"/>
          <w:spacing w:val="-1"/>
        </w:rPr>
        <w:t>after</w:t>
      </w:r>
      <w:r w:rsidRPr="00725B96">
        <w:rPr>
          <w:rFonts w:ascii="Times New Roman" w:hAnsi="Times New Roman" w:cs="Times New Roman"/>
          <w:b w:val="0"/>
          <w:bCs w:val="0"/>
          <w:spacing w:val="-1"/>
        </w:rPr>
        <w:t xml:space="preserve"> the due date.  </w:t>
      </w:r>
      <w:r w:rsidR="001C1B0B">
        <w:rPr>
          <w:rFonts w:ascii="Times New Roman" w:hAnsi="Times New Roman" w:cs="Times New Roman"/>
          <w:b w:val="0"/>
          <w:bCs w:val="0"/>
          <w:spacing w:val="-1"/>
        </w:rPr>
        <w:t xml:space="preserve">The Midterm and Final Exams are graded when submitted except for completion/SYW problems, these will be grade within 72 hours </w:t>
      </w:r>
      <w:r w:rsidR="001C1B0B" w:rsidRPr="001C1B0B">
        <w:rPr>
          <w:rFonts w:ascii="Times New Roman" w:hAnsi="Times New Roman" w:cs="Times New Roman"/>
          <w:bCs w:val="0"/>
          <w:spacing w:val="-1"/>
        </w:rPr>
        <w:t>after</w:t>
      </w:r>
      <w:r w:rsidR="001C1B0B">
        <w:rPr>
          <w:rFonts w:ascii="Times New Roman" w:hAnsi="Times New Roman" w:cs="Times New Roman"/>
          <w:b w:val="0"/>
          <w:bCs w:val="0"/>
          <w:spacing w:val="-1"/>
        </w:rPr>
        <w:t xml:space="preserve"> the due date.  </w:t>
      </w:r>
      <w:r w:rsidRPr="00725B96">
        <w:rPr>
          <w:rFonts w:ascii="Times New Roman" w:hAnsi="Times New Roman" w:cs="Times New Roman"/>
          <w:b w:val="0"/>
          <w:bCs w:val="0"/>
          <w:spacing w:val="-1"/>
        </w:rPr>
        <w:t>A grading rubric for discussion forums is available in the Appendix at the end of the syllabus.</w:t>
      </w:r>
    </w:p>
    <w:p w14:paraId="025551C9" w14:textId="4CB8C096" w:rsidR="00807735" w:rsidRPr="00725B96" w:rsidRDefault="00807735" w:rsidP="007C22BE">
      <w:pPr>
        <w:pStyle w:val="Heading1"/>
        <w:rPr>
          <w:rFonts w:ascii="Times New Roman" w:hAnsi="Times New Roman" w:cs="Times New Roman"/>
          <w:b w:val="0"/>
          <w:bCs w:val="0"/>
          <w:spacing w:val="-1"/>
        </w:rPr>
      </w:pPr>
    </w:p>
    <w:p w14:paraId="66C10B6A" w14:textId="74733C90" w:rsidR="00807735" w:rsidRPr="00725B96" w:rsidRDefault="00807735" w:rsidP="007C22BE">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Midterm Exam</w:t>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t>30%</w:t>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t>“A”</w:t>
      </w:r>
      <w:r w:rsidRPr="00725B96">
        <w:rPr>
          <w:rFonts w:ascii="Times New Roman" w:hAnsi="Times New Roman" w:cs="Times New Roman"/>
          <w:b w:val="0"/>
          <w:bCs w:val="0"/>
          <w:spacing w:val="-1"/>
        </w:rPr>
        <w:tab/>
        <w:t>90 – 100 %</w:t>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br/>
        <w:t xml:space="preserve">Homework/Engagement </w:t>
      </w:r>
      <w:r w:rsidRPr="00725B96">
        <w:rPr>
          <w:rFonts w:ascii="Times New Roman" w:hAnsi="Times New Roman" w:cs="Times New Roman"/>
          <w:b w:val="0"/>
          <w:bCs w:val="0"/>
          <w:spacing w:val="-1"/>
        </w:rPr>
        <w:tab/>
        <w:t>40%</w:t>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t>“B”</w:t>
      </w:r>
      <w:r w:rsidRPr="00725B96">
        <w:rPr>
          <w:rFonts w:ascii="Times New Roman" w:hAnsi="Times New Roman" w:cs="Times New Roman"/>
          <w:b w:val="0"/>
          <w:bCs w:val="0"/>
          <w:spacing w:val="-1"/>
        </w:rPr>
        <w:tab/>
        <w:t>80 – 89 %</w:t>
      </w:r>
      <w:r w:rsidRPr="00725B96">
        <w:rPr>
          <w:rFonts w:ascii="Times New Roman" w:hAnsi="Times New Roman" w:cs="Times New Roman"/>
          <w:b w:val="0"/>
          <w:bCs w:val="0"/>
          <w:spacing w:val="-1"/>
        </w:rPr>
        <w:tab/>
      </w:r>
    </w:p>
    <w:p w14:paraId="3F4900B8" w14:textId="6A46FE90" w:rsidR="00807735" w:rsidRPr="00725B96" w:rsidRDefault="00807735" w:rsidP="007C22BE">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u w:val="single"/>
        </w:rPr>
        <w:t>Final Exam</w:t>
      </w:r>
      <w:r w:rsidRPr="00725B96">
        <w:rPr>
          <w:rFonts w:ascii="Times New Roman" w:hAnsi="Times New Roman" w:cs="Times New Roman"/>
          <w:b w:val="0"/>
          <w:bCs w:val="0"/>
          <w:spacing w:val="-1"/>
          <w:u w:val="single"/>
        </w:rPr>
        <w:tab/>
      </w:r>
      <w:r w:rsidRPr="00725B96">
        <w:rPr>
          <w:rFonts w:ascii="Times New Roman" w:hAnsi="Times New Roman" w:cs="Times New Roman"/>
          <w:b w:val="0"/>
          <w:bCs w:val="0"/>
          <w:spacing w:val="-1"/>
          <w:u w:val="single"/>
        </w:rPr>
        <w:tab/>
      </w:r>
      <w:r w:rsidRPr="00725B96">
        <w:rPr>
          <w:rFonts w:ascii="Times New Roman" w:hAnsi="Times New Roman" w:cs="Times New Roman"/>
          <w:b w:val="0"/>
          <w:bCs w:val="0"/>
          <w:spacing w:val="-1"/>
          <w:u w:val="single"/>
        </w:rPr>
        <w:tab/>
        <w:t>30%</w:t>
      </w:r>
      <w:r w:rsidRPr="00725B96">
        <w:rPr>
          <w:rFonts w:ascii="Times New Roman" w:hAnsi="Times New Roman" w:cs="Times New Roman"/>
          <w:b w:val="0"/>
          <w:bCs w:val="0"/>
          <w:spacing w:val="-1"/>
          <w:u w:val="single"/>
        </w:rPr>
        <w:tab/>
      </w:r>
      <w:r w:rsidRPr="00725B96">
        <w:rPr>
          <w:rFonts w:ascii="Times New Roman" w:hAnsi="Times New Roman" w:cs="Times New Roman"/>
          <w:b w:val="0"/>
          <w:bCs w:val="0"/>
          <w:spacing w:val="-1"/>
          <w:u w:val="single"/>
        </w:rPr>
        <w:tab/>
      </w:r>
      <w:r w:rsidRPr="00725B96">
        <w:rPr>
          <w:rFonts w:ascii="Times New Roman" w:hAnsi="Times New Roman" w:cs="Times New Roman"/>
          <w:b w:val="0"/>
          <w:bCs w:val="0"/>
          <w:spacing w:val="-1"/>
        </w:rPr>
        <w:tab/>
        <w:t>“C”</w:t>
      </w:r>
      <w:r w:rsidRPr="00725B96">
        <w:rPr>
          <w:rFonts w:ascii="Times New Roman" w:hAnsi="Times New Roman" w:cs="Times New Roman"/>
          <w:b w:val="0"/>
          <w:bCs w:val="0"/>
          <w:spacing w:val="-1"/>
        </w:rPr>
        <w:tab/>
        <w:t>70 – 79 %</w:t>
      </w:r>
      <w:r w:rsidRPr="00725B96">
        <w:rPr>
          <w:rFonts w:ascii="Times New Roman" w:hAnsi="Times New Roman" w:cs="Times New Roman"/>
          <w:b w:val="0"/>
          <w:bCs w:val="0"/>
          <w:spacing w:val="-1"/>
        </w:rPr>
        <w:tab/>
      </w:r>
    </w:p>
    <w:p w14:paraId="2B4AE901" w14:textId="14390379" w:rsidR="00807735" w:rsidRPr="00725B96" w:rsidRDefault="00807735" w:rsidP="007C22BE">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t>Total:</w:t>
      </w:r>
      <w:r w:rsidRPr="00725B96">
        <w:rPr>
          <w:rFonts w:ascii="Times New Roman" w:hAnsi="Times New Roman" w:cs="Times New Roman"/>
          <w:b w:val="0"/>
          <w:bCs w:val="0"/>
          <w:spacing w:val="-1"/>
        </w:rPr>
        <w:tab/>
        <w:t xml:space="preserve">           100%</w:t>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t>“D”</w:t>
      </w:r>
      <w:r w:rsidRPr="00725B96">
        <w:rPr>
          <w:rFonts w:ascii="Times New Roman" w:hAnsi="Times New Roman" w:cs="Times New Roman"/>
          <w:b w:val="0"/>
          <w:bCs w:val="0"/>
          <w:spacing w:val="-1"/>
        </w:rPr>
        <w:tab/>
        <w:t>60 – 69 %</w:t>
      </w:r>
      <w:r w:rsidRPr="00725B96">
        <w:rPr>
          <w:rFonts w:ascii="Times New Roman" w:hAnsi="Times New Roman" w:cs="Times New Roman"/>
          <w:b w:val="0"/>
          <w:bCs w:val="0"/>
          <w:spacing w:val="-1"/>
        </w:rPr>
        <w:tab/>
      </w:r>
    </w:p>
    <w:p w14:paraId="445A1D14" w14:textId="03E762D7" w:rsidR="00807735" w:rsidRPr="00725B96" w:rsidRDefault="00807735" w:rsidP="007C22BE">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r>
      <w:r w:rsidRPr="00725B96">
        <w:rPr>
          <w:rFonts w:ascii="Times New Roman" w:hAnsi="Times New Roman" w:cs="Times New Roman"/>
          <w:b w:val="0"/>
          <w:bCs w:val="0"/>
          <w:spacing w:val="-1"/>
        </w:rPr>
        <w:tab/>
        <w:t>“F”</w:t>
      </w:r>
      <w:r w:rsidRPr="00725B96">
        <w:rPr>
          <w:rFonts w:ascii="Times New Roman" w:hAnsi="Times New Roman" w:cs="Times New Roman"/>
          <w:b w:val="0"/>
          <w:bCs w:val="0"/>
          <w:spacing w:val="-1"/>
        </w:rPr>
        <w:tab/>
        <w:t>Below 60 %</w:t>
      </w:r>
      <w:r w:rsidRPr="00725B96">
        <w:rPr>
          <w:rFonts w:ascii="Times New Roman" w:hAnsi="Times New Roman" w:cs="Times New Roman"/>
          <w:b w:val="0"/>
          <w:bCs w:val="0"/>
          <w:spacing w:val="-1"/>
        </w:rPr>
        <w:tab/>
      </w:r>
    </w:p>
    <w:p w14:paraId="3F89F63F" w14:textId="77777777" w:rsidR="00807735" w:rsidRPr="00725B96" w:rsidRDefault="00807735" w:rsidP="007C22BE">
      <w:pPr>
        <w:pStyle w:val="Heading1"/>
        <w:rPr>
          <w:rFonts w:ascii="Times New Roman" w:hAnsi="Times New Roman" w:cs="Times New Roman"/>
          <w:b w:val="0"/>
          <w:bCs w:val="0"/>
          <w:spacing w:val="-1"/>
        </w:rPr>
      </w:pPr>
    </w:p>
    <w:p w14:paraId="02694011" w14:textId="1289715D" w:rsidR="00807735" w:rsidRPr="00725B96" w:rsidRDefault="00807735" w:rsidP="007C22BE">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lastRenderedPageBreak/>
        <w:t xml:space="preserve">Make-up exams will not be given unless the student has coordinated with the instructor prior to the exam.  Late work for whatever reason will incur a penalty unless otherwise indicated by the instructor.  </w:t>
      </w:r>
    </w:p>
    <w:p w14:paraId="3DCEA732" w14:textId="775AB759" w:rsidR="00807735" w:rsidRDefault="00807735" w:rsidP="007C22BE">
      <w:pPr>
        <w:pStyle w:val="Heading1"/>
        <w:rPr>
          <w:rFonts w:ascii="Times New Roman" w:hAnsi="Times New Roman" w:cs="Times New Roman"/>
          <w:b w:val="0"/>
          <w:bCs w:val="0"/>
          <w:color w:val="FF0000"/>
          <w:spacing w:val="-1"/>
        </w:rPr>
      </w:pPr>
    </w:p>
    <w:p w14:paraId="50B8EFC7" w14:textId="77777777" w:rsidR="00E40BF3"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A2403C">
        <w:rPr>
          <w:rFonts w:ascii="Times New Roman" w:hAnsi="Times New Roman" w:cs="Times New Roman"/>
          <w:spacing w:val="-1"/>
        </w:rPr>
        <w:t xml:space="preserve"> </w:t>
      </w:r>
    </w:p>
    <w:p w14:paraId="1AB08C97" w14:textId="4DEC2947" w:rsidR="00505087" w:rsidRDefault="00E40BF3" w:rsidP="00777592">
      <w:pPr>
        <w:pStyle w:val="Heading1"/>
        <w:rPr>
          <w:rFonts w:ascii="Times New Roman" w:hAnsi="Times New Roman" w:cs="Times New Roman"/>
          <w:b w:val="0"/>
          <w:bCs w:val="0"/>
          <w:spacing w:val="-1"/>
        </w:rPr>
      </w:pPr>
      <w:r w:rsidRPr="00BE47B1">
        <w:rPr>
          <w:rFonts w:ascii="Times New Roman" w:hAnsi="Times New Roman" w:cs="Times New Roman"/>
          <w:b w:val="0"/>
          <w:bCs w:val="0"/>
          <w:spacing w:val="-1"/>
        </w:rPr>
        <w:t xml:space="preserve">Good news: your textbook for this class is available for free online, in web view and PDF format! You can also purchase a print version, if you prefer, via the campus bookstore or from lulu.com. The free PDF format is available in your Blackboard course.  A print version of the textbook is </w:t>
      </w:r>
      <w:r w:rsidRPr="00BE47B1">
        <w:rPr>
          <w:rFonts w:ascii="Times New Roman" w:hAnsi="Times New Roman" w:cs="Times New Roman"/>
          <w:bCs w:val="0"/>
          <w:spacing w:val="-1"/>
        </w:rPr>
        <w:t>HIGHLY</w:t>
      </w:r>
      <w:r w:rsidRPr="00BE47B1">
        <w:rPr>
          <w:rFonts w:ascii="Times New Roman" w:hAnsi="Times New Roman" w:cs="Times New Roman"/>
          <w:b w:val="0"/>
          <w:bCs w:val="0"/>
          <w:spacing w:val="-1"/>
        </w:rPr>
        <w:t xml:space="preserve"> recommended</w:t>
      </w:r>
      <w:r w:rsidR="007D287B" w:rsidRPr="00BE47B1">
        <w:rPr>
          <w:rFonts w:ascii="Times New Roman" w:hAnsi="Times New Roman" w:cs="Times New Roman"/>
          <w:b w:val="0"/>
          <w:bCs w:val="0"/>
          <w:spacing w:val="-1"/>
        </w:rPr>
        <w:t xml:space="preserve">.  </w:t>
      </w:r>
      <w:r w:rsidR="00A2403C" w:rsidRPr="00BE47B1">
        <w:rPr>
          <w:rFonts w:ascii="Times New Roman" w:hAnsi="Times New Roman" w:cs="Times New Roman"/>
          <w:b w:val="0"/>
          <w:bCs w:val="0"/>
          <w:spacing w:val="-1"/>
        </w:rPr>
        <w:t xml:space="preserve">A graphing calculator is required.  Please contact the instructor before purchasing a calculator.  A free online TI-83 will be available </w:t>
      </w:r>
      <w:r w:rsidR="00B42193" w:rsidRPr="00BE47B1">
        <w:rPr>
          <w:rFonts w:ascii="Times New Roman" w:hAnsi="Times New Roman" w:cs="Times New Roman"/>
          <w:b w:val="0"/>
          <w:bCs w:val="0"/>
          <w:spacing w:val="-1"/>
        </w:rPr>
        <w:t xml:space="preserve">for PCs </w:t>
      </w:r>
      <w:r w:rsidR="00A2403C" w:rsidRPr="00BE47B1">
        <w:rPr>
          <w:rFonts w:ascii="Times New Roman" w:hAnsi="Times New Roman" w:cs="Times New Roman"/>
          <w:b w:val="0"/>
          <w:bCs w:val="0"/>
          <w:spacing w:val="-1"/>
        </w:rPr>
        <w:t xml:space="preserve">online in Bb.  </w:t>
      </w:r>
    </w:p>
    <w:p w14:paraId="77F87570" w14:textId="77777777" w:rsidR="006B71AB" w:rsidRDefault="006B71AB" w:rsidP="00777592">
      <w:pPr>
        <w:pStyle w:val="Heading1"/>
        <w:rPr>
          <w:rFonts w:ascii="Times New Roman" w:hAnsi="Times New Roman" w:cs="Times New Roman"/>
          <w:b w:val="0"/>
          <w:bCs w:val="0"/>
          <w:spacing w:val="-1"/>
        </w:rPr>
      </w:pPr>
    </w:p>
    <w:p w14:paraId="45F53285" w14:textId="10795B4F" w:rsidR="002939BA" w:rsidRPr="00777592" w:rsidRDefault="00A2403C" w:rsidP="00777592">
      <w:pPr>
        <w:pStyle w:val="Heading1"/>
        <w:rPr>
          <w:rFonts w:ascii="Times New Roman" w:hAnsi="Times New Roman" w:cs="Times New Roman"/>
          <w:b w:val="0"/>
          <w:bCs w:val="0"/>
        </w:rPr>
      </w:pPr>
      <w:r w:rsidRPr="006B71AB">
        <w:rPr>
          <w:rFonts w:ascii="Times New Roman" w:hAnsi="Times New Roman" w:cs="Times New Roman"/>
          <w:spacing w:val="-1"/>
        </w:rPr>
        <w:t>Note:</w:t>
      </w:r>
      <w:r w:rsidRPr="00BE47B1">
        <w:rPr>
          <w:rFonts w:ascii="Times New Roman" w:hAnsi="Times New Roman" w:cs="Times New Roman"/>
          <w:b w:val="0"/>
          <w:bCs w:val="0"/>
          <w:spacing w:val="-1"/>
        </w:rPr>
        <w:t xml:space="preserve">  The NTCC Bookstore link is at www.ntcc.edu</w:t>
      </w:r>
      <w:r w:rsidRPr="00A2403C">
        <w:rPr>
          <w:rFonts w:ascii="Times New Roman" w:hAnsi="Times New Roman" w:cs="Times New Roman"/>
          <w:b w:val="0"/>
          <w:bCs w:val="0"/>
          <w:color w:val="FF0000"/>
          <w:spacing w:val="-1"/>
        </w:rPr>
        <w:t>.</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2B9DE1E6"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FE2605" w:rsidRPr="00FE2605">
        <w:rPr>
          <w:rFonts w:ascii="Times New Roman" w:hAnsi="Times New Roman" w:cs="Times New Roman"/>
          <w:b w:val="0"/>
          <w:bCs w:val="0"/>
          <w:spacing w:val="-1"/>
        </w:rPr>
        <w:t>Lulu.com</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FE2605">
        <w:rPr>
          <w:rFonts w:ascii="Times New Roman" w:hAnsi="Times New Roman" w:cs="Times New Roman"/>
          <w:spacing w:val="-1"/>
        </w:rPr>
        <w:t xml:space="preserve"> </w:t>
      </w:r>
      <w:r w:rsidR="00796CC9" w:rsidRPr="00796CC9">
        <w:rPr>
          <w:rFonts w:ascii="Times New Roman" w:hAnsi="Times New Roman" w:cs="Times New Roman"/>
          <w:b w:val="0"/>
          <w:bCs w:val="0"/>
          <w:spacing w:val="-1"/>
        </w:rPr>
        <w:t>22667462</w:t>
      </w:r>
    </w:p>
    <w:p w14:paraId="18D0FD3D" w14:textId="77777777" w:rsidR="001F7559" w:rsidRPr="002E21E3" w:rsidRDefault="001F7559">
      <w:pPr>
        <w:spacing w:before="1"/>
        <w:rPr>
          <w:rFonts w:ascii="Times New Roman" w:eastAsia="Cambria" w:hAnsi="Times New Roman" w:cs="Times New Roman"/>
          <w:b/>
          <w:bCs/>
          <w:sz w:val="24"/>
          <w:szCs w:val="24"/>
        </w:rPr>
      </w:pPr>
    </w:p>
    <w:p w14:paraId="03B3467A" w14:textId="77777777" w:rsidR="002C3B0E"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248FDADD" w14:textId="66DE92D1" w:rsidR="002939BA" w:rsidRDefault="00B42193" w:rsidP="00777592">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A print version of the textbook is highly recommended</w:t>
      </w:r>
      <w:r w:rsidR="00777592" w:rsidRPr="00BE47B1">
        <w:rPr>
          <w:rFonts w:ascii="Times New Roman" w:hAnsi="Times New Roman" w:cs="Times New Roman"/>
          <w:b w:val="0"/>
          <w:bCs w:val="0"/>
          <w:spacing w:val="-1"/>
        </w:rPr>
        <w:t>.</w:t>
      </w:r>
      <w:r w:rsidRPr="00BE47B1">
        <w:rPr>
          <w:rFonts w:ascii="Times New Roman" w:hAnsi="Times New Roman" w:cs="Times New Roman"/>
          <w:b w:val="0"/>
          <w:bCs w:val="0"/>
          <w:spacing w:val="-1"/>
        </w:rPr>
        <w:t xml:space="preserve">  </w:t>
      </w:r>
    </w:p>
    <w:p w14:paraId="3DCC11A0" w14:textId="77777777" w:rsidR="00777592" w:rsidRDefault="00777592" w:rsidP="00777592">
      <w:pPr>
        <w:pStyle w:val="Heading1"/>
        <w:rPr>
          <w:rFonts w:ascii="Times New Roman" w:hAnsi="Times New Roman" w:cs="Times New Roman"/>
          <w:b w:val="0"/>
          <w:bCs w:val="0"/>
        </w:rPr>
      </w:pPr>
    </w:p>
    <w:p w14:paraId="36F6151D" w14:textId="639CA320" w:rsidR="001F0AE0" w:rsidRDefault="00777592" w:rsidP="001F0AE0">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0E7A5DB6" w14:textId="1F9BB342" w:rsidR="00BE47B1" w:rsidRPr="00BE47B1" w:rsidRDefault="00BE47B1" w:rsidP="001F0AE0">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TI-83/</w:t>
      </w:r>
      <w:r w:rsidR="00725B96">
        <w:rPr>
          <w:rFonts w:ascii="Times New Roman" w:hAnsi="Times New Roman" w:cs="Times New Roman"/>
          <w:b w:val="0"/>
        </w:rPr>
        <w:t xml:space="preserve">84 is preferred.  A free online </w:t>
      </w:r>
      <w:r>
        <w:rPr>
          <w:rFonts w:ascii="Times New Roman" w:hAnsi="Times New Roman" w:cs="Times New Roman"/>
          <w:b w:val="0"/>
        </w:rPr>
        <w:t xml:space="preserve">TI-83 will be available in Blackboard for PCs.  </w:t>
      </w:r>
    </w:p>
    <w:p w14:paraId="3A08A320" w14:textId="77777777" w:rsidR="00BE47B1" w:rsidRDefault="00BE47B1" w:rsidP="001F0AE0">
      <w:pPr>
        <w:pStyle w:val="Heading1"/>
        <w:rPr>
          <w:rFonts w:ascii="Times New Roman" w:hAnsi="Times New Roman" w:cs="Times New Roman"/>
        </w:rPr>
      </w:pPr>
    </w:p>
    <w:p w14:paraId="3B760161" w14:textId="2E98CCD0" w:rsidR="001F0AE0" w:rsidRPr="00BE47B1" w:rsidRDefault="001F0AE0" w:rsidP="001F0AE0">
      <w:pPr>
        <w:pStyle w:val="Heading1"/>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391FB1FE" w14:textId="77777777" w:rsidR="001F0AE0" w:rsidRPr="00BE47B1" w:rsidRDefault="001F0AE0" w:rsidP="001F0AE0">
      <w:pPr>
        <w:pStyle w:val="Heading1"/>
        <w:rPr>
          <w:rFonts w:ascii="Times New Roman" w:hAnsi="Times New Roman" w:cs="Times New Roman"/>
          <w:b w:val="0"/>
        </w:rPr>
      </w:pPr>
    </w:p>
    <w:p w14:paraId="3B37349F" w14:textId="77777777" w:rsidR="001F0AE0" w:rsidRPr="00BE47B1" w:rsidRDefault="001F0AE0" w:rsidP="001F0AE0">
      <w:pPr>
        <w:pStyle w:val="Heading1"/>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763F42D6" w14:textId="77777777" w:rsidR="001F0AE0" w:rsidRPr="00BE47B1" w:rsidRDefault="001F0AE0" w:rsidP="001F0AE0">
      <w:pPr>
        <w:pStyle w:val="Heading1"/>
        <w:rPr>
          <w:rFonts w:ascii="Times New Roman" w:hAnsi="Times New Roman" w:cs="Times New Roman"/>
          <w:b w:val="0"/>
        </w:rPr>
      </w:pPr>
    </w:p>
    <w:p w14:paraId="0560E00B" w14:textId="0AB8A479" w:rsidR="001F0AE0" w:rsidRPr="00BE47B1" w:rsidRDefault="001F0AE0" w:rsidP="001F0AE0">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4D12B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07FACF5" w14:textId="5D7118E4" w:rsidR="001F0AE0" w:rsidRPr="00BE47B1" w:rsidRDefault="0093282D" w:rsidP="001F0AE0">
      <w:pPr>
        <w:pStyle w:val="Heading1"/>
        <w:rPr>
          <w:rFonts w:ascii="Times New Roman" w:hAnsi="Times New Roman" w:cs="Times New Roman"/>
          <w:b w:val="0"/>
        </w:rPr>
      </w:pPr>
      <w:r>
        <w:rPr>
          <w:rFonts w:ascii="Times New Roman" w:hAnsi="Times New Roman" w:cs="Times New Roman"/>
          <w:b w:val="0"/>
        </w:rPr>
        <w:tab/>
      </w:r>
      <w:r w:rsidR="001F0AE0" w:rsidRPr="00BE47B1">
        <w:rPr>
          <w:rFonts w:ascii="Times New Roman" w:hAnsi="Times New Roman" w:cs="Times New Roman"/>
          <w:b w:val="0"/>
        </w:rPr>
        <w:t>abaker@ntcc.edu or 903-434-8279</w:t>
      </w:r>
    </w:p>
    <w:p w14:paraId="0FFC2941" w14:textId="0CD84FD6" w:rsidR="001F0AE0" w:rsidRPr="00BE47B1" w:rsidRDefault="0093282D" w:rsidP="001F0AE0">
      <w:pPr>
        <w:pStyle w:val="Heading1"/>
        <w:rPr>
          <w:rFonts w:ascii="Times New Roman" w:hAnsi="Times New Roman" w:cs="Times New Roman"/>
          <w:b w:val="0"/>
        </w:rPr>
      </w:pPr>
      <w:r>
        <w:rPr>
          <w:rFonts w:ascii="Times New Roman" w:hAnsi="Times New Roman" w:cs="Times New Roman"/>
          <w:b w:val="0"/>
        </w:rPr>
        <w:tab/>
      </w:r>
      <w:r w:rsidR="001F0AE0" w:rsidRPr="00BE47B1">
        <w:rPr>
          <w:rFonts w:ascii="Times New Roman" w:hAnsi="Times New Roman" w:cs="Times New Roman"/>
          <w:b w:val="0"/>
        </w:rPr>
        <w:t>mpemberton@ntcc.edu or 903-434-8270</w:t>
      </w:r>
    </w:p>
    <w:p w14:paraId="778441F1" w14:textId="77777777" w:rsidR="001F0AE0" w:rsidRPr="00BE47B1" w:rsidRDefault="001F0AE0" w:rsidP="001F0AE0">
      <w:pPr>
        <w:pStyle w:val="Heading1"/>
        <w:rPr>
          <w:rFonts w:ascii="Times New Roman" w:hAnsi="Times New Roman" w:cs="Times New Roman"/>
          <w:b w:val="0"/>
        </w:rPr>
      </w:pPr>
    </w:p>
    <w:p w14:paraId="06838D19" w14:textId="591C8926" w:rsidR="001F0AE0" w:rsidRDefault="001F0AE0" w:rsidP="001F0AE0">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212C39">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will go to Windows Accessories you will find Internet Explorer still on your </w:t>
      </w:r>
      <w:r w:rsidR="004D12B5"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36C6627A" w14:textId="73BCBCD5" w:rsidR="000B6C6E" w:rsidRDefault="000B6C6E" w:rsidP="001F0AE0">
      <w:pPr>
        <w:pStyle w:val="Heading1"/>
        <w:rPr>
          <w:rFonts w:ascii="Times New Roman" w:hAnsi="Times New Roman" w:cs="Times New Roman"/>
          <w:b w:val="0"/>
        </w:rPr>
      </w:pPr>
    </w:p>
    <w:p w14:paraId="2AA52167" w14:textId="77966ADE" w:rsidR="000B6C6E" w:rsidRPr="00BE47B1" w:rsidRDefault="000B6C6E" w:rsidP="001F0AE0">
      <w:pPr>
        <w:pStyle w:val="Heading1"/>
        <w:rPr>
          <w:rFonts w:ascii="Times New Roman" w:hAnsi="Times New Roman" w:cs="Times New Roman"/>
          <w:b w:val="0"/>
        </w:rPr>
      </w:pPr>
      <w:r>
        <w:rPr>
          <w:rFonts w:ascii="Times New Roman" w:hAnsi="Times New Roman" w:cs="Times New Roman"/>
          <w:b w:val="0"/>
        </w:rPr>
        <w:t>To use Remote Proctor Now and/or Zoom you must have access to a computer with high-speed internet, a microphone, a Webcam, and appropriate systems rights to download any necessary software.  Please note, the college does not provide this equipment.</w:t>
      </w:r>
    </w:p>
    <w:p w14:paraId="17EA01A8" w14:textId="77777777" w:rsidR="001F0AE0" w:rsidRPr="00BE47B1" w:rsidRDefault="001F0AE0" w:rsidP="001F0AE0">
      <w:pPr>
        <w:pStyle w:val="Heading1"/>
        <w:rPr>
          <w:rFonts w:ascii="Times New Roman" w:hAnsi="Times New Roman" w:cs="Times New Roman"/>
        </w:rPr>
      </w:pPr>
    </w:p>
    <w:p w14:paraId="58CCE996" w14:textId="00280BEF" w:rsidR="00777592" w:rsidRPr="00BE47B1" w:rsidRDefault="001F0AE0" w:rsidP="001F0AE0">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1B5E6DCC" w14:textId="2061EF2D" w:rsidR="001F0AE0" w:rsidRPr="00BE47B1" w:rsidRDefault="001F0AE0" w:rsidP="001F0AE0">
      <w:pPr>
        <w:pStyle w:val="Heading1"/>
        <w:rPr>
          <w:rFonts w:ascii="Times New Roman" w:hAnsi="Times New Roman" w:cs="Times New Roman"/>
          <w:b w:val="0"/>
          <w:bCs w:val="0"/>
          <w:spacing w:val="-1"/>
        </w:rPr>
      </w:pPr>
    </w:p>
    <w:p w14:paraId="68215707" w14:textId="141C3799" w:rsidR="001F0AE0" w:rsidRPr="00777592" w:rsidRDefault="001F0AE0" w:rsidP="001F0AE0">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0"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26BA44A8"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1755C278" w14:textId="4AA28D88" w:rsidR="000C53EC" w:rsidRPr="00BE47B1" w:rsidRDefault="000C53EC" w:rsidP="000C53EC">
      <w:pPr>
        <w:pStyle w:val="BodyText"/>
        <w:ind w:right="344"/>
        <w:rPr>
          <w:rFonts w:cs="Times New Roman"/>
          <w:spacing w:val="-1"/>
        </w:rPr>
      </w:pPr>
      <w:r w:rsidRPr="00BE47B1">
        <w:rPr>
          <w:rFonts w:cs="Times New Roman"/>
          <w:spacing w:val="-1"/>
        </w:rPr>
        <w:t xml:space="preserve">As an online student you will have a much different "classroom" experience than a traditional student. </w:t>
      </w:r>
      <w:r w:rsidR="000B6C6E" w:rsidRPr="00BE47B1">
        <w:rPr>
          <w:rFonts w:cs="Times New Roman"/>
          <w:spacing w:val="-1"/>
        </w:rPr>
        <w:t>To</w:t>
      </w:r>
      <w:r w:rsidRPr="00BE47B1">
        <w:rPr>
          <w:rFonts w:cs="Times New Roman"/>
          <w:spacing w:val="-1"/>
        </w:rPr>
        <w:t xml:space="preserve"> ensure that you are fully prepared for your online courses, following is a list of expectations and </w:t>
      </w:r>
      <w:r w:rsidRPr="00BE47B1">
        <w:rPr>
          <w:rFonts w:cs="Times New Roman"/>
          <w:spacing w:val="-1"/>
        </w:rPr>
        <w:lastRenderedPageBreak/>
        <w:t>requirements: Students in a hybrid and/or on-line program should be comfortable with and possess the following skill sets:</w:t>
      </w:r>
    </w:p>
    <w:p w14:paraId="50123D13" w14:textId="77777777" w:rsidR="000C53EC" w:rsidRPr="00BE47B1" w:rsidRDefault="000C53EC" w:rsidP="000C53EC">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66BDE6AE" w14:textId="77777777" w:rsidR="000C53EC" w:rsidRPr="00BE47B1" w:rsidRDefault="000C53EC" w:rsidP="000C53EC">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1E4786D1" w14:textId="77777777" w:rsidR="000C53EC" w:rsidRPr="00BE47B1" w:rsidRDefault="000C53EC" w:rsidP="000C53EC">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390BBF17" w14:textId="51BB1CEF" w:rsidR="000C53EC" w:rsidRPr="00BE47B1" w:rsidRDefault="000C53EC" w:rsidP="000C53EC">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1251D791" w14:textId="77777777" w:rsidR="003E239C" w:rsidRPr="00BE47B1" w:rsidRDefault="003E239C" w:rsidP="000C53EC">
      <w:pPr>
        <w:pStyle w:val="BodyText"/>
        <w:ind w:right="344"/>
        <w:rPr>
          <w:rFonts w:cs="Times New Roman"/>
          <w:spacing w:val="-1"/>
        </w:rPr>
      </w:pPr>
    </w:p>
    <w:p w14:paraId="12AEB3EB" w14:textId="77777777" w:rsidR="000C53EC" w:rsidRPr="00BE47B1" w:rsidRDefault="000C53EC" w:rsidP="000C53EC">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5338FAB0" w14:textId="77777777" w:rsidR="000C53EC" w:rsidRPr="00BE47B1" w:rsidRDefault="000C53EC" w:rsidP="000C53EC">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F6143E" w14:textId="77777777" w:rsidR="000C53EC" w:rsidRPr="00725B96" w:rsidRDefault="000C53EC" w:rsidP="000C53EC">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A73745A" w14:textId="77777777" w:rsidR="000C53EC" w:rsidRPr="00725B96" w:rsidRDefault="000C53EC" w:rsidP="000C53EC">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7A4374C3" w14:textId="331FA41D" w:rsidR="000C53EC" w:rsidRPr="00725B96" w:rsidRDefault="000C53EC" w:rsidP="000C53EC">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sidR="002C3B0E">
        <w:rPr>
          <w:rFonts w:cs="Times New Roman"/>
          <w:spacing w:val="-1"/>
        </w:rPr>
        <w:t xml:space="preserve">   </w:t>
      </w:r>
      <w:r w:rsidR="002C3B0E">
        <w:rPr>
          <w:rFonts w:cs="Times New Roman"/>
          <w:spacing w:val="-1"/>
        </w:rPr>
        <w:tab/>
      </w:r>
      <w:r w:rsidRPr="00725B96">
        <w:rPr>
          <w:rFonts w:cs="Times New Roman"/>
          <w:spacing w:val="-1"/>
        </w:rPr>
        <w:t>classroom Web site</w:t>
      </w:r>
    </w:p>
    <w:p w14:paraId="08E35567" w14:textId="77777777" w:rsidR="000C53EC" w:rsidRPr="00725B96" w:rsidRDefault="000C53EC" w:rsidP="000C53EC">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14500DF0" w14:textId="77777777" w:rsidR="000C53EC" w:rsidRPr="00725B96" w:rsidRDefault="000C53EC" w:rsidP="000C53EC">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5E336888" w14:textId="5FE7AD7F" w:rsidR="000C53EC" w:rsidRPr="00725B96" w:rsidRDefault="000C53EC" w:rsidP="000C53EC">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sidR="002C3B0E">
        <w:rPr>
          <w:rFonts w:cs="Times New Roman"/>
          <w:spacing w:val="-1"/>
        </w:rPr>
        <w:tab/>
      </w:r>
      <w:r w:rsidRPr="00725B96">
        <w:rPr>
          <w:rFonts w:cs="Times New Roman"/>
          <w:spacing w:val="-1"/>
        </w:rPr>
        <w:t>tutorials for this are provided in your course.</w:t>
      </w:r>
    </w:p>
    <w:p w14:paraId="0B583422" w14:textId="77777777" w:rsidR="00696008" w:rsidRPr="00725B96" w:rsidRDefault="00696008" w:rsidP="000C53EC">
      <w:pPr>
        <w:pStyle w:val="BodyText"/>
        <w:ind w:right="344"/>
        <w:rPr>
          <w:rFonts w:cs="Times New Roman"/>
          <w:spacing w:val="-1"/>
        </w:rPr>
      </w:pPr>
    </w:p>
    <w:p w14:paraId="52E8AF41" w14:textId="737C01FB" w:rsidR="000C53EC" w:rsidRPr="00725B96" w:rsidRDefault="000C53EC" w:rsidP="000C53EC">
      <w:pPr>
        <w:pStyle w:val="BodyText"/>
        <w:ind w:right="344"/>
        <w:rPr>
          <w:rFonts w:cs="Times New Roman"/>
          <w:spacing w:val="-1"/>
        </w:rPr>
      </w:pPr>
      <w:r w:rsidRPr="00725B96">
        <w:rPr>
          <w:rFonts w:cs="Times New Roman"/>
          <w:spacing w:val="-1"/>
        </w:rPr>
        <w:t xml:space="preserve">For more information or technical assistance on using the Learning Management System, please refer to the Home Page, Orientation Module, </w:t>
      </w:r>
      <w:r w:rsidR="00923AF7" w:rsidRPr="00725B96">
        <w:rPr>
          <w:rFonts w:cs="Times New Roman"/>
          <w:spacing w:val="-1"/>
        </w:rPr>
        <w:t>in the i</w:t>
      </w:r>
      <w:r w:rsidRPr="00725B96">
        <w:rPr>
          <w:rFonts w:cs="Times New Roman"/>
          <w:spacing w:val="-1"/>
        </w:rPr>
        <w:t>mportant technical requirement, information and support folder</w:t>
      </w:r>
      <w:r w:rsidR="00696008" w:rsidRPr="00725B96">
        <w:rPr>
          <w:rFonts w:cs="Times New Roman"/>
          <w:spacing w:val="-1"/>
        </w:rPr>
        <w:t xml:space="preserve"> in Blackboard</w:t>
      </w:r>
      <w:r w:rsidRPr="00725B96">
        <w:rPr>
          <w:rFonts w:cs="Times New Roman"/>
          <w:spacing w:val="-1"/>
        </w:rPr>
        <w: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7F6BD90B" w:rsidR="00923AF7" w:rsidRPr="00777592" w:rsidRDefault="00923AF7" w:rsidP="00777592">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This is an eight-week online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w:t>
      </w:r>
      <w:r w:rsidR="00725B96">
        <w:rPr>
          <w:rFonts w:ascii="Times New Roman" w:hAnsi="Times New Roman" w:cs="Times New Roman"/>
          <w:b w:val="0"/>
          <w:bCs w:val="0"/>
        </w:rPr>
        <w:t>, discussion forums,</w:t>
      </w:r>
      <w:r w:rsidRPr="00725B96">
        <w:rPr>
          <w:rFonts w:ascii="Times New Roman" w:hAnsi="Times New Roman" w:cs="Times New Roman"/>
          <w:b w:val="0"/>
          <w:bCs w:val="0"/>
        </w:rPr>
        <w:t xml:space="preserve"> as well as drop-box assignments</w:t>
      </w:r>
      <w:r w:rsidRPr="00B078CB">
        <w:rPr>
          <w:rFonts w:ascii="Times New Roman" w:hAnsi="Times New Roman" w:cs="Times New Roman"/>
          <w:b w:val="0"/>
          <w:bCs w:val="0"/>
        </w:rPr>
        <w:t xml:space="preserve">.  </w:t>
      </w:r>
      <w:r w:rsidR="00B078CB">
        <w:rPr>
          <w:rFonts w:ascii="Times New Roman" w:hAnsi="Times New Roman" w:cs="Times New Roman"/>
          <w:b w:val="0"/>
          <w:bCs w:val="0"/>
        </w:rPr>
        <w:t xml:space="preserve">It is very important students keep up with course materials and assignments since this is a very fast-paced course.  Students are expected to watch instructional videos, read course textbook, and complete online assignments located in the Learning Management System, Blackboard by due dates.  </w:t>
      </w:r>
    </w:p>
    <w:p w14:paraId="421BB2DD" w14:textId="77777777" w:rsidR="0079655E" w:rsidRPr="002E21E3" w:rsidRDefault="0079655E" w:rsidP="00777592">
      <w:pPr>
        <w:pStyle w:val="BodyText"/>
        <w:ind w:left="0"/>
        <w:rPr>
          <w:rFonts w:eastAsia="Cambria" w:cs="Times New Roman"/>
          <w:sz w:val="23"/>
          <w:szCs w:val="23"/>
        </w:rPr>
      </w:pPr>
    </w:p>
    <w:p w14:paraId="1E6296AB" w14:textId="77777777" w:rsidR="0084643B" w:rsidRDefault="0084643B" w:rsidP="00A90920">
      <w:pPr>
        <w:pStyle w:val="Heading1"/>
        <w:spacing w:line="281" w:lineRule="exact"/>
        <w:rPr>
          <w:rFonts w:ascii="Times New Roman" w:hAnsi="Times New Roman" w:cs="Times New Roman"/>
          <w:spacing w:val="-1"/>
        </w:rPr>
      </w:pPr>
    </w:p>
    <w:p w14:paraId="00DF09FA" w14:textId="7F41E7B2"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0356D898"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 24 hours</w:t>
      </w:r>
      <w:r w:rsidR="00777592" w:rsidRPr="00725B96">
        <w:rPr>
          <w:rFonts w:ascii="Times New Roman" w:hAnsi="Times New Roman" w:cs="Times New Roman"/>
          <w:b w:val="0"/>
          <w:bCs w:val="0"/>
          <w:spacing w:val="-1"/>
        </w:rPr>
        <w:t>.</w:t>
      </w:r>
      <w:r w:rsidR="00B21615" w:rsidRPr="00725B96">
        <w:rPr>
          <w:rFonts w:ascii="Times New Roman" w:hAnsi="Times New Roman" w:cs="Times New Roman"/>
          <w:b w:val="0"/>
          <w:bCs w:val="0"/>
          <w:spacing w:val="-1"/>
        </w:rPr>
        <w:t xml:space="preserve">  If you do not receive a response within 24 </w:t>
      </w:r>
      <w:r w:rsidR="007A0F6E" w:rsidRPr="00725B96">
        <w:rPr>
          <w:rFonts w:ascii="Times New Roman" w:hAnsi="Times New Roman" w:cs="Times New Roman"/>
          <w:b w:val="0"/>
          <w:bCs w:val="0"/>
          <w:spacing w:val="-1"/>
        </w:rPr>
        <w:t>hours,</w:t>
      </w:r>
      <w:r w:rsidR="00B21615" w:rsidRPr="00725B96">
        <w:rPr>
          <w:rFonts w:ascii="Times New Roman" w:hAnsi="Times New Roman" w:cs="Times New Roman"/>
          <w:b w:val="0"/>
          <w:bCs w:val="0"/>
          <w:spacing w:val="-1"/>
        </w:rPr>
        <w:t xml:space="preserve"> then the email was not received.  </w:t>
      </w:r>
      <w:r w:rsidR="00A90920" w:rsidRPr="00725B96">
        <w:rPr>
          <w:rFonts w:ascii="Times New Roman" w:hAnsi="Times New Roman" w:cs="Times New Roman"/>
          <w:b w:val="0"/>
          <w:bCs w:val="0"/>
          <w:spacing w:val="-1"/>
        </w:rPr>
        <w:t xml:space="preserve"> </w:t>
      </w:r>
      <w:r w:rsidR="00B078CB">
        <w:rPr>
          <w:rFonts w:ascii="Times New Roman" w:hAnsi="Times New Roman" w:cs="Times New Roman"/>
          <w:b w:val="0"/>
          <w:bCs w:val="0"/>
          <w:spacing w:val="-1"/>
        </w:rPr>
        <w:t xml:space="preserve">Posts in the Discussion Forum “Questions, Comments, and/or Concerns?” will be monitored by the instructor.  Responses by the instructor will be within 72 hours of post.  </w:t>
      </w:r>
      <w:r w:rsidR="00C6471A" w:rsidRPr="00725B96">
        <w:rPr>
          <w:rFonts w:ascii="Times New Roman" w:hAnsi="Times New Roman" w:cs="Times New Roman"/>
          <w:b w:val="0"/>
          <w:bCs w:val="0"/>
        </w:rPr>
        <w:t>Students are expected to abide by Netiquette rules when communicating online.  See this link for details</w:t>
      </w:r>
      <w:r w:rsidR="00050D87" w:rsidRPr="00725B96">
        <w:rPr>
          <w:rFonts w:ascii="Times New Roman" w:hAnsi="Times New Roman" w:cs="Times New Roman"/>
          <w:b w:val="0"/>
          <w:bCs w:val="0"/>
        </w:rPr>
        <w:t xml:space="preserve">:  </w:t>
      </w:r>
      <w:hyperlink r:id="rId11" w:history="1">
        <w:r w:rsidR="00050D87" w:rsidRPr="00050D87">
          <w:rPr>
            <w:rStyle w:val="Hyperlink"/>
            <w:rFonts w:ascii="Times New Roman" w:hAnsi="Times New Roman" w:cs="Times New Roman"/>
            <w:b w:val="0"/>
            <w:bCs w:val="0"/>
          </w:rPr>
          <w:t>Netiquette Rules</w:t>
        </w:r>
      </w:hyperlink>
      <w:r w:rsidR="00B078CB" w:rsidRPr="00B078CB">
        <w:rPr>
          <w:rFonts w:ascii="Times New Roman" w:hAnsi="Times New Roman" w:cs="Times New Roman"/>
          <w:b w:val="0"/>
          <w:bCs w:val="0"/>
        </w:rPr>
        <w:t>.</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27B042F" w:rsidR="007A0F6E" w:rsidRPr="00725B96"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2612DF85" w14:textId="77777777" w:rsidR="00F84810" w:rsidRDefault="00F84810" w:rsidP="00A90920">
      <w:pPr>
        <w:pStyle w:val="Heading1"/>
        <w:rPr>
          <w:rFonts w:ascii="Times New Roman" w:hAnsi="Times New Roman" w:cs="Times New Roman"/>
          <w:b w:val="0"/>
          <w:bCs w:val="0"/>
        </w:rPr>
      </w:pPr>
    </w:p>
    <w:p w14:paraId="4D6FB6D7" w14:textId="57946C23"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0BF41D9" w14:textId="4DB80C3E" w:rsidR="006E56B3" w:rsidRPr="003D4B99" w:rsidRDefault="003D4B99" w:rsidP="003D4B99">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color w:val="FF0000"/>
          <w:sz w:val="24"/>
        </w:rPr>
        <w:t xml:space="preserve">  </w:t>
      </w:r>
      <w:r w:rsidRPr="003D4B99">
        <w:rPr>
          <w:rFonts w:ascii="Times New Roman" w:eastAsia="Times New Roman" w:hAnsi="Times New Roman" w:cs="Times New Roman"/>
          <w:sz w:val="24"/>
        </w:rPr>
        <w:t xml:space="preserve">No late work will be accepted without prior approval by the instructor.  Students are always expected to be  </w:t>
      </w:r>
    </w:p>
    <w:p w14:paraId="28BA94BF" w14:textId="197E2A3F" w:rsidR="003D4B99" w:rsidRDefault="003D4B99" w:rsidP="003D4B99">
      <w:pPr>
        <w:widowControl/>
        <w:spacing w:line="247" w:lineRule="auto"/>
        <w:ind w:right="-144"/>
        <w:rPr>
          <w:rFonts w:ascii="Times New Roman" w:eastAsia="Times New Roman" w:hAnsi="Times New Roman" w:cs="Times New Roman"/>
          <w:sz w:val="24"/>
        </w:rPr>
      </w:pPr>
      <w:r w:rsidRPr="003D4B99">
        <w:rPr>
          <w:rFonts w:ascii="Times New Roman" w:eastAsia="Times New Roman" w:hAnsi="Times New Roman" w:cs="Times New Roman"/>
          <w:sz w:val="24"/>
        </w:rPr>
        <w:t xml:space="preserve">  respectful toward classmates and professor!  Review Student Conduct in the Student Handbook.  </w:t>
      </w:r>
      <w:r w:rsidR="00616F2F">
        <w:rPr>
          <w:rFonts w:ascii="Times New Roman" w:eastAsia="Times New Roman" w:hAnsi="Times New Roman" w:cs="Times New Roman"/>
          <w:sz w:val="24"/>
        </w:rPr>
        <w:t xml:space="preserve">It is the         </w:t>
      </w:r>
    </w:p>
    <w:p w14:paraId="18276790" w14:textId="43FEF267" w:rsidR="00616F2F" w:rsidRDefault="00616F2F" w:rsidP="003D4B99">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  student’s responsibility to check Blackboard for important information/announcements regarding the </w:t>
      </w:r>
    </w:p>
    <w:p w14:paraId="26A64517" w14:textId="0D0E839B" w:rsidR="00616F2F" w:rsidRDefault="00616F2F" w:rsidP="003D4B99">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  course.  Students should be working on course material via Blackboard every week.  Do not wait until the </w:t>
      </w:r>
    </w:p>
    <w:p w14:paraId="00DB8E01" w14:textId="4F76E042" w:rsidR="00616F2F" w:rsidRDefault="00616F2F" w:rsidP="003D4B99">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  last minute to complete and submit assignments in case of technology issues.  </w:t>
      </w:r>
    </w:p>
    <w:p w14:paraId="1E861D71" w14:textId="1A244D3F" w:rsidR="00AF6EA1" w:rsidRDefault="00AF6EA1" w:rsidP="003D4B99">
      <w:pPr>
        <w:widowControl/>
        <w:spacing w:line="247" w:lineRule="auto"/>
        <w:ind w:right="-144"/>
        <w:rPr>
          <w:rFonts w:ascii="Times New Roman" w:eastAsia="Times New Roman" w:hAnsi="Times New Roman" w:cs="Times New Roman"/>
          <w:sz w:val="24"/>
        </w:rPr>
      </w:pPr>
    </w:p>
    <w:p w14:paraId="04DC87AC" w14:textId="77777777" w:rsidR="00AF6EA1" w:rsidRDefault="00AF6EA1" w:rsidP="00AF6EA1">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7C9CD6" w14:textId="0ED979AF" w:rsidR="00AF6EA1" w:rsidRPr="00AF6EA1" w:rsidRDefault="00AF6EA1" w:rsidP="00B1086B">
      <w:pPr>
        <w:widowControl/>
        <w:ind w:left="144"/>
        <w:rPr>
          <w:rFonts w:ascii="Times New Roman" w:eastAsia="Times New Roman" w:hAnsi="Times New Roman" w:cs="Times New Roman"/>
          <w:color w:val="000000"/>
          <w:sz w:val="24"/>
          <w:szCs w:val="24"/>
        </w:rPr>
      </w:pPr>
      <w:r w:rsidRPr="00AF6EA1">
        <w:rPr>
          <w:rFonts w:ascii="Times New Roman" w:eastAsia="Times New Roman" w:hAnsi="Times New Roman" w:cs="Times New Roman"/>
          <w:color w:val="000000"/>
          <w:sz w:val="24"/>
          <w:szCs w:val="24"/>
        </w:rPr>
        <w:lastRenderedPageBreak/>
        <w:t>In the event of an emergency or announced campus closure due to a natural disaster or pandemic, </w:t>
      </w:r>
      <w:r w:rsidRPr="00AF6EA1">
        <w:rPr>
          <w:rFonts w:ascii="Times New Roman" w:eastAsia="Times New Roman" w:hAnsi="Times New Roman" w:cs="Times New Roman"/>
          <w:color w:val="222222"/>
          <w:sz w:val="24"/>
          <w:szCs w:val="24"/>
          <w:shd w:val="clear" w:color="auto" w:fill="FFFFFF"/>
        </w:rPr>
        <w:t xml:space="preserve">it </w:t>
      </w:r>
      <w:r>
        <w:rPr>
          <w:rFonts w:ascii="Times New Roman" w:eastAsia="Times New Roman" w:hAnsi="Times New Roman" w:cs="Times New Roman"/>
          <w:color w:val="222222"/>
          <w:sz w:val="24"/>
          <w:szCs w:val="24"/>
          <w:shd w:val="clear" w:color="auto" w:fill="FFFFFF"/>
        </w:rPr>
        <w:t>m</w:t>
      </w:r>
      <w:r w:rsidRPr="00AF6EA1">
        <w:rPr>
          <w:rFonts w:ascii="Times New Roman" w:eastAsia="Times New Roman" w:hAnsi="Times New Roman" w:cs="Times New Roman"/>
          <w:color w:val="222222"/>
          <w:sz w:val="24"/>
          <w:szCs w:val="24"/>
          <w:shd w:val="clear" w:color="auto" w:fill="FFFFFF"/>
        </w:rPr>
        <w:t>ay</w:t>
      </w:r>
      <w:r>
        <w:rPr>
          <w:rFonts w:ascii="Times New Roman" w:eastAsia="Times New Roman" w:hAnsi="Times New Roman" w:cs="Times New Roman"/>
          <w:color w:val="222222"/>
          <w:sz w:val="24"/>
          <w:szCs w:val="24"/>
          <w:shd w:val="clear" w:color="auto" w:fill="FFFFFF"/>
        </w:rPr>
        <w:t xml:space="preserve"> </w:t>
      </w:r>
      <w:r w:rsidRPr="00AF6EA1">
        <w:rPr>
          <w:rFonts w:ascii="Times New Roman" w:eastAsia="Times New Roman" w:hAnsi="Times New Roman" w:cs="Times New Roman"/>
          <w:color w:val="222222"/>
          <w:sz w:val="24"/>
          <w:szCs w:val="24"/>
          <w:shd w:val="clear" w:color="auto" w:fill="FFFFFF"/>
        </w:rPr>
        <w:t>be</w:t>
      </w:r>
      <w:r w:rsidR="00B1086B">
        <w:rPr>
          <w:rFonts w:ascii="Times New Roman" w:eastAsia="Times New Roman" w:hAnsi="Times New Roman" w:cs="Times New Roman"/>
          <w:color w:val="222222"/>
          <w:sz w:val="24"/>
          <w:szCs w:val="24"/>
          <w:shd w:val="clear" w:color="auto" w:fill="FFFFFF"/>
        </w:rPr>
        <w:t xml:space="preserve"> </w:t>
      </w:r>
      <w:r w:rsidRPr="00AF6EA1">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AF6EA1">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AF6EA1">
          <w:rPr>
            <w:rFonts w:ascii="Times New Roman" w:eastAsia="Times New Roman" w:hAnsi="Times New Roman" w:cs="Times New Roman"/>
            <w:color w:val="1155CC"/>
            <w:sz w:val="24"/>
            <w:szCs w:val="24"/>
            <w:u w:val="single"/>
          </w:rPr>
          <w:t>http://www.ntcc.edu/</w:t>
        </w:r>
      </w:hyperlink>
      <w:r w:rsidRPr="00AF6EA1">
        <w:rPr>
          <w:rFonts w:ascii="Times New Roman" w:eastAsia="Times New Roman" w:hAnsi="Times New Roman" w:cs="Times New Roman"/>
          <w:color w:val="000000"/>
          <w:sz w:val="24"/>
          <w:szCs w:val="24"/>
        </w:rPr>
        <w:t xml:space="preserve">) for instructions about continuing courses remotely, </w:t>
      </w:r>
      <w:r w:rsidR="0054259F">
        <w:rPr>
          <w:rFonts w:ascii="Times New Roman" w:eastAsia="Times New Roman" w:hAnsi="Times New Roman" w:cs="Times New Roman"/>
          <w:color w:val="000000"/>
          <w:sz w:val="24"/>
          <w:szCs w:val="24"/>
        </w:rPr>
        <w:t xml:space="preserve"> </w:t>
      </w:r>
      <w:r w:rsidRPr="00AF6EA1">
        <w:rPr>
          <w:rFonts w:ascii="Times New Roman" w:eastAsia="Times New Roman" w:hAnsi="Times New Roman" w:cs="Times New Roman"/>
          <w:color w:val="000000"/>
          <w:sz w:val="24"/>
          <w:szCs w:val="24"/>
        </w:rPr>
        <w:t>Blackboard for each class for course-specific communication, and NTCC email for important general information.</w:t>
      </w:r>
    </w:p>
    <w:p w14:paraId="2F996AC7" w14:textId="77777777" w:rsidR="00AF6EA1" w:rsidRPr="00AF6EA1" w:rsidRDefault="00AF6EA1" w:rsidP="00AF6EA1">
      <w:pPr>
        <w:widowControl/>
        <w:ind w:left="90"/>
        <w:rPr>
          <w:rFonts w:ascii="Times New Roman" w:eastAsia="Times New Roman" w:hAnsi="Times New Roman" w:cs="Times New Roman"/>
          <w:color w:val="000000"/>
          <w:sz w:val="24"/>
          <w:szCs w:val="24"/>
        </w:rPr>
      </w:pPr>
    </w:p>
    <w:p w14:paraId="2BA20E24" w14:textId="77777777" w:rsidR="00AF6EA1" w:rsidRPr="00AF6EA1" w:rsidRDefault="00AF6EA1" w:rsidP="00AF6EA1">
      <w:pPr>
        <w:widowControl/>
        <w:ind w:left="90"/>
        <w:rPr>
          <w:rFonts w:ascii="Times New Roman" w:eastAsia="Times New Roman" w:hAnsi="Times New Roman" w:cs="Times New Roman"/>
          <w:color w:val="000000"/>
          <w:sz w:val="24"/>
          <w:szCs w:val="24"/>
        </w:rPr>
      </w:pPr>
      <w:r w:rsidRPr="00AF6EA1">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CA23919" w14:textId="77777777" w:rsidR="003D4B99" w:rsidRPr="003D4B99" w:rsidRDefault="003D4B99" w:rsidP="003D4B99">
      <w:pPr>
        <w:widowControl/>
        <w:spacing w:line="247" w:lineRule="auto"/>
        <w:rPr>
          <w:rFonts w:ascii="Times New Roman" w:eastAsia="Times New Roman" w:hAnsi="Times New Roman" w:cs="Times New Roman"/>
          <w:color w:val="FF0000"/>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4FF6ACE1" w14:textId="77777777" w:rsidR="00BB2B74" w:rsidRDefault="00BB2B74">
      <w:pPr>
        <w:pStyle w:val="Heading1"/>
        <w:spacing w:line="274" w:lineRule="exact"/>
        <w:rPr>
          <w:rFonts w:ascii="Times New Roman" w:hAnsi="Times New Roman" w:cs="Times New Roman"/>
          <w:spacing w:val="-1"/>
        </w:rPr>
      </w:pPr>
    </w:p>
    <w:p w14:paraId="2EEBA167" w14:textId="330E8AFC"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4362D9F"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r w:rsidR="00A638A3" w:rsidRPr="00FE445C">
        <w:rPr>
          <w:rFonts w:ascii="Times New Roman" w:hAnsi="Times New Roman" w:cs="Times New Roman"/>
          <w:color w:val="000000" w:themeColor="text1"/>
          <w:sz w:val="24"/>
          <w:szCs w:val="24"/>
        </w:rPr>
        <w:t>populations’</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proofErr w:type="gramStart"/>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proofErr w:type="gramEnd"/>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391E4C76" w14:textId="3B7C137A" w:rsidR="003A25CE"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2203F7A1" w14:textId="07EA6BD4" w:rsidR="00361D4E" w:rsidRDefault="00361D4E" w:rsidP="00A90920">
      <w:pPr>
        <w:pStyle w:val="BodyText"/>
        <w:ind w:right="147"/>
        <w:rPr>
          <w:rFonts w:cs="Times New Roman"/>
          <w:color w:val="FF0000"/>
          <w:spacing w:val="-1"/>
        </w:rPr>
      </w:pPr>
    </w:p>
    <w:p w14:paraId="68C0C87A" w14:textId="77777777" w:rsidR="00987EB1" w:rsidRPr="008E3E75" w:rsidRDefault="00987EB1" w:rsidP="00987EB1">
      <w:pPr>
        <w:jc w:val="center"/>
        <w:rPr>
          <w:rFonts w:ascii="Times New Roman" w:hAnsi="Times New Roman" w:cs="Times New Roman"/>
          <w:sz w:val="28"/>
        </w:rPr>
      </w:pPr>
      <w:r>
        <w:rPr>
          <w:rFonts w:ascii="Times New Roman" w:hAnsi="Times New Roman" w:cs="Times New Roman"/>
          <w:sz w:val="32"/>
          <w:u w:val="single"/>
        </w:rPr>
        <w:t xml:space="preserve">Math1324.082 </w:t>
      </w: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r w:rsidRPr="008E3E75">
        <w:rPr>
          <w:rFonts w:ascii="Times New Roman" w:hAnsi="Times New Roman" w:cs="Times New Roman"/>
          <w:sz w:val="28"/>
        </w:rPr>
        <w:t>(Subject to Change)</w:t>
      </w:r>
    </w:p>
    <w:tbl>
      <w:tblPr>
        <w:tblStyle w:val="TableGrid"/>
        <w:tblW w:w="9571" w:type="dxa"/>
        <w:tblInd w:w="355" w:type="dxa"/>
        <w:tblLook w:val="04A0" w:firstRow="1" w:lastRow="0" w:firstColumn="1" w:lastColumn="0" w:noHBand="0" w:noVBand="1"/>
      </w:tblPr>
      <w:tblGrid>
        <w:gridCol w:w="2970"/>
        <w:gridCol w:w="2347"/>
        <w:gridCol w:w="3191"/>
        <w:gridCol w:w="1063"/>
      </w:tblGrid>
      <w:tr w:rsidR="00987EB1" w14:paraId="28350EFE" w14:textId="77777777" w:rsidTr="000476DB">
        <w:trPr>
          <w:trHeight w:val="425"/>
        </w:trPr>
        <w:tc>
          <w:tcPr>
            <w:tcW w:w="2970" w:type="dxa"/>
          </w:tcPr>
          <w:p w14:paraId="46D7ED60" w14:textId="77777777" w:rsidR="00987EB1" w:rsidRPr="00F448D9" w:rsidRDefault="00987EB1" w:rsidP="000476DB">
            <w:pPr>
              <w:jc w:val="center"/>
              <w:rPr>
                <w:rFonts w:ascii="Times New Roman" w:hAnsi="Times New Roman" w:cs="Times New Roman"/>
                <w:b/>
                <w:sz w:val="24"/>
                <w:u w:val="single"/>
              </w:rPr>
            </w:pPr>
            <w:r w:rsidRPr="00F448D9">
              <w:rPr>
                <w:rFonts w:ascii="Times New Roman" w:hAnsi="Times New Roman" w:cs="Times New Roman"/>
                <w:b/>
                <w:sz w:val="24"/>
                <w:u w:val="single"/>
              </w:rPr>
              <w:t>Weeks</w:t>
            </w:r>
          </w:p>
        </w:tc>
        <w:tc>
          <w:tcPr>
            <w:tcW w:w="2347" w:type="dxa"/>
          </w:tcPr>
          <w:p w14:paraId="64BA5BC8" w14:textId="77777777" w:rsidR="00987EB1" w:rsidRPr="00F448D9" w:rsidRDefault="00987EB1" w:rsidP="000476DB">
            <w:pPr>
              <w:jc w:val="center"/>
              <w:rPr>
                <w:rFonts w:ascii="Times New Roman" w:hAnsi="Times New Roman" w:cs="Times New Roman"/>
                <w:b/>
                <w:sz w:val="24"/>
                <w:u w:val="single"/>
              </w:rPr>
            </w:pPr>
            <w:r w:rsidRPr="00F448D9">
              <w:rPr>
                <w:rFonts w:ascii="Times New Roman" w:hAnsi="Times New Roman" w:cs="Times New Roman"/>
                <w:b/>
                <w:sz w:val="24"/>
                <w:u w:val="single"/>
              </w:rPr>
              <w:t xml:space="preserve">Topics </w:t>
            </w:r>
          </w:p>
        </w:tc>
        <w:tc>
          <w:tcPr>
            <w:tcW w:w="3191" w:type="dxa"/>
          </w:tcPr>
          <w:p w14:paraId="5C5FF4AD" w14:textId="77777777" w:rsidR="00987EB1" w:rsidRPr="00F448D9" w:rsidRDefault="00987EB1" w:rsidP="000476DB">
            <w:pPr>
              <w:jc w:val="center"/>
              <w:rPr>
                <w:rFonts w:ascii="Times New Roman" w:hAnsi="Times New Roman" w:cs="Times New Roman"/>
                <w:b/>
                <w:sz w:val="24"/>
                <w:u w:val="single"/>
              </w:rPr>
            </w:pPr>
            <w:r w:rsidRPr="00F448D9">
              <w:rPr>
                <w:rFonts w:ascii="Times New Roman" w:hAnsi="Times New Roman" w:cs="Times New Roman"/>
                <w:b/>
                <w:sz w:val="24"/>
                <w:u w:val="single"/>
              </w:rPr>
              <w:t>Assignments</w:t>
            </w:r>
          </w:p>
        </w:tc>
        <w:tc>
          <w:tcPr>
            <w:tcW w:w="1063" w:type="dxa"/>
          </w:tcPr>
          <w:p w14:paraId="683A75B3" w14:textId="77777777" w:rsidR="00987EB1" w:rsidRPr="00F448D9" w:rsidRDefault="00987EB1" w:rsidP="000476DB">
            <w:pPr>
              <w:jc w:val="center"/>
              <w:rPr>
                <w:rFonts w:ascii="Times New Roman" w:hAnsi="Times New Roman" w:cs="Times New Roman"/>
                <w:b/>
                <w:sz w:val="24"/>
                <w:u w:val="single"/>
              </w:rPr>
            </w:pPr>
            <w:r w:rsidRPr="00F448D9">
              <w:rPr>
                <w:rFonts w:ascii="Times New Roman" w:hAnsi="Times New Roman" w:cs="Times New Roman"/>
                <w:b/>
                <w:sz w:val="24"/>
                <w:u w:val="single"/>
              </w:rPr>
              <w:t>Due Dates</w:t>
            </w:r>
          </w:p>
          <w:p w14:paraId="25C2409A" w14:textId="77777777" w:rsidR="00987EB1" w:rsidRPr="003A12D9" w:rsidRDefault="00987EB1" w:rsidP="000476DB">
            <w:pPr>
              <w:rPr>
                <w:rFonts w:ascii="Times New Roman" w:hAnsi="Times New Roman" w:cs="Times New Roman"/>
                <w:sz w:val="28"/>
                <w:u w:val="single"/>
              </w:rPr>
            </w:pPr>
          </w:p>
        </w:tc>
      </w:tr>
      <w:tr w:rsidR="00987EB1" w:rsidRPr="008E3E75" w14:paraId="3ADA38ED" w14:textId="77777777" w:rsidTr="000476DB">
        <w:trPr>
          <w:trHeight w:val="185"/>
        </w:trPr>
        <w:tc>
          <w:tcPr>
            <w:tcW w:w="2970" w:type="dxa"/>
          </w:tcPr>
          <w:p w14:paraId="168CDED9" w14:textId="77777777" w:rsidR="00987EB1" w:rsidRPr="008E3E75" w:rsidRDefault="00987EB1" w:rsidP="000476DB">
            <w:pPr>
              <w:rPr>
                <w:rFonts w:ascii="Times New Roman" w:hAnsi="Times New Roman" w:cs="Times New Roman"/>
              </w:rPr>
            </w:pPr>
            <w:r w:rsidRPr="008E3E75">
              <w:rPr>
                <w:rFonts w:ascii="Times New Roman" w:hAnsi="Times New Roman" w:cs="Times New Roman"/>
              </w:rPr>
              <w:lastRenderedPageBreak/>
              <w:t xml:space="preserve">Week 1: </w:t>
            </w:r>
            <w:r>
              <w:rPr>
                <w:rFonts w:ascii="Times New Roman" w:hAnsi="Times New Roman" w:cs="Times New Roman"/>
              </w:rPr>
              <w:t xml:space="preserve"> </w:t>
            </w:r>
            <w:r>
              <w:t>8/24/20 – 8/30/20</w:t>
            </w:r>
          </w:p>
          <w:p w14:paraId="354DE3A1" w14:textId="77777777" w:rsidR="00987EB1" w:rsidRPr="008E3E75" w:rsidRDefault="00987EB1" w:rsidP="000476DB">
            <w:pPr>
              <w:rPr>
                <w:rFonts w:ascii="Times New Roman" w:hAnsi="Times New Roman" w:cs="Times New Roman"/>
                <w:u w:val="single"/>
              </w:rPr>
            </w:pPr>
          </w:p>
        </w:tc>
        <w:tc>
          <w:tcPr>
            <w:tcW w:w="2347" w:type="dxa"/>
          </w:tcPr>
          <w:p w14:paraId="08226531" w14:textId="77777777" w:rsidR="00987EB1" w:rsidRDefault="00987EB1" w:rsidP="000476DB">
            <w:pPr>
              <w:rPr>
                <w:rFonts w:ascii="Times New Roman" w:hAnsi="Times New Roman" w:cs="Times New Roman"/>
              </w:rPr>
            </w:pPr>
            <w:r>
              <w:rPr>
                <w:rFonts w:ascii="Times New Roman" w:hAnsi="Times New Roman" w:cs="Times New Roman"/>
              </w:rPr>
              <w:t>Orientation</w:t>
            </w:r>
          </w:p>
          <w:p w14:paraId="2A90CA24" w14:textId="77777777" w:rsidR="00987EB1" w:rsidRPr="008E3E75" w:rsidRDefault="00987EB1" w:rsidP="000476DB">
            <w:pPr>
              <w:rPr>
                <w:rFonts w:ascii="Times New Roman" w:hAnsi="Times New Roman" w:cs="Times New Roman"/>
                <w:u w:val="single"/>
              </w:rPr>
            </w:pPr>
          </w:p>
        </w:tc>
        <w:tc>
          <w:tcPr>
            <w:tcW w:w="3191" w:type="dxa"/>
          </w:tcPr>
          <w:p w14:paraId="0FA7898B" w14:textId="77777777" w:rsidR="00987EB1" w:rsidRPr="00500633" w:rsidRDefault="00987EB1" w:rsidP="000476DB">
            <w:pPr>
              <w:rPr>
                <w:rFonts w:ascii="Times New Roman" w:hAnsi="Times New Roman" w:cs="Times New Roman"/>
                <w:b/>
                <w:bCs/>
              </w:rPr>
            </w:pPr>
            <w:r w:rsidRPr="00500633">
              <w:rPr>
                <w:rFonts w:ascii="Times New Roman" w:hAnsi="Times New Roman" w:cs="Times New Roman"/>
                <w:b/>
                <w:bCs/>
              </w:rPr>
              <w:t>Read through orientation module &amp; complete Syllabus Acknowledgement Agreement &amp; Introduction Discussion Forum.</w:t>
            </w:r>
          </w:p>
        </w:tc>
        <w:tc>
          <w:tcPr>
            <w:tcW w:w="1063" w:type="dxa"/>
          </w:tcPr>
          <w:p w14:paraId="29545165" w14:textId="77777777" w:rsidR="00987EB1" w:rsidRPr="00D431B0" w:rsidRDefault="00987EB1" w:rsidP="000476DB">
            <w:pPr>
              <w:rPr>
                <w:b/>
                <w:bCs/>
              </w:rPr>
            </w:pPr>
            <w:r>
              <w:rPr>
                <w:b/>
                <w:bCs/>
              </w:rPr>
              <w:t>8</w:t>
            </w:r>
            <w:r w:rsidRPr="00D431B0">
              <w:rPr>
                <w:b/>
                <w:bCs/>
              </w:rPr>
              <w:t>/</w:t>
            </w:r>
            <w:r>
              <w:rPr>
                <w:b/>
                <w:bCs/>
              </w:rPr>
              <w:t>31/20</w:t>
            </w:r>
          </w:p>
          <w:p w14:paraId="22C35680" w14:textId="77777777" w:rsidR="00987EB1" w:rsidRPr="008E3E75" w:rsidRDefault="00987EB1" w:rsidP="000476DB">
            <w:pPr>
              <w:rPr>
                <w:rFonts w:ascii="Times New Roman" w:hAnsi="Times New Roman" w:cs="Times New Roman"/>
              </w:rPr>
            </w:pPr>
          </w:p>
        </w:tc>
      </w:tr>
      <w:tr w:rsidR="00987EB1" w:rsidRPr="008E3E75" w14:paraId="2819C241" w14:textId="77777777" w:rsidTr="000476DB">
        <w:trPr>
          <w:trHeight w:val="185"/>
        </w:trPr>
        <w:tc>
          <w:tcPr>
            <w:tcW w:w="2970" w:type="dxa"/>
          </w:tcPr>
          <w:p w14:paraId="60C6C06D" w14:textId="77777777" w:rsidR="00987EB1" w:rsidRPr="008E3E75" w:rsidRDefault="00987EB1" w:rsidP="000476DB">
            <w:pPr>
              <w:rPr>
                <w:rFonts w:ascii="Times New Roman" w:hAnsi="Times New Roman" w:cs="Times New Roman"/>
              </w:rPr>
            </w:pPr>
          </w:p>
        </w:tc>
        <w:tc>
          <w:tcPr>
            <w:tcW w:w="2347" w:type="dxa"/>
          </w:tcPr>
          <w:p w14:paraId="43D0F7C1" w14:textId="77777777" w:rsidR="00987EB1" w:rsidRDefault="00987EB1" w:rsidP="000476DB">
            <w:r>
              <w:rPr>
                <w:rFonts w:ascii="Times New Roman" w:hAnsi="Times New Roman" w:cs="Times New Roman"/>
              </w:rPr>
              <w:t xml:space="preserve">If you are </w:t>
            </w:r>
            <w:r w:rsidRPr="00C101FA">
              <w:rPr>
                <w:rFonts w:ascii="Times New Roman" w:hAnsi="Times New Roman" w:cs="Times New Roman"/>
                <w:b/>
              </w:rPr>
              <w:t>NOT</w:t>
            </w:r>
            <w:r>
              <w:rPr>
                <w:rFonts w:ascii="Times New Roman" w:hAnsi="Times New Roman" w:cs="Times New Roman"/>
              </w:rPr>
              <w:t xml:space="preserve"> using NTCC’s Testing Center or Remote Proctor Now, please submit a </w:t>
            </w:r>
            <w:r w:rsidRPr="00AF4832">
              <w:rPr>
                <w:rFonts w:ascii="Times New Roman" w:hAnsi="Times New Roman" w:cs="Times New Roman"/>
              </w:rPr>
              <w:t>Proctor Form</w:t>
            </w:r>
            <w:r>
              <w:rPr>
                <w:rFonts w:ascii="Times New Roman" w:hAnsi="Times New Roman" w:cs="Times New Roman"/>
              </w:rPr>
              <w:t xml:space="preserve"> for approval.</w:t>
            </w:r>
          </w:p>
          <w:p w14:paraId="42BD7F01" w14:textId="77777777" w:rsidR="00987EB1" w:rsidRDefault="00987EB1" w:rsidP="000476DB">
            <w:pPr>
              <w:rPr>
                <w:rFonts w:ascii="Times New Roman" w:hAnsi="Times New Roman" w:cs="Times New Roman"/>
              </w:rPr>
            </w:pPr>
          </w:p>
        </w:tc>
        <w:tc>
          <w:tcPr>
            <w:tcW w:w="3191" w:type="dxa"/>
          </w:tcPr>
          <w:p w14:paraId="7ABE25AC" w14:textId="77777777" w:rsidR="00987EB1" w:rsidRDefault="00987EB1" w:rsidP="000476DB">
            <w:pPr>
              <w:rPr>
                <w:rFonts w:ascii="Times New Roman" w:hAnsi="Times New Roman" w:cs="Times New Roman"/>
              </w:rPr>
            </w:pPr>
            <w:r>
              <w:rPr>
                <w:rFonts w:ascii="Times New Roman" w:hAnsi="Times New Roman" w:cs="Times New Roman"/>
              </w:rPr>
              <w:t>Submit Proctor Form, if needed.</w:t>
            </w:r>
          </w:p>
        </w:tc>
        <w:tc>
          <w:tcPr>
            <w:tcW w:w="1063" w:type="dxa"/>
          </w:tcPr>
          <w:p w14:paraId="6BB82F4B" w14:textId="77777777" w:rsidR="00987EB1" w:rsidRPr="00D431B0" w:rsidRDefault="00987EB1" w:rsidP="000476DB">
            <w:pPr>
              <w:rPr>
                <w:b/>
                <w:bCs/>
              </w:rPr>
            </w:pPr>
            <w:r>
              <w:rPr>
                <w:b/>
                <w:bCs/>
              </w:rPr>
              <w:t>8</w:t>
            </w:r>
            <w:r w:rsidRPr="00D431B0">
              <w:rPr>
                <w:b/>
                <w:bCs/>
              </w:rPr>
              <w:t>/</w:t>
            </w:r>
            <w:r>
              <w:rPr>
                <w:b/>
                <w:bCs/>
              </w:rPr>
              <w:t>31/20</w:t>
            </w:r>
          </w:p>
          <w:p w14:paraId="13FB3B2C" w14:textId="77777777" w:rsidR="00987EB1" w:rsidRDefault="00987EB1" w:rsidP="000476DB">
            <w:pPr>
              <w:rPr>
                <w:rFonts w:ascii="Times New Roman" w:hAnsi="Times New Roman" w:cs="Times New Roman"/>
              </w:rPr>
            </w:pPr>
          </w:p>
        </w:tc>
      </w:tr>
      <w:tr w:rsidR="00987EB1" w:rsidRPr="008E3E75" w14:paraId="3A961189" w14:textId="77777777" w:rsidTr="000476DB">
        <w:trPr>
          <w:trHeight w:val="185"/>
        </w:trPr>
        <w:tc>
          <w:tcPr>
            <w:tcW w:w="2970" w:type="dxa"/>
          </w:tcPr>
          <w:p w14:paraId="7F3E0516" w14:textId="77777777" w:rsidR="00987EB1" w:rsidRPr="008E3E75" w:rsidRDefault="00987EB1" w:rsidP="000476DB">
            <w:pPr>
              <w:rPr>
                <w:rFonts w:ascii="Times New Roman" w:hAnsi="Times New Roman" w:cs="Times New Roman"/>
              </w:rPr>
            </w:pPr>
            <w:r>
              <w:rPr>
                <w:rFonts w:ascii="Times New Roman" w:hAnsi="Times New Roman" w:cs="Times New Roman"/>
              </w:rPr>
              <w:t>Module 1</w:t>
            </w:r>
          </w:p>
        </w:tc>
        <w:tc>
          <w:tcPr>
            <w:tcW w:w="2347" w:type="dxa"/>
          </w:tcPr>
          <w:p w14:paraId="09561628" w14:textId="77777777" w:rsidR="00987EB1" w:rsidRDefault="00987EB1" w:rsidP="000476DB">
            <w:pPr>
              <w:rPr>
                <w:rFonts w:ascii="Times New Roman" w:hAnsi="Times New Roman" w:cs="Times New Roman"/>
              </w:rPr>
            </w:pPr>
            <w:r>
              <w:rPr>
                <w:rFonts w:ascii="Times New Roman" w:hAnsi="Times New Roman" w:cs="Times New Roman"/>
              </w:rPr>
              <w:t xml:space="preserve">Ch. 1 Functions and Lines:  </w:t>
            </w:r>
          </w:p>
          <w:p w14:paraId="469CA511" w14:textId="77777777" w:rsidR="00987EB1" w:rsidRDefault="00987EB1" w:rsidP="000476DB">
            <w:pPr>
              <w:rPr>
                <w:rFonts w:ascii="Times New Roman" w:hAnsi="Times New Roman" w:cs="Times New Roman"/>
              </w:rPr>
            </w:pPr>
            <w:r>
              <w:rPr>
                <w:rFonts w:ascii="Times New Roman" w:hAnsi="Times New Roman" w:cs="Times New Roman"/>
              </w:rPr>
              <w:t>Sections 1.1 – 1.3</w:t>
            </w:r>
          </w:p>
        </w:tc>
        <w:tc>
          <w:tcPr>
            <w:tcW w:w="3191" w:type="dxa"/>
          </w:tcPr>
          <w:p w14:paraId="02756149" w14:textId="77777777" w:rsidR="00987EB1" w:rsidRDefault="00987EB1" w:rsidP="000476DB">
            <w:pPr>
              <w:rPr>
                <w:rFonts w:ascii="Times New Roman" w:hAnsi="Times New Roman" w:cs="Times New Roman"/>
              </w:rPr>
            </w:pPr>
            <w:r>
              <w:rPr>
                <w:rFonts w:ascii="Times New Roman" w:hAnsi="Times New Roman" w:cs="Times New Roman"/>
              </w:rPr>
              <w:t>Read textbook &amp; watch section videos then complete assigned OHM Lumen HW.</w:t>
            </w:r>
          </w:p>
          <w:p w14:paraId="6C21D468" w14:textId="77777777" w:rsidR="00987EB1" w:rsidRDefault="00987EB1" w:rsidP="000476DB">
            <w:pPr>
              <w:rPr>
                <w:rFonts w:ascii="Times New Roman" w:hAnsi="Times New Roman" w:cs="Times New Roman"/>
              </w:rPr>
            </w:pPr>
          </w:p>
        </w:tc>
        <w:tc>
          <w:tcPr>
            <w:tcW w:w="1063" w:type="dxa"/>
          </w:tcPr>
          <w:p w14:paraId="68DE7E09" w14:textId="77777777" w:rsidR="00987EB1" w:rsidRDefault="00987EB1" w:rsidP="000476DB">
            <w:pPr>
              <w:rPr>
                <w:rFonts w:ascii="Times New Roman" w:hAnsi="Times New Roman" w:cs="Times New Roman"/>
              </w:rPr>
            </w:pPr>
            <w:r>
              <w:rPr>
                <w:rFonts w:ascii="Times New Roman" w:hAnsi="Times New Roman" w:cs="Times New Roman"/>
              </w:rPr>
              <w:t>9/18/20</w:t>
            </w:r>
          </w:p>
        </w:tc>
      </w:tr>
      <w:tr w:rsidR="00987EB1" w:rsidRPr="008E3E75" w14:paraId="170694A4" w14:textId="77777777" w:rsidTr="000476DB">
        <w:trPr>
          <w:trHeight w:val="170"/>
        </w:trPr>
        <w:tc>
          <w:tcPr>
            <w:tcW w:w="2970" w:type="dxa"/>
          </w:tcPr>
          <w:p w14:paraId="2A2B8EAF" w14:textId="77777777" w:rsidR="00987EB1" w:rsidRPr="008E3E75" w:rsidRDefault="00987EB1" w:rsidP="000476DB">
            <w:r w:rsidRPr="008E3E75">
              <w:rPr>
                <w:rFonts w:ascii="Times New Roman" w:hAnsi="Times New Roman" w:cs="Times New Roman"/>
              </w:rPr>
              <w:t xml:space="preserve">Week 2:  </w:t>
            </w:r>
            <w:r>
              <w:t>8/31/20 – 9/6/20</w:t>
            </w:r>
          </w:p>
          <w:p w14:paraId="640DA836" w14:textId="77777777" w:rsidR="00987EB1" w:rsidRPr="008E3E75" w:rsidRDefault="00987EB1" w:rsidP="000476DB">
            <w:pPr>
              <w:rPr>
                <w:rFonts w:ascii="Times New Roman" w:hAnsi="Times New Roman" w:cs="Times New Roman"/>
              </w:rPr>
            </w:pPr>
          </w:p>
          <w:p w14:paraId="7AFB1B3F" w14:textId="77777777" w:rsidR="00987EB1" w:rsidRPr="008E3E75" w:rsidRDefault="00987EB1" w:rsidP="000476DB">
            <w:pPr>
              <w:rPr>
                <w:rFonts w:ascii="Times New Roman" w:hAnsi="Times New Roman" w:cs="Times New Roman"/>
              </w:rPr>
            </w:pPr>
            <w:r>
              <w:rPr>
                <w:rFonts w:ascii="Times New Roman" w:hAnsi="Times New Roman" w:cs="Times New Roman"/>
              </w:rPr>
              <w:t>Modules 2, 3, &amp; 4</w:t>
            </w:r>
          </w:p>
        </w:tc>
        <w:tc>
          <w:tcPr>
            <w:tcW w:w="2347" w:type="dxa"/>
          </w:tcPr>
          <w:p w14:paraId="0E5134DA" w14:textId="77777777" w:rsidR="00987EB1" w:rsidRDefault="00987EB1" w:rsidP="000476DB">
            <w:pPr>
              <w:rPr>
                <w:rFonts w:ascii="Times New Roman" w:hAnsi="Times New Roman" w:cs="Times New Roman"/>
              </w:rPr>
            </w:pPr>
            <w:r>
              <w:rPr>
                <w:rFonts w:ascii="Times New Roman" w:hAnsi="Times New Roman" w:cs="Times New Roman"/>
              </w:rPr>
              <w:t>Ch. 1 Functions and Lines:</w:t>
            </w:r>
          </w:p>
          <w:p w14:paraId="5C655780" w14:textId="77777777" w:rsidR="00987EB1" w:rsidRDefault="00987EB1" w:rsidP="000476DB">
            <w:pPr>
              <w:rPr>
                <w:rFonts w:ascii="Times New Roman" w:hAnsi="Times New Roman" w:cs="Times New Roman"/>
              </w:rPr>
            </w:pPr>
            <w:r>
              <w:rPr>
                <w:rFonts w:ascii="Times New Roman" w:hAnsi="Times New Roman" w:cs="Times New Roman"/>
              </w:rPr>
              <w:t>Sections 1.4 – 1.7</w:t>
            </w:r>
          </w:p>
          <w:p w14:paraId="36DAAE34" w14:textId="77777777" w:rsidR="00987EB1" w:rsidRDefault="00987EB1" w:rsidP="000476DB">
            <w:pPr>
              <w:rPr>
                <w:rFonts w:ascii="Times New Roman" w:hAnsi="Times New Roman" w:cs="Times New Roman"/>
              </w:rPr>
            </w:pPr>
          </w:p>
          <w:p w14:paraId="7E59DF86" w14:textId="77777777" w:rsidR="00987EB1" w:rsidRDefault="00987EB1" w:rsidP="000476DB">
            <w:pPr>
              <w:rPr>
                <w:rFonts w:ascii="Times New Roman" w:hAnsi="Times New Roman" w:cs="Times New Roman"/>
              </w:rPr>
            </w:pPr>
            <w:r>
              <w:rPr>
                <w:rFonts w:ascii="Times New Roman" w:hAnsi="Times New Roman" w:cs="Times New Roman"/>
              </w:rPr>
              <w:t>Ch. 2 Systems of Equations and Matrices:</w:t>
            </w:r>
          </w:p>
          <w:p w14:paraId="58E10154" w14:textId="77777777" w:rsidR="00987EB1" w:rsidRDefault="00987EB1" w:rsidP="000476DB">
            <w:pPr>
              <w:rPr>
                <w:rFonts w:ascii="Times New Roman" w:hAnsi="Times New Roman" w:cs="Times New Roman"/>
              </w:rPr>
            </w:pPr>
            <w:r>
              <w:rPr>
                <w:rFonts w:ascii="Times New Roman" w:hAnsi="Times New Roman" w:cs="Times New Roman"/>
              </w:rPr>
              <w:t>Sections 2.1 – 2.4</w:t>
            </w:r>
          </w:p>
          <w:p w14:paraId="4AFCD1DA" w14:textId="77777777" w:rsidR="00987EB1" w:rsidRPr="008E3E75" w:rsidRDefault="00987EB1" w:rsidP="000476DB">
            <w:pPr>
              <w:rPr>
                <w:rFonts w:ascii="Times New Roman" w:hAnsi="Times New Roman" w:cs="Times New Roman"/>
              </w:rPr>
            </w:pPr>
          </w:p>
        </w:tc>
        <w:tc>
          <w:tcPr>
            <w:tcW w:w="3191" w:type="dxa"/>
          </w:tcPr>
          <w:p w14:paraId="600B65F8" w14:textId="77777777" w:rsidR="00987EB1" w:rsidRDefault="00987EB1" w:rsidP="000476DB">
            <w:pPr>
              <w:rPr>
                <w:rFonts w:ascii="Times New Roman" w:hAnsi="Times New Roman" w:cs="Times New Roman"/>
              </w:rPr>
            </w:pPr>
            <w:r>
              <w:rPr>
                <w:rFonts w:ascii="Times New Roman" w:hAnsi="Times New Roman" w:cs="Times New Roman"/>
              </w:rPr>
              <w:t>Read textbook &amp; watch section videos then complete assigned OHM Lumen HW.</w:t>
            </w:r>
          </w:p>
          <w:p w14:paraId="3053C9C4" w14:textId="77777777" w:rsidR="00987EB1" w:rsidRDefault="00987EB1" w:rsidP="000476DB">
            <w:pPr>
              <w:rPr>
                <w:rFonts w:ascii="Times New Roman" w:hAnsi="Times New Roman" w:cs="Times New Roman"/>
              </w:rPr>
            </w:pPr>
          </w:p>
          <w:p w14:paraId="1970228C" w14:textId="77777777" w:rsidR="00987EB1" w:rsidRDefault="00987EB1" w:rsidP="000476DB">
            <w:pPr>
              <w:rPr>
                <w:rFonts w:ascii="Times New Roman" w:hAnsi="Times New Roman" w:cs="Times New Roman"/>
              </w:rPr>
            </w:pPr>
            <w:r>
              <w:rPr>
                <w:rFonts w:ascii="Times New Roman" w:hAnsi="Times New Roman" w:cs="Times New Roman"/>
              </w:rPr>
              <w:t xml:space="preserve">Work on Midterm Discussion forum.  See </w:t>
            </w:r>
            <w:r w:rsidRPr="00AF4832">
              <w:rPr>
                <w:rFonts w:ascii="Times New Roman" w:hAnsi="Times New Roman" w:cs="Times New Roman"/>
              </w:rPr>
              <w:t>Math Rubric</w:t>
            </w:r>
            <w:r>
              <w:rPr>
                <w:rFonts w:ascii="Times New Roman" w:hAnsi="Times New Roman" w:cs="Times New Roman"/>
              </w:rPr>
              <w:t>.</w:t>
            </w:r>
          </w:p>
        </w:tc>
        <w:tc>
          <w:tcPr>
            <w:tcW w:w="1063" w:type="dxa"/>
          </w:tcPr>
          <w:p w14:paraId="7DEA0D21" w14:textId="77777777" w:rsidR="00987EB1" w:rsidRPr="008E3E75" w:rsidRDefault="00987EB1" w:rsidP="000476DB">
            <w:pPr>
              <w:rPr>
                <w:rFonts w:ascii="Times New Roman" w:hAnsi="Times New Roman" w:cs="Times New Roman"/>
              </w:rPr>
            </w:pPr>
            <w:r>
              <w:rPr>
                <w:rFonts w:ascii="Times New Roman" w:hAnsi="Times New Roman" w:cs="Times New Roman"/>
              </w:rPr>
              <w:t>9/18/20</w:t>
            </w:r>
          </w:p>
        </w:tc>
      </w:tr>
      <w:tr w:rsidR="00987EB1" w:rsidRPr="008E3E75" w14:paraId="3A20C466" w14:textId="77777777" w:rsidTr="000476DB">
        <w:trPr>
          <w:trHeight w:val="81"/>
        </w:trPr>
        <w:tc>
          <w:tcPr>
            <w:tcW w:w="2970" w:type="dxa"/>
          </w:tcPr>
          <w:p w14:paraId="72810F8C" w14:textId="77777777" w:rsidR="00987EB1" w:rsidRDefault="00987EB1" w:rsidP="000476DB">
            <w:r w:rsidRPr="008E3E75">
              <w:rPr>
                <w:rFonts w:ascii="Times New Roman" w:hAnsi="Times New Roman" w:cs="Times New Roman"/>
              </w:rPr>
              <w:t xml:space="preserve">Week 3:  </w:t>
            </w:r>
            <w:r>
              <w:t>9/7/20 – 9/13/20</w:t>
            </w:r>
          </w:p>
          <w:p w14:paraId="5C3E61FF" w14:textId="77777777" w:rsidR="00987EB1" w:rsidRDefault="00987EB1" w:rsidP="000476DB">
            <w:pPr>
              <w:rPr>
                <w:i/>
                <w:iCs/>
              </w:rPr>
            </w:pPr>
          </w:p>
          <w:p w14:paraId="60426274" w14:textId="77777777" w:rsidR="00987EB1" w:rsidRPr="0064325E" w:rsidRDefault="00987EB1" w:rsidP="000476DB">
            <w:r>
              <w:t>Modules 5 &amp; 6</w:t>
            </w:r>
          </w:p>
          <w:p w14:paraId="6DC7EEC7" w14:textId="77777777" w:rsidR="00987EB1" w:rsidRPr="008E3E75" w:rsidRDefault="00987EB1" w:rsidP="000476DB">
            <w:pPr>
              <w:rPr>
                <w:rFonts w:ascii="Times New Roman" w:hAnsi="Times New Roman" w:cs="Times New Roman"/>
              </w:rPr>
            </w:pPr>
            <w:r w:rsidRPr="005A496C">
              <w:rPr>
                <w:i/>
                <w:iCs/>
              </w:rPr>
              <w:t>9/7/20:  Labor Day Holiday (No Class)</w:t>
            </w:r>
          </w:p>
          <w:p w14:paraId="2A20450D" w14:textId="77777777" w:rsidR="00987EB1" w:rsidRPr="008E3E75" w:rsidRDefault="00987EB1" w:rsidP="000476DB">
            <w:pPr>
              <w:rPr>
                <w:rFonts w:ascii="Times New Roman" w:hAnsi="Times New Roman" w:cs="Times New Roman"/>
              </w:rPr>
            </w:pPr>
          </w:p>
        </w:tc>
        <w:tc>
          <w:tcPr>
            <w:tcW w:w="2347" w:type="dxa"/>
          </w:tcPr>
          <w:p w14:paraId="3305C7D5" w14:textId="77777777" w:rsidR="00987EB1" w:rsidRDefault="00987EB1" w:rsidP="000476DB">
            <w:pPr>
              <w:rPr>
                <w:rFonts w:ascii="Times New Roman" w:hAnsi="Times New Roman" w:cs="Times New Roman"/>
              </w:rPr>
            </w:pPr>
            <w:r>
              <w:rPr>
                <w:rFonts w:ascii="Times New Roman" w:hAnsi="Times New Roman" w:cs="Times New Roman"/>
              </w:rPr>
              <w:t>Ch. 3 Linear Programming:  Sections 3.1 – 3.4</w:t>
            </w:r>
          </w:p>
          <w:p w14:paraId="7FD0147C" w14:textId="77777777" w:rsidR="00987EB1" w:rsidRDefault="00987EB1" w:rsidP="000476DB">
            <w:pPr>
              <w:rPr>
                <w:rFonts w:ascii="Times New Roman" w:hAnsi="Times New Roman" w:cs="Times New Roman"/>
              </w:rPr>
            </w:pPr>
          </w:p>
          <w:p w14:paraId="6CAEDEA4" w14:textId="77777777" w:rsidR="00987EB1" w:rsidRDefault="00987EB1" w:rsidP="000476DB">
            <w:pPr>
              <w:rPr>
                <w:rFonts w:ascii="Times New Roman" w:hAnsi="Times New Roman" w:cs="Times New Roman"/>
              </w:rPr>
            </w:pPr>
          </w:p>
          <w:p w14:paraId="0BA034B0" w14:textId="77777777" w:rsidR="00987EB1" w:rsidRDefault="00987EB1" w:rsidP="000476DB">
            <w:pPr>
              <w:rPr>
                <w:rFonts w:ascii="Times New Roman" w:hAnsi="Times New Roman" w:cs="Times New Roman"/>
              </w:rPr>
            </w:pPr>
          </w:p>
          <w:p w14:paraId="1C120833" w14:textId="77777777" w:rsidR="00987EB1" w:rsidRPr="008E3E75" w:rsidRDefault="00987EB1" w:rsidP="000476DB">
            <w:pPr>
              <w:rPr>
                <w:rFonts w:ascii="Times New Roman" w:hAnsi="Times New Roman" w:cs="Times New Roman"/>
              </w:rPr>
            </w:pPr>
            <w:r>
              <w:rPr>
                <w:rFonts w:ascii="Times New Roman" w:hAnsi="Times New Roman" w:cs="Times New Roman"/>
              </w:rPr>
              <w:t>Ch. 4 Polynomial and Rational Functions:  Sections 4.1 – 4.3</w:t>
            </w:r>
          </w:p>
        </w:tc>
        <w:tc>
          <w:tcPr>
            <w:tcW w:w="3191" w:type="dxa"/>
          </w:tcPr>
          <w:p w14:paraId="7AD15235" w14:textId="77777777" w:rsidR="00987EB1" w:rsidRDefault="00987EB1" w:rsidP="000476DB">
            <w:pPr>
              <w:rPr>
                <w:rFonts w:ascii="Times New Roman" w:hAnsi="Times New Roman" w:cs="Times New Roman"/>
              </w:rPr>
            </w:pPr>
            <w:r>
              <w:rPr>
                <w:rFonts w:ascii="Times New Roman" w:hAnsi="Times New Roman" w:cs="Times New Roman"/>
              </w:rPr>
              <w:t>Read textbook &amp; watch section videos then complete assigned OHM Lumen HW.</w:t>
            </w:r>
          </w:p>
          <w:p w14:paraId="4B4BB89C" w14:textId="77777777" w:rsidR="00987EB1" w:rsidRDefault="00987EB1" w:rsidP="000476DB">
            <w:pPr>
              <w:rPr>
                <w:rFonts w:ascii="Times New Roman" w:hAnsi="Times New Roman" w:cs="Times New Roman"/>
              </w:rPr>
            </w:pPr>
          </w:p>
          <w:p w14:paraId="32F60E2B" w14:textId="77777777" w:rsidR="00987EB1" w:rsidRDefault="00987EB1" w:rsidP="000476DB">
            <w:pPr>
              <w:rPr>
                <w:rFonts w:ascii="Times New Roman" w:hAnsi="Times New Roman" w:cs="Times New Roman"/>
              </w:rPr>
            </w:pPr>
          </w:p>
          <w:p w14:paraId="248A44C4" w14:textId="77777777" w:rsidR="00987EB1" w:rsidRDefault="00987EB1" w:rsidP="000476DB">
            <w:pPr>
              <w:rPr>
                <w:rFonts w:ascii="Times New Roman" w:hAnsi="Times New Roman" w:cs="Times New Roman"/>
              </w:rPr>
            </w:pPr>
            <w:r>
              <w:rPr>
                <w:rFonts w:ascii="Times New Roman" w:hAnsi="Times New Roman" w:cs="Times New Roman"/>
              </w:rPr>
              <w:t xml:space="preserve">Work on Midterm Discussion forum.  See </w:t>
            </w:r>
            <w:r w:rsidRPr="00AF4832">
              <w:rPr>
                <w:rFonts w:ascii="Times New Roman" w:hAnsi="Times New Roman" w:cs="Times New Roman"/>
              </w:rPr>
              <w:t>Math Rubric</w:t>
            </w:r>
            <w:r>
              <w:rPr>
                <w:rFonts w:ascii="Times New Roman" w:hAnsi="Times New Roman" w:cs="Times New Roman"/>
              </w:rPr>
              <w:t>.</w:t>
            </w:r>
          </w:p>
        </w:tc>
        <w:tc>
          <w:tcPr>
            <w:tcW w:w="1063" w:type="dxa"/>
          </w:tcPr>
          <w:p w14:paraId="677CCF12" w14:textId="77777777" w:rsidR="00987EB1" w:rsidRPr="008E3E75" w:rsidRDefault="00987EB1" w:rsidP="000476DB">
            <w:pPr>
              <w:rPr>
                <w:rFonts w:ascii="Times New Roman" w:hAnsi="Times New Roman" w:cs="Times New Roman"/>
              </w:rPr>
            </w:pPr>
            <w:r>
              <w:rPr>
                <w:rFonts w:ascii="Times New Roman" w:hAnsi="Times New Roman" w:cs="Times New Roman"/>
              </w:rPr>
              <w:t>9/18/20</w:t>
            </w:r>
          </w:p>
        </w:tc>
      </w:tr>
      <w:tr w:rsidR="00987EB1" w:rsidRPr="008E3E75" w14:paraId="3F2EE2E4" w14:textId="77777777" w:rsidTr="000476DB">
        <w:trPr>
          <w:trHeight w:val="83"/>
        </w:trPr>
        <w:tc>
          <w:tcPr>
            <w:tcW w:w="2970" w:type="dxa"/>
          </w:tcPr>
          <w:p w14:paraId="161B5540" w14:textId="77777777" w:rsidR="00987EB1" w:rsidRDefault="00987EB1" w:rsidP="000476DB">
            <w:pPr>
              <w:rPr>
                <w:rFonts w:ascii="Times New Roman" w:hAnsi="Times New Roman" w:cs="Times New Roman"/>
              </w:rPr>
            </w:pPr>
            <w:r w:rsidRPr="008E3E75">
              <w:rPr>
                <w:rFonts w:ascii="Times New Roman" w:hAnsi="Times New Roman" w:cs="Times New Roman"/>
              </w:rPr>
              <w:t xml:space="preserve">Week 4:  </w:t>
            </w:r>
            <w:r>
              <w:t>9/14/20 – 9/20/20</w:t>
            </w:r>
          </w:p>
          <w:p w14:paraId="31A223B6" w14:textId="77777777" w:rsidR="00987EB1" w:rsidRPr="008E3E75" w:rsidRDefault="00987EB1" w:rsidP="000476DB">
            <w:pPr>
              <w:rPr>
                <w:rFonts w:ascii="Times New Roman" w:hAnsi="Times New Roman" w:cs="Times New Roman"/>
              </w:rPr>
            </w:pPr>
            <w:r>
              <w:rPr>
                <w:rFonts w:ascii="Times New Roman" w:hAnsi="Times New Roman" w:cs="Times New Roman"/>
              </w:rPr>
              <w:t>Midterm Exam</w:t>
            </w:r>
          </w:p>
        </w:tc>
        <w:tc>
          <w:tcPr>
            <w:tcW w:w="2347" w:type="dxa"/>
          </w:tcPr>
          <w:p w14:paraId="3440BE15" w14:textId="77777777" w:rsidR="00987EB1" w:rsidRPr="008E3E75" w:rsidRDefault="00987EB1" w:rsidP="000476DB">
            <w:pPr>
              <w:rPr>
                <w:rFonts w:ascii="Times New Roman" w:hAnsi="Times New Roman" w:cs="Times New Roman"/>
              </w:rPr>
            </w:pPr>
            <w:r>
              <w:rPr>
                <w:rFonts w:ascii="Times New Roman" w:hAnsi="Times New Roman" w:cs="Times New Roman"/>
              </w:rPr>
              <w:t>Week 1 – Week 3 Material Covered</w:t>
            </w:r>
          </w:p>
        </w:tc>
        <w:tc>
          <w:tcPr>
            <w:tcW w:w="3191" w:type="dxa"/>
          </w:tcPr>
          <w:p w14:paraId="32C8F19D" w14:textId="77777777" w:rsidR="00987EB1" w:rsidRDefault="00987EB1" w:rsidP="000476DB">
            <w:pPr>
              <w:rPr>
                <w:rFonts w:ascii="Times New Roman" w:hAnsi="Times New Roman" w:cs="Times New Roman"/>
              </w:rPr>
            </w:pPr>
            <w:r>
              <w:rPr>
                <w:rFonts w:ascii="Times New Roman" w:hAnsi="Times New Roman" w:cs="Times New Roman"/>
              </w:rPr>
              <w:t>Complete &amp; Submit Midterm Discussion</w:t>
            </w:r>
          </w:p>
          <w:p w14:paraId="61E9E089" w14:textId="77777777" w:rsidR="00987EB1" w:rsidRDefault="00987EB1" w:rsidP="000476DB">
            <w:pPr>
              <w:rPr>
                <w:rFonts w:ascii="Times New Roman" w:hAnsi="Times New Roman" w:cs="Times New Roman"/>
              </w:rPr>
            </w:pPr>
            <w:r>
              <w:rPr>
                <w:rFonts w:ascii="Times New Roman" w:hAnsi="Times New Roman" w:cs="Times New Roman"/>
              </w:rPr>
              <w:t>Complete &amp; Submit Midterm Exam</w:t>
            </w:r>
            <w:r w:rsidRPr="00597534">
              <w:rPr>
                <w:rFonts w:ascii="Times New Roman" w:hAnsi="Times New Roman" w:cs="Times New Roman"/>
                <w:b/>
              </w:rPr>
              <w:t xml:space="preserve"> (Must be Proctored</w:t>
            </w:r>
            <w:r>
              <w:rPr>
                <w:rFonts w:ascii="Times New Roman" w:hAnsi="Times New Roman" w:cs="Times New Roman"/>
              </w:rPr>
              <w:t>.</w:t>
            </w:r>
            <w:r w:rsidRPr="00597534">
              <w:rPr>
                <w:rFonts w:ascii="Times New Roman" w:hAnsi="Times New Roman" w:cs="Times New Roman"/>
                <w:b/>
              </w:rPr>
              <w:t>)</w:t>
            </w:r>
          </w:p>
          <w:p w14:paraId="6457D311" w14:textId="77777777" w:rsidR="00987EB1" w:rsidRDefault="00987EB1" w:rsidP="000476DB">
            <w:pPr>
              <w:rPr>
                <w:rFonts w:ascii="Times New Roman" w:hAnsi="Times New Roman" w:cs="Times New Roman"/>
              </w:rPr>
            </w:pPr>
          </w:p>
        </w:tc>
        <w:tc>
          <w:tcPr>
            <w:tcW w:w="1063" w:type="dxa"/>
          </w:tcPr>
          <w:p w14:paraId="18491137" w14:textId="77777777" w:rsidR="00987EB1" w:rsidRDefault="00987EB1" w:rsidP="000476DB">
            <w:pPr>
              <w:rPr>
                <w:rFonts w:ascii="Times New Roman" w:hAnsi="Times New Roman" w:cs="Times New Roman"/>
              </w:rPr>
            </w:pPr>
            <w:r>
              <w:rPr>
                <w:rFonts w:ascii="Times New Roman" w:hAnsi="Times New Roman" w:cs="Times New Roman"/>
              </w:rPr>
              <w:t xml:space="preserve">9/18/20 </w:t>
            </w:r>
          </w:p>
          <w:p w14:paraId="46261CE2" w14:textId="77777777" w:rsidR="00987EB1" w:rsidRPr="008E3E75" w:rsidRDefault="00987EB1" w:rsidP="000476DB">
            <w:pPr>
              <w:rPr>
                <w:rFonts w:ascii="Times New Roman" w:hAnsi="Times New Roman" w:cs="Times New Roman"/>
              </w:rPr>
            </w:pPr>
          </w:p>
        </w:tc>
      </w:tr>
      <w:tr w:rsidR="00987EB1" w:rsidRPr="008E3E75" w14:paraId="008F50E5" w14:textId="77777777" w:rsidTr="000476DB">
        <w:trPr>
          <w:trHeight w:val="83"/>
        </w:trPr>
        <w:tc>
          <w:tcPr>
            <w:tcW w:w="2970" w:type="dxa"/>
          </w:tcPr>
          <w:p w14:paraId="04C3280A" w14:textId="77777777" w:rsidR="00987EB1" w:rsidRDefault="00987EB1" w:rsidP="000476DB">
            <w:r w:rsidRPr="008E3E75">
              <w:rPr>
                <w:rFonts w:ascii="Times New Roman" w:hAnsi="Times New Roman" w:cs="Times New Roman"/>
              </w:rPr>
              <w:t>Week 5:</w:t>
            </w:r>
            <w:r>
              <w:rPr>
                <w:rFonts w:ascii="Times New Roman" w:hAnsi="Times New Roman" w:cs="Times New Roman"/>
              </w:rPr>
              <w:t xml:space="preserve">  </w:t>
            </w:r>
            <w:r>
              <w:t>9/21/20 – 9/27/20</w:t>
            </w:r>
          </w:p>
          <w:p w14:paraId="4DE3A7A0" w14:textId="77777777" w:rsidR="00987EB1" w:rsidRPr="008E3E75" w:rsidRDefault="00987EB1" w:rsidP="000476DB">
            <w:pPr>
              <w:rPr>
                <w:rFonts w:ascii="Times New Roman" w:hAnsi="Times New Roman" w:cs="Times New Roman"/>
              </w:rPr>
            </w:pPr>
          </w:p>
          <w:p w14:paraId="31A29478" w14:textId="77777777" w:rsidR="00987EB1" w:rsidRPr="008E3E75" w:rsidRDefault="00987EB1" w:rsidP="000476DB">
            <w:pPr>
              <w:rPr>
                <w:rFonts w:ascii="Times New Roman" w:hAnsi="Times New Roman" w:cs="Times New Roman"/>
              </w:rPr>
            </w:pPr>
            <w:r>
              <w:rPr>
                <w:rFonts w:ascii="Times New Roman" w:hAnsi="Times New Roman" w:cs="Times New Roman"/>
              </w:rPr>
              <w:t xml:space="preserve"> Modules 7 &amp; 8 </w:t>
            </w:r>
          </w:p>
        </w:tc>
        <w:tc>
          <w:tcPr>
            <w:tcW w:w="2347" w:type="dxa"/>
          </w:tcPr>
          <w:p w14:paraId="45269649" w14:textId="77777777" w:rsidR="00987EB1" w:rsidRDefault="00987EB1" w:rsidP="000476DB">
            <w:pPr>
              <w:rPr>
                <w:rFonts w:ascii="Times New Roman" w:hAnsi="Times New Roman" w:cs="Times New Roman"/>
              </w:rPr>
            </w:pPr>
            <w:r>
              <w:rPr>
                <w:rFonts w:ascii="Times New Roman" w:hAnsi="Times New Roman" w:cs="Times New Roman"/>
              </w:rPr>
              <w:t>Ch. 5 Exponential and Logarithmic Functions:  Sections 5.1 – 5.3</w:t>
            </w:r>
          </w:p>
          <w:p w14:paraId="74604E6D" w14:textId="77777777" w:rsidR="00987EB1" w:rsidRDefault="00987EB1" w:rsidP="000476DB">
            <w:pPr>
              <w:rPr>
                <w:rFonts w:ascii="Times New Roman" w:hAnsi="Times New Roman" w:cs="Times New Roman"/>
              </w:rPr>
            </w:pPr>
          </w:p>
          <w:p w14:paraId="2DAD989F" w14:textId="77777777" w:rsidR="00987EB1" w:rsidRPr="008E3E75" w:rsidRDefault="00987EB1" w:rsidP="000476DB">
            <w:pPr>
              <w:rPr>
                <w:rFonts w:ascii="Times New Roman" w:hAnsi="Times New Roman" w:cs="Times New Roman"/>
              </w:rPr>
            </w:pPr>
            <w:r>
              <w:rPr>
                <w:rFonts w:ascii="Times New Roman" w:hAnsi="Times New Roman" w:cs="Times New Roman"/>
              </w:rPr>
              <w:t>Ch. 6 Finance:  Sections 6.1 – 6.4</w:t>
            </w:r>
          </w:p>
        </w:tc>
        <w:tc>
          <w:tcPr>
            <w:tcW w:w="3191" w:type="dxa"/>
          </w:tcPr>
          <w:p w14:paraId="77C4CA53" w14:textId="77777777" w:rsidR="00987EB1" w:rsidRDefault="00987EB1" w:rsidP="000476DB">
            <w:pPr>
              <w:rPr>
                <w:rFonts w:ascii="Times New Roman" w:hAnsi="Times New Roman" w:cs="Times New Roman"/>
              </w:rPr>
            </w:pPr>
            <w:r>
              <w:rPr>
                <w:rFonts w:ascii="Times New Roman" w:hAnsi="Times New Roman" w:cs="Times New Roman"/>
              </w:rPr>
              <w:t>Read textbook &amp; watch section videos then complete assigned OHM Lumen HW.</w:t>
            </w:r>
          </w:p>
          <w:p w14:paraId="5392C5B1" w14:textId="77777777" w:rsidR="00987EB1" w:rsidRDefault="00987EB1" w:rsidP="000476DB">
            <w:pPr>
              <w:rPr>
                <w:rFonts w:ascii="Times New Roman" w:hAnsi="Times New Roman" w:cs="Times New Roman"/>
              </w:rPr>
            </w:pPr>
          </w:p>
          <w:p w14:paraId="40B6F4BD" w14:textId="77777777" w:rsidR="00987EB1" w:rsidRDefault="00987EB1" w:rsidP="000476DB">
            <w:pPr>
              <w:rPr>
                <w:rFonts w:ascii="Times New Roman" w:hAnsi="Times New Roman" w:cs="Times New Roman"/>
              </w:rPr>
            </w:pPr>
            <w:r>
              <w:rPr>
                <w:rFonts w:ascii="Times New Roman" w:hAnsi="Times New Roman" w:cs="Times New Roman"/>
              </w:rPr>
              <w:t xml:space="preserve">Work on Final Discussion forum.  See </w:t>
            </w:r>
            <w:r w:rsidRPr="00AF4832">
              <w:rPr>
                <w:rFonts w:ascii="Times New Roman" w:hAnsi="Times New Roman" w:cs="Times New Roman"/>
              </w:rPr>
              <w:t>Math Rubric</w:t>
            </w:r>
            <w:r>
              <w:rPr>
                <w:rFonts w:ascii="Times New Roman" w:hAnsi="Times New Roman" w:cs="Times New Roman"/>
              </w:rPr>
              <w:t>.</w:t>
            </w:r>
          </w:p>
        </w:tc>
        <w:tc>
          <w:tcPr>
            <w:tcW w:w="1063" w:type="dxa"/>
          </w:tcPr>
          <w:p w14:paraId="45D7BD8B" w14:textId="77777777" w:rsidR="00987EB1" w:rsidRPr="008E3E75" w:rsidRDefault="00987EB1" w:rsidP="000476DB">
            <w:pPr>
              <w:rPr>
                <w:rFonts w:ascii="Times New Roman" w:hAnsi="Times New Roman" w:cs="Times New Roman"/>
              </w:rPr>
            </w:pPr>
            <w:r>
              <w:rPr>
                <w:rFonts w:ascii="Times New Roman" w:hAnsi="Times New Roman" w:cs="Times New Roman"/>
              </w:rPr>
              <w:t>10/16/20</w:t>
            </w:r>
          </w:p>
        </w:tc>
      </w:tr>
      <w:tr w:rsidR="00987EB1" w:rsidRPr="008E3E75" w14:paraId="74CAB91B" w14:textId="77777777" w:rsidTr="000476DB">
        <w:trPr>
          <w:trHeight w:val="83"/>
        </w:trPr>
        <w:tc>
          <w:tcPr>
            <w:tcW w:w="2970" w:type="dxa"/>
          </w:tcPr>
          <w:p w14:paraId="151F1B0A" w14:textId="77777777" w:rsidR="00987EB1" w:rsidRPr="005D79CA" w:rsidRDefault="00987EB1" w:rsidP="000476DB">
            <w:pPr>
              <w:rPr>
                <w:rFonts w:ascii="Times New Roman" w:hAnsi="Times New Roman" w:cs="Times New Roman"/>
              </w:rPr>
            </w:pPr>
            <w:r w:rsidRPr="005D79CA">
              <w:rPr>
                <w:rFonts w:ascii="Times New Roman" w:hAnsi="Times New Roman" w:cs="Times New Roman"/>
              </w:rPr>
              <w:t>Week 6:</w:t>
            </w:r>
            <w:r>
              <w:rPr>
                <w:rFonts w:ascii="Times New Roman" w:hAnsi="Times New Roman" w:cs="Times New Roman"/>
              </w:rPr>
              <w:t xml:space="preserve">  </w:t>
            </w:r>
            <w:r>
              <w:t>9/28/20 – 10/4/20</w:t>
            </w:r>
          </w:p>
          <w:p w14:paraId="655D0ACD" w14:textId="77777777" w:rsidR="00987EB1" w:rsidRPr="005D79CA" w:rsidRDefault="00987EB1" w:rsidP="000476DB">
            <w:pPr>
              <w:rPr>
                <w:rFonts w:ascii="Times New Roman" w:hAnsi="Times New Roman" w:cs="Times New Roman"/>
              </w:rPr>
            </w:pPr>
            <w:r>
              <w:rPr>
                <w:rFonts w:ascii="Times New Roman" w:hAnsi="Times New Roman" w:cs="Times New Roman"/>
              </w:rPr>
              <w:t>Modules 9 &amp; 10</w:t>
            </w:r>
          </w:p>
        </w:tc>
        <w:tc>
          <w:tcPr>
            <w:tcW w:w="2347" w:type="dxa"/>
          </w:tcPr>
          <w:p w14:paraId="3D743A58" w14:textId="77777777" w:rsidR="00987EB1" w:rsidRDefault="00987EB1" w:rsidP="000476DB">
            <w:pPr>
              <w:rPr>
                <w:rFonts w:ascii="Times New Roman" w:hAnsi="Times New Roman" w:cs="Times New Roman"/>
              </w:rPr>
            </w:pPr>
            <w:r>
              <w:rPr>
                <w:rFonts w:ascii="Times New Roman" w:hAnsi="Times New Roman" w:cs="Times New Roman"/>
              </w:rPr>
              <w:t>Ch. 7 Sets:  Sections 7.1 – 7.2</w:t>
            </w:r>
          </w:p>
          <w:p w14:paraId="2EEF184A" w14:textId="77777777" w:rsidR="00987EB1" w:rsidRDefault="00987EB1" w:rsidP="000476DB">
            <w:pPr>
              <w:rPr>
                <w:rFonts w:ascii="Times New Roman" w:hAnsi="Times New Roman" w:cs="Times New Roman"/>
              </w:rPr>
            </w:pPr>
          </w:p>
          <w:p w14:paraId="25838BF4" w14:textId="77777777" w:rsidR="00987EB1" w:rsidRPr="008E3E75" w:rsidRDefault="00987EB1" w:rsidP="000476DB">
            <w:pPr>
              <w:rPr>
                <w:rFonts w:ascii="Times New Roman" w:hAnsi="Times New Roman" w:cs="Times New Roman"/>
              </w:rPr>
            </w:pPr>
            <w:r>
              <w:rPr>
                <w:rFonts w:ascii="Times New Roman" w:hAnsi="Times New Roman" w:cs="Times New Roman"/>
              </w:rPr>
              <w:t>Ch. 8 Probability:  Sections 8.1 – 8.4</w:t>
            </w:r>
          </w:p>
        </w:tc>
        <w:tc>
          <w:tcPr>
            <w:tcW w:w="3191" w:type="dxa"/>
          </w:tcPr>
          <w:p w14:paraId="429CC48A" w14:textId="77777777" w:rsidR="00987EB1" w:rsidRDefault="00987EB1" w:rsidP="000476DB">
            <w:pPr>
              <w:rPr>
                <w:rFonts w:ascii="Times New Roman" w:hAnsi="Times New Roman" w:cs="Times New Roman"/>
              </w:rPr>
            </w:pPr>
            <w:r>
              <w:rPr>
                <w:rFonts w:ascii="Times New Roman" w:hAnsi="Times New Roman" w:cs="Times New Roman"/>
              </w:rPr>
              <w:t>Read textbook &amp; watch section videos then complete assigned OHM Lumen HW.</w:t>
            </w:r>
          </w:p>
          <w:p w14:paraId="132CC51E" w14:textId="77777777" w:rsidR="00987EB1" w:rsidRDefault="00987EB1" w:rsidP="000476DB">
            <w:pPr>
              <w:rPr>
                <w:rFonts w:ascii="Times New Roman" w:hAnsi="Times New Roman" w:cs="Times New Roman"/>
              </w:rPr>
            </w:pPr>
          </w:p>
          <w:p w14:paraId="3792C15A" w14:textId="77777777" w:rsidR="00987EB1" w:rsidRDefault="00987EB1" w:rsidP="000476DB">
            <w:pPr>
              <w:rPr>
                <w:rFonts w:ascii="Times New Roman" w:hAnsi="Times New Roman" w:cs="Times New Roman"/>
              </w:rPr>
            </w:pPr>
            <w:r>
              <w:rPr>
                <w:rFonts w:ascii="Times New Roman" w:hAnsi="Times New Roman" w:cs="Times New Roman"/>
              </w:rPr>
              <w:t xml:space="preserve">Work on Final Discussion forum.  See </w:t>
            </w:r>
            <w:r w:rsidRPr="00AF4832">
              <w:rPr>
                <w:rFonts w:ascii="Times New Roman" w:hAnsi="Times New Roman" w:cs="Times New Roman"/>
              </w:rPr>
              <w:t>Math Rubric</w:t>
            </w:r>
            <w:r>
              <w:rPr>
                <w:rFonts w:ascii="Times New Roman" w:hAnsi="Times New Roman" w:cs="Times New Roman"/>
              </w:rPr>
              <w:t>.</w:t>
            </w:r>
          </w:p>
          <w:p w14:paraId="14106F0B" w14:textId="77777777" w:rsidR="00987EB1" w:rsidRDefault="00987EB1" w:rsidP="000476DB">
            <w:pPr>
              <w:rPr>
                <w:rFonts w:ascii="Times New Roman" w:hAnsi="Times New Roman" w:cs="Times New Roman"/>
              </w:rPr>
            </w:pPr>
          </w:p>
          <w:p w14:paraId="5580A833" w14:textId="77777777" w:rsidR="00987EB1" w:rsidRDefault="00987EB1" w:rsidP="000476DB">
            <w:pPr>
              <w:rPr>
                <w:rFonts w:ascii="Times New Roman" w:hAnsi="Times New Roman" w:cs="Times New Roman"/>
              </w:rPr>
            </w:pPr>
            <w:r>
              <w:rPr>
                <w:rFonts w:ascii="Times New Roman" w:hAnsi="Times New Roman" w:cs="Times New Roman"/>
              </w:rPr>
              <w:t>Work on CPA/CMA Drop-box Assignment</w:t>
            </w:r>
          </w:p>
        </w:tc>
        <w:tc>
          <w:tcPr>
            <w:tcW w:w="1063" w:type="dxa"/>
          </w:tcPr>
          <w:p w14:paraId="43C19700" w14:textId="77777777" w:rsidR="00987EB1" w:rsidRPr="008E3E75" w:rsidRDefault="00987EB1" w:rsidP="000476DB">
            <w:pPr>
              <w:rPr>
                <w:rFonts w:ascii="Times New Roman" w:hAnsi="Times New Roman" w:cs="Times New Roman"/>
              </w:rPr>
            </w:pPr>
            <w:r>
              <w:rPr>
                <w:rFonts w:ascii="Times New Roman" w:hAnsi="Times New Roman" w:cs="Times New Roman"/>
              </w:rPr>
              <w:t>10/16/20</w:t>
            </w:r>
          </w:p>
        </w:tc>
      </w:tr>
      <w:tr w:rsidR="00987EB1" w:rsidRPr="008E3E75" w14:paraId="52EB38D0" w14:textId="77777777" w:rsidTr="000476DB">
        <w:trPr>
          <w:trHeight w:val="83"/>
        </w:trPr>
        <w:tc>
          <w:tcPr>
            <w:tcW w:w="2970" w:type="dxa"/>
          </w:tcPr>
          <w:p w14:paraId="202C4668" w14:textId="77777777" w:rsidR="00987EB1" w:rsidRDefault="00987EB1" w:rsidP="000476DB">
            <w:r w:rsidRPr="005D79CA">
              <w:rPr>
                <w:rFonts w:ascii="Times New Roman" w:hAnsi="Times New Roman" w:cs="Times New Roman"/>
              </w:rPr>
              <w:t>Week 7:</w:t>
            </w:r>
            <w:r>
              <w:rPr>
                <w:rFonts w:ascii="Times New Roman" w:hAnsi="Times New Roman" w:cs="Times New Roman"/>
              </w:rPr>
              <w:t xml:space="preserve"> </w:t>
            </w:r>
            <w:r>
              <w:t>10/5/20 – 10/11/20</w:t>
            </w:r>
          </w:p>
          <w:p w14:paraId="5D95D886" w14:textId="77777777" w:rsidR="00987EB1" w:rsidRPr="005D79CA" w:rsidRDefault="00987EB1" w:rsidP="000476DB">
            <w:pPr>
              <w:rPr>
                <w:rFonts w:ascii="Times New Roman" w:hAnsi="Times New Roman" w:cs="Times New Roman"/>
              </w:rPr>
            </w:pPr>
          </w:p>
          <w:p w14:paraId="58A0773A" w14:textId="77777777" w:rsidR="00987EB1" w:rsidRPr="005D79CA" w:rsidRDefault="00987EB1" w:rsidP="000476DB">
            <w:pPr>
              <w:rPr>
                <w:rFonts w:ascii="Times New Roman" w:hAnsi="Times New Roman" w:cs="Times New Roman"/>
              </w:rPr>
            </w:pPr>
            <w:r>
              <w:rPr>
                <w:rFonts w:ascii="Times New Roman" w:hAnsi="Times New Roman" w:cs="Times New Roman"/>
              </w:rPr>
              <w:t xml:space="preserve"> Module 10</w:t>
            </w:r>
          </w:p>
        </w:tc>
        <w:tc>
          <w:tcPr>
            <w:tcW w:w="2347" w:type="dxa"/>
          </w:tcPr>
          <w:p w14:paraId="1F0AD127" w14:textId="77777777" w:rsidR="00987EB1" w:rsidRDefault="00987EB1" w:rsidP="000476DB">
            <w:pPr>
              <w:rPr>
                <w:rFonts w:ascii="Times New Roman" w:hAnsi="Times New Roman" w:cs="Times New Roman"/>
              </w:rPr>
            </w:pPr>
            <w:r>
              <w:rPr>
                <w:rFonts w:ascii="Times New Roman" w:hAnsi="Times New Roman" w:cs="Times New Roman"/>
              </w:rPr>
              <w:lastRenderedPageBreak/>
              <w:t xml:space="preserve">Statistics:  Sections 2.5, &amp; 2.7, 6.1 – 6.2 (These </w:t>
            </w:r>
            <w:r>
              <w:rPr>
                <w:rFonts w:ascii="Times New Roman" w:hAnsi="Times New Roman" w:cs="Times New Roman"/>
              </w:rPr>
              <w:lastRenderedPageBreak/>
              <w:t>pages are in Blackboard Module 10, not in your Business Pre-calculus Textbook.)</w:t>
            </w:r>
          </w:p>
          <w:p w14:paraId="7D0679EA" w14:textId="77777777" w:rsidR="00987EB1" w:rsidRDefault="00987EB1" w:rsidP="000476DB">
            <w:pPr>
              <w:rPr>
                <w:rFonts w:ascii="Times New Roman" w:hAnsi="Times New Roman" w:cs="Times New Roman"/>
              </w:rPr>
            </w:pPr>
          </w:p>
          <w:p w14:paraId="7C800169" w14:textId="77777777" w:rsidR="00987EB1" w:rsidRPr="0007170D" w:rsidRDefault="00987EB1" w:rsidP="000476DB">
            <w:pPr>
              <w:rPr>
                <w:rFonts w:ascii="Times New Roman" w:hAnsi="Times New Roman" w:cs="Times New Roman"/>
                <w:b/>
                <w:bCs/>
              </w:rPr>
            </w:pPr>
            <w:r w:rsidRPr="0007170D">
              <w:rPr>
                <w:rFonts w:ascii="Times New Roman" w:hAnsi="Times New Roman" w:cs="Times New Roman"/>
                <w:b/>
                <w:bCs/>
              </w:rPr>
              <w:t xml:space="preserve">Last day to withdraw </w:t>
            </w:r>
            <w:r>
              <w:rPr>
                <w:rFonts w:ascii="Times New Roman" w:hAnsi="Times New Roman" w:cs="Times New Roman"/>
                <w:b/>
                <w:bCs/>
              </w:rPr>
              <w:t xml:space="preserve">from </w:t>
            </w:r>
            <w:proofErr w:type="gramStart"/>
            <w:r>
              <w:rPr>
                <w:rFonts w:ascii="Times New Roman" w:hAnsi="Times New Roman" w:cs="Times New Roman"/>
                <w:b/>
                <w:bCs/>
              </w:rPr>
              <w:t>8 week</w:t>
            </w:r>
            <w:proofErr w:type="gramEnd"/>
            <w:r>
              <w:rPr>
                <w:rFonts w:ascii="Times New Roman" w:hAnsi="Times New Roman" w:cs="Times New Roman"/>
                <w:b/>
                <w:bCs/>
              </w:rPr>
              <w:t xml:space="preserve"> course </w:t>
            </w:r>
            <w:r w:rsidRPr="0007170D">
              <w:rPr>
                <w:rFonts w:ascii="Times New Roman" w:hAnsi="Times New Roman" w:cs="Times New Roman"/>
                <w:b/>
                <w:bCs/>
              </w:rPr>
              <w:t>with a “W”</w:t>
            </w:r>
            <w:r>
              <w:rPr>
                <w:rFonts w:ascii="Times New Roman" w:hAnsi="Times New Roman" w:cs="Times New Roman"/>
                <w:b/>
                <w:bCs/>
              </w:rPr>
              <w:t xml:space="preserve"> is 10/6/2020.</w:t>
            </w:r>
          </w:p>
        </w:tc>
        <w:tc>
          <w:tcPr>
            <w:tcW w:w="3191" w:type="dxa"/>
          </w:tcPr>
          <w:p w14:paraId="55C31FA4" w14:textId="77777777" w:rsidR="00987EB1" w:rsidRDefault="00987EB1" w:rsidP="000476DB">
            <w:pPr>
              <w:rPr>
                <w:rFonts w:ascii="Times New Roman" w:hAnsi="Times New Roman" w:cs="Times New Roman"/>
              </w:rPr>
            </w:pPr>
            <w:r>
              <w:rPr>
                <w:rFonts w:ascii="Times New Roman" w:hAnsi="Times New Roman" w:cs="Times New Roman"/>
              </w:rPr>
              <w:lastRenderedPageBreak/>
              <w:t xml:space="preserve">Read textbook &amp; watch section videos then complete assigned </w:t>
            </w:r>
            <w:r>
              <w:rPr>
                <w:rFonts w:ascii="Times New Roman" w:hAnsi="Times New Roman" w:cs="Times New Roman"/>
              </w:rPr>
              <w:lastRenderedPageBreak/>
              <w:t>OHM Lumen HW.</w:t>
            </w:r>
          </w:p>
          <w:p w14:paraId="39A1B237" w14:textId="77777777" w:rsidR="00987EB1" w:rsidRDefault="00987EB1" w:rsidP="000476DB">
            <w:pPr>
              <w:rPr>
                <w:rFonts w:ascii="Times New Roman" w:hAnsi="Times New Roman" w:cs="Times New Roman"/>
              </w:rPr>
            </w:pPr>
          </w:p>
          <w:p w14:paraId="0B3EC771" w14:textId="77777777" w:rsidR="00987EB1" w:rsidRDefault="00987EB1" w:rsidP="000476DB">
            <w:pPr>
              <w:rPr>
                <w:rFonts w:ascii="Times New Roman" w:hAnsi="Times New Roman" w:cs="Times New Roman"/>
              </w:rPr>
            </w:pPr>
            <w:r>
              <w:rPr>
                <w:rFonts w:ascii="Times New Roman" w:hAnsi="Times New Roman" w:cs="Times New Roman"/>
              </w:rPr>
              <w:t xml:space="preserve">Work on Final Discussion forum.  See </w:t>
            </w:r>
            <w:r w:rsidRPr="00AF4832">
              <w:rPr>
                <w:rFonts w:ascii="Times New Roman" w:hAnsi="Times New Roman" w:cs="Times New Roman"/>
              </w:rPr>
              <w:t>Math Rubric</w:t>
            </w:r>
            <w:r>
              <w:rPr>
                <w:rFonts w:ascii="Times New Roman" w:hAnsi="Times New Roman" w:cs="Times New Roman"/>
              </w:rPr>
              <w:t>.</w:t>
            </w:r>
          </w:p>
          <w:p w14:paraId="0275FD44" w14:textId="77777777" w:rsidR="00987EB1" w:rsidRDefault="00987EB1" w:rsidP="000476DB">
            <w:pPr>
              <w:rPr>
                <w:rFonts w:ascii="Times New Roman" w:hAnsi="Times New Roman" w:cs="Times New Roman"/>
              </w:rPr>
            </w:pPr>
          </w:p>
          <w:p w14:paraId="0381CA8F" w14:textId="77777777" w:rsidR="00987EB1" w:rsidRDefault="00987EB1" w:rsidP="000476DB">
            <w:pPr>
              <w:rPr>
                <w:rFonts w:ascii="Times New Roman" w:hAnsi="Times New Roman" w:cs="Times New Roman"/>
              </w:rPr>
            </w:pPr>
            <w:r>
              <w:rPr>
                <w:rFonts w:ascii="Times New Roman" w:hAnsi="Times New Roman" w:cs="Times New Roman"/>
              </w:rPr>
              <w:t>Work on CPA/CMA Drop-box Assignment</w:t>
            </w:r>
          </w:p>
        </w:tc>
        <w:tc>
          <w:tcPr>
            <w:tcW w:w="1063" w:type="dxa"/>
          </w:tcPr>
          <w:p w14:paraId="254493EA" w14:textId="77777777" w:rsidR="00987EB1" w:rsidRPr="008E3E75" w:rsidRDefault="00987EB1" w:rsidP="000476DB">
            <w:pPr>
              <w:rPr>
                <w:rFonts w:ascii="Times New Roman" w:hAnsi="Times New Roman" w:cs="Times New Roman"/>
              </w:rPr>
            </w:pPr>
            <w:r>
              <w:rPr>
                <w:rFonts w:ascii="Times New Roman" w:hAnsi="Times New Roman" w:cs="Times New Roman"/>
              </w:rPr>
              <w:lastRenderedPageBreak/>
              <w:t>10/16/20</w:t>
            </w:r>
          </w:p>
        </w:tc>
      </w:tr>
      <w:tr w:rsidR="00987EB1" w:rsidRPr="008E3E75" w14:paraId="66B9C02E" w14:textId="77777777" w:rsidTr="000476DB">
        <w:trPr>
          <w:trHeight w:val="83"/>
        </w:trPr>
        <w:tc>
          <w:tcPr>
            <w:tcW w:w="2970" w:type="dxa"/>
          </w:tcPr>
          <w:p w14:paraId="24EF52BA" w14:textId="77777777" w:rsidR="00987EB1" w:rsidRPr="008E3E75" w:rsidRDefault="00987EB1" w:rsidP="000476DB">
            <w:pPr>
              <w:rPr>
                <w:rFonts w:ascii="Times New Roman" w:hAnsi="Times New Roman" w:cs="Times New Roman"/>
              </w:rPr>
            </w:pPr>
            <w:r w:rsidRPr="008E3E75">
              <w:rPr>
                <w:rFonts w:ascii="Times New Roman" w:hAnsi="Times New Roman" w:cs="Times New Roman"/>
              </w:rPr>
              <w:t>Week 8:</w:t>
            </w:r>
            <w:r>
              <w:rPr>
                <w:rFonts w:ascii="Times New Roman" w:hAnsi="Times New Roman" w:cs="Times New Roman"/>
              </w:rPr>
              <w:t xml:space="preserve">  </w:t>
            </w:r>
            <w:r>
              <w:t>10/12/20 – 10/18/20</w:t>
            </w:r>
          </w:p>
          <w:p w14:paraId="0C456C8F" w14:textId="77777777" w:rsidR="00987EB1" w:rsidRPr="008E3E75" w:rsidRDefault="00987EB1" w:rsidP="000476DB">
            <w:pPr>
              <w:rPr>
                <w:rFonts w:ascii="Times New Roman" w:hAnsi="Times New Roman" w:cs="Times New Roman"/>
              </w:rPr>
            </w:pPr>
            <w:r>
              <w:rPr>
                <w:rFonts w:ascii="Times New Roman" w:hAnsi="Times New Roman" w:cs="Times New Roman"/>
              </w:rPr>
              <w:t>Final Exam</w:t>
            </w:r>
          </w:p>
        </w:tc>
        <w:tc>
          <w:tcPr>
            <w:tcW w:w="2347" w:type="dxa"/>
          </w:tcPr>
          <w:p w14:paraId="5E626C42" w14:textId="77777777" w:rsidR="00987EB1" w:rsidRPr="008E3E75" w:rsidRDefault="00987EB1" w:rsidP="000476DB">
            <w:pPr>
              <w:rPr>
                <w:rFonts w:ascii="Times New Roman" w:hAnsi="Times New Roman" w:cs="Times New Roman"/>
              </w:rPr>
            </w:pPr>
            <w:r>
              <w:rPr>
                <w:rFonts w:ascii="Times New Roman" w:hAnsi="Times New Roman" w:cs="Times New Roman"/>
              </w:rPr>
              <w:t>Week. 5 – Week 8 Material Covered.</w:t>
            </w:r>
          </w:p>
        </w:tc>
        <w:tc>
          <w:tcPr>
            <w:tcW w:w="3191" w:type="dxa"/>
          </w:tcPr>
          <w:p w14:paraId="00E016AB" w14:textId="77777777" w:rsidR="00987EB1" w:rsidRDefault="00987EB1" w:rsidP="000476DB">
            <w:pPr>
              <w:rPr>
                <w:rFonts w:ascii="Times New Roman" w:hAnsi="Times New Roman" w:cs="Times New Roman"/>
              </w:rPr>
            </w:pPr>
            <w:r>
              <w:rPr>
                <w:rFonts w:ascii="Times New Roman" w:hAnsi="Times New Roman" w:cs="Times New Roman"/>
              </w:rPr>
              <w:t xml:space="preserve">Complete &amp; Submit Final </w:t>
            </w:r>
          </w:p>
          <w:p w14:paraId="2FD246CF" w14:textId="77777777" w:rsidR="00987EB1" w:rsidRDefault="00987EB1" w:rsidP="000476DB">
            <w:pPr>
              <w:rPr>
                <w:rFonts w:ascii="Times New Roman" w:hAnsi="Times New Roman" w:cs="Times New Roman"/>
              </w:rPr>
            </w:pPr>
            <w:r>
              <w:rPr>
                <w:rFonts w:ascii="Times New Roman" w:hAnsi="Times New Roman" w:cs="Times New Roman"/>
              </w:rPr>
              <w:t>Discussion Forum.</w:t>
            </w:r>
          </w:p>
          <w:p w14:paraId="30F33EE1" w14:textId="77777777" w:rsidR="00987EB1" w:rsidRDefault="00987EB1" w:rsidP="000476DB">
            <w:pPr>
              <w:rPr>
                <w:rFonts w:ascii="Times New Roman" w:hAnsi="Times New Roman" w:cs="Times New Roman"/>
              </w:rPr>
            </w:pPr>
            <w:r>
              <w:rPr>
                <w:rFonts w:ascii="Times New Roman" w:hAnsi="Times New Roman" w:cs="Times New Roman"/>
              </w:rPr>
              <w:t>Complete &amp; Submit CPA/CMA Drop-box Assignment.</w:t>
            </w:r>
          </w:p>
          <w:p w14:paraId="7EC00E3F" w14:textId="77777777" w:rsidR="00987EB1" w:rsidRDefault="00987EB1" w:rsidP="000476DB">
            <w:pPr>
              <w:rPr>
                <w:rFonts w:ascii="Times New Roman" w:hAnsi="Times New Roman" w:cs="Times New Roman"/>
              </w:rPr>
            </w:pPr>
            <w:r>
              <w:rPr>
                <w:rFonts w:ascii="Times New Roman" w:hAnsi="Times New Roman" w:cs="Times New Roman"/>
              </w:rPr>
              <w:t xml:space="preserve">Complete &amp; Submit Final Exam </w:t>
            </w:r>
            <w:r w:rsidRPr="00597534">
              <w:rPr>
                <w:rFonts w:ascii="Times New Roman" w:hAnsi="Times New Roman" w:cs="Times New Roman"/>
                <w:b/>
              </w:rPr>
              <w:t>(Must be Proctored</w:t>
            </w:r>
            <w:r>
              <w:rPr>
                <w:rFonts w:ascii="Times New Roman" w:hAnsi="Times New Roman" w:cs="Times New Roman"/>
                <w:b/>
              </w:rPr>
              <w:t>.</w:t>
            </w:r>
            <w:r w:rsidRPr="00597534">
              <w:rPr>
                <w:rFonts w:ascii="Times New Roman" w:hAnsi="Times New Roman" w:cs="Times New Roman"/>
                <w:b/>
              </w:rPr>
              <w:t>)</w:t>
            </w:r>
          </w:p>
        </w:tc>
        <w:tc>
          <w:tcPr>
            <w:tcW w:w="1063" w:type="dxa"/>
          </w:tcPr>
          <w:p w14:paraId="28EF7A8A" w14:textId="77777777" w:rsidR="00987EB1" w:rsidRDefault="00987EB1" w:rsidP="000476DB">
            <w:pPr>
              <w:rPr>
                <w:rFonts w:ascii="Times New Roman" w:hAnsi="Times New Roman" w:cs="Times New Roman"/>
              </w:rPr>
            </w:pPr>
            <w:r>
              <w:rPr>
                <w:rFonts w:ascii="Times New Roman" w:hAnsi="Times New Roman" w:cs="Times New Roman"/>
              </w:rPr>
              <w:t>10/16/20</w:t>
            </w:r>
          </w:p>
          <w:p w14:paraId="063CD4BB" w14:textId="77777777" w:rsidR="00987EB1" w:rsidRPr="008E3E75" w:rsidRDefault="00987EB1" w:rsidP="000476DB">
            <w:pPr>
              <w:rPr>
                <w:rFonts w:ascii="Times New Roman" w:hAnsi="Times New Roman" w:cs="Times New Roman"/>
              </w:rPr>
            </w:pPr>
          </w:p>
        </w:tc>
      </w:tr>
    </w:tbl>
    <w:p w14:paraId="7F0E9207" w14:textId="77777777" w:rsidR="00987EB1" w:rsidRDefault="00987EB1" w:rsidP="00987EB1">
      <w:pPr>
        <w:pStyle w:val="BodyText"/>
        <w:ind w:right="147"/>
        <w:rPr>
          <w:rFonts w:cs="Times New Roman"/>
        </w:rPr>
      </w:pPr>
    </w:p>
    <w:p w14:paraId="048E4AD6" w14:textId="77777777" w:rsidR="005E7AEF" w:rsidRDefault="005E7AEF" w:rsidP="005E7AEF">
      <w:pPr>
        <w:pStyle w:val="BodyText"/>
        <w:ind w:right="147"/>
        <w:rPr>
          <w:rFonts w:cs="Times New Roman"/>
        </w:rPr>
      </w:pPr>
    </w:p>
    <w:p w14:paraId="61D9AAF6" w14:textId="77777777" w:rsidR="005E7AEF" w:rsidRDefault="005E7AEF" w:rsidP="005E7AEF"/>
    <w:p w14:paraId="6F8C4221" w14:textId="5AD669B4" w:rsidR="00911C23" w:rsidRPr="00E646B7" w:rsidRDefault="00E646B7" w:rsidP="00911C23">
      <w:pPr>
        <w:pStyle w:val="BodyText"/>
        <w:ind w:left="0"/>
        <w:rPr>
          <w:rFonts w:cs="Times New Roman"/>
          <w:b/>
          <w:sz w:val="28"/>
        </w:rPr>
      </w:pPr>
      <w:r w:rsidRPr="00E646B7">
        <w:rPr>
          <w:rFonts w:cs="Times New Roman"/>
          <w:b/>
          <w:sz w:val="28"/>
        </w:rPr>
        <w:t>Appe</w:t>
      </w:r>
      <w:r w:rsidR="004041B6">
        <w:rPr>
          <w:rFonts w:cs="Times New Roman"/>
          <w:b/>
          <w:sz w:val="28"/>
        </w:rPr>
        <w:t>ndix</w:t>
      </w:r>
      <w:r w:rsidR="00911C23" w:rsidRPr="00E646B7">
        <w:rPr>
          <w:rFonts w:cs="Times New Roman"/>
          <w:b/>
          <w:sz w:val="28"/>
        </w:rPr>
        <w:t>:</w:t>
      </w:r>
    </w:p>
    <w:p w14:paraId="009183DE" w14:textId="77777777" w:rsidR="00911C23" w:rsidRDefault="00911C23" w:rsidP="00911C23">
      <w:pPr>
        <w:pStyle w:val="BodyText"/>
        <w:ind w:left="0"/>
        <w:rPr>
          <w:rFonts w:cs="Times New Roman"/>
        </w:rPr>
      </w:pPr>
    </w:p>
    <w:p w14:paraId="38B5589E" w14:textId="032CFA55" w:rsidR="003A25CE" w:rsidRPr="00B24EF2" w:rsidRDefault="003A25CE" w:rsidP="00911C23">
      <w:pPr>
        <w:pStyle w:val="BodyText"/>
        <w:ind w:left="0" w:right="288"/>
        <w:rPr>
          <w:rFonts w:cs="Times New Roman"/>
          <w:b/>
          <w:spacing w:val="-1"/>
          <w:u w:val="single"/>
        </w:rPr>
      </w:pPr>
      <w:r w:rsidRPr="00B24EF2">
        <w:rPr>
          <w:rFonts w:cs="Times New Roman"/>
          <w:b/>
          <w:spacing w:val="-1"/>
          <w:u w:val="single"/>
        </w:rPr>
        <w:t>Discussion Forum Math Rubric:</w:t>
      </w:r>
    </w:p>
    <w:p w14:paraId="565865C5" w14:textId="77777777" w:rsidR="003A25CE" w:rsidRPr="003A25CE" w:rsidRDefault="003A25CE" w:rsidP="003A25CE">
      <w:pPr>
        <w:pStyle w:val="BodyText"/>
        <w:ind w:right="147"/>
        <w:rPr>
          <w:rFonts w:cs="Times New Roman"/>
          <w:b/>
          <w:spacing w:val="-1"/>
        </w:rPr>
      </w:pPr>
    </w:p>
    <w:p w14:paraId="740F9535" w14:textId="09AC380B" w:rsidR="003A25CE" w:rsidRPr="00B24EF2" w:rsidRDefault="003A25CE" w:rsidP="00B24EF2">
      <w:pPr>
        <w:pStyle w:val="BodyText"/>
        <w:ind w:left="0" w:right="288"/>
        <w:rPr>
          <w:rFonts w:cs="Times New Roman"/>
          <w:bCs/>
          <w:spacing w:val="-1"/>
        </w:rPr>
      </w:pPr>
      <w:r w:rsidRPr="00B24EF2">
        <w:rPr>
          <w:rFonts w:cs="Times New Roman"/>
          <w:bCs/>
          <w:spacing w:val="-1"/>
          <w:u w:val="single"/>
        </w:rPr>
        <w:t>9 – 10</w:t>
      </w:r>
      <w:r w:rsidRPr="00B24EF2">
        <w:rPr>
          <w:rFonts w:cs="Times New Roman"/>
          <w:bCs/>
          <w:spacing w:val="-1"/>
        </w:rPr>
        <w:t xml:space="preserve">: The student completes all important components of the task and communicates ideas clearly.  </w:t>
      </w:r>
      <w:r w:rsidR="00B24EF2">
        <w:rPr>
          <w:rFonts w:cs="Times New Roman"/>
          <w:bCs/>
          <w:spacing w:val="-1"/>
        </w:rPr>
        <w:tab/>
      </w:r>
      <w:r w:rsidRPr="00B24EF2">
        <w:rPr>
          <w:rFonts w:cs="Times New Roman"/>
          <w:bCs/>
          <w:spacing w:val="-1"/>
        </w:rPr>
        <w:t xml:space="preserve">The student demonstrates in-depth understanding of the relevant concepts and/or </w:t>
      </w:r>
    </w:p>
    <w:p w14:paraId="14DC11B6" w14:textId="198122CA" w:rsidR="003A25CE" w:rsidRPr="00B24EF2" w:rsidRDefault="003A25CE" w:rsidP="00B24EF2">
      <w:pPr>
        <w:pStyle w:val="BodyText"/>
        <w:ind w:left="0" w:right="288"/>
        <w:rPr>
          <w:rFonts w:cs="Times New Roman"/>
          <w:bCs/>
          <w:spacing w:val="-1"/>
        </w:rPr>
      </w:pPr>
      <w:r w:rsidRPr="00B24EF2">
        <w:rPr>
          <w:rFonts w:cs="Times New Roman"/>
          <w:bCs/>
          <w:spacing w:val="-1"/>
        </w:rPr>
        <w:t xml:space="preserve"> </w:t>
      </w:r>
      <w:r w:rsidR="00B24EF2">
        <w:rPr>
          <w:rFonts w:cs="Times New Roman"/>
          <w:bCs/>
          <w:spacing w:val="-1"/>
        </w:rPr>
        <w:tab/>
      </w:r>
      <w:r w:rsidRPr="00B24EF2">
        <w:rPr>
          <w:rFonts w:cs="Times New Roman"/>
          <w:bCs/>
          <w:spacing w:val="-1"/>
        </w:rPr>
        <w:t xml:space="preserve">processes.  Where appropriate, the student chooses more efficient and/or sophisticated </w:t>
      </w:r>
    </w:p>
    <w:p w14:paraId="59A0258B" w14:textId="0A2060B9" w:rsidR="003A25CE" w:rsidRPr="00B24EF2" w:rsidRDefault="003A25CE" w:rsidP="00B24EF2">
      <w:pPr>
        <w:pStyle w:val="BodyText"/>
        <w:ind w:left="0" w:right="288"/>
        <w:rPr>
          <w:rFonts w:cs="Times New Roman"/>
          <w:bCs/>
          <w:spacing w:val="-1"/>
        </w:rPr>
      </w:pPr>
      <w:r w:rsidRPr="00B24EF2">
        <w:rPr>
          <w:rFonts w:cs="Times New Roman"/>
          <w:bCs/>
          <w:spacing w:val="-1"/>
        </w:rPr>
        <w:t xml:space="preserve"> </w:t>
      </w:r>
      <w:r w:rsidR="00B24EF2">
        <w:rPr>
          <w:rFonts w:cs="Times New Roman"/>
          <w:bCs/>
          <w:spacing w:val="-1"/>
        </w:rPr>
        <w:tab/>
      </w:r>
      <w:r w:rsidRPr="00B24EF2">
        <w:rPr>
          <w:rFonts w:cs="Times New Roman"/>
          <w:bCs/>
          <w:spacing w:val="-1"/>
        </w:rPr>
        <w:t xml:space="preserve">processes.  Where appropriate, the student offers insightful interpretations or extensions </w:t>
      </w:r>
    </w:p>
    <w:p w14:paraId="6FCD28B3" w14:textId="172B5BAC" w:rsidR="003A25CE" w:rsidRPr="00B24EF2" w:rsidRDefault="003A25CE" w:rsidP="00B24EF2">
      <w:pPr>
        <w:pStyle w:val="BodyText"/>
        <w:ind w:left="0" w:right="288"/>
        <w:rPr>
          <w:rFonts w:cs="Times New Roman"/>
          <w:bCs/>
          <w:spacing w:val="-1"/>
        </w:rPr>
      </w:pPr>
      <w:r w:rsidRPr="00B24EF2">
        <w:rPr>
          <w:rFonts w:cs="Times New Roman"/>
          <w:bCs/>
          <w:spacing w:val="-1"/>
        </w:rPr>
        <w:t xml:space="preserve"> </w:t>
      </w:r>
      <w:r w:rsidR="00B24EF2">
        <w:rPr>
          <w:rFonts w:cs="Times New Roman"/>
          <w:bCs/>
          <w:spacing w:val="-1"/>
        </w:rPr>
        <w:tab/>
      </w:r>
      <w:r w:rsidRPr="00B24EF2">
        <w:rPr>
          <w:rFonts w:cs="Times New Roman"/>
          <w:bCs/>
          <w:spacing w:val="-1"/>
        </w:rPr>
        <w:t xml:space="preserve">(generalizations, applications, analogies). </w:t>
      </w:r>
    </w:p>
    <w:p w14:paraId="4D1F6108" w14:textId="77777777" w:rsidR="00B24EF2" w:rsidRPr="00B24EF2" w:rsidRDefault="00B24EF2" w:rsidP="003A25CE">
      <w:pPr>
        <w:pStyle w:val="BodyText"/>
        <w:ind w:right="147"/>
        <w:rPr>
          <w:rFonts w:cs="Times New Roman"/>
          <w:bCs/>
          <w:spacing w:val="-1"/>
        </w:rPr>
      </w:pPr>
    </w:p>
    <w:p w14:paraId="3DD2117F" w14:textId="4E3D4D3B" w:rsidR="003A25CE" w:rsidRPr="00B24EF2" w:rsidRDefault="003A25CE" w:rsidP="00B24EF2">
      <w:pPr>
        <w:pStyle w:val="BodyText"/>
        <w:ind w:left="0"/>
        <w:rPr>
          <w:rFonts w:cs="Times New Roman"/>
          <w:bCs/>
          <w:spacing w:val="-1"/>
        </w:rPr>
      </w:pPr>
      <w:r w:rsidRPr="00B24EF2">
        <w:rPr>
          <w:rFonts w:cs="Times New Roman"/>
          <w:bCs/>
          <w:spacing w:val="-1"/>
          <w:u w:val="single"/>
        </w:rPr>
        <w:t>7 – 8</w:t>
      </w:r>
      <w:r w:rsidRPr="00B24EF2">
        <w:rPr>
          <w:rFonts w:cs="Times New Roman"/>
          <w:bCs/>
          <w:spacing w:val="-1"/>
        </w:rPr>
        <w:t xml:space="preserve">:  </w:t>
      </w:r>
      <w:r w:rsidR="00B24EF2">
        <w:rPr>
          <w:rFonts w:cs="Times New Roman"/>
          <w:bCs/>
          <w:spacing w:val="-1"/>
        </w:rPr>
        <w:tab/>
      </w:r>
      <w:r w:rsidRPr="00B24EF2">
        <w:rPr>
          <w:rFonts w:cs="Times New Roman"/>
          <w:bCs/>
          <w:spacing w:val="-1"/>
        </w:rPr>
        <w:t xml:space="preserve">The student completes most important components of the task and communicates clearly. The </w:t>
      </w:r>
      <w:r w:rsidR="0093282D">
        <w:rPr>
          <w:rFonts w:cs="Times New Roman"/>
          <w:bCs/>
          <w:spacing w:val="-1"/>
        </w:rPr>
        <w:tab/>
      </w:r>
      <w:r w:rsidRPr="00B24EF2">
        <w:rPr>
          <w:rFonts w:cs="Times New Roman"/>
          <w:bCs/>
          <w:spacing w:val="-1"/>
        </w:rPr>
        <w:t xml:space="preserve">student demonstrates understanding of major concepts even though she/he overlooks or </w:t>
      </w:r>
      <w:r w:rsidR="0093282D">
        <w:rPr>
          <w:rFonts w:cs="Times New Roman"/>
          <w:bCs/>
          <w:spacing w:val="-1"/>
        </w:rPr>
        <w:tab/>
      </w:r>
      <w:r w:rsidRPr="00B24EF2">
        <w:rPr>
          <w:rFonts w:cs="Times New Roman"/>
          <w:bCs/>
          <w:spacing w:val="-1"/>
        </w:rPr>
        <w:t xml:space="preserve">misunderstands some less important ideas or details. </w:t>
      </w:r>
    </w:p>
    <w:p w14:paraId="1F4B7388" w14:textId="77777777" w:rsidR="00B24EF2" w:rsidRPr="00B24EF2" w:rsidRDefault="00B24EF2" w:rsidP="003A25CE">
      <w:pPr>
        <w:pStyle w:val="BodyText"/>
        <w:ind w:right="147"/>
        <w:rPr>
          <w:rFonts w:cs="Times New Roman"/>
          <w:bCs/>
          <w:spacing w:val="-1"/>
        </w:rPr>
      </w:pPr>
    </w:p>
    <w:p w14:paraId="0C4E761B" w14:textId="6DBF42C3" w:rsidR="003A25CE" w:rsidRPr="00B24EF2" w:rsidRDefault="003A25CE" w:rsidP="00B24EF2">
      <w:pPr>
        <w:pStyle w:val="BodyText"/>
        <w:ind w:left="0"/>
        <w:rPr>
          <w:rFonts w:cs="Times New Roman"/>
          <w:bCs/>
          <w:spacing w:val="-1"/>
        </w:rPr>
      </w:pPr>
      <w:r w:rsidRPr="00B24EF2">
        <w:rPr>
          <w:rFonts w:cs="Times New Roman"/>
          <w:bCs/>
          <w:spacing w:val="-1"/>
          <w:u w:val="single"/>
        </w:rPr>
        <w:t>5 – 6</w:t>
      </w:r>
      <w:r w:rsidRPr="00B24EF2">
        <w:rPr>
          <w:rFonts w:cs="Times New Roman"/>
          <w:bCs/>
          <w:spacing w:val="-1"/>
        </w:rPr>
        <w:t xml:space="preserve">:  </w:t>
      </w:r>
      <w:r w:rsidR="00B24EF2">
        <w:rPr>
          <w:rFonts w:cs="Times New Roman"/>
          <w:bCs/>
          <w:spacing w:val="-1"/>
        </w:rPr>
        <w:tab/>
      </w:r>
      <w:r w:rsidRPr="00B24EF2">
        <w:rPr>
          <w:rFonts w:cs="Times New Roman"/>
          <w:bCs/>
          <w:spacing w:val="-1"/>
        </w:rPr>
        <w:t xml:space="preserve">The student completes some important components of the task and communicates those clearly. The </w:t>
      </w:r>
      <w:r w:rsidR="0093282D">
        <w:rPr>
          <w:rFonts w:cs="Times New Roman"/>
          <w:bCs/>
          <w:spacing w:val="-1"/>
        </w:rPr>
        <w:tab/>
      </w:r>
      <w:r w:rsidRPr="00B24EF2">
        <w:rPr>
          <w:rFonts w:cs="Times New Roman"/>
          <w:bCs/>
          <w:spacing w:val="-1"/>
        </w:rPr>
        <w:t xml:space="preserve">student demonstrates that there are gaps in his/her conceptual understanding. </w:t>
      </w:r>
    </w:p>
    <w:p w14:paraId="74128A77" w14:textId="77777777" w:rsidR="00B24EF2" w:rsidRPr="00B24EF2" w:rsidRDefault="00B24EF2" w:rsidP="003A25CE">
      <w:pPr>
        <w:pStyle w:val="BodyText"/>
        <w:ind w:right="147"/>
        <w:rPr>
          <w:rFonts w:cs="Times New Roman"/>
          <w:bCs/>
          <w:spacing w:val="-1"/>
        </w:rPr>
      </w:pPr>
    </w:p>
    <w:p w14:paraId="39159C2A" w14:textId="4AFFFE2E" w:rsidR="003A25CE" w:rsidRPr="00B24EF2" w:rsidRDefault="003A25CE" w:rsidP="00B24EF2">
      <w:pPr>
        <w:pStyle w:val="BodyText"/>
        <w:ind w:left="0"/>
        <w:rPr>
          <w:rFonts w:cs="Times New Roman"/>
          <w:bCs/>
          <w:spacing w:val="-1"/>
        </w:rPr>
      </w:pPr>
      <w:r w:rsidRPr="00B24EF2">
        <w:rPr>
          <w:rFonts w:cs="Times New Roman"/>
          <w:bCs/>
          <w:spacing w:val="-1"/>
          <w:u w:val="single"/>
        </w:rPr>
        <w:t>3 – 4</w:t>
      </w:r>
      <w:r w:rsidRPr="00B24EF2">
        <w:rPr>
          <w:rFonts w:cs="Times New Roman"/>
          <w:bCs/>
          <w:spacing w:val="-1"/>
        </w:rPr>
        <w:t xml:space="preserve">: </w:t>
      </w:r>
      <w:r w:rsidR="00B24EF2">
        <w:rPr>
          <w:rFonts w:cs="Times New Roman"/>
          <w:bCs/>
          <w:spacing w:val="-1"/>
        </w:rPr>
        <w:tab/>
      </w:r>
      <w:r w:rsidRPr="00B24EF2">
        <w:rPr>
          <w:rFonts w:cs="Times New Roman"/>
          <w:bCs/>
          <w:spacing w:val="-1"/>
        </w:rPr>
        <w:t xml:space="preserve">Student shows minimal understanding. Student unable to generate strategy or answer may </w:t>
      </w:r>
    </w:p>
    <w:p w14:paraId="08FFDF61" w14:textId="77777777" w:rsidR="00B24EF2" w:rsidRDefault="003A25CE" w:rsidP="00B24EF2">
      <w:pPr>
        <w:pStyle w:val="BodyText"/>
        <w:ind w:left="0"/>
        <w:rPr>
          <w:rFonts w:cs="Times New Roman"/>
          <w:bCs/>
          <w:spacing w:val="-1"/>
        </w:rPr>
      </w:pPr>
      <w:r w:rsidRPr="00B24EF2">
        <w:rPr>
          <w:rFonts w:cs="Times New Roman"/>
          <w:bCs/>
          <w:spacing w:val="-1"/>
        </w:rPr>
        <w:t xml:space="preserve"> </w:t>
      </w:r>
      <w:r w:rsidR="00B24EF2">
        <w:rPr>
          <w:rFonts w:cs="Times New Roman"/>
          <w:bCs/>
          <w:spacing w:val="-1"/>
        </w:rPr>
        <w:tab/>
      </w:r>
      <w:r w:rsidRPr="00B24EF2">
        <w:rPr>
          <w:rFonts w:cs="Times New Roman"/>
          <w:bCs/>
          <w:spacing w:val="-1"/>
        </w:rPr>
        <w:t xml:space="preserve">display only recall effect.  Answer lacks clear communication. </w:t>
      </w:r>
    </w:p>
    <w:p w14:paraId="57788CEB" w14:textId="77777777" w:rsidR="00B24EF2" w:rsidRDefault="00B24EF2" w:rsidP="00B24EF2">
      <w:pPr>
        <w:pStyle w:val="BodyText"/>
        <w:ind w:left="0"/>
        <w:rPr>
          <w:rFonts w:cs="Times New Roman"/>
          <w:bCs/>
          <w:spacing w:val="-1"/>
        </w:rPr>
      </w:pPr>
    </w:p>
    <w:p w14:paraId="351269C5" w14:textId="77777777" w:rsidR="00B24EF2" w:rsidRDefault="003A25CE" w:rsidP="00B24EF2">
      <w:pPr>
        <w:pStyle w:val="BodyText"/>
        <w:ind w:left="0"/>
        <w:rPr>
          <w:rFonts w:cs="Times New Roman"/>
          <w:bCs/>
          <w:spacing w:val="-1"/>
        </w:rPr>
      </w:pPr>
      <w:r w:rsidRPr="00B24EF2">
        <w:rPr>
          <w:rFonts w:cs="Times New Roman"/>
          <w:bCs/>
          <w:spacing w:val="-1"/>
          <w:u w:val="single"/>
        </w:rPr>
        <w:t>1 – 2</w:t>
      </w:r>
      <w:r w:rsidRPr="00B24EF2">
        <w:rPr>
          <w:rFonts w:cs="Times New Roman"/>
          <w:bCs/>
          <w:spacing w:val="-1"/>
        </w:rPr>
        <w:t xml:space="preserve">: </w:t>
      </w:r>
      <w:r w:rsidR="00B24EF2">
        <w:rPr>
          <w:rFonts w:cs="Times New Roman"/>
          <w:bCs/>
          <w:spacing w:val="-1"/>
        </w:rPr>
        <w:tab/>
      </w:r>
      <w:r w:rsidRPr="00B24EF2">
        <w:rPr>
          <w:rFonts w:cs="Times New Roman"/>
          <w:bCs/>
          <w:spacing w:val="-1"/>
        </w:rPr>
        <w:t xml:space="preserve">Answer may be totally incorrect or irrelevant. </w:t>
      </w:r>
    </w:p>
    <w:p w14:paraId="5CAB85ED" w14:textId="77777777" w:rsidR="00B24EF2" w:rsidRDefault="00B24EF2" w:rsidP="00B24EF2">
      <w:pPr>
        <w:pStyle w:val="BodyText"/>
        <w:ind w:left="0"/>
        <w:rPr>
          <w:rFonts w:cs="Times New Roman"/>
          <w:bCs/>
          <w:spacing w:val="-1"/>
        </w:rPr>
      </w:pPr>
    </w:p>
    <w:p w14:paraId="53669123" w14:textId="5FE25A39" w:rsidR="003A25CE" w:rsidRPr="00B24EF2" w:rsidRDefault="003A25CE" w:rsidP="00B24EF2">
      <w:pPr>
        <w:pStyle w:val="BodyText"/>
        <w:ind w:left="0"/>
        <w:rPr>
          <w:rFonts w:cs="Times New Roman"/>
          <w:bCs/>
          <w:spacing w:val="-1"/>
        </w:rPr>
      </w:pPr>
      <w:r w:rsidRPr="00B24EF2">
        <w:rPr>
          <w:rFonts w:cs="Times New Roman"/>
          <w:bCs/>
          <w:spacing w:val="-1"/>
          <w:u w:val="single"/>
        </w:rPr>
        <w:t>0:</w:t>
      </w:r>
      <w:r w:rsidRPr="00B24EF2">
        <w:rPr>
          <w:rFonts w:cs="Times New Roman"/>
          <w:bCs/>
          <w:spacing w:val="-1"/>
        </w:rPr>
        <w:t xml:space="preserve">  </w:t>
      </w:r>
      <w:r w:rsidR="00B24EF2">
        <w:rPr>
          <w:rFonts w:cs="Times New Roman"/>
          <w:bCs/>
          <w:spacing w:val="-1"/>
        </w:rPr>
        <w:tab/>
      </w:r>
      <w:r w:rsidR="00F82B61">
        <w:rPr>
          <w:rFonts w:cs="Times New Roman"/>
          <w:bCs/>
          <w:spacing w:val="-1"/>
        </w:rPr>
        <w:t xml:space="preserve"> </w:t>
      </w:r>
      <w:r w:rsidRPr="00B24EF2">
        <w:rPr>
          <w:rFonts w:cs="Times New Roman"/>
          <w:bCs/>
          <w:spacing w:val="-1"/>
        </w:rPr>
        <w:t xml:space="preserve">Blank/no response </w:t>
      </w:r>
    </w:p>
    <w:p w14:paraId="20DAC3E8" w14:textId="77777777" w:rsidR="003A25CE" w:rsidRPr="003A25CE" w:rsidRDefault="003A25CE" w:rsidP="003A25CE">
      <w:pPr>
        <w:pStyle w:val="BodyText"/>
        <w:ind w:right="147"/>
        <w:rPr>
          <w:rFonts w:cs="Times New Roman"/>
          <w:b/>
          <w:spacing w:val="-1"/>
        </w:rPr>
      </w:pPr>
      <w:r w:rsidRPr="003A25CE">
        <w:rPr>
          <w:rFonts w:cs="Times New Roman"/>
          <w:b/>
          <w:spacing w:val="-1"/>
        </w:rPr>
        <w:t xml:space="preserve"> </w:t>
      </w:r>
    </w:p>
    <w:p w14:paraId="18F7D33B" w14:textId="77777777" w:rsidR="003A25CE" w:rsidRPr="00A90920" w:rsidRDefault="003A25CE" w:rsidP="00A90920">
      <w:pPr>
        <w:pStyle w:val="BodyText"/>
        <w:ind w:right="147"/>
        <w:rPr>
          <w:rFonts w:cs="Times New Roman"/>
          <w:b/>
          <w:spacing w:val="-1"/>
        </w:rPr>
      </w:pPr>
    </w:p>
    <w:sectPr w:rsidR="003A25CE"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25B8"/>
    <w:rsid w:val="00050D87"/>
    <w:rsid w:val="000530B2"/>
    <w:rsid w:val="000548F1"/>
    <w:rsid w:val="000707A5"/>
    <w:rsid w:val="0007170D"/>
    <w:rsid w:val="0008269D"/>
    <w:rsid w:val="000B6C6E"/>
    <w:rsid w:val="000C0E9F"/>
    <w:rsid w:val="000C53EC"/>
    <w:rsid w:val="001010FF"/>
    <w:rsid w:val="00103DFD"/>
    <w:rsid w:val="00140AEC"/>
    <w:rsid w:val="00142A82"/>
    <w:rsid w:val="00165205"/>
    <w:rsid w:val="001677A8"/>
    <w:rsid w:val="001851BC"/>
    <w:rsid w:val="00194115"/>
    <w:rsid w:val="001C1B0B"/>
    <w:rsid w:val="001E7A83"/>
    <w:rsid w:val="001F0AE0"/>
    <w:rsid w:val="001F2B35"/>
    <w:rsid w:val="001F7559"/>
    <w:rsid w:val="002020D3"/>
    <w:rsid w:val="00212C39"/>
    <w:rsid w:val="00222797"/>
    <w:rsid w:val="00231064"/>
    <w:rsid w:val="00276130"/>
    <w:rsid w:val="00280FDC"/>
    <w:rsid w:val="002928D8"/>
    <w:rsid w:val="002939BA"/>
    <w:rsid w:val="002C3B0E"/>
    <w:rsid w:val="002E21E3"/>
    <w:rsid w:val="00330D34"/>
    <w:rsid w:val="00361D4E"/>
    <w:rsid w:val="00386526"/>
    <w:rsid w:val="003867B2"/>
    <w:rsid w:val="003A0592"/>
    <w:rsid w:val="003A25CE"/>
    <w:rsid w:val="003B1418"/>
    <w:rsid w:val="003C2948"/>
    <w:rsid w:val="003D4B99"/>
    <w:rsid w:val="003E239C"/>
    <w:rsid w:val="004041B6"/>
    <w:rsid w:val="00435483"/>
    <w:rsid w:val="004565A6"/>
    <w:rsid w:val="00460221"/>
    <w:rsid w:val="004B3FE0"/>
    <w:rsid w:val="004B4F40"/>
    <w:rsid w:val="004D12B5"/>
    <w:rsid w:val="00505087"/>
    <w:rsid w:val="00525219"/>
    <w:rsid w:val="0054259F"/>
    <w:rsid w:val="005623D3"/>
    <w:rsid w:val="00597534"/>
    <w:rsid w:val="005C79AC"/>
    <w:rsid w:val="005E33D0"/>
    <w:rsid w:val="005E7AEF"/>
    <w:rsid w:val="00616F2F"/>
    <w:rsid w:val="006456B9"/>
    <w:rsid w:val="0066353F"/>
    <w:rsid w:val="00690DDA"/>
    <w:rsid w:val="00696008"/>
    <w:rsid w:val="006B38C0"/>
    <w:rsid w:val="006B6C48"/>
    <w:rsid w:val="006B71AB"/>
    <w:rsid w:val="006E56B3"/>
    <w:rsid w:val="00703DAD"/>
    <w:rsid w:val="00704505"/>
    <w:rsid w:val="007174F1"/>
    <w:rsid w:val="00725B96"/>
    <w:rsid w:val="00731E8B"/>
    <w:rsid w:val="00777592"/>
    <w:rsid w:val="0079655E"/>
    <w:rsid w:val="00796CC9"/>
    <w:rsid w:val="007A0F6E"/>
    <w:rsid w:val="007B4BA7"/>
    <w:rsid w:val="007C22BE"/>
    <w:rsid w:val="007C427F"/>
    <w:rsid w:val="007C5C35"/>
    <w:rsid w:val="007D287B"/>
    <w:rsid w:val="007E762E"/>
    <w:rsid w:val="0080638C"/>
    <w:rsid w:val="008070A9"/>
    <w:rsid w:val="00807735"/>
    <w:rsid w:val="00826382"/>
    <w:rsid w:val="00840EFF"/>
    <w:rsid w:val="00841445"/>
    <w:rsid w:val="0084643B"/>
    <w:rsid w:val="0085327B"/>
    <w:rsid w:val="00876D55"/>
    <w:rsid w:val="00877323"/>
    <w:rsid w:val="008820A3"/>
    <w:rsid w:val="008A6630"/>
    <w:rsid w:val="008B406A"/>
    <w:rsid w:val="008C1D2C"/>
    <w:rsid w:val="00911C23"/>
    <w:rsid w:val="00912B17"/>
    <w:rsid w:val="00923AF7"/>
    <w:rsid w:val="0093282D"/>
    <w:rsid w:val="00945D60"/>
    <w:rsid w:val="00972F62"/>
    <w:rsid w:val="009835F2"/>
    <w:rsid w:val="00987EB1"/>
    <w:rsid w:val="009A1C1E"/>
    <w:rsid w:val="009C00C9"/>
    <w:rsid w:val="009C15D6"/>
    <w:rsid w:val="00A00E45"/>
    <w:rsid w:val="00A2403C"/>
    <w:rsid w:val="00A356DA"/>
    <w:rsid w:val="00A638A3"/>
    <w:rsid w:val="00A90920"/>
    <w:rsid w:val="00AB5473"/>
    <w:rsid w:val="00AD0361"/>
    <w:rsid w:val="00AE5293"/>
    <w:rsid w:val="00AF0F33"/>
    <w:rsid w:val="00AF1715"/>
    <w:rsid w:val="00AF2AC1"/>
    <w:rsid w:val="00AF51A8"/>
    <w:rsid w:val="00AF6EA1"/>
    <w:rsid w:val="00B078CB"/>
    <w:rsid w:val="00B1086B"/>
    <w:rsid w:val="00B11825"/>
    <w:rsid w:val="00B21615"/>
    <w:rsid w:val="00B24EF2"/>
    <w:rsid w:val="00B41117"/>
    <w:rsid w:val="00B42193"/>
    <w:rsid w:val="00B64EF1"/>
    <w:rsid w:val="00B9166C"/>
    <w:rsid w:val="00BA3C60"/>
    <w:rsid w:val="00BB2B74"/>
    <w:rsid w:val="00BD4F35"/>
    <w:rsid w:val="00BE47B1"/>
    <w:rsid w:val="00C114AA"/>
    <w:rsid w:val="00C16F3D"/>
    <w:rsid w:val="00C3686D"/>
    <w:rsid w:val="00C424C4"/>
    <w:rsid w:val="00C6042A"/>
    <w:rsid w:val="00C6471A"/>
    <w:rsid w:val="00C8113D"/>
    <w:rsid w:val="00C90C2D"/>
    <w:rsid w:val="00CE1C86"/>
    <w:rsid w:val="00CE21AE"/>
    <w:rsid w:val="00D455EC"/>
    <w:rsid w:val="00D52D6A"/>
    <w:rsid w:val="00D71345"/>
    <w:rsid w:val="00D83B84"/>
    <w:rsid w:val="00D83C23"/>
    <w:rsid w:val="00D85118"/>
    <w:rsid w:val="00D85B84"/>
    <w:rsid w:val="00D91054"/>
    <w:rsid w:val="00DF231D"/>
    <w:rsid w:val="00DF522C"/>
    <w:rsid w:val="00E26142"/>
    <w:rsid w:val="00E409E9"/>
    <w:rsid w:val="00E40BF3"/>
    <w:rsid w:val="00E53C66"/>
    <w:rsid w:val="00E63696"/>
    <w:rsid w:val="00E646B7"/>
    <w:rsid w:val="00EA7A41"/>
    <w:rsid w:val="00ED0E6E"/>
    <w:rsid w:val="00F179ED"/>
    <w:rsid w:val="00F27A2E"/>
    <w:rsid w:val="00F551C1"/>
    <w:rsid w:val="00F65262"/>
    <w:rsid w:val="00F71F63"/>
    <w:rsid w:val="00F82B61"/>
    <w:rsid w:val="00F83268"/>
    <w:rsid w:val="00F84810"/>
    <w:rsid w:val="00FB0F45"/>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BodyTextChar">
    <w:name w:val="Body Text Char"/>
    <w:basedOn w:val="DefaultParagraphFont"/>
    <w:link w:val="BodyText"/>
    <w:uiPriority w:val="1"/>
    <w:rsid w:val="00987E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633675506">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bion.com/netiquette/corerule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lackboard.ntcc.edu/webapps/portal/execute/tabs/tabAction?tabId=_14_1&amp;tab_tab_group_id=_15_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3" ma:contentTypeDescription="Create a new document." ma:contentTypeScope="" ma:versionID="9b69a39b6d83af907e03093cc150e6d4">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eb2c11edee46e7def26d88fa23d021cb"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88DB4-DCBC-41D2-9037-06E14A73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BFC496AB-9C91-4B65-AEFC-35609154AF8A}">
  <ds:schemaRefs>
    <ds:schemaRef ds:uri="http://schemas.microsoft.com/office/2006/metadata/properties"/>
    <ds:schemaRef ds:uri="http://purl.org/dc/elements/1.1/"/>
    <ds:schemaRef ds:uri="http://purl.org/dc/dcmitype/"/>
    <ds:schemaRef ds:uri="http://schemas.microsoft.com/office/infopath/2007/PartnerControls"/>
    <ds:schemaRef ds:uri="a1551e6e-4509-4bef-978e-d9c842862a72"/>
    <ds:schemaRef ds:uri="http://schemas.openxmlformats.org/package/2006/metadata/core-properties"/>
    <ds:schemaRef ds:uri="http://schemas.microsoft.com/office/2006/documentManagement/types"/>
    <ds:schemaRef ds:uri="62e0dbdb-ddde-4dd8-8284-0e61a4ef591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Jackie Johnston</cp:lastModifiedBy>
  <cp:revision>33</cp:revision>
  <cp:lastPrinted>2019-11-15T16:50:00Z</cp:lastPrinted>
  <dcterms:created xsi:type="dcterms:W3CDTF">2020-01-07T04:17:00Z</dcterms:created>
  <dcterms:modified xsi:type="dcterms:W3CDTF">2020-08-27T18:57:00Z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