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AC2994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506EBBC8" w:rsidR="006C5EC2" w:rsidRPr="007556A0" w:rsidRDefault="0094258E" w:rsidP="006C5EC2">
            <w:pPr>
              <w:tabs>
                <w:tab w:val="right" w:pos="4104"/>
              </w:tabs>
              <w:rPr>
                <w:rFonts w:ascii="Times" w:hAnsi="Times"/>
                <w:sz w:val="28"/>
              </w:rPr>
            </w:pPr>
            <w:r w:rsidRPr="0094258E">
              <w:rPr>
                <w:rFonts w:ascii="Times" w:hAnsi="Times"/>
                <w:b/>
                <w:color w:val="000000" w:themeColor="text1"/>
                <w:sz w:val="28"/>
              </w:rPr>
              <w:t>Page Petrucka, PhD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00CCFBC8" w:rsidR="006C5EC2" w:rsidRPr="0094258E" w:rsidRDefault="006C5EC2" w:rsidP="006C5EC2">
            <w:pPr>
              <w:rPr>
                <w:color w:val="000000" w:themeColor="text1"/>
              </w:rPr>
            </w:pPr>
            <w:r w:rsidRPr="006C5EC2">
              <w:rPr>
                <w:b/>
              </w:rPr>
              <w:t>Office:</w:t>
            </w:r>
            <w:r w:rsidRPr="006C5EC2">
              <w:t xml:space="preserve"> </w:t>
            </w:r>
            <w:r w:rsidR="0094258E" w:rsidRPr="0094258E">
              <w:rPr>
                <w:color w:val="000000" w:themeColor="text1"/>
              </w:rPr>
              <w:t>Whatley Center, 142</w:t>
            </w:r>
          </w:p>
          <w:p w14:paraId="1D30F1C6" w14:textId="4C8A70D1" w:rsidR="006C5EC2" w:rsidRPr="006C5EC2" w:rsidRDefault="006C5EC2" w:rsidP="006C5EC2">
            <w:r w:rsidRPr="006C5EC2">
              <w:rPr>
                <w:b/>
              </w:rPr>
              <w:t>Phone:</w:t>
            </w:r>
            <w:r w:rsidRPr="006C5EC2">
              <w:t xml:space="preserve"> </w:t>
            </w:r>
            <w:r w:rsidR="0094258E" w:rsidRPr="0094258E">
              <w:rPr>
                <w:color w:val="000000" w:themeColor="text1"/>
              </w:rPr>
              <w:t>x 8395</w:t>
            </w:r>
          </w:p>
          <w:p w14:paraId="79B801D5" w14:textId="124299C0" w:rsidR="006C5EC2" w:rsidRPr="00E114BC" w:rsidRDefault="006C5EC2" w:rsidP="00115882">
            <w:r w:rsidRPr="006C5EC2">
              <w:rPr>
                <w:b/>
              </w:rPr>
              <w:t>Email:</w:t>
            </w:r>
            <w:r w:rsidRPr="006C5EC2">
              <w:t xml:space="preserve"> </w:t>
            </w:r>
            <w:r w:rsidR="0094258E" w:rsidRPr="0094258E">
              <w:rPr>
                <w:color w:val="000000" w:themeColor="text1"/>
              </w:rPr>
              <w:t>ppetrucka@ntcc.edu</w:t>
            </w:r>
          </w:p>
        </w:tc>
      </w:tr>
      <w:tr w:rsidR="006C5EC2" w:rsidRPr="00B46EA7" w14:paraId="172CF088" w14:textId="77777777" w:rsidTr="00AC2994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EF66A0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6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634"/>
        <w:gridCol w:w="2307"/>
        <w:gridCol w:w="2458"/>
      </w:tblGrid>
      <w:tr w:rsidR="00154A28" w14:paraId="10C951FF" w14:textId="77777777" w:rsidTr="00FD3355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154A28" w14:paraId="26FD48E3" w14:textId="77777777" w:rsidTr="00FD3355">
        <w:trPr>
          <w:trHeight w:val="280"/>
          <w:tblHeader/>
        </w:trPr>
        <w:tc>
          <w:tcPr>
            <w:tcW w:w="2671" w:type="dxa"/>
          </w:tcPr>
          <w:p w14:paraId="165B4F79" w14:textId="30CF0C90" w:rsidR="00154A28" w:rsidRPr="0094258E" w:rsidRDefault="0094258E">
            <w:pPr>
              <w:rPr>
                <w:color w:val="000000" w:themeColor="text1"/>
              </w:rPr>
            </w:pPr>
            <w:bookmarkStart w:id="0" w:name="Text51"/>
            <w:r w:rsidRPr="0094258E">
              <w:rPr>
                <w:color w:val="000000" w:themeColor="text1"/>
              </w:rPr>
              <w:t>Texas Tech University</w:t>
            </w:r>
          </w:p>
        </w:tc>
        <w:tc>
          <w:tcPr>
            <w:tcW w:w="2634" w:type="dxa"/>
          </w:tcPr>
          <w:p w14:paraId="48049266" w14:textId="2196C6A4" w:rsidR="00154A28" w:rsidRDefault="0094258E">
            <w:r w:rsidRPr="0094258E">
              <w:rPr>
                <w:color w:val="000000" w:themeColor="text1"/>
              </w:rPr>
              <w:t>Fine Arts/Theatre</w:t>
            </w:r>
          </w:p>
        </w:tc>
        <w:bookmarkEnd w:id="0"/>
        <w:tc>
          <w:tcPr>
            <w:tcW w:w="2307" w:type="dxa"/>
          </w:tcPr>
          <w:p w14:paraId="72712ACB" w14:textId="2C861E50" w:rsidR="00154A28" w:rsidRDefault="0094258E">
            <w:r w:rsidRPr="0094258E">
              <w:rPr>
                <w:color w:val="000000" w:themeColor="text1"/>
              </w:rPr>
              <w:t>PhD</w:t>
            </w:r>
          </w:p>
        </w:tc>
        <w:tc>
          <w:tcPr>
            <w:tcW w:w="2458" w:type="dxa"/>
          </w:tcPr>
          <w:p w14:paraId="7A83A27B" w14:textId="018E0B36" w:rsidR="00154A28" w:rsidRDefault="0094258E">
            <w:r w:rsidRPr="0094258E">
              <w:rPr>
                <w:color w:val="000000" w:themeColor="text1"/>
              </w:rPr>
              <w:t>2014</w:t>
            </w:r>
          </w:p>
        </w:tc>
      </w:tr>
      <w:tr w:rsidR="00154A28" w14:paraId="2B49FA87" w14:textId="77777777" w:rsidTr="00FD3355">
        <w:trPr>
          <w:trHeight w:val="280"/>
          <w:tblHeader/>
        </w:trPr>
        <w:tc>
          <w:tcPr>
            <w:tcW w:w="2671" w:type="dxa"/>
          </w:tcPr>
          <w:p w14:paraId="5DE1FE36" w14:textId="77C4B4FE" w:rsidR="00154A28" w:rsidRDefault="0094258E">
            <w:r>
              <w:t>Utah State University</w:t>
            </w:r>
          </w:p>
        </w:tc>
        <w:tc>
          <w:tcPr>
            <w:tcW w:w="2634" w:type="dxa"/>
          </w:tcPr>
          <w:p w14:paraId="41E23DFA" w14:textId="4A2971A2" w:rsidR="00154A28" w:rsidRDefault="0094258E">
            <w:r>
              <w:t>Theatre Arts</w:t>
            </w:r>
          </w:p>
        </w:tc>
        <w:tc>
          <w:tcPr>
            <w:tcW w:w="2307" w:type="dxa"/>
          </w:tcPr>
          <w:p w14:paraId="1F7069ED" w14:textId="5D9657FA" w:rsidR="00154A28" w:rsidRDefault="0094258E">
            <w:r>
              <w:t>Master’s</w:t>
            </w:r>
          </w:p>
        </w:tc>
        <w:tc>
          <w:tcPr>
            <w:tcW w:w="2458" w:type="dxa"/>
          </w:tcPr>
          <w:p w14:paraId="369C753A" w14:textId="69001373" w:rsidR="00154A28" w:rsidRDefault="0094258E">
            <w:r>
              <w:t>2003</w:t>
            </w:r>
          </w:p>
        </w:tc>
      </w:tr>
      <w:tr w:rsidR="00154A28" w14:paraId="7659756A" w14:textId="77777777" w:rsidTr="00FD3355">
        <w:trPr>
          <w:trHeight w:val="280"/>
          <w:tblHeader/>
        </w:trPr>
        <w:tc>
          <w:tcPr>
            <w:tcW w:w="2671" w:type="dxa"/>
          </w:tcPr>
          <w:p w14:paraId="501CD952" w14:textId="616C865A" w:rsidR="00154A28" w:rsidRDefault="0094258E">
            <w:r>
              <w:t>Southern Utah University</w:t>
            </w:r>
          </w:p>
        </w:tc>
        <w:tc>
          <w:tcPr>
            <w:tcW w:w="2634" w:type="dxa"/>
          </w:tcPr>
          <w:p w14:paraId="7DC9F52E" w14:textId="63FA7FE3" w:rsidR="00154A28" w:rsidRDefault="0094258E">
            <w:r>
              <w:t>Theatre Arts</w:t>
            </w:r>
          </w:p>
        </w:tc>
        <w:tc>
          <w:tcPr>
            <w:tcW w:w="2307" w:type="dxa"/>
          </w:tcPr>
          <w:p w14:paraId="47CFD01C" w14:textId="287CFA2D" w:rsidR="00154A28" w:rsidRDefault="0094258E">
            <w:r>
              <w:t>Bachelor’s</w:t>
            </w:r>
          </w:p>
        </w:tc>
        <w:tc>
          <w:tcPr>
            <w:tcW w:w="2458" w:type="dxa"/>
          </w:tcPr>
          <w:p w14:paraId="0A6F9951" w14:textId="77B2D4F5" w:rsidR="00154A28" w:rsidRDefault="0094258E">
            <w:r>
              <w:t>1993</w:t>
            </w:r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4E87E8B7" w:rsidR="00A12E55" w:rsidRPr="0094258E" w:rsidRDefault="0094258E">
            <w:pPr>
              <w:rPr>
                <w:color w:val="000000" w:themeColor="text1"/>
              </w:rPr>
            </w:pPr>
            <w:r w:rsidRPr="0094258E">
              <w:rPr>
                <w:color w:val="000000" w:themeColor="text1"/>
              </w:rPr>
              <w:t>Northeast Texas Community College</w:t>
            </w:r>
          </w:p>
        </w:tc>
        <w:tc>
          <w:tcPr>
            <w:tcW w:w="3325" w:type="dxa"/>
          </w:tcPr>
          <w:p w14:paraId="301F0384" w14:textId="49F416E9" w:rsidR="00A12E55" w:rsidRPr="0094258E" w:rsidRDefault="0094258E">
            <w:r w:rsidRPr="0094258E">
              <w:rPr>
                <w:color w:val="000000" w:themeColor="text1"/>
              </w:rPr>
              <w:t>2021-present</w:t>
            </w:r>
          </w:p>
        </w:tc>
      </w:tr>
      <w:tr w:rsidR="00A12E55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2DD99CAC" w:rsidR="00A12E55" w:rsidRDefault="0094258E">
            <w:r>
              <w:t>Independence Community College</w:t>
            </w:r>
          </w:p>
        </w:tc>
        <w:tc>
          <w:tcPr>
            <w:tcW w:w="3325" w:type="dxa"/>
          </w:tcPr>
          <w:p w14:paraId="7A4F9BCA" w14:textId="3023583C" w:rsidR="00A12E55" w:rsidRDefault="0094258E">
            <w:r>
              <w:t>2018-2021</w:t>
            </w:r>
          </w:p>
        </w:tc>
      </w:tr>
      <w:tr w:rsidR="00A12E55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32795AF4" w:rsidR="00A12E55" w:rsidRDefault="0094258E">
            <w:r>
              <w:t>Utah Valley University</w:t>
            </w:r>
          </w:p>
        </w:tc>
        <w:tc>
          <w:tcPr>
            <w:tcW w:w="3325" w:type="dxa"/>
          </w:tcPr>
          <w:p w14:paraId="65735234" w14:textId="5CC15E90" w:rsidR="0094258E" w:rsidRDefault="0094258E">
            <w:r>
              <w:t>2015-2018</w:t>
            </w:r>
          </w:p>
        </w:tc>
      </w:tr>
      <w:tr w:rsidR="0094258E" w14:paraId="288EF0DB" w14:textId="77777777" w:rsidTr="00492C4D">
        <w:trPr>
          <w:trHeight w:val="280"/>
        </w:trPr>
        <w:tc>
          <w:tcPr>
            <w:tcW w:w="6745" w:type="dxa"/>
          </w:tcPr>
          <w:p w14:paraId="566DA6FC" w14:textId="5C8A5B62" w:rsidR="0094258E" w:rsidRDefault="0094258E">
            <w:r>
              <w:t>Brigham Young University</w:t>
            </w:r>
          </w:p>
        </w:tc>
        <w:tc>
          <w:tcPr>
            <w:tcW w:w="3325" w:type="dxa"/>
          </w:tcPr>
          <w:p w14:paraId="47ABE577" w14:textId="35B0FC49" w:rsidR="0094258E" w:rsidRDefault="0094258E">
            <w:r>
              <w:t>2016-2018</w:t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C10A5D9" w14:textId="520D831B" w:rsidR="00E07B27" w:rsidRPr="0094258E" w:rsidRDefault="0094258E" w:rsidP="009E1726">
            <w:pPr>
              <w:rPr>
                <w:color w:val="000000" w:themeColor="text1"/>
              </w:rPr>
            </w:pPr>
            <w:r w:rsidRPr="0094258E">
              <w:rPr>
                <w:color w:val="000000" w:themeColor="text1"/>
              </w:rPr>
              <w:t xml:space="preserve">Theatre Appreciation </w:t>
            </w:r>
          </w:p>
        </w:tc>
      </w:tr>
      <w:tr w:rsidR="00E07B27" w14:paraId="4D4D9F46" w14:textId="77777777" w:rsidTr="00AC2994">
        <w:trPr>
          <w:trHeight w:val="63"/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E7C3017" w14:textId="68AF16AA" w:rsidR="00E07B27" w:rsidRDefault="0094258E" w:rsidP="007D4BCE">
            <w:r>
              <w:t>History of the Theatre I</w:t>
            </w:r>
          </w:p>
        </w:tc>
      </w:tr>
      <w:tr w:rsidR="00E07B27" w14:paraId="08F09057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35E40DC2" w14:textId="34755387" w:rsidR="00E07B27" w:rsidRDefault="0094258E" w:rsidP="007D4BCE">
            <w:r w:rsidRPr="0094258E">
              <w:rPr>
                <w:color w:val="000000" w:themeColor="text1"/>
              </w:rPr>
              <w:t>Theatre Practicum</w:t>
            </w:r>
          </w:p>
        </w:tc>
      </w:tr>
      <w:tr w:rsidR="00E07B27" w14:paraId="543E5516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FDE0A50" w14:textId="73DAFDA6" w:rsidR="00EF66A0" w:rsidRPr="00EF66A0" w:rsidRDefault="0094258E" w:rsidP="009E1726">
            <w:pPr>
              <w:rPr>
                <w:color w:val="000000" w:themeColor="text1"/>
              </w:rPr>
            </w:pPr>
            <w:r w:rsidRPr="0094258E">
              <w:rPr>
                <w:color w:val="000000" w:themeColor="text1"/>
              </w:rPr>
              <w:t>Acting I</w:t>
            </w:r>
          </w:p>
        </w:tc>
      </w:tr>
      <w:tr w:rsidR="00EF66A0" w14:paraId="5EA6B456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11A0BE06" w14:textId="4E8FBB01" w:rsidR="00EF66A0" w:rsidRPr="0094258E" w:rsidRDefault="00EF66A0" w:rsidP="009E17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Script Analysis</w:t>
            </w:r>
          </w:p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C2994">
        <w:trPr>
          <w:tblHeader/>
        </w:trPr>
        <w:tc>
          <w:tcPr>
            <w:tcW w:w="10278" w:type="dxa"/>
          </w:tcPr>
          <w:p w14:paraId="1BC14F44" w14:textId="4086AA17" w:rsidR="005C4314" w:rsidRPr="00767E49" w:rsidRDefault="00EF66A0" w:rsidP="00E07B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Winner</w:t>
            </w:r>
            <w:r w:rsidR="0094258E" w:rsidRPr="00767E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in the </w:t>
            </w:r>
            <w:bookmarkStart w:id="1" w:name="_GoBack"/>
            <w:bookmarkEnd w:id="1"/>
            <w:r w:rsidR="00767E49" w:rsidRPr="00767E49">
              <w:rPr>
                <w:color w:val="000000" w:themeColor="text1"/>
              </w:rPr>
              <w:t xml:space="preserve">Texas Educational Theatre Association’s </w:t>
            </w:r>
            <w:proofErr w:type="spellStart"/>
            <w:r w:rsidR="00767E49" w:rsidRPr="00767E49">
              <w:rPr>
                <w:color w:val="000000" w:themeColor="text1"/>
              </w:rPr>
              <w:t>Playfest</w:t>
            </w:r>
            <w:proofErr w:type="spellEnd"/>
            <w:r w:rsidR="00767E49">
              <w:rPr>
                <w:color w:val="000000" w:themeColor="text1"/>
              </w:rPr>
              <w:t xml:space="preserve"> (2021)</w:t>
            </w:r>
            <w:r w:rsidR="00767E49" w:rsidRPr="00767E49">
              <w:rPr>
                <w:color w:val="000000" w:themeColor="text1"/>
              </w:rPr>
              <w:t xml:space="preserve"> </w:t>
            </w:r>
            <w:r w:rsidR="00E07B27" w:rsidRPr="00767E49">
              <w:rPr>
                <w:color w:val="000000" w:themeColor="text1"/>
              </w:rPr>
              <w:t xml:space="preserve"> </w:t>
            </w:r>
            <w:r w:rsidR="00767E49">
              <w:rPr>
                <w:color w:val="000000" w:themeColor="text1"/>
              </w:rPr>
              <w:t>- 10-minute play</w:t>
            </w:r>
          </w:p>
        </w:tc>
      </w:tr>
      <w:tr w:rsidR="005C4314" w14:paraId="3EB90D2D" w14:textId="77777777" w:rsidTr="00AC2994">
        <w:trPr>
          <w:tblHeader/>
        </w:trPr>
        <w:tc>
          <w:tcPr>
            <w:tcW w:w="10278" w:type="dxa"/>
          </w:tcPr>
          <w:p w14:paraId="4F530379" w14:textId="302C75F1" w:rsidR="005C4314" w:rsidRDefault="00767E49" w:rsidP="00E07B27">
            <w:r>
              <w:t xml:space="preserve">Alternate in the William Inge Theatre Festival </w:t>
            </w:r>
            <w:proofErr w:type="spellStart"/>
            <w:r>
              <w:t>Playlab</w:t>
            </w:r>
            <w:proofErr w:type="spellEnd"/>
            <w:r>
              <w:t xml:space="preserve"> (2020)– 10-minute play</w:t>
            </w:r>
          </w:p>
        </w:tc>
      </w:tr>
      <w:tr w:rsidR="005C4314" w14:paraId="6B97E53E" w14:textId="77777777" w:rsidTr="00AC2994">
        <w:trPr>
          <w:tblHeader/>
        </w:trPr>
        <w:tc>
          <w:tcPr>
            <w:tcW w:w="10278" w:type="dxa"/>
          </w:tcPr>
          <w:p w14:paraId="5C3B577B" w14:textId="64C14707" w:rsidR="005C4314" w:rsidRDefault="00767E49">
            <w:r w:rsidRPr="00767E49">
              <w:rPr>
                <w:i/>
              </w:rPr>
              <w:t>A 1940s Christmas Carol</w:t>
            </w:r>
            <w:r>
              <w:t xml:space="preserve"> – Published in 2020 by Next Stage Press, Kennedy Center American College Theatre Festival Region V Special Recognition, 2021</w:t>
            </w:r>
          </w:p>
        </w:tc>
      </w:tr>
    </w:tbl>
    <w:p w14:paraId="3D427A61" w14:textId="77777777" w:rsidR="006C5EC2" w:rsidRPr="008F234E" w:rsidRDefault="006C5EC2"/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8795B"/>
    <w:rsid w:val="00115882"/>
    <w:rsid w:val="00132373"/>
    <w:rsid w:val="00154A28"/>
    <w:rsid w:val="002528FE"/>
    <w:rsid w:val="002660B5"/>
    <w:rsid w:val="00335F51"/>
    <w:rsid w:val="003A15B2"/>
    <w:rsid w:val="003A5563"/>
    <w:rsid w:val="003B6177"/>
    <w:rsid w:val="004403B9"/>
    <w:rsid w:val="00492C4D"/>
    <w:rsid w:val="004B3DD5"/>
    <w:rsid w:val="004B4D75"/>
    <w:rsid w:val="004D1B95"/>
    <w:rsid w:val="00543944"/>
    <w:rsid w:val="00561A87"/>
    <w:rsid w:val="005A242E"/>
    <w:rsid w:val="005C4314"/>
    <w:rsid w:val="006C5EC2"/>
    <w:rsid w:val="00733370"/>
    <w:rsid w:val="007556A0"/>
    <w:rsid w:val="00767E49"/>
    <w:rsid w:val="007D4BCE"/>
    <w:rsid w:val="007F41BC"/>
    <w:rsid w:val="00850A73"/>
    <w:rsid w:val="008824A2"/>
    <w:rsid w:val="0088665E"/>
    <w:rsid w:val="008F234E"/>
    <w:rsid w:val="0094258E"/>
    <w:rsid w:val="009E1726"/>
    <w:rsid w:val="00A12E55"/>
    <w:rsid w:val="00AC2994"/>
    <w:rsid w:val="00B631B1"/>
    <w:rsid w:val="00BB4751"/>
    <w:rsid w:val="00BB662B"/>
    <w:rsid w:val="00BC1AEB"/>
    <w:rsid w:val="00C21884"/>
    <w:rsid w:val="00C23B0B"/>
    <w:rsid w:val="00C55BDE"/>
    <w:rsid w:val="00CA30C2"/>
    <w:rsid w:val="00CA479D"/>
    <w:rsid w:val="00DC19C5"/>
    <w:rsid w:val="00DD4562"/>
    <w:rsid w:val="00E07B27"/>
    <w:rsid w:val="00E26760"/>
    <w:rsid w:val="00E90D89"/>
    <w:rsid w:val="00EF54BF"/>
    <w:rsid w:val="00EF66A0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Page Petrucka</cp:lastModifiedBy>
  <cp:revision>4</cp:revision>
  <dcterms:created xsi:type="dcterms:W3CDTF">2021-10-21T16:08:00Z</dcterms:created>
  <dcterms:modified xsi:type="dcterms:W3CDTF">2022-08-31T15:46:00Z</dcterms:modified>
</cp:coreProperties>
</file>