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47182EFD"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517442">
              <w:rPr>
                <w:rFonts w:ascii="Times New Roman" w:hAnsi="Times New Roman" w:cs="Times New Roman"/>
                <w:b/>
                <w:bCs/>
                <w:noProof/>
                <w:sz w:val="32"/>
                <w:szCs w:val="32"/>
              </w:rPr>
              <w:t>08</w:t>
            </w:r>
            <w:r w:rsidR="00AF4588">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3897411B"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AF4588">
              <w:rPr>
                <w:rFonts w:ascii="Times New Roman"/>
                <w:spacing w:val="-1"/>
                <w:sz w:val="24"/>
              </w:rPr>
              <w:t>Fall I</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8 Week </w:t>
            </w:r>
            <w:r w:rsidR="00AF4588">
              <w:rPr>
                <w:rFonts w:ascii="Times New Roman"/>
                <w:spacing w:val="-1"/>
                <w:sz w:val="24"/>
              </w:rPr>
              <w:t>–</w:t>
            </w:r>
            <w:r w:rsidR="007B1129">
              <w:rPr>
                <w:rFonts w:ascii="Times New Roman"/>
                <w:spacing w:val="-1"/>
                <w:sz w:val="24"/>
              </w:rPr>
              <w:t xml:space="preserve"> </w:t>
            </w:r>
            <w:r w:rsidR="00AF4588">
              <w:rPr>
                <w:rFonts w:ascii="Times New Roman"/>
                <w:spacing w:val="-1"/>
                <w:sz w:val="24"/>
              </w:rPr>
              <w:t xml:space="preserve">(Aug 22 </w:t>
            </w:r>
            <w:r w:rsidR="00AF4588">
              <w:rPr>
                <w:rFonts w:ascii="Times New Roman"/>
                <w:spacing w:val="-1"/>
                <w:sz w:val="24"/>
              </w:rPr>
              <w:t>–</w:t>
            </w:r>
            <w:r w:rsidR="00AF4588">
              <w:rPr>
                <w:rFonts w:ascii="Times New Roman"/>
                <w:spacing w:val="-1"/>
                <w:sz w:val="24"/>
              </w:rPr>
              <w:t xml:space="preserve"> Oct 14, </w:t>
            </w:r>
            <w:r w:rsidR="0026027D">
              <w:rPr>
                <w:rFonts w:ascii="Times New Roman"/>
                <w:spacing w:val="-1"/>
                <w:sz w:val="24"/>
              </w:rPr>
              <w:t>202</w:t>
            </w:r>
            <w:r w:rsidR="00AE641C">
              <w:rPr>
                <w:rFonts w:ascii="Times New Roman"/>
                <w:spacing w:val="-1"/>
                <w:sz w:val="24"/>
              </w:rPr>
              <w:t>2</w:t>
            </w:r>
            <w:r w:rsidR="00AF4588">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1F92E67"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AF4588">
              <w:rPr>
                <w:rFonts w:ascii="Times New Roman" w:hAnsi="Times New Roman" w:cs="Times New Roman"/>
                <w:spacing w:val="-1"/>
                <w:sz w:val="24"/>
                <w:szCs w:val="24"/>
              </w:rPr>
              <w:t>Online</w:t>
            </w:r>
          </w:p>
          <w:p w14:paraId="708D028E" w14:textId="4653EAA4"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AF4588">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814CC4"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814CC4" w:rsidRDefault="000C47B5" w:rsidP="00DB58C0">
      <w:pPr>
        <w:spacing w:line="274" w:lineRule="exact"/>
        <w:ind w:right="-540"/>
        <w:rPr>
          <w:rFonts w:ascii="Times New Roman" w:hAnsi="Times New Roman" w:cs="Times New Roman"/>
          <w:spacing w:val="-2"/>
          <w:sz w:val="24"/>
          <w:szCs w:val="24"/>
        </w:rPr>
      </w:pPr>
      <w:r w:rsidRPr="00814CC4">
        <w:rPr>
          <w:rFonts w:ascii="Times New Roman" w:hAnsi="Times New Roman" w:cs="Times New Roman"/>
          <w:b/>
          <w:spacing w:val="-1"/>
          <w:sz w:val="24"/>
          <w:szCs w:val="24"/>
        </w:rPr>
        <w:t xml:space="preserve">Prerequisite: </w:t>
      </w:r>
      <w:r w:rsidRPr="00814CC4">
        <w:rPr>
          <w:rFonts w:ascii="Times New Roman" w:hAnsi="Times New Roman" w:cs="Times New Roman"/>
          <w:spacing w:val="-1"/>
          <w:sz w:val="24"/>
          <w:szCs w:val="24"/>
        </w:rPr>
        <w:t>none</w:t>
      </w:r>
    </w:p>
    <w:p w14:paraId="6908B840" w14:textId="77777777" w:rsidR="000C47B5" w:rsidRPr="00814CC4" w:rsidRDefault="000C47B5" w:rsidP="00DB58C0">
      <w:pPr>
        <w:pStyle w:val="Heading1"/>
        <w:spacing w:line="281" w:lineRule="exact"/>
        <w:ind w:left="0"/>
        <w:rPr>
          <w:rFonts w:ascii="Times New Roman" w:hAnsi="Times New Roman" w:cs="Times New Roman"/>
          <w:spacing w:val="-1"/>
        </w:rPr>
      </w:pPr>
    </w:p>
    <w:p w14:paraId="43F385F5" w14:textId="4FBB8C78" w:rsidR="000C47B5" w:rsidRPr="00814CC4" w:rsidRDefault="000C47B5" w:rsidP="00DB58C0">
      <w:pPr>
        <w:pStyle w:val="Heading1"/>
        <w:spacing w:line="281" w:lineRule="exact"/>
        <w:ind w:left="0"/>
        <w:rPr>
          <w:rFonts w:ascii="Times New Roman" w:hAnsi="Times New Roman" w:cs="Times New Roman"/>
          <w:spacing w:val="-1"/>
        </w:rPr>
      </w:pPr>
      <w:r w:rsidRPr="00814CC4">
        <w:rPr>
          <w:rFonts w:ascii="Times New Roman" w:hAnsi="Times New Roman" w:cs="Times New Roman"/>
          <w:spacing w:val="-1"/>
        </w:rPr>
        <w:t>Student</w:t>
      </w:r>
      <w:r w:rsidRPr="00814CC4">
        <w:rPr>
          <w:rFonts w:ascii="Times New Roman" w:hAnsi="Times New Roman" w:cs="Times New Roman"/>
          <w:spacing w:val="-6"/>
        </w:rPr>
        <w:t xml:space="preserve"> </w:t>
      </w:r>
      <w:r w:rsidRPr="00814CC4">
        <w:rPr>
          <w:rFonts w:ascii="Times New Roman" w:hAnsi="Times New Roman" w:cs="Times New Roman"/>
          <w:spacing w:val="-1"/>
        </w:rPr>
        <w:t>Learning</w:t>
      </w:r>
      <w:r w:rsidRPr="00814CC4">
        <w:rPr>
          <w:rFonts w:ascii="Times New Roman" w:hAnsi="Times New Roman" w:cs="Times New Roman"/>
          <w:spacing w:val="-6"/>
        </w:rPr>
        <w:t xml:space="preserve"> </w:t>
      </w:r>
      <w:r w:rsidRPr="00814CC4">
        <w:rPr>
          <w:rFonts w:ascii="Times New Roman" w:hAnsi="Times New Roman" w:cs="Times New Roman"/>
          <w:spacing w:val="-1"/>
        </w:rPr>
        <w:t>Outcomes:</w:t>
      </w:r>
    </w:p>
    <w:p w14:paraId="7066E344" w14:textId="77777777"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 By the completion of Physical Geography, the students will:</w:t>
      </w:r>
    </w:p>
    <w:p w14:paraId="36298AAF"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Describe the use of models and the analysis of various Earth systems.</w:t>
      </w:r>
    </w:p>
    <w:p w14:paraId="72BA3376"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Understand the geographer’s field of vision and the uses of cartography.</w:t>
      </w:r>
    </w:p>
    <w:p w14:paraId="25BE799F"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earth-sun relationships and describe how they </w:t>
      </w:r>
      <w:proofErr w:type="spellStart"/>
      <w:r w:rsidRPr="00814CC4">
        <w:rPr>
          <w:rFonts w:ascii="Times New Roman" w:hAnsi="Times New Roman" w:cs="Times New Roman"/>
          <w:b w:val="0"/>
          <w:bCs w:val="0"/>
          <w:spacing w:val="-1"/>
        </w:rPr>
        <w:t>effect</w:t>
      </w:r>
      <w:proofErr w:type="spellEnd"/>
      <w:r w:rsidRPr="00814CC4">
        <w:rPr>
          <w:rFonts w:ascii="Times New Roman" w:hAnsi="Times New Roman" w:cs="Times New Roman"/>
          <w:b w:val="0"/>
          <w:bCs w:val="0"/>
          <w:spacing w:val="-1"/>
        </w:rPr>
        <w:t xml:space="preserve"> daylight</w:t>
      </w:r>
      <w:r w:rsidR="00DB58C0" w:rsidRPr="00814CC4">
        <w:rPr>
          <w:rFonts w:ascii="Times New Roman" w:hAnsi="Times New Roman" w:cs="Times New Roman"/>
          <w:b w:val="0"/>
          <w:bCs w:val="0"/>
          <w:spacing w:val="-1"/>
        </w:rPr>
        <w:t>, seasons, and time for various</w:t>
      </w:r>
    </w:p>
    <w:p w14:paraId="6C55388A" w14:textId="174C8861"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places on Earth.</w:t>
      </w:r>
    </w:p>
    <w:p w14:paraId="4112ABD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Define weather data, interpret a weather map and the use of wea</w:t>
      </w:r>
      <w:r w:rsidR="00DB58C0" w:rsidRPr="00814CC4">
        <w:rPr>
          <w:rFonts w:ascii="Times New Roman" w:hAnsi="Times New Roman" w:cs="Times New Roman"/>
          <w:b w:val="0"/>
          <w:bCs w:val="0"/>
          <w:spacing w:val="-1"/>
        </w:rPr>
        <w:t>ther instruments to collect and</w:t>
      </w:r>
    </w:p>
    <w:p w14:paraId="1C66FDF2" w14:textId="0456FE2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record data about local temperature, humidity, pressure, and wind conditions.</w:t>
      </w:r>
    </w:p>
    <w:p w14:paraId="3628F179"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Analyze the controls, distribution, and classification of world climates.</w:t>
      </w:r>
    </w:p>
    <w:p w14:paraId="4D7E3303"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the characteristics of different climate categories and describe the unique flora, fauna, and </w:t>
      </w:r>
    </w:p>
    <w:p w14:paraId="5BC49083" w14:textId="18609D4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soils of each.</w:t>
      </w:r>
    </w:p>
    <w:p w14:paraId="797A3E1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Identify the characteristics of landforms and rocks that relate to specific tectonic and magmatic </w:t>
      </w:r>
    </w:p>
    <w:p w14:paraId="1EE8DE77" w14:textId="7D77D6D9"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processes.</w:t>
      </w:r>
    </w:p>
    <w:p w14:paraId="77D8DBC8" w14:textId="5334F0BC"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Examine gradation, </w:t>
      </w:r>
      <w:proofErr w:type="gramStart"/>
      <w:r w:rsidRPr="00814CC4">
        <w:rPr>
          <w:rFonts w:ascii="Times New Roman" w:hAnsi="Times New Roman" w:cs="Times New Roman"/>
          <w:b w:val="0"/>
          <w:bCs w:val="0"/>
          <w:spacing w:val="-1"/>
        </w:rPr>
        <w:t>weathering</w:t>
      </w:r>
      <w:proofErr w:type="gramEnd"/>
      <w:r w:rsidRPr="00814CC4">
        <w:rPr>
          <w:rFonts w:ascii="Times New Roman" w:hAnsi="Times New Roman" w:cs="Times New Roman"/>
          <w:b w:val="0"/>
          <w:bCs w:val="0"/>
          <w:spacing w:val="-1"/>
        </w:rPr>
        <w:t xml:space="preserve"> and mass movement; and identify landforms by the erosion of </w:t>
      </w:r>
    </w:p>
    <w:p w14:paraId="66AB2BC8" w14:textId="61ACCA8D"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water, wind, and ice; and describe the characteristics of each.</w:t>
      </w:r>
    </w:p>
    <w:p w14:paraId="6A178633" w14:textId="77777777" w:rsidR="000C47B5" w:rsidRPr="00814CC4" w:rsidRDefault="000C47B5" w:rsidP="00DB58C0">
      <w:pPr>
        <w:pStyle w:val="Heading1"/>
        <w:ind w:left="0"/>
        <w:rPr>
          <w:rFonts w:ascii="Times New Roman" w:hAnsi="Times New Roman" w:cs="Times New Roman"/>
          <w:spacing w:val="-1"/>
        </w:rPr>
      </w:pPr>
    </w:p>
    <w:p w14:paraId="227595AC" w14:textId="3EAC1111" w:rsidR="000C47B5" w:rsidRPr="00814CC4" w:rsidRDefault="000C47B5" w:rsidP="00DB58C0">
      <w:pPr>
        <w:pStyle w:val="Heading1"/>
        <w:ind w:left="0"/>
        <w:rPr>
          <w:rFonts w:ascii="Times New Roman" w:hAnsi="Times New Roman" w:cs="Times New Roman"/>
          <w:b w:val="0"/>
          <w:bCs w:val="0"/>
        </w:rPr>
      </w:pPr>
      <w:r w:rsidRPr="00814CC4">
        <w:rPr>
          <w:rFonts w:ascii="Times New Roman" w:hAnsi="Times New Roman" w:cs="Times New Roman"/>
          <w:spacing w:val="-1"/>
        </w:rPr>
        <w:t>Evaluation/Grading</w:t>
      </w:r>
      <w:r w:rsidRPr="00814CC4">
        <w:rPr>
          <w:rFonts w:ascii="Times New Roman" w:hAnsi="Times New Roman" w:cs="Times New Roman"/>
          <w:spacing w:val="-10"/>
        </w:rPr>
        <w:t xml:space="preserve"> </w:t>
      </w:r>
      <w:r w:rsidRPr="00814CC4">
        <w:rPr>
          <w:rFonts w:ascii="Times New Roman" w:hAnsi="Times New Roman" w:cs="Times New Roman"/>
          <w:spacing w:val="-1"/>
        </w:rPr>
        <w:t>Policy:</w:t>
      </w:r>
    </w:p>
    <w:p w14:paraId="6127C3A4" w14:textId="77777777" w:rsidR="0056392C" w:rsidRPr="00814CC4" w:rsidRDefault="000C47B5" w:rsidP="00DB58C0">
      <w:pPr>
        <w:pStyle w:val="BodyText"/>
        <w:spacing w:line="274" w:lineRule="exact"/>
        <w:ind w:left="0" w:right="5929"/>
        <w:rPr>
          <w:rFonts w:cs="Times New Roman"/>
          <w:spacing w:val="46"/>
        </w:rPr>
      </w:pPr>
      <w:r w:rsidRPr="00814CC4">
        <w:rPr>
          <w:rFonts w:cs="Times New Roman"/>
          <w:spacing w:val="-1"/>
        </w:rPr>
        <w:t>Grades</w:t>
      </w:r>
      <w:r w:rsidRPr="00814CC4">
        <w:rPr>
          <w:rFonts w:cs="Times New Roman"/>
        </w:rPr>
        <w:t xml:space="preserve"> </w:t>
      </w:r>
      <w:r w:rsidRPr="00814CC4">
        <w:rPr>
          <w:rFonts w:cs="Times New Roman"/>
          <w:spacing w:val="-1"/>
        </w:rPr>
        <w:t>will</w:t>
      </w:r>
      <w:r w:rsidRPr="00814CC4">
        <w:rPr>
          <w:rFonts w:cs="Times New Roman"/>
          <w:spacing w:val="-2"/>
        </w:rPr>
        <w:t xml:space="preserve"> </w:t>
      </w:r>
      <w:r w:rsidRPr="00814CC4">
        <w:rPr>
          <w:rFonts w:cs="Times New Roman"/>
        </w:rPr>
        <w:t>be</w:t>
      </w:r>
      <w:r w:rsidRPr="00814CC4">
        <w:rPr>
          <w:rFonts w:cs="Times New Roman"/>
          <w:spacing w:val="1"/>
        </w:rPr>
        <w:t xml:space="preserve"> </w:t>
      </w:r>
      <w:r w:rsidRPr="00814CC4">
        <w:rPr>
          <w:rFonts w:cs="Times New Roman"/>
          <w:spacing w:val="-2"/>
        </w:rPr>
        <w:t>based</w:t>
      </w:r>
      <w:r w:rsidRPr="00814CC4">
        <w:rPr>
          <w:rFonts w:cs="Times New Roman"/>
          <w:spacing w:val="2"/>
        </w:rPr>
        <w:t xml:space="preserve"> on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2"/>
        </w:rPr>
        <w:t>following</w:t>
      </w:r>
      <w:r w:rsidRPr="00814CC4">
        <w:rPr>
          <w:rFonts w:cs="Times New Roman"/>
          <w:spacing w:val="2"/>
        </w:rPr>
        <w:t xml:space="preserve"> </w:t>
      </w:r>
      <w:r w:rsidRPr="00814CC4">
        <w:rPr>
          <w:rFonts w:cs="Times New Roman"/>
          <w:spacing w:val="-2"/>
        </w:rPr>
        <w:t>scale:</w:t>
      </w:r>
      <w:r w:rsidRPr="00814CC4">
        <w:rPr>
          <w:rFonts w:cs="Times New Roman"/>
          <w:spacing w:val="46"/>
        </w:rPr>
        <w:t xml:space="preserve"> </w:t>
      </w:r>
    </w:p>
    <w:p w14:paraId="13FB9E43" w14:textId="4D894BC2" w:rsidR="000C47B5" w:rsidRPr="00814CC4" w:rsidRDefault="000C47B5" w:rsidP="00DB58C0">
      <w:pPr>
        <w:pStyle w:val="BodyText"/>
        <w:spacing w:before="120" w:line="274" w:lineRule="exact"/>
        <w:ind w:left="0" w:right="5929"/>
        <w:rPr>
          <w:rFonts w:cs="Times New Roman"/>
        </w:rPr>
      </w:pPr>
      <w:r w:rsidRPr="00814CC4">
        <w:rPr>
          <w:rFonts w:cs="Times New Roman"/>
        </w:rPr>
        <w:t>90%-100%</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A</w:t>
      </w:r>
    </w:p>
    <w:p w14:paraId="36F31B59" w14:textId="77777777" w:rsidR="000C47B5" w:rsidRPr="00814CC4" w:rsidRDefault="000C47B5" w:rsidP="00DB58C0">
      <w:pPr>
        <w:pStyle w:val="BodyText"/>
        <w:spacing w:line="275" w:lineRule="exact"/>
        <w:ind w:left="0"/>
        <w:rPr>
          <w:rFonts w:cs="Times New Roman"/>
        </w:rPr>
      </w:pPr>
      <w:r w:rsidRPr="00814CC4">
        <w:rPr>
          <w:rFonts w:cs="Times New Roman"/>
        </w:rPr>
        <w:t>80%-89%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B</w:t>
      </w:r>
    </w:p>
    <w:p w14:paraId="276D0937" w14:textId="77777777" w:rsidR="000C47B5" w:rsidRPr="00814CC4" w:rsidRDefault="000C47B5" w:rsidP="00DB58C0">
      <w:pPr>
        <w:pStyle w:val="BodyText"/>
        <w:spacing w:line="275" w:lineRule="exact"/>
        <w:ind w:left="0"/>
        <w:rPr>
          <w:rFonts w:cs="Times New Roman"/>
        </w:rPr>
      </w:pPr>
      <w:r w:rsidRPr="00814CC4">
        <w:rPr>
          <w:rFonts w:cs="Times New Roman"/>
        </w:rPr>
        <w:t>70%-79%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B220F0" w:rsidRDefault="000C47B5" w:rsidP="00DB58C0">
      <w:pPr>
        <w:pStyle w:val="BodyText"/>
        <w:spacing w:before="120" w:line="239" w:lineRule="auto"/>
        <w:ind w:left="0" w:right="124"/>
        <w:rPr>
          <w:rFonts w:cs="Times New Roman"/>
        </w:rPr>
      </w:pPr>
      <w:r w:rsidRPr="00814CC4">
        <w:rPr>
          <w:rFonts w:cs="Times New Roman"/>
          <w:spacing w:val="-1"/>
        </w:rPr>
        <w:lastRenderedPageBreak/>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B220F0">
        <w:rPr>
          <w:rFonts w:cs="Times New Roman"/>
          <w:spacing w:val="-2"/>
        </w:rPr>
        <w:t>specified</w:t>
      </w:r>
      <w:r w:rsidRPr="00B220F0">
        <w:rPr>
          <w:rFonts w:cs="Times New Roman"/>
          <w:spacing w:val="2"/>
        </w:rPr>
        <w:t xml:space="preserve"> </w:t>
      </w:r>
      <w:r w:rsidR="00FF1755" w:rsidRPr="00B220F0">
        <w:rPr>
          <w:rFonts w:cs="Times New Roman"/>
          <w:spacing w:val="-1"/>
        </w:rPr>
        <w:t>period</w:t>
      </w:r>
      <w:r w:rsidRPr="00B220F0">
        <w:rPr>
          <w:rFonts w:cs="Times New Roman"/>
          <w:spacing w:val="-2"/>
        </w:rPr>
        <w:t>,</w:t>
      </w:r>
      <w:r w:rsidRPr="00B220F0">
        <w:rPr>
          <w:rFonts w:cs="Times New Roman"/>
          <w:spacing w:val="4"/>
        </w:rPr>
        <w:t xml:space="preserve"> </w:t>
      </w:r>
      <w:r w:rsidRPr="00B220F0">
        <w:rPr>
          <w:rFonts w:cs="Times New Roman"/>
        </w:rPr>
        <w:t>usually</w:t>
      </w:r>
      <w:r w:rsidRPr="00B220F0">
        <w:rPr>
          <w:rFonts w:cs="Times New Roman"/>
          <w:spacing w:val="-3"/>
        </w:rPr>
        <w:t xml:space="preserve"> </w:t>
      </w:r>
      <w:r w:rsidRPr="00B220F0">
        <w:rPr>
          <w:rFonts w:cs="Times New Roman"/>
          <w:spacing w:val="-1"/>
        </w:rPr>
        <w:t>six</w:t>
      </w:r>
      <w:r w:rsidRPr="00B220F0">
        <w:rPr>
          <w:rFonts w:cs="Times New Roman"/>
          <w:spacing w:val="-3"/>
        </w:rPr>
        <w:t xml:space="preserve"> </w:t>
      </w:r>
      <w:r w:rsidRPr="00B220F0">
        <w:rPr>
          <w:rFonts w:cs="Times New Roman"/>
        </w:rPr>
        <w:t>weeks</w:t>
      </w:r>
      <w:r w:rsidRPr="00B220F0">
        <w:rPr>
          <w:rFonts w:cs="Times New Roman"/>
          <w:spacing w:val="4"/>
        </w:rPr>
        <w:t xml:space="preserve"> </w:t>
      </w:r>
      <w:r w:rsidRPr="00B220F0">
        <w:rPr>
          <w:rFonts w:cs="Times New Roman"/>
        </w:rPr>
        <w:t>from</w:t>
      </w:r>
      <w:r w:rsidRPr="00B220F0">
        <w:rPr>
          <w:rFonts w:cs="Times New Roman"/>
          <w:spacing w:val="-7"/>
        </w:rPr>
        <w:t xml:space="preserve"> </w:t>
      </w:r>
      <w:r w:rsidRPr="00B220F0">
        <w:rPr>
          <w:rFonts w:cs="Times New Roman"/>
          <w:spacing w:val="1"/>
        </w:rPr>
        <w:t xml:space="preserve">the </w:t>
      </w:r>
      <w:r w:rsidRPr="00B220F0">
        <w:rPr>
          <w:rFonts w:cs="Times New Roman"/>
          <w:spacing w:val="-2"/>
        </w:rPr>
        <w:t>end</w:t>
      </w:r>
      <w:r w:rsidRPr="00B220F0">
        <w:rPr>
          <w:rFonts w:cs="Times New Roman"/>
          <w:spacing w:val="2"/>
        </w:rPr>
        <w:t xml:space="preserve"> of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semester.</w:t>
      </w:r>
      <w:r w:rsidRPr="00B220F0">
        <w:rPr>
          <w:rFonts w:cs="Times New Roman"/>
          <w:spacing w:val="4"/>
        </w:rPr>
        <w:t xml:space="preserve"> </w:t>
      </w:r>
      <w:r w:rsidRPr="00B220F0">
        <w:rPr>
          <w:rFonts w:cs="Times New Roman"/>
        </w:rPr>
        <w:t>If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work</w:t>
      </w:r>
      <w:r w:rsidRPr="00B220F0">
        <w:rPr>
          <w:rFonts w:cs="Times New Roman"/>
          <w:spacing w:val="2"/>
        </w:rPr>
        <w:t xml:space="preserve"> </w:t>
      </w:r>
      <w:r w:rsidRPr="00B220F0">
        <w:rPr>
          <w:rFonts w:cs="Times New Roman"/>
          <w:spacing w:val="-5"/>
        </w:rPr>
        <w:t>is</w:t>
      </w:r>
      <w:r w:rsidRPr="00B220F0">
        <w:rPr>
          <w:rFonts w:cs="Times New Roman"/>
        </w:rPr>
        <w:t xml:space="preserve"> </w:t>
      </w:r>
      <w:r w:rsidRPr="00B220F0">
        <w:rPr>
          <w:rFonts w:cs="Times New Roman"/>
          <w:spacing w:val="-1"/>
        </w:rPr>
        <w:t>not</w:t>
      </w:r>
      <w:r w:rsidRPr="00B220F0">
        <w:rPr>
          <w:rFonts w:cs="Times New Roman"/>
          <w:spacing w:val="7"/>
        </w:rPr>
        <w:t xml:space="preserve"> </w:t>
      </w:r>
      <w:r w:rsidRPr="00B220F0">
        <w:rPr>
          <w:rFonts w:cs="Times New Roman"/>
          <w:spacing w:val="-2"/>
        </w:rPr>
        <w:t>completed</w:t>
      </w:r>
      <w:r w:rsidRPr="00B220F0">
        <w:rPr>
          <w:rFonts w:cs="Times New Roman"/>
          <w:spacing w:val="82"/>
        </w:rPr>
        <w:t xml:space="preserve"> </w:t>
      </w:r>
      <w:r w:rsidRPr="00B220F0">
        <w:rPr>
          <w:rFonts w:cs="Times New Roman"/>
          <w:spacing w:val="-1"/>
        </w:rPr>
        <w:t>within</w:t>
      </w:r>
      <w:r w:rsidRPr="00B220F0">
        <w:rPr>
          <w:rFonts w:cs="Times New Roman"/>
          <w:spacing w:val="-3"/>
        </w:rPr>
        <w:t xml:space="preserve"> </w:t>
      </w:r>
      <w:r w:rsidRPr="00B220F0">
        <w:rPr>
          <w:rFonts w:cs="Times New Roman"/>
        </w:rPr>
        <w:t>the</w:t>
      </w:r>
      <w:r w:rsidRPr="00B220F0">
        <w:rPr>
          <w:rFonts w:cs="Times New Roman"/>
          <w:spacing w:val="1"/>
        </w:rPr>
        <w:t xml:space="preserve"> </w:t>
      </w:r>
      <w:r w:rsidRPr="00B220F0">
        <w:rPr>
          <w:rFonts w:cs="Times New Roman"/>
        </w:rPr>
        <w:t>given</w:t>
      </w:r>
      <w:r w:rsidRPr="00B220F0">
        <w:rPr>
          <w:rFonts w:cs="Times New Roman"/>
          <w:spacing w:val="-3"/>
        </w:rPr>
        <w:t xml:space="preserve"> </w:t>
      </w:r>
      <w:r w:rsidRPr="00B220F0">
        <w:rPr>
          <w:rFonts w:cs="Times New Roman"/>
          <w:spacing w:val="-2"/>
        </w:rPr>
        <w:t>time</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student</w:t>
      </w:r>
      <w:r w:rsidRPr="00B220F0">
        <w:rPr>
          <w:rFonts w:cs="Times New Roman"/>
          <w:spacing w:val="7"/>
        </w:rPr>
        <w:t xml:space="preserve"> </w:t>
      </w:r>
      <w:r w:rsidRPr="00B220F0">
        <w:rPr>
          <w:rFonts w:cs="Times New Roman"/>
          <w:spacing w:val="-2"/>
        </w:rPr>
        <w:t xml:space="preserve">will </w:t>
      </w:r>
      <w:r w:rsidRPr="00B220F0">
        <w:rPr>
          <w:rFonts w:cs="Times New Roman"/>
          <w:spacing w:val="-1"/>
        </w:rPr>
        <w:t>receive</w:t>
      </w:r>
      <w:r w:rsidRPr="00B220F0">
        <w:rPr>
          <w:rFonts w:cs="Times New Roman"/>
          <w:spacing w:val="1"/>
        </w:rPr>
        <w:t xml:space="preserve"> </w:t>
      </w:r>
      <w:r w:rsidRPr="00B220F0">
        <w:rPr>
          <w:rFonts w:cs="Times New Roman"/>
        </w:rPr>
        <w:t>a</w:t>
      </w:r>
      <w:r w:rsidRPr="00B220F0">
        <w:rPr>
          <w:rFonts w:cs="Times New Roman"/>
          <w:spacing w:val="6"/>
        </w:rPr>
        <w:t xml:space="preserve"> </w:t>
      </w:r>
      <w:r w:rsidRPr="00B220F0">
        <w:rPr>
          <w:rFonts w:cs="Times New Roman"/>
          <w:spacing w:val="-2"/>
        </w:rPr>
        <w:t>failing</w:t>
      </w:r>
      <w:r w:rsidRPr="00B220F0">
        <w:rPr>
          <w:rFonts w:cs="Times New Roman"/>
          <w:spacing w:val="2"/>
        </w:rPr>
        <w:t xml:space="preserve"> </w:t>
      </w:r>
      <w:r w:rsidRPr="00B220F0">
        <w:rPr>
          <w:rFonts w:cs="Times New Roman"/>
        </w:rPr>
        <w:t>grade</w:t>
      </w:r>
      <w:r w:rsidRPr="00B220F0">
        <w:rPr>
          <w:rFonts w:cs="Times New Roman"/>
          <w:spacing w:val="6"/>
        </w:rPr>
        <w:t xml:space="preserve"> </w:t>
      </w:r>
      <w:r w:rsidRPr="00B220F0">
        <w:rPr>
          <w:rFonts w:cs="Times New Roman"/>
          <w:spacing w:val="-2"/>
        </w:rPr>
        <w:t>for</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course.</w:t>
      </w:r>
    </w:p>
    <w:p w14:paraId="00B0D4AB" w14:textId="1070262E" w:rsidR="001F7559" w:rsidRPr="00B220F0" w:rsidRDefault="001F7559" w:rsidP="00DB58C0">
      <w:pPr>
        <w:pStyle w:val="BodyText"/>
        <w:ind w:left="0" w:right="344"/>
        <w:rPr>
          <w:rFonts w:eastAsia="Cambria" w:cs="Times New Roman"/>
        </w:rPr>
      </w:pPr>
    </w:p>
    <w:p w14:paraId="2E63F22B" w14:textId="352A12FF" w:rsidR="00AF4588" w:rsidRPr="00B220F0" w:rsidRDefault="006456B9" w:rsidP="00AF4588">
      <w:pPr>
        <w:rPr>
          <w:rFonts w:ascii="Times New Roman" w:eastAsia="Times New Roman" w:hAnsi="Times New Roman" w:cs="Times New Roman"/>
          <w:sz w:val="24"/>
          <w:szCs w:val="24"/>
        </w:rPr>
      </w:pPr>
      <w:r w:rsidRPr="00B220F0">
        <w:rPr>
          <w:rFonts w:ascii="Times New Roman" w:hAnsi="Times New Roman" w:cs="Times New Roman"/>
          <w:b/>
          <w:bCs/>
          <w:spacing w:val="-1"/>
          <w:sz w:val="24"/>
          <w:szCs w:val="24"/>
        </w:rPr>
        <w:t>Required</w:t>
      </w:r>
      <w:r w:rsidRPr="00B220F0">
        <w:rPr>
          <w:rFonts w:ascii="Times New Roman" w:hAnsi="Times New Roman" w:cs="Times New Roman"/>
          <w:b/>
          <w:bCs/>
          <w:spacing w:val="-3"/>
          <w:sz w:val="24"/>
          <w:szCs w:val="24"/>
        </w:rPr>
        <w:t xml:space="preserve"> </w:t>
      </w:r>
      <w:r w:rsidR="000C47B5" w:rsidRPr="00B220F0">
        <w:rPr>
          <w:rFonts w:ascii="Times New Roman" w:hAnsi="Times New Roman" w:cs="Times New Roman"/>
          <w:b/>
          <w:bCs/>
          <w:spacing w:val="-1"/>
          <w:sz w:val="24"/>
          <w:szCs w:val="24"/>
        </w:rPr>
        <w:t>Instructional Material</w:t>
      </w:r>
      <w:r w:rsidR="000C47B5" w:rsidRPr="00B220F0">
        <w:rPr>
          <w:rFonts w:ascii="Times New Roman" w:hAnsi="Times New Roman" w:cs="Times New Roman"/>
          <w:spacing w:val="-1"/>
          <w:sz w:val="24"/>
          <w:szCs w:val="24"/>
        </w:rPr>
        <w:t xml:space="preserve">: </w:t>
      </w:r>
      <w:r w:rsidR="009E1CCA" w:rsidRPr="00B220F0">
        <w:rPr>
          <w:rFonts w:ascii="Times New Roman" w:hAnsi="Times New Roman" w:cs="Times New Roman"/>
          <w:spacing w:val="-1"/>
          <w:sz w:val="24"/>
          <w:szCs w:val="24"/>
        </w:rPr>
        <w:t xml:space="preserve"> </w:t>
      </w:r>
      <w:r w:rsidR="000F52EE" w:rsidRPr="00B220F0">
        <w:rPr>
          <w:rFonts w:ascii="Times New Roman" w:hAnsi="Times New Roman" w:cs="Times New Roman"/>
          <w:spacing w:val="-1"/>
          <w:sz w:val="24"/>
          <w:szCs w:val="24"/>
        </w:rPr>
        <w:t xml:space="preserve">Cengage: </w:t>
      </w:r>
      <w:r w:rsidR="007B1129" w:rsidRPr="00B220F0">
        <w:rPr>
          <w:rFonts w:ascii="Times New Roman" w:hAnsi="Times New Roman" w:cs="Times New Roman"/>
          <w:color w:val="333333"/>
          <w:sz w:val="24"/>
          <w:szCs w:val="24"/>
        </w:rPr>
        <w:t>MindTap Earth Sciences, 1 term (6 months) Instant Access for</w:t>
      </w:r>
      <w:r w:rsidR="000F52EE" w:rsidRPr="00B220F0">
        <w:rPr>
          <w:rFonts w:ascii="Times New Roman" w:hAnsi="Times New Roman" w:cs="Times New Roman"/>
          <w:color w:val="333333"/>
          <w:sz w:val="24"/>
          <w:szCs w:val="24"/>
        </w:rPr>
        <w:t xml:space="preserve"> Textbook</w:t>
      </w:r>
      <w:r w:rsidR="007B1129" w:rsidRPr="00B220F0">
        <w:rPr>
          <w:rFonts w:ascii="Times New Roman" w:hAnsi="Times New Roman" w:cs="Times New Roman"/>
          <w:color w:val="333333"/>
          <w:sz w:val="24"/>
          <w:szCs w:val="24"/>
        </w:rPr>
        <w:t xml:space="preserve"> Petersen/Sack/Gabler’s Physical Geography, 1</w:t>
      </w:r>
      <w:r w:rsidR="000F52EE" w:rsidRPr="00B220F0">
        <w:rPr>
          <w:rFonts w:ascii="Times New Roman" w:hAnsi="Times New Roman" w:cs="Times New Roman"/>
          <w:color w:val="333333"/>
          <w:sz w:val="24"/>
          <w:szCs w:val="24"/>
        </w:rPr>
        <w:t>2</w:t>
      </w:r>
      <w:r w:rsidR="007B1129" w:rsidRPr="00B220F0">
        <w:rPr>
          <w:rFonts w:ascii="Times New Roman" w:hAnsi="Times New Roman" w:cs="Times New Roman"/>
          <w:color w:val="333333"/>
          <w:sz w:val="24"/>
          <w:szCs w:val="24"/>
        </w:rPr>
        <w:t>th Edition</w:t>
      </w:r>
      <w:r w:rsidR="00AF4588" w:rsidRPr="00B220F0">
        <w:rPr>
          <w:rFonts w:ascii="Times New Roman" w:hAnsi="Times New Roman" w:cs="Times New Roman"/>
          <w:color w:val="333333"/>
          <w:sz w:val="24"/>
          <w:szCs w:val="24"/>
        </w:rPr>
        <w:t>,</w:t>
      </w:r>
      <w:r w:rsidR="000F52EE" w:rsidRPr="00B220F0">
        <w:rPr>
          <w:rFonts w:ascii="Times New Roman" w:hAnsi="Times New Roman" w:cs="Times New Roman"/>
          <w:color w:val="333333"/>
          <w:sz w:val="24"/>
          <w:szCs w:val="24"/>
        </w:rPr>
        <w:t xml:space="preserve"> </w:t>
      </w:r>
      <w:r w:rsidR="00AF4588" w:rsidRPr="00B220F0">
        <w:rPr>
          <w:rFonts w:ascii="Times New Roman" w:eastAsia="Times New Roman" w:hAnsi="Times New Roman" w:cs="Times New Roman"/>
          <w:color w:val="212121"/>
          <w:sz w:val="24"/>
          <w:szCs w:val="24"/>
          <w:shd w:val="clear" w:color="auto" w:fill="FFFFFF"/>
        </w:rPr>
        <w:t xml:space="preserve">ISBN: </w:t>
      </w:r>
      <w:r w:rsidR="00AF4588" w:rsidRPr="00B220F0">
        <w:rPr>
          <w:rFonts w:ascii="Times New Roman" w:eastAsia="Times New Roman" w:hAnsi="Times New Roman" w:cs="Times New Roman"/>
          <w:color w:val="212121"/>
          <w:sz w:val="24"/>
          <w:szCs w:val="24"/>
        </w:rPr>
        <w:t>9780357142547</w:t>
      </w:r>
    </w:p>
    <w:p w14:paraId="6F3AF86F" w14:textId="4B4E1F81" w:rsidR="007B1129" w:rsidRPr="00B220F0" w:rsidRDefault="007B1129" w:rsidP="000F52EE">
      <w:pPr>
        <w:pStyle w:val="Heading1"/>
        <w:spacing w:after="225"/>
        <w:ind w:left="0"/>
        <w:textAlignment w:val="baseline"/>
        <w:rPr>
          <w:rFonts w:ascii="Times New Roman" w:hAnsi="Times New Roman" w:cs="Times New Roman"/>
          <w:color w:val="333333"/>
        </w:rPr>
      </w:pPr>
    </w:p>
    <w:p w14:paraId="4A6CFB5D" w14:textId="31BA3BD3" w:rsidR="00AE641C" w:rsidRPr="00AE641C" w:rsidRDefault="00AE641C" w:rsidP="00AE641C">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sidR="00AF4588">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51F3EFA2" w14:textId="6C620DF6"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sidR="00AF4588">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163CF352" w14:textId="14B66955"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sidR="004C1DA6">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1F0C97B9"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Weekly Modules are used within Blackboard, accompanied by the Textbook publisher</w:t>
      </w:r>
      <w:r w:rsidR="004C1DA6" w:rsidRPr="00B220F0">
        <w:rPr>
          <w:rFonts w:ascii="Times New Roman" w:hAnsi="Times New Roman" w:cs="Times New Roman"/>
          <w:b w:val="0"/>
          <w:bCs w:val="0"/>
          <w:spacing w:val="-1"/>
        </w:rPr>
        <w:t>’s</w:t>
      </w:r>
      <w:r w:rsidRPr="00B220F0">
        <w:rPr>
          <w:rFonts w:ascii="Times New Roman" w:hAnsi="Times New Roman" w:cs="Times New Roman"/>
          <w:b w:val="0"/>
          <w:bCs w:val="0"/>
          <w:spacing w:val="-1"/>
        </w:rPr>
        <w:t xml:space="preserve"> Cengage </w:t>
      </w:r>
      <w:r w:rsidR="0097349E" w:rsidRPr="00B220F0">
        <w:rPr>
          <w:rFonts w:ascii="Times New Roman" w:hAnsi="Times New Roman" w:cs="Times New Roman"/>
          <w:b w:val="0"/>
          <w:bCs w:val="0"/>
          <w:spacing w:val="-1"/>
        </w:rPr>
        <w:t>MindTap</w:t>
      </w:r>
      <w:r w:rsidRPr="00B220F0">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w:t>
      </w:r>
      <w:r w:rsidR="00B22E5D">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w:t>
      </w:r>
      <w:r w:rsidR="0097349E" w:rsidRPr="00B220F0">
        <w:rPr>
          <w:rFonts w:ascii="Times New Roman" w:hAnsi="Times New Roman" w:cs="Times New Roman"/>
          <w:b w:val="0"/>
          <w:bCs w:val="0"/>
          <w:spacing w:val="-1"/>
        </w:rPr>
        <w:t>Blackboard/ MindTap</w:t>
      </w:r>
      <w:r w:rsidR="00B220F0" w:rsidRPr="00B220F0">
        <w:rPr>
          <w:rFonts w:ascii="Times New Roman" w:hAnsi="Times New Roman" w:cs="Times New Roman"/>
          <w:b w:val="0"/>
          <w:bCs w:val="0"/>
          <w:spacing w:val="-1"/>
        </w:rPr>
        <w:t xml:space="preserve">, </w:t>
      </w:r>
      <w:r w:rsidR="0097349E" w:rsidRPr="00B220F0">
        <w:rPr>
          <w:rFonts w:ascii="Times New Roman" w:hAnsi="Times New Roman" w:cs="Times New Roman"/>
          <w:b w:val="0"/>
          <w:bCs w:val="0"/>
          <w:spacing w:val="-1"/>
        </w:rPr>
        <w:t xml:space="preserve">Participate in </w:t>
      </w:r>
      <w:r w:rsidR="0097349E" w:rsidRPr="00B220F0">
        <w:rPr>
          <w:rFonts w:ascii="Times New Roman" w:hAnsi="Times New Roman" w:cs="Times New Roman"/>
          <w:spacing w:val="-1"/>
        </w:rPr>
        <w:t>Discussion</w:t>
      </w:r>
      <w:r w:rsidR="0097349E" w:rsidRPr="00B220F0">
        <w:rPr>
          <w:rFonts w:ascii="Times New Roman" w:hAnsi="Times New Roman" w:cs="Times New Roman"/>
          <w:b w:val="0"/>
          <w:bCs w:val="0"/>
          <w:spacing w:val="-1"/>
        </w:rPr>
        <w:t xml:space="preserve"> threads on Blackboard</w:t>
      </w:r>
      <w:r w:rsidR="00D23A18">
        <w:rPr>
          <w:rFonts w:ascii="Times New Roman" w:hAnsi="Times New Roman" w:cs="Times New Roman"/>
          <w:b w:val="0"/>
          <w:bCs w:val="0"/>
          <w:spacing w:val="-1"/>
        </w:rPr>
        <w:t>,</w:t>
      </w:r>
      <w:r w:rsidR="00B220F0" w:rsidRPr="00B220F0">
        <w:rPr>
          <w:rFonts w:ascii="Times New Roman" w:hAnsi="Times New Roman" w:cs="Times New Roman"/>
          <w:b w:val="0"/>
          <w:bCs w:val="0"/>
          <w:spacing w:val="-1"/>
        </w:rPr>
        <w:t xml:space="preserve"> and c</w:t>
      </w:r>
      <w:r w:rsidR="004C1DA6" w:rsidRPr="00B220F0">
        <w:rPr>
          <w:rFonts w:ascii="Times New Roman" w:hAnsi="Times New Roman" w:cs="Times New Roman"/>
          <w:b w:val="0"/>
          <w:bCs w:val="0"/>
          <w:spacing w:val="-1"/>
        </w:rPr>
        <w:t>omplete Topic “case study” assignments.</w:t>
      </w:r>
    </w:p>
    <w:p w14:paraId="6E9457E0" w14:textId="3B452458"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0097349E" w:rsidRPr="00B220F0">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0B5ABFA1" w14:textId="63E4B21E" w:rsidR="000100D1" w:rsidRDefault="00060572" w:rsidP="004C1DA6">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section you are enrolled in.</w:t>
      </w:r>
    </w:p>
    <w:p w14:paraId="0648AFCA" w14:textId="77777777" w:rsidR="00B22E5D" w:rsidRDefault="00B22E5D" w:rsidP="00B22E5D">
      <w:pPr>
        <w:widowControl/>
        <w:rPr>
          <w:rFonts w:ascii="Times New Roman" w:eastAsia="Times New Roman" w:hAnsi="Times New Roman" w:cs="Times New Roman"/>
          <w:b/>
          <w:bCs/>
          <w:color w:val="000000"/>
          <w:sz w:val="24"/>
          <w:szCs w:val="24"/>
          <w:bdr w:val="none" w:sz="0" w:space="0" w:color="auto" w:frame="1"/>
        </w:rPr>
      </w:pPr>
    </w:p>
    <w:p w14:paraId="0D6C3DE3" w14:textId="0DE4316C"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0C8EEA63"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proofErr w:type="gramStart"/>
      <w:r w:rsidRPr="00B22E5D">
        <w:rPr>
          <w:rFonts w:ascii="Times New Roman" w:eastAsia="Times New Roman" w:hAnsi="Times New Roman" w:cs="Times New Roman"/>
          <w:color w:val="000000"/>
          <w:sz w:val="24"/>
          <w:szCs w:val="24"/>
          <w:bdr w:val="none" w:sz="0" w:space="0" w:color="auto" w:frame="1"/>
        </w:rPr>
        <w:t>in order to</w:t>
      </w:r>
      <w:proofErr w:type="gramEnd"/>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 xml:space="preserve">Board function of Blackboard. Critical comments from the instructor on student responses to discussion questions will be </w:t>
      </w:r>
      <w:r w:rsidRPr="00B22E5D">
        <w:rPr>
          <w:rFonts w:ascii="Times New Roman" w:eastAsia="Times New Roman" w:hAnsi="Times New Roman" w:cs="Times New Roman"/>
          <w:color w:val="000000"/>
          <w:sz w:val="24"/>
          <w:szCs w:val="24"/>
          <w:bdr w:val="none" w:sz="0" w:space="0" w:color="auto" w:frame="1"/>
        </w:rPr>
        <w:lastRenderedPageBreak/>
        <w:t>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61C27EED"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 </w:t>
      </w:r>
    </w:p>
    <w:p w14:paraId="7D8C3551"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06E661DC"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5792147F" w14:textId="2D8C8AA9"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Contact Professor via NTCC Email with any questions/concerns. One-on-One meetings such as Zoom, Telephone, can be arranged with a scheduled time/date.</w:t>
      </w: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4093F9B8" w14:textId="77777777" w:rsidR="000C47B5" w:rsidRPr="00814CC4" w:rsidRDefault="000C47B5" w:rsidP="00DB58C0">
      <w:pPr>
        <w:pStyle w:val="BodyText"/>
        <w:ind w:left="0" w:right="147"/>
        <w:rPr>
          <w:rFonts w:cs="Times New Roman"/>
          <w:spacing w:val="-1"/>
        </w:rPr>
      </w:pP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322854340">
    <w:abstractNumId w:val="2"/>
  </w:num>
  <w:num w:numId="2" w16cid:durableId="2094426985">
    <w:abstractNumId w:val="0"/>
  </w:num>
  <w:num w:numId="3" w16cid:durableId="1023945786">
    <w:abstractNumId w:val="1"/>
  </w:num>
  <w:num w:numId="4" w16cid:durableId="1932660463">
    <w:abstractNumId w:val="5"/>
  </w:num>
  <w:num w:numId="5" w16cid:durableId="761098880">
    <w:abstractNumId w:val="3"/>
  </w:num>
  <w:num w:numId="6" w16cid:durableId="1308852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00D1"/>
    <w:rsid w:val="000530B2"/>
    <w:rsid w:val="00060572"/>
    <w:rsid w:val="00082D3F"/>
    <w:rsid w:val="000A7E12"/>
    <w:rsid w:val="000C47B5"/>
    <w:rsid w:val="000F52EE"/>
    <w:rsid w:val="00142A82"/>
    <w:rsid w:val="001F7559"/>
    <w:rsid w:val="00226CD4"/>
    <w:rsid w:val="0026027D"/>
    <w:rsid w:val="00321134"/>
    <w:rsid w:val="00327C77"/>
    <w:rsid w:val="00330D34"/>
    <w:rsid w:val="004C1DA6"/>
    <w:rsid w:val="00517442"/>
    <w:rsid w:val="0056392C"/>
    <w:rsid w:val="005C5522"/>
    <w:rsid w:val="006456B9"/>
    <w:rsid w:val="0066353F"/>
    <w:rsid w:val="006B6C48"/>
    <w:rsid w:val="00703DAD"/>
    <w:rsid w:val="007B1129"/>
    <w:rsid w:val="007C46E6"/>
    <w:rsid w:val="008070A9"/>
    <w:rsid w:val="00814CC4"/>
    <w:rsid w:val="008A6630"/>
    <w:rsid w:val="008C5434"/>
    <w:rsid w:val="009225B8"/>
    <w:rsid w:val="0097349E"/>
    <w:rsid w:val="009E1CCA"/>
    <w:rsid w:val="00AE641C"/>
    <w:rsid w:val="00AF4588"/>
    <w:rsid w:val="00B220F0"/>
    <w:rsid w:val="00B22E5D"/>
    <w:rsid w:val="00C86924"/>
    <w:rsid w:val="00CD2229"/>
    <w:rsid w:val="00D23A18"/>
    <w:rsid w:val="00D91054"/>
    <w:rsid w:val="00DB58C0"/>
    <w:rsid w:val="00E26142"/>
    <w:rsid w:val="00E34BD7"/>
    <w:rsid w:val="00E55A7E"/>
    <w:rsid w:val="00EE3376"/>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 w:type="character" w:customStyle="1" w:styleId="ng-tns-c115-2">
    <w:name w:val="ng-tns-c115-2"/>
    <w:basedOn w:val="DefaultParagraphFont"/>
    <w:rsid w:val="00AF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 w:id="1072191421">
      <w:bodyDiv w:val="1"/>
      <w:marLeft w:val="0"/>
      <w:marRight w:val="0"/>
      <w:marTop w:val="0"/>
      <w:marBottom w:val="0"/>
      <w:divBdr>
        <w:top w:val="none" w:sz="0" w:space="0" w:color="auto"/>
        <w:left w:val="none" w:sz="0" w:space="0" w:color="auto"/>
        <w:bottom w:val="none" w:sz="0" w:space="0" w:color="auto"/>
        <w:right w:val="none" w:sz="0" w:space="0" w:color="auto"/>
      </w:divBdr>
    </w:div>
    <w:div w:id="1552426416">
      <w:bodyDiv w:val="1"/>
      <w:marLeft w:val="0"/>
      <w:marRight w:val="0"/>
      <w:marTop w:val="0"/>
      <w:marBottom w:val="0"/>
      <w:divBdr>
        <w:top w:val="none" w:sz="0" w:space="0" w:color="auto"/>
        <w:left w:val="none" w:sz="0" w:space="0" w:color="auto"/>
        <w:bottom w:val="none" w:sz="0" w:space="0" w:color="auto"/>
        <w:right w:val="none" w:sz="0" w:space="0" w:color="auto"/>
      </w:divBdr>
      <w:divsChild>
        <w:div w:id="1234661034">
          <w:marLeft w:val="0"/>
          <w:marRight w:val="0"/>
          <w:marTop w:val="0"/>
          <w:marBottom w:val="0"/>
          <w:divBdr>
            <w:top w:val="none" w:sz="0" w:space="0" w:color="auto"/>
            <w:left w:val="none" w:sz="0" w:space="0" w:color="auto"/>
            <w:bottom w:val="none" w:sz="0" w:space="0" w:color="auto"/>
            <w:right w:val="none" w:sz="0" w:space="0" w:color="auto"/>
          </w:divBdr>
        </w:div>
        <w:div w:id="162354614">
          <w:marLeft w:val="0"/>
          <w:marRight w:val="0"/>
          <w:marTop w:val="0"/>
          <w:marBottom w:val="0"/>
          <w:divBdr>
            <w:top w:val="none" w:sz="0" w:space="0" w:color="auto"/>
            <w:left w:val="none" w:sz="0" w:space="0" w:color="auto"/>
            <w:bottom w:val="none" w:sz="0" w:space="0" w:color="auto"/>
            <w:right w:val="none" w:sz="0" w:space="0" w:color="auto"/>
          </w:divBdr>
        </w:div>
        <w:div w:id="952632875">
          <w:marLeft w:val="0"/>
          <w:marRight w:val="0"/>
          <w:marTop w:val="0"/>
          <w:marBottom w:val="0"/>
          <w:divBdr>
            <w:top w:val="none" w:sz="0" w:space="0" w:color="auto"/>
            <w:left w:val="none" w:sz="0" w:space="0" w:color="auto"/>
            <w:bottom w:val="none" w:sz="0" w:space="0" w:color="auto"/>
            <w:right w:val="none" w:sz="0" w:space="0" w:color="auto"/>
          </w:divBdr>
        </w:div>
        <w:div w:id="414280834">
          <w:marLeft w:val="0"/>
          <w:marRight w:val="0"/>
          <w:marTop w:val="0"/>
          <w:marBottom w:val="0"/>
          <w:divBdr>
            <w:top w:val="none" w:sz="0" w:space="0" w:color="auto"/>
            <w:left w:val="none" w:sz="0" w:space="0" w:color="auto"/>
            <w:bottom w:val="none" w:sz="0" w:space="0" w:color="auto"/>
            <w:right w:val="none" w:sz="0" w:space="0" w:color="auto"/>
          </w:divBdr>
        </w:div>
        <w:div w:id="1418479892">
          <w:marLeft w:val="0"/>
          <w:marRight w:val="0"/>
          <w:marTop w:val="0"/>
          <w:marBottom w:val="0"/>
          <w:divBdr>
            <w:top w:val="none" w:sz="0" w:space="0" w:color="auto"/>
            <w:left w:val="none" w:sz="0" w:space="0" w:color="auto"/>
            <w:bottom w:val="none" w:sz="0" w:space="0" w:color="auto"/>
            <w:right w:val="none" w:sz="0" w:space="0" w:color="auto"/>
          </w:divBdr>
        </w:div>
        <w:div w:id="726806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3.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2022-08-17T15:34:00Z</dcterms:created>
  <dcterms:modified xsi:type="dcterms:W3CDTF">2022-08-17T15:56:00Z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