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68437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25D46B6">
            <wp:simplePos x="0" y="0"/>
            <wp:positionH relativeFrom="page">
              <wp:posOffset>727075</wp:posOffset>
            </wp:positionH>
            <wp:positionV relativeFrom="page">
              <wp:posOffset>1152525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 xml:space="preserve">English 2322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p>
    <w:p w14:paraId="5B5254EE" w14:textId="4E35002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71A3D">
        <w:rPr>
          <w:rFonts w:ascii="Times New Roman" w:hAnsi="Times New Roman" w:cs="Times New Roman"/>
          <w:b/>
          <w:color w:val="000000" w:themeColor="text1"/>
          <w:spacing w:val="-1"/>
          <w:sz w:val="24"/>
        </w:rPr>
        <w:t>Fall</w:t>
      </w:r>
      <w:r w:rsidR="00E01C8F" w:rsidRPr="00E01C8F">
        <w:rPr>
          <w:rFonts w:ascii="Times New Roman" w:hAnsi="Times New Roman" w:cs="Times New Roman"/>
          <w:b/>
          <w:color w:val="000000" w:themeColor="text1"/>
          <w:spacing w:val="-1"/>
          <w:sz w:val="24"/>
        </w:rPr>
        <w:t xml:space="preserve"> 202</w:t>
      </w:r>
      <w:r w:rsidR="00292A8A">
        <w:rPr>
          <w:rFonts w:ascii="Times New Roman" w:hAnsi="Times New Roman" w:cs="Times New Roman"/>
          <w:b/>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919E3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84553E">
        <w:rPr>
          <w:rFonts w:ascii="Times New Roman" w:hAnsi="Times New Roman" w:cs="Times New Roman"/>
          <w:b/>
          <w:color w:val="000000" w:themeColor="text1"/>
          <w:sz w:val="24"/>
          <w:szCs w:val="24"/>
        </w:rPr>
        <w:t>Gina Crouch</w:t>
      </w:r>
    </w:p>
    <w:p w14:paraId="39925C9D" w14:textId="1AED5C6F"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High</w:t>
      </w:r>
      <w:r w:rsidR="0084553E">
        <w:rPr>
          <w:rFonts w:ascii="Times New Roman" w:hAnsi="Times New Roman" w:cs="Times New Roman"/>
          <w:color w:val="000000" w:themeColor="text1"/>
          <w:spacing w:val="-1"/>
          <w:sz w:val="24"/>
          <w:szCs w:val="24"/>
        </w:rPr>
        <w:t xml:space="preserve"> </w:t>
      </w:r>
      <w:r w:rsidR="00A71A3D">
        <w:rPr>
          <w:rFonts w:ascii="Times New Roman" w:hAnsi="Times New Roman" w:cs="Times New Roman"/>
          <w:color w:val="000000" w:themeColor="text1"/>
          <w:spacing w:val="-1"/>
          <w:sz w:val="24"/>
          <w:szCs w:val="24"/>
        </w:rPr>
        <w:t>School</w:t>
      </w:r>
    </w:p>
    <w:p w14:paraId="3EF7CE86" w14:textId="6AFC56E4"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A71A3D">
        <w:rPr>
          <w:rFonts w:ascii="Times New Roman" w:hAnsi="Times New Roman" w:cs="Times New Roman"/>
          <w:color w:val="000000" w:themeColor="text1"/>
          <w:spacing w:val="-1"/>
          <w:sz w:val="24"/>
          <w:szCs w:val="24"/>
        </w:rPr>
        <w:t>903</w:t>
      </w:r>
      <w:r w:rsidR="0084553E">
        <w:rPr>
          <w:rFonts w:ascii="Times New Roman" w:hAnsi="Times New Roman" w:cs="Times New Roman"/>
          <w:color w:val="000000" w:themeColor="text1"/>
          <w:spacing w:val="-1"/>
          <w:sz w:val="24"/>
          <w:szCs w:val="24"/>
        </w:rPr>
        <w:t>-434-4000</w:t>
      </w:r>
    </w:p>
    <w:p w14:paraId="43BABC34" w14:textId="1FC31228"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0084553E">
        <w:rPr>
          <w:rFonts w:ascii="Times New Roman" w:hAnsi="Times New Roman" w:cs="Times New Roman"/>
          <w:b/>
          <w:spacing w:val="-1"/>
          <w:sz w:val="24"/>
          <w:szCs w:val="24"/>
        </w:rPr>
        <w:t xml:space="preserve">: </w:t>
      </w:r>
      <w:hyperlink r:id="rId7" w:history="1">
        <w:r w:rsidR="0084553E" w:rsidRPr="00586AAF">
          <w:rPr>
            <w:rStyle w:val="Hyperlink"/>
            <w:rFonts w:ascii="Times New Roman" w:hAnsi="Times New Roman" w:cs="Times New Roman"/>
            <w:b/>
            <w:spacing w:val="-1"/>
            <w:sz w:val="24"/>
            <w:szCs w:val="24"/>
          </w:rPr>
          <w:t>rcrouch@ntcc.edu</w:t>
        </w:r>
      </w:hyperlink>
      <w:r w:rsidR="0084553E">
        <w:rPr>
          <w:rFonts w:ascii="Times New Roman" w:hAnsi="Times New Roman" w:cs="Times New Roman"/>
          <w:b/>
          <w:spacing w:val="-1"/>
          <w:sz w:val="24"/>
          <w:szCs w:val="24"/>
        </w:rPr>
        <w:t xml:space="preserve"> or </w:t>
      </w:r>
      <w:hyperlink r:id="rId8" w:history="1">
        <w:r w:rsidR="0084553E" w:rsidRPr="00586AAF">
          <w:rPr>
            <w:rStyle w:val="Hyperlink"/>
            <w:rFonts w:ascii="Times New Roman" w:hAnsi="Times New Roman" w:cs="Times New Roman"/>
            <w:b/>
            <w:spacing w:val="-1"/>
            <w:sz w:val="24"/>
            <w:szCs w:val="24"/>
          </w:rPr>
          <w:t>rcrouch@mpisd.net</w:t>
        </w:r>
      </w:hyperlink>
      <w:r w:rsidR="0084553E">
        <w:rPr>
          <w:rFonts w:ascii="Times New Roman" w:hAnsi="Times New Roman" w:cs="Times New Roman"/>
          <w:b/>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lastRenderedPageBreak/>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2BEDDF1"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the </w:t>
      </w:r>
      <w:r w:rsidR="00C759E2">
        <w:rPr>
          <w:rFonts w:ascii="Times New Roman" w:eastAsia="Times New Roman" w:hAnsi="Times New Roman" w:cs="Times New Roman"/>
          <w:sz w:val="24"/>
          <w:szCs w:val="24"/>
        </w:rPr>
        <w:t>modules</w:t>
      </w:r>
      <w:r w:rsidRPr="00292A8A">
        <w:rPr>
          <w:rFonts w:ascii="Times New Roman" w:eastAsia="Times New Roman" w:hAnsi="Times New Roman" w:cs="Times New Roman"/>
          <w:sz w:val="24"/>
          <w:szCs w:val="24"/>
        </w:rPr>
        <w:t>.</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080D344"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b/>
          <w:bCs/>
          <w:sz w:val="24"/>
          <w:szCs w:val="24"/>
        </w:rPr>
        <w:t xml:space="preserve">All </w:t>
      </w:r>
      <w:r w:rsidRPr="00292A8A">
        <w:rPr>
          <w:rFonts w:ascii="Times New Roman" w:eastAsia="Times New Roman" w:hAnsi="Times New Roman" w:cs="Times New Roman"/>
          <w:b/>
          <w:bCs/>
          <w:spacing w:val="1"/>
          <w:sz w:val="24"/>
          <w:szCs w:val="24"/>
        </w:rPr>
        <w:t>due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z w:val="24"/>
          <w:szCs w:val="24"/>
        </w:rPr>
        <w:t>a</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s a</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e</w:t>
      </w:r>
      <w:r w:rsidRPr="00292A8A">
        <w:rPr>
          <w:rFonts w:ascii="Times New Roman" w:eastAsia="Times New Roman" w:hAnsi="Times New Roman" w:cs="Times New Roman"/>
          <w:b/>
          <w:bCs/>
          <w:spacing w:val="1"/>
          <w:sz w:val="24"/>
          <w:szCs w:val="24"/>
        </w:rPr>
        <w:t xml:space="preserve"> p</w:t>
      </w:r>
      <w:r w:rsidRPr="00292A8A">
        <w:rPr>
          <w:rFonts w:ascii="Times New Roman" w:eastAsia="Times New Roman" w:hAnsi="Times New Roman" w:cs="Times New Roman"/>
          <w:b/>
          <w:bCs/>
          <w:sz w:val="24"/>
          <w:szCs w:val="24"/>
        </w:rPr>
        <w:t>os</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d</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z w:val="24"/>
          <w:szCs w:val="24"/>
        </w:rPr>
        <w:t>on</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Assignments Calendar link.</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222C7936" w:rsidR="00E01C8F" w:rsidRPr="00C759E2" w:rsidRDefault="009F760E"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Critical Essay Assignments 6</w:t>
      </w:r>
      <w:r w:rsidR="008F27E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29A8857E" w:rsidR="00E01C8F" w:rsidRDefault="009F760E" w:rsidP="00C759E2">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write two critical essays and complete </w:t>
      </w:r>
      <w:r w:rsidR="00340946">
        <w:rPr>
          <w:rFonts w:ascii="Times New Roman" w:eastAsia="Times New Roman" w:hAnsi="Times New Roman" w:cs="Times New Roman"/>
          <w:sz w:val="24"/>
          <w:szCs w:val="24"/>
        </w:rPr>
        <w:t>one presentation</w:t>
      </w:r>
      <w:r>
        <w:rPr>
          <w:rFonts w:ascii="Times New Roman" w:eastAsia="Times New Roman" w:hAnsi="Times New Roman" w:cs="Times New Roman"/>
          <w:sz w:val="24"/>
          <w:szCs w:val="24"/>
        </w:rPr>
        <w:t xml:space="preserve"> this </w:t>
      </w:r>
      <w:r w:rsidR="00340946">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 xml:space="preserve">.  The instruction for each will be in the modules and in class.  An essay scoring rubric will be provided for you. </w:t>
      </w:r>
      <w:r w:rsidR="00A71A3D">
        <w:rPr>
          <w:rFonts w:ascii="Times New Roman" w:eastAsia="Times New Roman" w:hAnsi="Times New Roman" w:cs="Times New Roman"/>
          <w:sz w:val="24"/>
          <w:szCs w:val="24"/>
        </w:rPr>
        <w:t xml:space="preserve"> </w:t>
      </w:r>
    </w:p>
    <w:p w14:paraId="4115F9BB" w14:textId="77777777" w:rsidR="008F27E7" w:rsidRPr="00292A8A" w:rsidRDefault="008F27E7" w:rsidP="00C759E2">
      <w:pPr>
        <w:ind w:left="100" w:right="542"/>
        <w:rPr>
          <w:rFonts w:ascii="Times New Roman" w:eastAsia="Times New Roman" w:hAnsi="Times New Roman" w:cs="Times New Roman"/>
          <w:sz w:val="24"/>
          <w:szCs w:val="24"/>
        </w:rPr>
      </w:pPr>
    </w:p>
    <w:p w14:paraId="57BE2F92" w14:textId="54923C64" w:rsidR="008F27E7" w:rsidRDefault="008F27E7" w:rsidP="008F27E7">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 xml:space="preserve">Quizzes </w:t>
      </w:r>
      <w:r>
        <w:rPr>
          <w:rFonts w:ascii="Times New Roman" w:eastAsia="Times New Roman" w:hAnsi="Times New Roman" w:cs="Times New Roman"/>
          <w:b/>
          <w:bCs/>
          <w:sz w:val="24"/>
          <w:szCs w:val="24"/>
          <w:u w:color="000000"/>
        </w:rPr>
        <w:t>25</w:t>
      </w:r>
      <w:r>
        <w:rPr>
          <w:rFonts w:ascii="Times New Roman" w:eastAsia="Times New Roman" w:hAnsi="Times New Roman" w:cs="Times New Roman"/>
          <w:b/>
          <w:bCs/>
          <w:sz w:val="24"/>
          <w:szCs w:val="24"/>
          <w:u w:color="000000"/>
        </w:rPr>
        <w:t>%</w:t>
      </w:r>
    </w:p>
    <w:p w14:paraId="3633DBE4" w14:textId="77777777" w:rsidR="008F27E7" w:rsidRDefault="008F27E7" w:rsidP="008F27E7">
      <w:pPr>
        <w:spacing w:before="59"/>
        <w:ind w:left="120" w:right="-20"/>
        <w:rPr>
          <w:rFonts w:ascii="Times New Roman" w:eastAsia="Times New Roman" w:hAnsi="Times New Roman" w:cs="Times New Roman"/>
          <w:b/>
          <w:bCs/>
          <w:sz w:val="24"/>
          <w:szCs w:val="24"/>
          <w:u w:color="000000"/>
        </w:rPr>
      </w:pPr>
      <w:r w:rsidRPr="008F27E7">
        <w:rPr>
          <w:rFonts w:ascii="Times New Roman" w:eastAsia="Times New Roman" w:hAnsi="Times New Roman" w:cs="Times New Roman"/>
          <w:bCs/>
          <w:sz w:val="24"/>
          <w:szCs w:val="24"/>
          <w:u w:color="000000"/>
        </w:rPr>
        <w:t xml:space="preserve">Reading check quizzes are given periodically to assess reading.  These may consist of short answer or </w:t>
      </w:r>
      <w:proofErr w:type="gramStart"/>
      <w:r w:rsidRPr="008F27E7">
        <w:rPr>
          <w:rFonts w:ascii="Times New Roman" w:eastAsia="Times New Roman" w:hAnsi="Times New Roman" w:cs="Times New Roman"/>
          <w:bCs/>
          <w:sz w:val="24"/>
          <w:szCs w:val="24"/>
          <w:u w:color="000000"/>
        </w:rPr>
        <w:t>multiple choice</w:t>
      </w:r>
      <w:proofErr w:type="gramEnd"/>
      <w:r w:rsidRPr="008F27E7">
        <w:rPr>
          <w:rFonts w:ascii="Times New Roman" w:eastAsia="Times New Roman" w:hAnsi="Times New Roman" w:cs="Times New Roman"/>
          <w:bCs/>
          <w:sz w:val="24"/>
          <w:szCs w:val="24"/>
          <w:u w:color="000000"/>
        </w:rPr>
        <w:t xml:space="preserve"> questions, or in-class timed writings</w:t>
      </w:r>
      <w:r>
        <w:rPr>
          <w:rFonts w:ascii="Times New Roman" w:eastAsia="Times New Roman" w:hAnsi="Times New Roman" w:cs="Times New Roman"/>
          <w:b/>
          <w:bCs/>
          <w:sz w:val="24"/>
          <w:szCs w:val="24"/>
          <w:u w:color="000000"/>
        </w:rPr>
        <w:t xml:space="preserve">.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1B5BEC75" w:rsidR="00E01C8F" w:rsidRPr="00C759E2" w:rsidRDefault="009F760E"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Discussion assignments</w:t>
      </w:r>
      <w:r w:rsidR="00340946">
        <w:rPr>
          <w:rFonts w:ascii="Times New Roman" w:eastAsia="Times New Roman" w:hAnsi="Times New Roman" w:cs="Times New Roman"/>
          <w:b/>
          <w:bCs/>
          <w:position w:val="-1"/>
          <w:sz w:val="24"/>
          <w:szCs w:val="24"/>
        </w:rPr>
        <w:t xml:space="preserve"> and other daily works</w:t>
      </w:r>
      <w:r w:rsidR="00B13C2F">
        <w:rPr>
          <w:rFonts w:ascii="Times New Roman" w:eastAsia="Times New Roman" w:hAnsi="Times New Roman" w:cs="Times New Roman"/>
          <w:b/>
          <w:bCs/>
          <w:position w:val="-1"/>
          <w:sz w:val="24"/>
          <w:szCs w:val="24"/>
        </w:rPr>
        <w:t xml:space="preserve"> (</w:t>
      </w:r>
      <w:r w:rsidR="008F27E7">
        <w:rPr>
          <w:rFonts w:ascii="Times New Roman" w:eastAsia="Times New Roman" w:hAnsi="Times New Roman" w:cs="Times New Roman"/>
          <w:b/>
          <w:bCs/>
          <w:position w:val="-1"/>
          <w:sz w:val="24"/>
          <w:szCs w:val="24"/>
        </w:rPr>
        <w:t>15</w:t>
      </w:r>
      <w:r w:rsidR="00340946">
        <w:rPr>
          <w:rFonts w:ascii="Times New Roman" w:eastAsia="Times New Roman" w:hAnsi="Times New Roman" w:cs="Times New Roman"/>
          <w:b/>
          <w:bCs/>
          <w:position w:val="-1"/>
          <w:sz w:val="24"/>
          <w:szCs w:val="24"/>
        </w:rPr>
        <w:t>%</w:t>
      </w:r>
      <w:r w:rsidR="00B13C2F">
        <w:rPr>
          <w:rFonts w:ascii="Times New Roman" w:eastAsia="Times New Roman" w:hAnsi="Times New Roman" w:cs="Times New Roman"/>
          <w:b/>
          <w:bCs/>
          <w:position w:val="-1"/>
          <w:sz w:val="24"/>
          <w:szCs w:val="24"/>
        </w:rPr>
        <w:t>)</w:t>
      </w:r>
    </w:p>
    <w:p w14:paraId="2CC3FCD1" w14:textId="654E9A7A" w:rsidR="00E01C8F" w:rsidRPr="00292A8A" w:rsidRDefault="00BF54E7" w:rsidP="008F27E7">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Discussions of the texts </w:t>
      </w:r>
      <w:r w:rsidR="00292A8A">
        <w:rPr>
          <w:rFonts w:ascii="Times New Roman" w:eastAsia="Times New Roman" w:hAnsi="Times New Roman" w:cs="Times New Roman"/>
          <w:spacing w:val="1"/>
          <w:sz w:val="24"/>
          <w:szCs w:val="24"/>
        </w:rPr>
        <w:t>are meant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You will </w:t>
      </w:r>
      <w:r w:rsidR="008F27E7">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respond to each other on Blackboard LMS.  </w:t>
      </w:r>
      <w:r w:rsidR="00340946">
        <w:rPr>
          <w:rFonts w:ascii="Times New Roman" w:eastAsia="Times New Roman" w:hAnsi="Times New Roman" w:cs="Times New Roman"/>
          <w:spacing w:val="1"/>
          <w:sz w:val="24"/>
          <w:szCs w:val="24"/>
        </w:rPr>
        <w:t>Daily work will consist of Socratic Circles and class participati0n</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67E97F5A" w14:textId="618C0C48" w:rsidR="000E58EF" w:rsidRDefault="00BA400B" w:rsidP="00BA400B">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Essays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sidR="008F27E7">
        <w:rPr>
          <w:rFonts w:ascii="Times New Roman" w:eastAsia="Times New Roman" w:hAnsi="Times New Roman" w:cs="Times New Roman"/>
          <w:sz w:val="24"/>
          <w:szCs w:val="24"/>
        </w:rPr>
        <w:t>0</w:t>
      </w:r>
    </w:p>
    <w:p w14:paraId="25B5FAD3" w14:textId="4C0F4C0F" w:rsidR="00BA400B"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proofErr w:type="gramStart"/>
      <w:r>
        <w:rPr>
          <w:rFonts w:ascii="Times New Roman" w:eastAsia="Times New Roman" w:hAnsi="Times New Roman" w:cs="Times New Roman"/>
          <w:sz w:val="24"/>
          <w:szCs w:val="24"/>
        </w:rPr>
        <w:tab/>
        <w:t xml:space="preserve"> </w:t>
      </w:r>
      <w:r w:rsidR="00BA400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proofErr w:type="gramEnd"/>
    </w:p>
    <w:p w14:paraId="01E5C69A" w14:textId="75E44A48" w:rsidR="008F27E7"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Discussions and Daily Work</w:t>
      </w:r>
      <w:proofErr w:type="gramStart"/>
      <w:r>
        <w:rPr>
          <w:rFonts w:ascii="Times New Roman" w:eastAsia="Times New Roman" w:hAnsi="Times New Roman" w:cs="Times New Roman"/>
          <w:sz w:val="24"/>
          <w:szCs w:val="24"/>
        </w:rPr>
        <w:tab/>
        <w:t xml:space="preserve">  15</w:t>
      </w:r>
      <w:proofErr w:type="gramEnd"/>
    </w:p>
    <w:p w14:paraId="6BD47CE9" w14:textId="73D87282" w:rsidR="000B42DD" w:rsidRPr="00292A8A"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DD" w:rsidRPr="00292A8A">
        <w:rPr>
          <w:rFonts w:ascii="Times New Roman" w:eastAsia="Times New Roman" w:hAnsi="Times New Roman" w:cs="Times New Roman"/>
          <w:position w:val="-1"/>
          <w:sz w:val="24"/>
          <w:szCs w:val="24"/>
          <w:u w:val="single" w:color="000000"/>
        </w:rPr>
        <w:t>Tot</w:t>
      </w:r>
      <w:r w:rsidR="000B42DD" w:rsidRPr="00292A8A">
        <w:rPr>
          <w:rFonts w:ascii="Times New Roman" w:eastAsia="Times New Roman" w:hAnsi="Times New Roman" w:cs="Times New Roman"/>
          <w:spacing w:val="-1"/>
          <w:position w:val="-1"/>
          <w:sz w:val="24"/>
          <w:szCs w:val="24"/>
          <w:u w:val="single" w:color="000000"/>
        </w:rPr>
        <w:t>a</w:t>
      </w:r>
      <w:r w:rsidR="000B42DD" w:rsidRPr="00292A8A">
        <w:rPr>
          <w:rFonts w:ascii="Times New Roman" w:eastAsia="Times New Roman" w:hAnsi="Times New Roman" w:cs="Times New Roman"/>
          <w:position w:val="-1"/>
          <w:sz w:val="24"/>
          <w:szCs w:val="24"/>
          <w:u w:val="single" w:color="000000"/>
        </w:rPr>
        <w:t>l</w:t>
      </w:r>
      <w:r w:rsidR="000B42DD" w:rsidRPr="00292A8A">
        <w:rPr>
          <w:rFonts w:ascii="Times New Roman" w:eastAsia="Times New Roman" w:hAnsi="Times New Roman" w:cs="Times New Roman"/>
          <w:position w:val="-1"/>
          <w:sz w:val="24"/>
          <w:szCs w:val="24"/>
        </w:rPr>
        <w:tab/>
        <w:t xml:space="preserve"> 100</w:t>
      </w:r>
      <w:r w:rsidR="000B42DD"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22C1F760" w14:textId="77777777" w:rsidR="00BA400B" w:rsidRDefault="00BA400B" w:rsidP="00777592">
      <w:pPr>
        <w:pStyle w:val="Heading1"/>
        <w:rPr>
          <w:rFonts w:ascii="Times New Roman" w:hAnsi="Times New Roman" w:cs="Times New Roman"/>
          <w:spacing w:val="-1"/>
        </w:rPr>
      </w:pPr>
    </w:p>
    <w:p w14:paraId="45F53285" w14:textId="2AB2A71E"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lastRenderedPageBreak/>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1ADCDFA" w:rsidR="00E01C8F"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3C3C744" w14:textId="667281CC" w:rsidR="008F27E7" w:rsidRDefault="008F27E7" w:rsidP="00777592">
      <w:pPr>
        <w:pStyle w:val="Heading1"/>
        <w:rPr>
          <w:rFonts w:ascii="Times New Roman" w:hAnsi="Times New Roman" w:cs="Times New Roman"/>
          <w:b w:val="0"/>
          <w:bCs w:val="0"/>
        </w:rPr>
      </w:pPr>
      <w:r>
        <w:rPr>
          <w:rFonts w:ascii="Times New Roman" w:hAnsi="Times New Roman" w:cs="Times New Roman"/>
          <w:b w:val="0"/>
          <w:bCs w:val="0"/>
        </w:rPr>
        <w:t>Notebook paper</w:t>
      </w:r>
      <w:r>
        <w:rPr>
          <w:rFonts w:ascii="Times New Roman" w:hAnsi="Times New Roman" w:cs="Times New Roman"/>
          <w:b w:val="0"/>
          <w:bCs w:val="0"/>
        </w:rPr>
        <w:tab/>
      </w:r>
      <w:r>
        <w:rPr>
          <w:rFonts w:ascii="Times New Roman" w:hAnsi="Times New Roman" w:cs="Times New Roman"/>
          <w:b w:val="0"/>
          <w:bCs w:val="0"/>
        </w:rPr>
        <w:tab/>
        <w:t>Flash drive</w:t>
      </w:r>
      <w:r>
        <w:rPr>
          <w:rFonts w:ascii="Times New Roman" w:hAnsi="Times New Roman" w:cs="Times New Roman"/>
          <w:b w:val="0"/>
          <w:bCs w:val="0"/>
        </w:rPr>
        <w:tab/>
      </w:r>
      <w:r>
        <w:rPr>
          <w:rFonts w:ascii="Times New Roman" w:hAnsi="Times New Roman" w:cs="Times New Roman"/>
          <w:b w:val="0"/>
          <w:bCs w:val="0"/>
        </w:rPr>
        <w:tab/>
        <w:t>Small post-it flags</w:t>
      </w:r>
    </w:p>
    <w:p w14:paraId="51EA608D" w14:textId="3D6F3282" w:rsidR="008F27E7" w:rsidRPr="00292A8A" w:rsidRDefault="008F27E7" w:rsidP="00777592">
      <w:pPr>
        <w:pStyle w:val="Heading1"/>
        <w:rPr>
          <w:rFonts w:ascii="Times New Roman" w:hAnsi="Times New Roman" w:cs="Times New Roman"/>
          <w:b w:val="0"/>
          <w:bCs w:val="0"/>
        </w:rPr>
      </w:pPr>
      <w:r>
        <w:rPr>
          <w:rFonts w:ascii="Times New Roman" w:hAnsi="Times New Roman" w:cs="Times New Roman"/>
          <w:b w:val="0"/>
          <w:bCs w:val="0"/>
        </w:rPr>
        <w:t>Highlighters</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3 ring mini-binder</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431CE158" w:rsidR="002939BA" w:rsidRDefault="002939BA" w:rsidP="00777592">
      <w:pPr>
        <w:pStyle w:val="Heading1"/>
        <w:rPr>
          <w:rFonts w:ascii="Times New Roman" w:hAnsi="Times New Roman" w:cs="Times New Roman"/>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45FDD4BF" w14:textId="35D76CD1" w:rsidR="008F27E7" w:rsidRDefault="008F27E7" w:rsidP="00777592">
      <w:pPr>
        <w:pStyle w:val="Heading1"/>
        <w:rPr>
          <w:rFonts w:ascii="Times New Roman" w:hAnsi="Times New Roman" w:cs="Times New Roman"/>
          <w:b w:val="0"/>
          <w:bCs w:val="0"/>
          <w:color w:val="000000" w:themeColor="text1"/>
          <w:spacing w:val="-1"/>
        </w:rPr>
      </w:pPr>
    </w:p>
    <w:p w14:paraId="24766811" w14:textId="3EF1F28E" w:rsidR="008F27E7" w:rsidRPr="00292A8A" w:rsidRDefault="008F27E7" w:rsidP="00777592">
      <w:pPr>
        <w:pStyle w:val="Heading1"/>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Printer Paper</w:t>
      </w:r>
    </w:p>
    <w:p w14:paraId="07D78999" w14:textId="72C679B0" w:rsidR="00292A8A" w:rsidRPr="00292A8A" w:rsidRDefault="00292A8A" w:rsidP="00777592">
      <w:pPr>
        <w:pStyle w:val="Heading1"/>
        <w:rPr>
          <w:rFonts w:ascii="Times New Roman" w:hAnsi="Times New Roman" w:cs="Times New Roman"/>
          <w:b w:val="0"/>
          <w:bCs w:val="0"/>
          <w:color w:val="000000" w:themeColor="text1"/>
          <w:spacing w:val="-1"/>
        </w:rPr>
      </w:pPr>
    </w:p>
    <w:p w14:paraId="39352101" w14:textId="77777777" w:rsidR="00292A8A" w:rsidRPr="00292A8A" w:rsidRDefault="00292A8A" w:rsidP="00292A8A">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i/>
          <w:spacing w:val="1"/>
          <w:sz w:val="24"/>
          <w:szCs w:val="24"/>
        </w:rPr>
        <w:t>T</w:t>
      </w:r>
      <w:r w:rsidRPr="00292A8A">
        <w:rPr>
          <w:rFonts w:ascii="Times New Roman" w:eastAsia="Times New Roman" w:hAnsi="Times New Roman" w:cs="Times New Roman"/>
          <w:i/>
          <w:sz w:val="24"/>
          <w:szCs w:val="24"/>
        </w:rPr>
        <w:t>he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z w:val="24"/>
          <w:szCs w:val="24"/>
        </w:rPr>
        <w:t>ongman Anthology</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British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pacing w:val="-2"/>
          <w:sz w:val="24"/>
          <w:szCs w:val="24"/>
        </w:rPr>
        <w:t>i</w:t>
      </w:r>
      <w:r w:rsidRPr="00292A8A">
        <w:rPr>
          <w:rFonts w:ascii="Times New Roman" w:eastAsia="Times New Roman" w:hAnsi="Times New Roman" w:cs="Times New Roman"/>
          <w:i/>
          <w:sz w:val="24"/>
          <w:szCs w:val="24"/>
        </w:rPr>
        <w:t>t</w:t>
      </w:r>
      <w:r w:rsidRPr="00292A8A">
        <w:rPr>
          <w:rFonts w:ascii="Times New Roman" w:eastAsia="Times New Roman" w:hAnsi="Times New Roman" w:cs="Times New Roman"/>
          <w:i/>
          <w:spacing w:val="-1"/>
          <w:sz w:val="24"/>
          <w:szCs w:val="24"/>
        </w:rPr>
        <w:t>e</w:t>
      </w:r>
      <w:r w:rsidRPr="00292A8A">
        <w:rPr>
          <w:rFonts w:ascii="Times New Roman" w:eastAsia="Times New Roman" w:hAnsi="Times New Roman" w:cs="Times New Roman"/>
          <w:i/>
          <w:sz w:val="24"/>
          <w:szCs w:val="24"/>
        </w:rPr>
        <w:t>rature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Fourth </w:t>
      </w:r>
      <w:r w:rsidRPr="00292A8A">
        <w:rPr>
          <w:rFonts w:ascii="Times New Roman" w:eastAsia="Times New Roman" w:hAnsi="Times New Roman" w:cs="Times New Roman"/>
          <w:sz w:val="24"/>
          <w:szCs w:val="24"/>
        </w:rPr>
        <w:t xml:space="preserve">Edition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vid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vid </w:t>
      </w:r>
      <w:r w:rsidRPr="00292A8A">
        <w:rPr>
          <w:rFonts w:ascii="Times New Roman" w:eastAsia="Times New Roman" w:hAnsi="Times New Roman" w:cs="Times New Roman"/>
          <w:spacing w:val="1"/>
          <w:sz w:val="24"/>
          <w:szCs w:val="24"/>
        </w:rPr>
        <w:t>P</w:t>
      </w:r>
      <w:r w:rsidRPr="00292A8A">
        <w:rPr>
          <w:rFonts w:ascii="Times New Roman" w:eastAsia="Times New Roman" w:hAnsi="Times New Roman" w:cs="Times New Roman"/>
          <w:sz w:val="24"/>
          <w:szCs w:val="24"/>
        </w:rPr>
        <w:t>ik</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46400705" w14:textId="77777777" w:rsidR="00292A8A" w:rsidRPr="00292A8A" w:rsidRDefault="00292A8A" w:rsidP="00292A8A">
      <w:pPr>
        <w:spacing w:line="242" w:lineRule="auto"/>
        <w:ind w:left="1180" w:right="37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1A, 1</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1</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publish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undl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p</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N: 978</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0</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20</w:t>
      </w:r>
      <w:r w:rsidRPr="00292A8A">
        <w:rPr>
          <w:rFonts w:ascii="Times New Roman" w:eastAsia="Times New Roman" w:hAnsi="Times New Roman" w:cs="Times New Roman"/>
          <w:spacing w:val="2"/>
          <w:sz w:val="24"/>
          <w:szCs w:val="24"/>
        </w:rPr>
        <w:t>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69334</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 xml:space="preserve">2.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n pu</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tbook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the </w:t>
      </w:r>
      <w:hyperlink r:id="rId9">
        <w:r w:rsidRPr="00292A8A">
          <w:rPr>
            <w:rFonts w:ascii="Times New Roman" w:eastAsia="Times New Roman" w:hAnsi="Times New Roman" w:cs="Times New Roman"/>
            <w:color w:val="0000FF"/>
            <w:sz w:val="24"/>
            <w:szCs w:val="24"/>
            <w:u w:val="single" w:color="0000FF"/>
          </w:rPr>
          <w:t>NT</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C</w:t>
        </w:r>
        <w:r w:rsidRPr="00292A8A">
          <w:rPr>
            <w:rFonts w:ascii="Times New Roman" w:eastAsia="Times New Roman" w:hAnsi="Times New Roman" w:cs="Times New Roman"/>
            <w:color w:val="0000FF"/>
            <w:spacing w:val="-2"/>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oll</w:t>
        </w:r>
        <w:r w:rsidRPr="00292A8A">
          <w:rPr>
            <w:rFonts w:ascii="Times New Roman" w:eastAsia="Times New Roman" w:hAnsi="Times New Roman" w:cs="Times New Roman"/>
            <w:color w:val="0000FF"/>
            <w:spacing w:val="-1"/>
            <w:sz w:val="24"/>
            <w:szCs w:val="24"/>
            <w:u w:val="single" w:color="0000FF"/>
          </w:rPr>
          <w:t>e</w:t>
        </w:r>
        <w:r w:rsidRPr="00292A8A">
          <w:rPr>
            <w:rFonts w:ascii="Times New Roman" w:eastAsia="Times New Roman" w:hAnsi="Times New Roman" w:cs="Times New Roman"/>
            <w:color w:val="0000FF"/>
            <w:spacing w:val="-2"/>
            <w:sz w:val="24"/>
            <w:szCs w:val="24"/>
            <w:u w:val="single" w:color="0000FF"/>
          </w:rPr>
          <w:t>g</w:t>
        </w:r>
        <w:r w:rsidRPr="00292A8A">
          <w:rPr>
            <w:rFonts w:ascii="Times New Roman" w:eastAsia="Times New Roman" w:hAnsi="Times New Roman" w:cs="Times New Roman"/>
            <w:color w:val="0000FF"/>
            <w:sz w:val="24"/>
            <w:szCs w:val="24"/>
            <w:u w:val="single" w:color="0000FF"/>
          </w:rPr>
          <w:t>e</w:t>
        </w:r>
        <w:r w:rsidRPr="00292A8A">
          <w:rPr>
            <w:rFonts w:ascii="Times New Roman" w:eastAsia="Times New Roman" w:hAnsi="Times New Roman" w:cs="Times New Roman"/>
            <w:color w:val="0000FF"/>
            <w:spacing w:val="-1"/>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S</w:t>
        </w:r>
        <w:r w:rsidRPr="00292A8A">
          <w:rPr>
            <w:rFonts w:ascii="Times New Roman" w:eastAsia="Times New Roman" w:hAnsi="Times New Roman" w:cs="Times New Roman"/>
            <w:color w:val="0000FF"/>
            <w:sz w:val="24"/>
            <w:szCs w:val="24"/>
            <w:u w:val="single" w:color="0000FF"/>
          </w:rPr>
          <w:t>to</w:t>
        </w:r>
        <w:r w:rsidRPr="00292A8A">
          <w:rPr>
            <w:rFonts w:ascii="Times New Roman" w:eastAsia="Times New Roman" w:hAnsi="Times New Roman" w:cs="Times New Roman"/>
            <w:color w:val="0000FF"/>
            <w:spacing w:val="-1"/>
            <w:sz w:val="24"/>
            <w:szCs w:val="24"/>
            <w:u w:val="single" w:color="0000FF"/>
          </w:rPr>
          <w:t>re.</w:t>
        </w:r>
        <w:r w:rsidRPr="00292A8A">
          <w:rPr>
            <w:rFonts w:ascii="Times New Roman" w:eastAsia="Times New Roman" w:hAnsi="Times New Roman" w:cs="Times New Roman"/>
            <w:color w:val="0000FF"/>
            <w:spacing w:val="-1"/>
            <w:sz w:val="24"/>
            <w:szCs w:val="24"/>
          </w:rPr>
          <w:t xml:space="preserve"> </w:t>
        </w:r>
      </w:hyperlink>
    </w:p>
    <w:p w14:paraId="215A149F" w14:textId="77777777" w:rsidR="00292A8A" w:rsidRPr="00292A8A" w:rsidRDefault="00292A8A" w:rsidP="00292A8A">
      <w:pPr>
        <w:pStyle w:val="Heading1"/>
        <w:rPr>
          <w:rFonts w:ascii="Times New Roman" w:hAnsi="Times New Roman" w:cs="Times New Roman"/>
          <w:b w:val="0"/>
          <w:bCs w:val="0"/>
        </w:rPr>
      </w:pPr>
    </w:p>
    <w:p w14:paraId="53E43838" w14:textId="308B168D" w:rsidR="00292A8A" w:rsidRDefault="00292A8A" w:rsidP="00292A8A">
      <w:pPr>
        <w:pStyle w:val="Heading1"/>
        <w:ind w:right="290"/>
        <w:rPr>
          <w:rFonts w:ascii="Times New Roman" w:eastAsia="Times New Roman" w:hAnsi="Times New Roman" w:cs="Times New Roman"/>
        </w:rPr>
      </w:pPr>
      <w:r w:rsidRPr="00292A8A">
        <w:rPr>
          <w:rFonts w:ascii="Times New Roman" w:hAnsi="Times New Roman" w:cs="Times New Roman"/>
          <w:spacing w:val="-1"/>
        </w:rPr>
        <w:t>Publisher: Norton</w:t>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t>ISBN</w:t>
      </w:r>
      <w:r w:rsidRPr="00292A8A">
        <w:rPr>
          <w:rFonts w:ascii="Times New Roman" w:hAnsi="Times New Roman" w:cs="Times New Roman"/>
          <w:spacing w:val="-3"/>
        </w:rPr>
        <w:t xml:space="preserve"> </w:t>
      </w:r>
      <w:r w:rsidRPr="00292A8A">
        <w:rPr>
          <w:rFonts w:ascii="Times New Roman" w:hAnsi="Times New Roman" w:cs="Times New Roman"/>
          <w:spacing w:val="-1"/>
        </w:rPr>
        <w:t>Number:</w:t>
      </w:r>
      <w:r w:rsidRPr="00292A8A">
        <w:rPr>
          <w:rFonts w:ascii="Times New Roman" w:eastAsia="Times New Roman" w:hAnsi="Times New Roman" w:cs="Times New Roman"/>
        </w:rPr>
        <w:t xml:space="preserve"> 978</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0</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20</w:t>
      </w:r>
      <w:r w:rsidRPr="00292A8A">
        <w:rPr>
          <w:rFonts w:ascii="Times New Roman" w:eastAsia="Times New Roman" w:hAnsi="Times New Roman" w:cs="Times New Roman"/>
          <w:spacing w:val="2"/>
        </w:rPr>
        <w:t>5</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69334</w:t>
      </w:r>
      <w:r w:rsidRPr="00292A8A">
        <w:rPr>
          <w:rFonts w:ascii="Times New Roman" w:eastAsia="Times New Roman" w:hAnsi="Times New Roman" w:cs="Times New Roman"/>
          <w:spacing w:val="2"/>
        </w:rPr>
        <w:t>-</w:t>
      </w:r>
      <w:r w:rsidRPr="00292A8A">
        <w:rPr>
          <w:rFonts w:ascii="Times New Roman" w:eastAsia="Times New Roman" w:hAnsi="Times New Roman" w:cs="Times New Roman"/>
        </w:rPr>
        <w:t xml:space="preserve">2.  </w:t>
      </w:r>
    </w:p>
    <w:p w14:paraId="66033111" w14:textId="237E54E2" w:rsidR="008F27E7" w:rsidRDefault="008F27E7" w:rsidP="00292A8A">
      <w:pPr>
        <w:pStyle w:val="Heading1"/>
        <w:ind w:right="290"/>
        <w:rPr>
          <w:rFonts w:ascii="Times New Roman" w:hAnsi="Times New Roman" w:cs="Times New Roman"/>
          <w:b w:val="0"/>
          <w:bCs w:val="0"/>
        </w:rPr>
      </w:pPr>
    </w:p>
    <w:p w14:paraId="408B37AC" w14:textId="1E872ED8" w:rsidR="008F27E7" w:rsidRPr="00292A8A" w:rsidRDefault="008F27E7" w:rsidP="00292A8A">
      <w:pPr>
        <w:pStyle w:val="Heading1"/>
        <w:ind w:right="290"/>
        <w:rPr>
          <w:rFonts w:ascii="Times New Roman" w:hAnsi="Times New Roman" w:cs="Times New Roman"/>
          <w:b w:val="0"/>
          <w:bCs w:val="0"/>
        </w:rPr>
      </w:pPr>
    </w:p>
    <w:p w14:paraId="3DCC11A0" w14:textId="77777777" w:rsidR="00777592" w:rsidRPr="00292A8A" w:rsidRDefault="00777592" w:rsidP="00777592">
      <w:pPr>
        <w:pStyle w:val="Heading1"/>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8F27E7">
      <w:pPr>
        <w:spacing w:line="249" w:lineRule="exact"/>
        <w:ind w:left="100"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lastRenderedPageBreak/>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28CF5062" w14:textId="77777777" w:rsidR="00E251AF" w:rsidRDefault="00E251AF" w:rsidP="00777592">
      <w:pPr>
        <w:pStyle w:val="Heading1"/>
        <w:spacing w:line="281" w:lineRule="exact"/>
        <w:rPr>
          <w:rFonts w:ascii="Times New Roman" w:hAnsi="Times New Roman" w:cs="Times New Roman"/>
          <w:spacing w:val="-1"/>
        </w:rPr>
      </w:pPr>
    </w:p>
    <w:p w14:paraId="496EFE39" w14:textId="6916BFF7" w:rsidR="001F7559" w:rsidRPr="00292A8A" w:rsidRDefault="002939BA" w:rsidP="00777592">
      <w:pPr>
        <w:pStyle w:val="Heading1"/>
        <w:spacing w:line="281" w:lineRule="exact"/>
        <w:rPr>
          <w:rFonts w:ascii="Times New Roman" w:hAnsi="Times New Roman" w:cs="Times New Roman"/>
          <w:b w:val="0"/>
          <w:bCs w:val="0"/>
          <w:color w:val="FF0000"/>
        </w:rPr>
      </w:pPr>
      <w:bookmarkStart w:id="0" w:name="_GoBack"/>
      <w:bookmarkEnd w:id="0"/>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646A7919"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This course consists of critical analysis of British I literature expressed through</w:t>
      </w:r>
      <w:r w:rsidR="00281883">
        <w:rPr>
          <w:rFonts w:ascii="Times New Roman" w:hAnsi="Times New Roman" w:cs="Times New Roman"/>
          <w:b w:val="0"/>
          <w:bCs w:val="0"/>
        </w:rPr>
        <w:t xml:space="preserve"> reading </w:t>
      </w:r>
      <w:r w:rsidR="00BE3BD4">
        <w:rPr>
          <w:rFonts w:ascii="Times New Roman" w:hAnsi="Times New Roman" w:cs="Times New Roman"/>
          <w:b w:val="0"/>
          <w:bCs w:val="0"/>
        </w:rPr>
        <w:t>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6B874DBC"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w:t>
      </w:r>
      <w:r w:rsidR="008F27E7">
        <w:rPr>
          <w:rFonts w:ascii="Times New Roman" w:hAnsi="Times New Roman" w:cs="Times New Roman"/>
          <w:b w:val="0"/>
          <w:spacing w:val="-1"/>
        </w:rPr>
        <w:t>phone call, or the remind app</w:t>
      </w:r>
      <w:r w:rsidR="000B42DD" w:rsidRPr="00292A8A">
        <w:rPr>
          <w:rFonts w:ascii="Times New Roman" w:hAnsi="Times New Roman" w:cs="Times New Roman"/>
          <w:b w:val="0"/>
          <w:spacing w:val="-1"/>
        </w:rPr>
        <w:t xml:space="preserve">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659CE000"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nt.   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k 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NT</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C</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m</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il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 xml:space="preserve">m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proofErr w:type="spellStart"/>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proofErr w:type="spellEnd"/>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online conferencing, email messaging, and/or an alternate schedule.  It is the responsibility of the student to monitor NTCC’s website (</w:t>
      </w:r>
      <w:hyperlink r:id="rId10"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 xml:space="preserve">ing </w:t>
      </w:r>
      <w:r w:rsidR="00BE3BD4">
        <w:rPr>
          <w:rFonts w:ascii="Times New Roman" w:eastAsia="Times New Roman" w:hAnsi="Times New Roman" w:cs="Times New Roman"/>
          <w:color w:val="000000"/>
          <w:sz w:val="24"/>
          <w:szCs w:val="24"/>
        </w:rPr>
        <w:lastRenderedPageBreak/>
        <w:t>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7DCEC280"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3DB98B1A" w14:textId="00914B4E"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1">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77777777" w:rsidR="00E01C8F" w:rsidRPr="00292A8A" w:rsidRDefault="00E01C8F" w:rsidP="00A90920">
      <w:pPr>
        <w:pStyle w:val="BodyText"/>
        <w:ind w:right="147"/>
        <w:rPr>
          <w:rFonts w:cs="Times New Roman"/>
          <w:b/>
          <w:spacing w:val="-1"/>
        </w:rPr>
      </w:pPr>
    </w:p>
    <w:sectPr w:rsidR="00E01C8F"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22C3"/>
    <w:rsid w:val="000B42DD"/>
    <w:rsid w:val="000E58EF"/>
    <w:rsid w:val="001010FF"/>
    <w:rsid w:val="00142A82"/>
    <w:rsid w:val="001677A8"/>
    <w:rsid w:val="001851BC"/>
    <w:rsid w:val="00194115"/>
    <w:rsid w:val="001F7559"/>
    <w:rsid w:val="00281883"/>
    <w:rsid w:val="00292A8A"/>
    <w:rsid w:val="002939BA"/>
    <w:rsid w:val="002E21E3"/>
    <w:rsid w:val="00330D34"/>
    <w:rsid w:val="00340946"/>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7D0B1C"/>
    <w:rsid w:val="008070A9"/>
    <w:rsid w:val="008333AE"/>
    <w:rsid w:val="0084553E"/>
    <w:rsid w:val="008A6630"/>
    <w:rsid w:val="008C1D2C"/>
    <w:rsid w:val="008F27E7"/>
    <w:rsid w:val="00944A31"/>
    <w:rsid w:val="00945D60"/>
    <w:rsid w:val="009F760E"/>
    <w:rsid w:val="00A00E45"/>
    <w:rsid w:val="00A16364"/>
    <w:rsid w:val="00A71A3D"/>
    <w:rsid w:val="00A855ED"/>
    <w:rsid w:val="00A90920"/>
    <w:rsid w:val="00AB5473"/>
    <w:rsid w:val="00AD732D"/>
    <w:rsid w:val="00B065CB"/>
    <w:rsid w:val="00B11825"/>
    <w:rsid w:val="00B13C2F"/>
    <w:rsid w:val="00B41117"/>
    <w:rsid w:val="00BA3C60"/>
    <w:rsid w:val="00BA400B"/>
    <w:rsid w:val="00BE3BD4"/>
    <w:rsid w:val="00BF54E7"/>
    <w:rsid w:val="00C114AA"/>
    <w:rsid w:val="00C424C4"/>
    <w:rsid w:val="00C6042A"/>
    <w:rsid w:val="00C759E2"/>
    <w:rsid w:val="00C90C2D"/>
    <w:rsid w:val="00C9587E"/>
    <w:rsid w:val="00D308DC"/>
    <w:rsid w:val="00D32170"/>
    <w:rsid w:val="00D85118"/>
    <w:rsid w:val="00D91054"/>
    <w:rsid w:val="00E01C8F"/>
    <w:rsid w:val="00E251AF"/>
    <w:rsid w:val="00E26142"/>
    <w:rsid w:val="00E53C66"/>
    <w:rsid w:val="00E63696"/>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character" w:styleId="UnresolvedMention">
    <w:name w:val="Unresolved Mention"/>
    <w:basedOn w:val="DefaultParagraphFont"/>
    <w:uiPriority w:val="99"/>
    <w:semiHidden/>
    <w:unhideWhenUsed/>
    <w:rsid w:val="00845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ouch@mpi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rouch@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www.ntccbook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Regina Crouch</cp:lastModifiedBy>
  <cp:revision>2</cp:revision>
  <cp:lastPrinted>2022-08-16T13:15:00Z</cp:lastPrinted>
  <dcterms:created xsi:type="dcterms:W3CDTF">2022-08-16T13:44:00Z</dcterms:created>
  <dcterms:modified xsi:type="dcterms:W3CDTF">2022-08-16T13:44:00Z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