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205278BA"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2C2F5F">
              <w:rPr>
                <w:rFonts w:ascii="Times New Roman" w:hAnsi="Times New Roman" w:cs="Times New Roman"/>
              </w:rPr>
              <w:t>Spring 20</w:t>
            </w:r>
            <w:r w:rsidR="005C010E">
              <w:rPr>
                <w:rFonts w:ascii="Times New Roman" w:hAnsi="Times New Roman" w:cs="Times New Roman"/>
              </w:rPr>
              <w:t>22</w:t>
            </w:r>
          </w:p>
          <w:p w14:paraId="4B70B704" w14:textId="77777777" w:rsidR="00D52288" w:rsidRPr="004B1D52" w:rsidRDefault="0081064B"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30BC4F16"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sidR="00910E5E">
        <w:rPr>
          <w:rFonts w:ascii="Times New Roman" w:hAnsi="Times New Roman" w:cs="Times New Roman"/>
          <w:b/>
          <w:bCs/>
        </w:rPr>
        <w:t xml:space="preserve">Course E-Book </w:t>
      </w:r>
      <w:r w:rsidR="00910E5E">
        <w:rPr>
          <w:rFonts w:ascii="Times New Roman" w:hAnsi="Times New Roman" w:cs="Times New Roman"/>
          <w:bCs/>
        </w:rPr>
        <w:t>link</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3192"/>
        <w:gridCol w:w="3192"/>
      </w:tblGrid>
      <w:tr w:rsidR="009A620B" w14:paraId="4DC62770" w14:textId="77777777" w:rsidTr="008721E6">
        <w:tc>
          <w:tcPr>
            <w:tcW w:w="3192" w:type="dxa"/>
          </w:tcPr>
          <w:p w14:paraId="62F64CB7" w14:textId="77777777" w:rsidR="009A620B" w:rsidRDefault="009A620B" w:rsidP="008721E6"/>
        </w:tc>
        <w:tc>
          <w:tcPr>
            <w:tcW w:w="3192" w:type="dxa"/>
          </w:tcPr>
          <w:p w14:paraId="1DE9F820" w14:textId="77777777" w:rsidR="009A620B" w:rsidRDefault="009A620B" w:rsidP="008721E6">
            <w:pPr>
              <w:jc w:val="center"/>
            </w:pPr>
            <w:r>
              <w:t>Monday</w:t>
            </w:r>
          </w:p>
        </w:tc>
        <w:tc>
          <w:tcPr>
            <w:tcW w:w="3192" w:type="dxa"/>
          </w:tcPr>
          <w:p w14:paraId="33E0AFD4" w14:textId="77777777" w:rsidR="009A620B" w:rsidRDefault="009A620B" w:rsidP="008721E6">
            <w:pPr>
              <w:jc w:val="center"/>
            </w:pPr>
            <w:r>
              <w:t>Wednesday</w:t>
            </w:r>
          </w:p>
        </w:tc>
      </w:tr>
      <w:tr w:rsidR="006B5D23" w14:paraId="4310C0B1" w14:textId="77777777" w:rsidTr="008721E6">
        <w:tc>
          <w:tcPr>
            <w:tcW w:w="3192" w:type="dxa"/>
          </w:tcPr>
          <w:p w14:paraId="45E3E235" w14:textId="4A8E962D" w:rsidR="006B5D23" w:rsidRDefault="006B5D23" w:rsidP="005C010E">
            <w:r>
              <w:t>Week 1 – 1/</w:t>
            </w:r>
            <w:r w:rsidR="005C010E">
              <w:t>18/22</w:t>
            </w:r>
          </w:p>
        </w:tc>
        <w:tc>
          <w:tcPr>
            <w:tcW w:w="6384" w:type="dxa"/>
            <w:gridSpan w:val="2"/>
          </w:tcPr>
          <w:p w14:paraId="5269E205" w14:textId="77777777" w:rsidR="006B5D23" w:rsidRDefault="006B5D23" w:rsidP="006B5D23">
            <w:pPr>
              <w:jc w:val="center"/>
            </w:pPr>
            <w:r>
              <w:t>Introduction and Syllabus – Complete all items in Start Here</w:t>
            </w:r>
          </w:p>
        </w:tc>
      </w:tr>
      <w:tr w:rsidR="006B5D23" w14:paraId="6332813C" w14:textId="77777777" w:rsidTr="008721E6">
        <w:tc>
          <w:tcPr>
            <w:tcW w:w="3192" w:type="dxa"/>
          </w:tcPr>
          <w:p w14:paraId="74BD2F33" w14:textId="4ACA7928" w:rsidR="006B5D23" w:rsidRPr="005B04B1" w:rsidRDefault="006B5D23" w:rsidP="005C010E">
            <w:r w:rsidRPr="005B04B1">
              <w:t xml:space="preserve">Week 2 – </w:t>
            </w:r>
            <w:r w:rsidR="005C010E">
              <w:t>1/24</w:t>
            </w:r>
            <w:r>
              <w:t>/2</w:t>
            </w:r>
            <w:r w:rsidR="005C010E">
              <w:t>2</w:t>
            </w:r>
          </w:p>
        </w:tc>
        <w:tc>
          <w:tcPr>
            <w:tcW w:w="6384" w:type="dxa"/>
            <w:gridSpan w:val="2"/>
          </w:tcPr>
          <w:p w14:paraId="18C89CC2" w14:textId="77777777" w:rsidR="006B5D23" w:rsidRPr="00601CC6" w:rsidRDefault="006B5D23" w:rsidP="006B5D23">
            <w:pPr>
              <w:jc w:val="center"/>
            </w:pPr>
            <w:r w:rsidRPr="00601CC6">
              <w:t>Chapter 1 – Pgs. 1-8, History of American CJ Video, Discussion #1</w:t>
            </w:r>
          </w:p>
        </w:tc>
      </w:tr>
      <w:tr w:rsidR="006B5D23" w14:paraId="2C1BFEBB" w14:textId="77777777" w:rsidTr="008721E6">
        <w:tc>
          <w:tcPr>
            <w:tcW w:w="3192" w:type="dxa"/>
          </w:tcPr>
          <w:p w14:paraId="2394D4EF" w14:textId="37013651" w:rsidR="006B5D23" w:rsidRPr="005B04B1" w:rsidRDefault="006B5D23" w:rsidP="005C010E">
            <w:r>
              <w:t xml:space="preserve">Week 3 – </w:t>
            </w:r>
            <w:r w:rsidR="005C010E">
              <w:t>1/31/22</w:t>
            </w:r>
            <w:r>
              <w:t xml:space="preserve"> </w:t>
            </w:r>
          </w:p>
        </w:tc>
        <w:tc>
          <w:tcPr>
            <w:tcW w:w="6384" w:type="dxa"/>
            <w:gridSpan w:val="2"/>
          </w:tcPr>
          <w:p w14:paraId="1FB98B26" w14:textId="77777777" w:rsidR="006B5D23" w:rsidRDefault="006B5D23" w:rsidP="006B5D23">
            <w:pPr>
              <w:jc w:val="center"/>
            </w:pPr>
            <w:r>
              <w:t>Chapter 1 – Pgs. 9-19; Bill of Rights Video; Discussion #2</w:t>
            </w:r>
          </w:p>
        </w:tc>
      </w:tr>
      <w:tr w:rsidR="006B5D23" w14:paraId="10A38896" w14:textId="77777777" w:rsidTr="008721E6">
        <w:tc>
          <w:tcPr>
            <w:tcW w:w="3192" w:type="dxa"/>
          </w:tcPr>
          <w:p w14:paraId="4908222D" w14:textId="0A9F45E7" w:rsidR="006B5D23" w:rsidRPr="005B04B1" w:rsidRDefault="006B5D23" w:rsidP="005C010E">
            <w:r>
              <w:t>Week 4 – 2/</w:t>
            </w:r>
            <w:r w:rsidR="005C010E">
              <w:t>7</w:t>
            </w:r>
            <w:r>
              <w:t>/2</w:t>
            </w:r>
            <w:r w:rsidR="005C010E">
              <w:t>2</w:t>
            </w:r>
            <w:r>
              <w:t xml:space="preserve"> </w:t>
            </w:r>
          </w:p>
        </w:tc>
        <w:tc>
          <w:tcPr>
            <w:tcW w:w="6384" w:type="dxa"/>
            <w:gridSpan w:val="2"/>
          </w:tcPr>
          <w:p w14:paraId="5813F4CF" w14:textId="77777777" w:rsidR="006B5D23" w:rsidRDefault="006B5D23" w:rsidP="006B5D23">
            <w:pPr>
              <w:jc w:val="center"/>
            </w:pPr>
            <w:r>
              <w:t>Chapter 3 – Pgs. 61-69; Code of Hammurabi Video; Discussion #3</w:t>
            </w:r>
          </w:p>
        </w:tc>
      </w:tr>
      <w:tr w:rsidR="006B5D23" w14:paraId="550BC9E0" w14:textId="77777777" w:rsidTr="008721E6">
        <w:tc>
          <w:tcPr>
            <w:tcW w:w="3192" w:type="dxa"/>
          </w:tcPr>
          <w:p w14:paraId="6CBB9EBB" w14:textId="6C054F31" w:rsidR="006B5D23" w:rsidRPr="005B04B1" w:rsidRDefault="006B5D23" w:rsidP="005C010E">
            <w:r>
              <w:t>Week 5 – 2/</w:t>
            </w:r>
            <w:r w:rsidR="005C010E">
              <w:t>14/22</w:t>
            </w:r>
          </w:p>
        </w:tc>
        <w:tc>
          <w:tcPr>
            <w:tcW w:w="6384" w:type="dxa"/>
            <w:gridSpan w:val="2"/>
          </w:tcPr>
          <w:p w14:paraId="74C56DA2" w14:textId="77777777" w:rsidR="006B5D23" w:rsidRDefault="006B5D23" w:rsidP="006B5D23">
            <w:pPr>
              <w:jc w:val="center"/>
            </w:pPr>
            <w:r>
              <w:t>Chapter 3 – Pgs. 69-88; Discussion #4</w:t>
            </w:r>
          </w:p>
        </w:tc>
      </w:tr>
      <w:tr w:rsidR="006B5D23" w14:paraId="380739BF" w14:textId="77777777" w:rsidTr="008721E6">
        <w:tc>
          <w:tcPr>
            <w:tcW w:w="3192" w:type="dxa"/>
          </w:tcPr>
          <w:p w14:paraId="404C711D" w14:textId="23919097" w:rsidR="006B5D23" w:rsidRPr="005B04B1" w:rsidRDefault="006B5D23" w:rsidP="005C010E">
            <w:r>
              <w:t>Week 6 – 2/</w:t>
            </w:r>
            <w:r w:rsidR="005C010E">
              <w:t>21/22</w:t>
            </w:r>
          </w:p>
        </w:tc>
        <w:tc>
          <w:tcPr>
            <w:tcW w:w="6384" w:type="dxa"/>
            <w:gridSpan w:val="2"/>
          </w:tcPr>
          <w:p w14:paraId="4F9C3E1A" w14:textId="77777777" w:rsidR="006B5D23" w:rsidRPr="00BD6276" w:rsidRDefault="006B5D23" w:rsidP="006B5D23">
            <w:pPr>
              <w:jc w:val="center"/>
            </w:pPr>
            <w:r>
              <w:t>Chapter 5 – Pgs. 125-149; PC Video; Search &amp; Seizure Video; Discussion #5</w:t>
            </w:r>
          </w:p>
        </w:tc>
      </w:tr>
      <w:tr w:rsidR="006B5D23" w14:paraId="27B55ECD" w14:textId="77777777" w:rsidTr="008721E6">
        <w:tc>
          <w:tcPr>
            <w:tcW w:w="3192" w:type="dxa"/>
          </w:tcPr>
          <w:p w14:paraId="083F271C" w14:textId="0F0608BF" w:rsidR="006B5D23" w:rsidRPr="00C21D78" w:rsidRDefault="006B5D23" w:rsidP="005C010E">
            <w:pPr>
              <w:rPr>
                <w:b/>
              </w:rPr>
            </w:pPr>
            <w:r w:rsidRPr="00DF2A9E">
              <w:t xml:space="preserve">Week 7 – </w:t>
            </w:r>
            <w:r w:rsidR="005C010E">
              <w:t>2/28/22</w:t>
            </w:r>
            <w:r w:rsidRPr="00DF2A9E">
              <w:t xml:space="preserve"> </w:t>
            </w:r>
          </w:p>
        </w:tc>
        <w:tc>
          <w:tcPr>
            <w:tcW w:w="6384" w:type="dxa"/>
            <w:gridSpan w:val="2"/>
          </w:tcPr>
          <w:p w14:paraId="79CC2506" w14:textId="498A7853" w:rsidR="006B5D23" w:rsidRPr="00C21D78" w:rsidRDefault="006B5D23" w:rsidP="006B5D23">
            <w:pPr>
              <w:jc w:val="center"/>
              <w:rPr>
                <w:b/>
              </w:rPr>
            </w:pPr>
            <w:r>
              <w:t>Chapter 5 – Pgs. 150-168; Discussion #6</w:t>
            </w:r>
          </w:p>
        </w:tc>
      </w:tr>
      <w:tr w:rsidR="006B5D23" w14:paraId="09D25886" w14:textId="77777777" w:rsidTr="008721E6">
        <w:tc>
          <w:tcPr>
            <w:tcW w:w="3192" w:type="dxa"/>
          </w:tcPr>
          <w:p w14:paraId="7402AF9E" w14:textId="52D5E3E5" w:rsidR="006B5D23" w:rsidRPr="00C21D78" w:rsidRDefault="006B5D23" w:rsidP="005C010E">
            <w:pPr>
              <w:rPr>
                <w:bCs/>
              </w:rPr>
            </w:pPr>
            <w:r w:rsidRPr="00DF2A9E">
              <w:rPr>
                <w:b/>
                <w:bCs/>
              </w:rPr>
              <w:t>Week 8 – 3/</w:t>
            </w:r>
            <w:r w:rsidR="005C010E">
              <w:rPr>
                <w:b/>
                <w:bCs/>
              </w:rPr>
              <w:t>7/22</w:t>
            </w:r>
            <w:r w:rsidRPr="00DF2A9E">
              <w:rPr>
                <w:b/>
                <w:bCs/>
              </w:rPr>
              <w:t xml:space="preserve"> </w:t>
            </w:r>
          </w:p>
        </w:tc>
        <w:tc>
          <w:tcPr>
            <w:tcW w:w="6384" w:type="dxa"/>
            <w:gridSpan w:val="2"/>
          </w:tcPr>
          <w:p w14:paraId="261835BD" w14:textId="2E3800FC" w:rsidR="006B5D23" w:rsidRPr="009A620B" w:rsidRDefault="006B5D23" w:rsidP="006B5D23">
            <w:pPr>
              <w:jc w:val="center"/>
              <w:rPr>
                <w:b/>
                <w:bCs/>
              </w:rPr>
            </w:pPr>
            <w:r w:rsidRPr="009A620B">
              <w:rPr>
                <w:b/>
                <w:bCs/>
              </w:rPr>
              <w:t>Mid-Term Exam!!!</w:t>
            </w:r>
          </w:p>
        </w:tc>
      </w:tr>
      <w:tr w:rsidR="006B5D23" w14:paraId="11DDA654" w14:textId="77777777" w:rsidTr="008721E6">
        <w:tc>
          <w:tcPr>
            <w:tcW w:w="3192" w:type="dxa"/>
          </w:tcPr>
          <w:p w14:paraId="659ABD62" w14:textId="4E8E36BF" w:rsidR="006B5D23" w:rsidRPr="00C21D78" w:rsidRDefault="006B5D23" w:rsidP="005C010E">
            <w:pPr>
              <w:rPr>
                <w:b/>
                <w:bCs/>
              </w:rPr>
            </w:pPr>
            <w:r w:rsidRPr="00C21D78">
              <w:rPr>
                <w:b/>
                <w:bCs/>
              </w:rPr>
              <w:t>Week 9 – 3/</w:t>
            </w:r>
            <w:r w:rsidR="005C010E">
              <w:rPr>
                <w:b/>
                <w:bCs/>
              </w:rPr>
              <w:t>14/22</w:t>
            </w:r>
            <w:r w:rsidRPr="00C21D78">
              <w:rPr>
                <w:b/>
                <w:bCs/>
              </w:rPr>
              <w:t xml:space="preserve"> </w:t>
            </w:r>
          </w:p>
        </w:tc>
        <w:tc>
          <w:tcPr>
            <w:tcW w:w="6384" w:type="dxa"/>
            <w:gridSpan w:val="2"/>
          </w:tcPr>
          <w:p w14:paraId="7C6034FC" w14:textId="358A90E0" w:rsidR="006B5D23" w:rsidRPr="00C21D78" w:rsidRDefault="006B5D23" w:rsidP="006B5D23">
            <w:pPr>
              <w:jc w:val="center"/>
              <w:rPr>
                <w:bCs/>
              </w:rPr>
            </w:pPr>
            <w:r w:rsidRPr="00C21D78">
              <w:rPr>
                <w:b/>
              </w:rPr>
              <w:t>Spring Break</w:t>
            </w:r>
          </w:p>
        </w:tc>
      </w:tr>
      <w:tr w:rsidR="006B5D23" w14:paraId="5F258EA5" w14:textId="77777777" w:rsidTr="008721E6">
        <w:tc>
          <w:tcPr>
            <w:tcW w:w="3192" w:type="dxa"/>
          </w:tcPr>
          <w:p w14:paraId="7F42A4E0" w14:textId="1618E3F4" w:rsidR="006B5D23" w:rsidRPr="005B04B1" w:rsidRDefault="006B5D23" w:rsidP="005C010E">
            <w:r>
              <w:t>Week 10 – 3/</w:t>
            </w:r>
            <w:r w:rsidR="005C010E">
              <w:t>21/22</w:t>
            </w:r>
            <w:r>
              <w:t xml:space="preserve"> </w:t>
            </w:r>
          </w:p>
        </w:tc>
        <w:tc>
          <w:tcPr>
            <w:tcW w:w="6384" w:type="dxa"/>
            <w:gridSpan w:val="2"/>
          </w:tcPr>
          <w:p w14:paraId="3ABC26B4" w14:textId="77777777" w:rsidR="006B5D23" w:rsidRPr="00BD6276" w:rsidRDefault="006B5D23" w:rsidP="006B5D23">
            <w:pPr>
              <w:jc w:val="center"/>
            </w:pPr>
            <w:r>
              <w:t>Chapter 7 – Pgs. 212-234; Arraignment Video; Discussion #7</w:t>
            </w:r>
          </w:p>
        </w:tc>
      </w:tr>
      <w:tr w:rsidR="006B5D23" w14:paraId="0D92C778" w14:textId="77777777" w:rsidTr="008721E6">
        <w:tc>
          <w:tcPr>
            <w:tcW w:w="3192" w:type="dxa"/>
          </w:tcPr>
          <w:p w14:paraId="3EDE462E" w14:textId="6304F600" w:rsidR="006B5D23" w:rsidRPr="005B04B1" w:rsidRDefault="006B5D23" w:rsidP="005C010E">
            <w:r>
              <w:t>Week 11 – 3/</w:t>
            </w:r>
            <w:r w:rsidR="005C010E">
              <w:t>28/22</w:t>
            </w:r>
          </w:p>
        </w:tc>
        <w:tc>
          <w:tcPr>
            <w:tcW w:w="6384" w:type="dxa"/>
            <w:gridSpan w:val="2"/>
          </w:tcPr>
          <w:p w14:paraId="70371E50" w14:textId="77777777" w:rsidR="006B5D23" w:rsidRPr="00BD6276" w:rsidRDefault="006B5D23" w:rsidP="006B5D23">
            <w:pPr>
              <w:jc w:val="center"/>
            </w:pPr>
            <w:r>
              <w:t>Chapter 9 – Pgs. 272-311; Death Row Video; Discussion #8</w:t>
            </w:r>
          </w:p>
        </w:tc>
      </w:tr>
      <w:tr w:rsidR="006B5D23" w14:paraId="150C90B4" w14:textId="77777777" w:rsidTr="008721E6">
        <w:tc>
          <w:tcPr>
            <w:tcW w:w="3192" w:type="dxa"/>
          </w:tcPr>
          <w:p w14:paraId="52FB095B" w14:textId="49CA8231" w:rsidR="006B5D23" w:rsidRPr="005B04B1" w:rsidRDefault="006B5D23" w:rsidP="005C010E">
            <w:r>
              <w:t>Week 12 – 4/</w:t>
            </w:r>
            <w:r w:rsidR="005C010E">
              <w:t>4/22</w:t>
            </w:r>
            <w:r>
              <w:t xml:space="preserve"> </w:t>
            </w:r>
          </w:p>
        </w:tc>
        <w:tc>
          <w:tcPr>
            <w:tcW w:w="6384" w:type="dxa"/>
            <w:gridSpan w:val="2"/>
          </w:tcPr>
          <w:p w14:paraId="03A2BBD5" w14:textId="77777777" w:rsidR="006B5D23" w:rsidRPr="00BD6276" w:rsidRDefault="006B5D23" w:rsidP="006B5D23">
            <w:pPr>
              <w:jc w:val="center"/>
            </w:pPr>
            <w:r>
              <w:t>Chapter 11 – Pgs. 345-361; TDCJ Video; Discussion #9</w:t>
            </w:r>
          </w:p>
        </w:tc>
      </w:tr>
      <w:tr w:rsidR="006B5D23" w14:paraId="3B140095" w14:textId="77777777" w:rsidTr="008721E6">
        <w:tc>
          <w:tcPr>
            <w:tcW w:w="3192" w:type="dxa"/>
          </w:tcPr>
          <w:p w14:paraId="1E181752" w14:textId="5FCF8EDA" w:rsidR="006B5D23" w:rsidRPr="005B04B1" w:rsidRDefault="006B5D23" w:rsidP="005C010E">
            <w:r>
              <w:t>Week 13 – 4/</w:t>
            </w:r>
            <w:r w:rsidR="005C010E">
              <w:t>11/22</w:t>
            </w:r>
            <w:r>
              <w:t xml:space="preserve"> </w:t>
            </w:r>
          </w:p>
        </w:tc>
        <w:tc>
          <w:tcPr>
            <w:tcW w:w="6384" w:type="dxa"/>
            <w:gridSpan w:val="2"/>
          </w:tcPr>
          <w:p w14:paraId="1D4354AC" w14:textId="77777777" w:rsidR="006B5D23" w:rsidRPr="00BD6276" w:rsidRDefault="006B5D23" w:rsidP="006B5D23">
            <w:pPr>
              <w:jc w:val="center"/>
            </w:pPr>
            <w:r>
              <w:t>Chapter 11 – Pgs. 361-374; Discussion #10</w:t>
            </w:r>
          </w:p>
        </w:tc>
      </w:tr>
      <w:tr w:rsidR="006B5D23" w14:paraId="692A5880" w14:textId="77777777" w:rsidTr="008721E6">
        <w:tc>
          <w:tcPr>
            <w:tcW w:w="3192" w:type="dxa"/>
          </w:tcPr>
          <w:p w14:paraId="09673384" w14:textId="28B6C52E" w:rsidR="006B5D23" w:rsidRPr="005B04B1" w:rsidRDefault="006B5D23" w:rsidP="005C010E">
            <w:r>
              <w:t>Week 14 – 4/</w:t>
            </w:r>
            <w:r w:rsidR="005C010E">
              <w:t>18/22</w:t>
            </w:r>
          </w:p>
        </w:tc>
        <w:tc>
          <w:tcPr>
            <w:tcW w:w="6384" w:type="dxa"/>
            <w:gridSpan w:val="2"/>
          </w:tcPr>
          <w:p w14:paraId="57300B32" w14:textId="77777777" w:rsidR="006B5D23" w:rsidRPr="00BD6276" w:rsidRDefault="006B5D23" w:rsidP="006B5D23">
            <w:pPr>
              <w:jc w:val="center"/>
            </w:pPr>
            <w:r>
              <w:t>Chapter 13 – Pgs. 451-437; Discussion #11</w:t>
            </w:r>
          </w:p>
        </w:tc>
      </w:tr>
      <w:tr w:rsidR="006B5D23" w14:paraId="7BC2FAAC" w14:textId="77777777" w:rsidTr="008721E6">
        <w:tc>
          <w:tcPr>
            <w:tcW w:w="3192" w:type="dxa"/>
          </w:tcPr>
          <w:p w14:paraId="18921074" w14:textId="3C9F9D81" w:rsidR="006B5D23" w:rsidRPr="005B04B1" w:rsidRDefault="006B5D23" w:rsidP="005C010E">
            <w:r>
              <w:t>Week 15 – 4/</w:t>
            </w:r>
            <w:r w:rsidR="005C010E">
              <w:t>25/22</w:t>
            </w:r>
            <w:r>
              <w:t xml:space="preserve"> </w:t>
            </w:r>
          </w:p>
        </w:tc>
        <w:tc>
          <w:tcPr>
            <w:tcW w:w="6384" w:type="dxa"/>
            <w:gridSpan w:val="2"/>
          </w:tcPr>
          <w:p w14:paraId="368DDF79" w14:textId="77777777" w:rsidR="006B5D23" w:rsidRPr="00BD6276" w:rsidRDefault="006B5D23" w:rsidP="006B5D23">
            <w:pPr>
              <w:jc w:val="center"/>
            </w:pPr>
            <w:r>
              <w:t>Discussion #12</w:t>
            </w:r>
          </w:p>
        </w:tc>
      </w:tr>
      <w:tr w:rsidR="006B5D23" w14:paraId="74CD3A4D" w14:textId="77777777" w:rsidTr="008721E6">
        <w:tc>
          <w:tcPr>
            <w:tcW w:w="3192" w:type="dxa"/>
          </w:tcPr>
          <w:p w14:paraId="021790E6" w14:textId="7558F5B5" w:rsidR="006B5D23" w:rsidRPr="009A620B" w:rsidRDefault="006B5D23" w:rsidP="005C010E">
            <w:pPr>
              <w:rPr>
                <w:b/>
                <w:bCs/>
              </w:rPr>
            </w:pPr>
            <w:r w:rsidRPr="009A620B">
              <w:rPr>
                <w:b/>
                <w:bCs/>
              </w:rPr>
              <w:t>Week 16 – 5/</w:t>
            </w:r>
            <w:r w:rsidR="005C010E">
              <w:rPr>
                <w:b/>
                <w:bCs/>
              </w:rPr>
              <w:t>2/22</w:t>
            </w:r>
            <w:r w:rsidRPr="009A620B">
              <w:rPr>
                <w:b/>
                <w:bCs/>
              </w:rPr>
              <w:t xml:space="preserve"> </w:t>
            </w:r>
          </w:p>
        </w:tc>
        <w:tc>
          <w:tcPr>
            <w:tcW w:w="6384" w:type="dxa"/>
            <w:gridSpan w:val="2"/>
          </w:tcPr>
          <w:p w14:paraId="5D1E7722" w14:textId="77777777" w:rsidR="006B5D23" w:rsidRPr="009A620B" w:rsidRDefault="006B5D23" w:rsidP="006B5D23">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3FB1C21D"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8B7C4E" w:rsidRPr="00010EB0">
        <w:rPr>
          <w:rFonts w:ascii="Times New Roman" w:hAnsi="Times New Roman" w:cs="Times New Roman"/>
          <w:b/>
          <w:bCs/>
          <w:u w:val="double"/>
        </w:rPr>
        <w:t xml:space="preserve">May </w:t>
      </w:r>
      <w:r w:rsidR="00910E5E">
        <w:rPr>
          <w:rFonts w:ascii="Times New Roman" w:hAnsi="Times New Roman" w:cs="Times New Roman"/>
          <w:b/>
          <w:bCs/>
          <w:u w:val="double"/>
        </w:rPr>
        <w:t>1</w:t>
      </w:r>
      <w:r w:rsidR="005C010E">
        <w:rPr>
          <w:rFonts w:ascii="Times New Roman" w:hAnsi="Times New Roman" w:cs="Times New Roman"/>
          <w:b/>
          <w:bCs/>
          <w:u w:val="double"/>
        </w:rPr>
        <w:t>2</w:t>
      </w:r>
      <w:r w:rsidR="008B7C4E" w:rsidRPr="00010EB0">
        <w:rPr>
          <w:rFonts w:ascii="Times New Roman" w:hAnsi="Times New Roman" w:cs="Times New Roman"/>
          <w:b/>
          <w:bCs/>
          <w:u w:val="double"/>
        </w:rPr>
        <w:t>, 20</w:t>
      </w:r>
      <w:r w:rsidR="00910E5E">
        <w:rPr>
          <w:rFonts w:ascii="Times New Roman" w:hAnsi="Times New Roman" w:cs="Times New Roman"/>
          <w:b/>
          <w:bCs/>
          <w:u w:val="double"/>
        </w:rPr>
        <w:t>2</w:t>
      </w:r>
      <w:r w:rsidR="005C010E">
        <w:rPr>
          <w:rFonts w:ascii="Times New Roman" w:hAnsi="Times New Roman" w:cs="Times New Roman"/>
          <w:b/>
          <w:bCs/>
          <w:u w:val="double"/>
        </w:rPr>
        <w:t>2</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2668BAAD"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5C010E">
        <w:rPr>
          <w:rFonts w:ascii="Times New Roman" w:hAnsi="Times New Roman" w:cs="Times New Roman"/>
          <w:b/>
        </w:rPr>
        <w:t>March 13</w:t>
      </w:r>
      <w:r w:rsidR="00FB35BC">
        <w:rPr>
          <w:rFonts w:ascii="Times New Roman" w:hAnsi="Times New Roman" w:cs="Times New Roman"/>
          <w:b/>
        </w:rPr>
        <w:t>, 20</w:t>
      </w:r>
      <w:r w:rsidR="005C010E">
        <w:rPr>
          <w:rFonts w:ascii="Times New Roman" w:hAnsi="Times New Roman" w:cs="Times New Roman"/>
          <w:b/>
        </w:rPr>
        <w:t>22</w:t>
      </w:r>
      <w:r w:rsidR="00FB35BC">
        <w:rPr>
          <w:rFonts w:ascii="Times New Roman" w:hAnsi="Times New Roman" w:cs="Times New Roman"/>
          <w:b/>
        </w:rPr>
        <w:t xml:space="preserve"> (Online)</w:t>
      </w:r>
      <w:r w:rsidR="00FB35BC" w:rsidRPr="00533DA0">
        <w:rPr>
          <w:rFonts w:ascii="Times New Roman" w:hAnsi="Times New Roman" w:cs="Times New Roman"/>
          <w:b/>
        </w:rPr>
        <w:t xml:space="preserve"> </w:t>
      </w:r>
    </w:p>
    <w:p w14:paraId="36CA0489" w14:textId="3EF110B8"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5C010E">
        <w:rPr>
          <w:rFonts w:ascii="Times New Roman" w:hAnsi="Times New Roman" w:cs="Times New Roman"/>
          <w:b/>
        </w:rPr>
        <w:t>May 11</w:t>
      </w:r>
      <w:r>
        <w:rPr>
          <w:rFonts w:ascii="Times New Roman" w:hAnsi="Times New Roman" w:cs="Times New Roman"/>
          <w:b/>
        </w:rPr>
        <w:t>, 202</w:t>
      </w:r>
      <w:r w:rsidR="005C010E">
        <w:rPr>
          <w:rFonts w:ascii="Times New Roman" w:hAnsi="Times New Roman" w:cs="Times New Roman"/>
          <w:b/>
        </w:rPr>
        <w:t>2</w:t>
      </w:r>
      <w:r>
        <w:rPr>
          <w:rFonts w:ascii="Times New Roman" w:hAnsi="Times New Roman" w:cs="Times New Roman"/>
          <w:b/>
        </w:rPr>
        <w:t xml:space="preserve">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51B70767"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9C3602">
        <w:rPr>
          <w:rFonts w:ascii="Times New Roman" w:hAnsi="Times New Roman"/>
          <w:b/>
          <w:bCs/>
          <w:sz w:val="24"/>
          <w:szCs w:val="24"/>
        </w:rPr>
        <w:t>5/</w:t>
      </w:r>
      <w:r w:rsidR="00F85F53">
        <w:rPr>
          <w:rFonts w:ascii="Times New Roman" w:hAnsi="Times New Roman"/>
          <w:b/>
          <w:bCs/>
          <w:sz w:val="24"/>
          <w:szCs w:val="24"/>
        </w:rPr>
        <w:t>1</w:t>
      </w:r>
      <w:r w:rsidR="005C010E">
        <w:rPr>
          <w:rFonts w:ascii="Times New Roman" w:hAnsi="Times New Roman"/>
          <w:b/>
          <w:bCs/>
          <w:sz w:val="24"/>
          <w:szCs w:val="24"/>
        </w:rPr>
        <w:t>2</w:t>
      </w:r>
      <w:r w:rsidR="009C3602">
        <w:rPr>
          <w:rFonts w:ascii="Times New Roman" w:hAnsi="Times New Roman"/>
          <w:b/>
          <w:bCs/>
          <w:sz w:val="24"/>
          <w:szCs w:val="24"/>
        </w:rPr>
        <w:t>/20</w:t>
      </w:r>
      <w:r w:rsidR="00293202">
        <w:rPr>
          <w:rFonts w:ascii="Times New Roman" w:hAnsi="Times New Roman"/>
          <w:b/>
          <w:bCs/>
          <w:sz w:val="24"/>
          <w:szCs w:val="24"/>
        </w:rPr>
        <w:t>2</w:t>
      </w:r>
      <w:r w:rsidR="005C010E">
        <w:rPr>
          <w:rFonts w:ascii="Times New Roman" w:hAnsi="Times New Roman"/>
          <w:b/>
          <w:bCs/>
          <w:sz w:val="24"/>
          <w:szCs w:val="24"/>
        </w:rPr>
        <w:t>2</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76161281" w14:textId="77777777" w:rsidR="00C21D78" w:rsidRPr="00C21D78" w:rsidRDefault="00C21D78" w:rsidP="00C21D78">
      <w:pPr>
        <w:rPr>
          <w:lang w:eastAsia="en-US" w:bidi="en-US"/>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lastRenderedPageBreak/>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4365915E"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C3602">
        <w:rPr>
          <w:rFonts w:ascii="Times New Roman" w:hAnsi="Times New Roman" w:cs="Times New Roman"/>
          <w:b/>
        </w:rPr>
        <w:t xml:space="preserve">Thursday April </w:t>
      </w:r>
      <w:r w:rsidR="005C010E">
        <w:rPr>
          <w:rFonts w:ascii="Times New Roman" w:hAnsi="Times New Roman" w:cs="Times New Roman"/>
          <w:b/>
        </w:rPr>
        <w:t>7</w:t>
      </w:r>
      <w:r w:rsidR="009C3602">
        <w:rPr>
          <w:rFonts w:ascii="Times New Roman" w:hAnsi="Times New Roman" w:cs="Times New Roman"/>
          <w:b/>
        </w:rPr>
        <w:t>, 20</w:t>
      </w:r>
      <w:r w:rsidR="00293202">
        <w:rPr>
          <w:rFonts w:ascii="Times New Roman" w:hAnsi="Times New Roman" w:cs="Times New Roman"/>
          <w:b/>
        </w:rPr>
        <w:t>2</w:t>
      </w:r>
      <w:r w:rsidR="005C010E">
        <w:rPr>
          <w:rFonts w:ascii="Times New Roman" w:hAnsi="Times New Roman" w:cs="Times New Roman"/>
          <w:b/>
        </w:rPr>
        <w:t>2</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lastRenderedPageBreak/>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0EB0"/>
    <w:rsid w:val="00012EC7"/>
    <w:rsid w:val="00016417"/>
    <w:rsid w:val="000251A3"/>
    <w:rsid w:val="00025622"/>
    <w:rsid w:val="000267E8"/>
    <w:rsid w:val="00041E60"/>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4B94"/>
    <w:rsid w:val="005903E4"/>
    <w:rsid w:val="00592ADE"/>
    <w:rsid w:val="005A2A25"/>
    <w:rsid w:val="005C010E"/>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B5D23"/>
    <w:rsid w:val="006C1E37"/>
    <w:rsid w:val="006D0524"/>
    <w:rsid w:val="006D7AAA"/>
    <w:rsid w:val="006F2698"/>
    <w:rsid w:val="006F7D63"/>
    <w:rsid w:val="00700ABA"/>
    <w:rsid w:val="007266E9"/>
    <w:rsid w:val="00731E2D"/>
    <w:rsid w:val="00747ACB"/>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0E5E"/>
    <w:rsid w:val="00916DCE"/>
    <w:rsid w:val="0096692A"/>
    <w:rsid w:val="009879A0"/>
    <w:rsid w:val="009A620B"/>
    <w:rsid w:val="009C3602"/>
    <w:rsid w:val="009C793D"/>
    <w:rsid w:val="009D1BC0"/>
    <w:rsid w:val="009D5DF1"/>
    <w:rsid w:val="009D619C"/>
    <w:rsid w:val="009D6398"/>
    <w:rsid w:val="009F04D5"/>
    <w:rsid w:val="009F7D12"/>
    <w:rsid w:val="00A17B59"/>
    <w:rsid w:val="00A33282"/>
    <w:rsid w:val="00A34C81"/>
    <w:rsid w:val="00A36742"/>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21D78"/>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45421"/>
    <w:rsid w:val="00F45597"/>
    <w:rsid w:val="00F52C18"/>
    <w:rsid w:val="00F62638"/>
    <w:rsid w:val="00F7490D"/>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85A6-BB81-477C-A351-D0251791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2</cp:revision>
  <cp:lastPrinted>2017-05-17T15:34:00Z</cp:lastPrinted>
  <dcterms:created xsi:type="dcterms:W3CDTF">2022-01-03T18:26:00Z</dcterms:created>
  <dcterms:modified xsi:type="dcterms:W3CDTF">2022-01-03T18:26:00Z</dcterms:modified>
</cp:coreProperties>
</file>