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4994234E" w14:textId="77777777" w:rsidTr="00F53C4C">
        <w:trPr>
          <w:trHeight w:val="549"/>
        </w:trPr>
        <w:tc>
          <w:tcPr>
            <w:tcW w:w="1800" w:type="dxa"/>
            <w:vMerge w:val="restart"/>
          </w:tcPr>
          <w:p w14:paraId="4994234B" w14:textId="60408E0F" w:rsidR="00D52288" w:rsidRPr="0045252F" w:rsidRDefault="00D52288">
            <w:pPr>
              <w:rPr>
                <w:rFonts w:ascii="Times New Roman" w:hAnsi="Times New Roman"/>
                <w:noProof/>
              </w:rPr>
            </w:pPr>
          </w:p>
        </w:tc>
        <w:tc>
          <w:tcPr>
            <w:tcW w:w="8280" w:type="dxa"/>
            <w:gridSpan w:val="6"/>
          </w:tcPr>
          <w:p w14:paraId="4994234C" w14:textId="0D436307" w:rsidR="00E3558B" w:rsidRPr="003A070C" w:rsidRDefault="00D82102" w:rsidP="00E114BC">
            <w:pPr>
              <w:rPr>
                <w:rFonts w:ascii="Times New Roman" w:hAnsi="Times New Roman"/>
                <w:b/>
                <w:sz w:val="32"/>
              </w:rPr>
            </w:pPr>
            <w:r>
              <w:rPr>
                <w:rFonts w:ascii="Times New Roman" w:hAnsi="Times New Roman"/>
                <w:b/>
                <w:sz w:val="32"/>
              </w:rPr>
              <w:t>EMSP 2266 EMS Practicum</w:t>
            </w:r>
            <w:r w:rsidR="007E3AE1">
              <w:rPr>
                <w:rFonts w:ascii="Times New Roman" w:hAnsi="Times New Roman"/>
                <w:b/>
                <w:sz w:val="32"/>
              </w:rPr>
              <w:t xml:space="preserve"> -- Capstone</w:t>
            </w:r>
          </w:p>
          <w:p w14:paraId="4994234D" w14:textId="77777777" w:rsidR="00D52288" w:rsidRPr="0045252F" w:rsidRDefault="00F53C4C" w:rsidP="00E114BC">
            <w:pPr>
              <w:rPr>
                <w:rFonts w:ascii="Times New Roman" w:hAnsi="Times New Roman"/>
              </w:rPr>
            </w:pPr>
            <w:r>
              <w:rPr>
                <w:rFonts w:ascii="Times New Roman" w:hAnsi="Times New Roman"/>
              </w:rPr>
              <w:pict w14:anchorId="49942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14:paraId="49942357" w14:textId="77777777" w:rsidTr="00F53C4C">
        <w:trPr>
          <w:trHeight w:val="960"/>
        </w:trPr>
        <w:tc>
          <w:tcPr>
            <w:tcW w:w="1800" w:type="dxa"/>
            <w:vMerge/>
          </w:tcPr>
          <w:p w14:paraId="4994234F" w14:textId="77777777" w:rsidR="00D52288" w:rsidRPr="0045252F" w:rsidRDefault="00D52288">
            <w:pPr>
              <w:rPr>
                <w:rFonts w:ascii="Times New Roman" w:hAnsi="Times New Roman"/>
                <w:noProof/>
              </w:rPr>
            </w:pPr>
          </w:p>
        </w:tc>
        <w:tc>
          <w:tcPr>
            <w:tcW w:w="8280" w:type="dxa"/>
            <w:gridSpan w:val="6"/>
            <w:vMerge w:val="restart"/>
          </w:tcPr>
          <w:p w14:paraId="49942350"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49942351" w14:textId="77777777" w:rsidR="00D52288" w:rsidRPr="0045252F" w:rsidRDefault="00D52288" w:rsidP="007D3FB2">
            <w:pPr>
              <w:spacing w:line="240" w:lineRule="exact"/>
              <w:rPr>
                <w:rFonts w:ascii="Times New Roman" w:hAnsi="Times New Roman" w:cs="Times New Roman"/>
                <w:iCs/>
                <w:color w:val="000000"/>
                <w:sz w:val="18"/>
                <w:szCs w:val="72"/>
              </w:rPr>
            </w:pPr>
          </w:p>
          <w:p w14:paraId="49942352" w14:textId="45DA4B0E" w:rsidR="00D52288" w:rsidRPr="0045252F" w:rsidRDefault="009C3115" w:rsidP="00B46EA7">
            <w:pPr>
              <w:tabs>
                <w:tab w:val="right" w:pos="4104"/>
              </w:tabs>
              <w:rPr>
                <w:rFonts w:ascii="Times New Roman" w:hAnsi="Times New Roman"/>
                <w:b/>
                <w:sz w:val="28"/>
              </w:rPr>
            </w:pPr>
            <w:r>
              <w:rPr>
                <w:rFonts w:ascii="Times New Roman" w:hAnsi="Times New Roman"/>
                <w:b/>
                <w:sz w:val="28"/>
              </w:rPr>
              <w:t>Russell VanBibber LP</w:t>
            </w:r>
            <w:r w:rsidR="00D52288" w:rsidRPr="0045252F">
              <w:rPr>
                <w:rFonts w:ascii="Times New Roman" w:hAnsi="Times New Roman"/>
                <w:b/>
                <w:sz w:val="28"/>
              </w:rPr>
              <w:tab/>
            </w:r>
          </w:p>
          <w:p w14:paraId="49942353"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6F2698" w:rsidRPr="0045252F">
              <w:rPr>
                <w:rFonts w:ascii="Times New Roman" w:hAnsi="Times New Roman"/>
              </w:rPr>
              <w:fldChar w:fldCharType="begin">
                <w:ffData>
                  <w:name w:val="Text4"/>
                  <w:enabled/>
                  <w:calcOnExit w:val="0"/>
                  <w:textInput>
                    <w:default w:val="Type office location here"/>
                  </w:textInput>
                </w:ffData>
              </w:fldChar>
            </w:r>
            <w:bookmarkStart w:id="0" w:name="Text4"/>
            <w:r w:rsidRPr="0045252F">
              <w:rPr>
                <w:rFonts w:ascii="Times New Roman" w:hAnsi="Times New Roman"/>
              </w:rPr>
              <w:instrText xml:space="preserve"> FORMTEXT </w:instrText>
            </w:r>
            <w:r w:rsidR="006F2698" w:rsidRPr="0045252F">
              <w:rPr>
                <w:rFonts w:ascii="Times New Roman" w:hAnsi="Times New Roman"/>
              </w:rPr>
            </w:r>
            <w:r w:rsidR="006F2698" w:rsidRPr="0045252F">
              <w:rPr>
                <w:rFonts w:ascii="Times New Roman" w:hAnsi="Times New Roman"/>
              </w:rPr>
              <w:fldChar w:fldCharType="separate"/>
            </w:r>
            <w:r w:rsidR="008243ED">
              <w:rPr>
                <w:rFonts w:ascii="Times New Roman" w:hAnsi="Times New Roman"/>
                <w:noProof/>
              </w:rPr>
              <w:t>UHS 210</w:t>
            </w:r>
            <w:r w:rsidR="006F2698" w:rsidRPr="0045252F">
              <w:rPr>
                <w:rFonts w:ascii="Times New Roman" w:hAnsi="Times New Roman"/>
              </w:rPr>
              <w:fldChar w:fldCharType="end"/>
            </w:r>
            <w:bookmarkEnd w:id="0"/>
          </w:p>
          <w:p w14:paraId="49942354"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6F2698" w:rsidRPr="0045252F">
              <w:rPr>
                <w:rFonts w:ascii="Times New Roman" w:hAnsi="Times New Roman"/>
              </w:rPr>
              <w:fldChar w:fldCharType="begin">
                <w:ffData>
                  <w:name w:val="Text36"/>
                  <w:enabled/>
                  <w:calcOnExit w:val="0"/>
                  <w:textInput>
                    <w:default w:val="type your phone # here"/>
                  </w:textInput>
                </w:ffData>
              </w:fldChar>
            </w:r>
            <w:bookmarkStart w:id="1" w:name="Text36"/>
            <w:r w:rsidR="003E542F" w:rsidRPr="0045252F">
              <w:rPr>
                <w:rFonts w:ascii="Times New Roman" w:hAnsi="Times New Roman"/>
              </w:rPr>
              <w:instrText xml:space="preserve"> FORMTEXT </w:instrText>
            </w:r>
            <w:r w:rsidR="006F2698" w:rsidRPr="0045252F">
              <w:rPr>
                <w:rFonts w:ascii="Times New Roman" w:hAnsi="Times New Roman"/>
              </w:rPr>
            </w:r>
            <w:r w:rsidR="006F2698" w:rsidRPr="0045252F">
              <w:rPr>
                <w:rFonts w:ascii="Times New Roman" w:hAnsi="Times New Roman"/>
              </w:rPr>
              <w:fldChar w:fldCharType="separate"/>
            </w:r>
            <w:r w:rsidR="008243ED">
              <w:rPr>
                <w:rFonts w:ascii="Times New Roman" w:hAnsi="Times New Roman"/>
                <w:noProof/>
              </w:rPr>
              <w:t>903/434-8269</w:t>
            </w:r>
            <w:r w:rsidR="006F2698" w:rsidRPr="0045252F">
              <w:rPr>
                <w:rFonts w:ascii="Times New Roman" w:hAnsi="Times New Roman"/>
              </w:rPr>
              <w:fldChar w:fldCharType="end"/>
            </w:r>
            <w:bookmarkEnd w:id="1"/>
          </w:p>
          <w:p w14:paraId="4994235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6F2698" w:rsidRPr="0045252F">
              <w:rPr>
                <w:rFonts w:ascii="Times New Roman" w:hAnsi="Times New Roman"/>
              </w:rPr>
              <w:fldChar w:fldCharType="begin">
                <w:ffData>
                  <w:name w:val="Text9"/>
                  <w:enabled/>
                  <w:calcOnExit w:val="0"/>
                  <w:textInput>
                    <w:default w:val="type your email address here"/>
                  </w:textInput>
                </w:ffData>
              </w:fldChar>
            </w:r>
            <w:bookmarkStart w:id="2" w:name="Text9"/>
            <w:r w:rsidRPr="0045252F">
              <w:rPr>
                <w:rFonts w:ascii="Times New Roman" w:hAnsi="Times New Roman"/>
              </w:rPr>
              <w:instrText xml:space="preserve"> FORMTEXT </w:instrText>
            </w:r>
            <w:r w:rsidR="006F2698" w:rsidRPr="0045252F">
              <w:rPr>
                <w:rFonts w:ascii="Times New Roman" w:hAnsi="Times New Roman"/>
              </w:rPr>
            </w:r>
            <w:r w:rsidR="006F2698" w:rsidRPr="0045252F">
              <w:rPr>
                <w:rFonts w:ascii="Times New Roman" w:hAnsi="Times New Roman"/>
              </w:rPr>
              <w:fldChar w:fldCharType="separate"/>
            </w:r>
            <w:r w:rsidR="008243ED">
              <w:rPr>
                <w:rFonts w:ascii="Times New Roman" w:hAnsi="Times New Roman"/>
                <w:noProof/>
              </w:rPr>
              <w:t xml:space="preserve"> mhudson@ntcc.edu</w:t>
            </w:r>
            <w:r w:rsidR="006F2698" w:rsidRPr="0045252F">
              <w:rPr>
                <w:rFonts w:ascii="Times New Roman" w:hAnsi="Times New Roman"/>
              </w:rPr>
              <w:fldChar w:fldCharType="end"/>
            </w:r>
            <w:bookmarkEnd w:id="2"/>
          </w:p>
          <w:p w14:paraId="49942356" w14:textId="77777777" w:rsidR="00D52288" w:rsidRPr="0045252F" w:rsidRDefault="00D52288" w:rsidP="00F45421">
            <w:pPr>
              <w:rPr>
                <w:rFonts w:ascii="Times New Roman" w:hAnsi="Times New Roman"/>
              </w:rPr>
            </w:pPr>
          </w:p>
        </w:tc>
      </w:tr>
      <w:tr w:rsidR="00D52288" w:rsidRPr="0045252F" w14:paraId="4994235A" w14:textId="77777777" w:rsidTr="00F53C4C">
        <w:trPr>
          <w:trHeight w:val="720"/>
        </w:trPr>
        <w:tc>
          <w:tcPr>
            <w:tcW w:w="1800" w:type="dxa"/>
            <w:vMerge/>
            <w:tcBorders>
              <w:bottom w:val="single" w:sz="8" w:space="0" w:color="000000" w:themeColor="text1"/>
            </w:tcBorders>
          </w:tcPr>
          <w:p w14:paraId="49942358"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49942359" w14:textId="77777777" w:rsidR="00D52288" w:rsidRPr="0045252F" w:rsidRDefault="00D52288" w:rsidP="00E114BC">
            <w:pPr>
              <w:rPr>
                <w:rFonts w:ascii="Times New Roman" w:hAnsi="Times New Roman"/>
              </w:rPr>
            </w:pPr>
          </w:p>
        </w:tc>
      </w:tr>
      <w:tr w:rsidR="003120CF" w:rsidRPr="0045252F" w14:paraId="49942363" w14:textId="77777777" w:rsidTr="00F53C4C">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994235B"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4994235C"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994235D"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994235E"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994235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9942360"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9942361"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9942362"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F53C4C" w:rsidRPr="0045252F" w14:paraId="4994236B" w14:textId="77777777" w:rsidTr="00F53C4C">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9942364" w14:textId="77777777" w:rsidR="00F53C4C" w:rsidRPr="0045252F" w:rsidRDefault="00F53C4C" w:rsidP="00F53C4C">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9942365" w14:textId="477C4C51" w:rsidR="00F53C4C" w:rsidRPr="0045252F" w:rsidRDefault="00F53C4C" w:rsidP="00F53C4C">
            <w:pPr>
              <w:rPr>
                <w:rFonts w:ascii="Times New Roman" w:hAnsi="Times New Roman"/>
                <w:sz w:val="20"/>
              </w:rPr>
            </w:pPr>
            <w:r>
              <w:rPr>
                <w:rFonts w:ascii="Times New Roman" w:hAnsi="Times New Roman"/>
                <w:sz w:val="20"/>
              </w:rPr>
              <w:t>Classroom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9942366" w14:textId="578E9332" w:rsidR="00F53C4C" w:rsidRPr="0045252F" w:rsidRDefault="00F53C4C" w:rsidP="00F53C4C">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9942367" w14:textId="1793AFA8" w:rsidR="00F53C4C" w:rsidRPr="0045252F" w:rsidRDefault="00F53C4C" w:rsidP="00F53C4C">
            <w:pPr>
              <w:rPr>
                <w:rFonts w:ascii="Times New Roman" w:hAnsi="Times New Roman"/>
                <w:sz w:val="20"/>
              </w:rPr>
            </w:pPr>
            <w:r>
              <w:rPr>
                <w:rFonts w:ascii="Times New Roman" w:hAnsi="Times New Roman"/>
                <w:sz w:val="20"/>
              </w:rPr>
              <w:t>Classroom</w:t>
            </w:r>
            <w:bookmarkStart w:id="3" w:name="_GoBack"/>
            <w:bookmarkEnd w:id="3"/>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9942368" w14:textId="192B2B94" w:rsidR="00F53C4C" w:rsidRPr="0045252F" w:rsidRDefault="00F53C4C" w:rsidP="00F53C4C">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9942369" w14:textId="5E6EF24B" w:rsidR="00F53C4C" w:rsidRPr="0045252F" w:rsidRDefault="00F53C4C" w:rsidP="00F53C4C">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4994236A" w14:textId="230EAE82" w:rsidR="00F53C4C" w:rsidRPr="0045252F" w:rsidRDefault="00F53C4C" w:rsidP="00F53C4C">
            <w:pPr>
              <w:rPr>
                <w:rFonts w:ascii="Times New Roman" w:hAnsi="Times New Roman"/>
                <w:sz w:val="20"/>
              </w:rPr>
            </w:pPr>
            <w:r>
              <w:rPr>
                <w:rFonts w:ascii="Times New Roman" w:hAnsi="Times New Roman"/>
                <w:sz w:val="20"/>
              </w:rPr>
              <w:t>By appointment</w:t>
            </w:r>
          </w:p>
        </w:tc>
      </w:tr>
    </w:tbl>
    <w:p w14:paraId="4994236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4994236D"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4994236E" w14:textId="77777777" w:rsidR="003E542F" w:rsidRPr="0045252F" w:rsidRDefault="003E542F" w:rsidP="008631F4">
      <w:pPr>
        <w:rPr>
          <w:rFonts w:ascii="Times New Roman" w:hAnsi="Times New Roman" w:cs="Times New Roman"/>
          <w:b/>
          <w:iCs/>
          <w:color w:val="000000"/>
          <w:szCs w:val="72"/>
        </w:rPr>
      </w:pPr>
    </w:p>
    <w:p w14:paraId="4994236F" w14:textId="77777777" w:rsidR="00FE532F" w:rsidRDefault="0045252F" w:rsidP="00FE532F">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14:paraId="49942371" w14:textId="473FA5A6" w:rsidR="00822D39" w:rsidRPr="00822D39" w:rsidRDefault="00822D39" w:rsidP="00822D39">
      <w:pPr>
        <w:autoSpaceDE w:val="0"/>
        <w:autoSpaceDN w:val="0"/>
        <w:adjustRightInd w:val="0"/>
        <w:rPr>
          <w:rFonts w:ascii="Times New Roman" w:hAnsi="Times New Roman" w:cs="Times New Roman"/>
        </w:rPr>
      </w:pPr>
      <w:r w:rsidRPr="00822D39">
        <w:rPr>
          <w:rFonts w:ascii="Times New Roman" w:hAnsi="Times New Roman" w:cs="Times New Roman"/>
        </w:rPr>
        <w:t>One credit hour. Instruction providing detailed education, training and work-based experience,</w:t>
      </w:r>
      <w:r w:rsidR="002929F9">
        <w:rPr>
          <w:rFonts w:ascii="Times New Roman" w:hAnsi="Times New Roman" w:cs="Times New Roman"/>
        </w:rPr>
        <w:t xml:space="preserve"> </w:t>
      </w:r>
      <w:r w:rsidRPr="00822D39">
        <w:rPr>
          <w:rFonts w:ascii="Times New Roman" w:hAnsi="Times New Roman" w:cs="Times New Roman"/>
        </w:rPr>
        <w:t>direct patient/client care, generally at a clinical site. Specific d</w:t>
      </w:r>
      <w:r>
        <w:rPr>
          <w:rFonts w:ascii="Times New Roman" w:hAnsi="Times New Roman" w:cs="Times New Roman"/>
        </w:rPr>
        <w:t xml:space="preserve">etailed learning objectives are </w:t>
      </w:r>
      <w:r w:rsidRPr="00822D39">
        <w:rPr>
          <w:rFonts w:ascii="Times New Roman" w:hAnsi="Times New Roman" w:cs="Times New Roman"/>
        </w:rPr>
        <w:t>developed for each course by the faculty. On-site clinical instructio</w:t>
      </w:r>
      <w:r>
        <w:rPr>
          <w:rFonts w:ascii="Times New Roman" w:hAnsi="Times New Roman" w:cs="Times New Roman"/>
        </w:rPr>
        <w:t xml:space="preserve">n, supervision, evaluation, and </w:t>
      </w:r>
      <w:r w:rsidRPr="00822D39">
        <w:rPr>
          <w:rFonts w:ascii="Times New Roman" w:hAnsi="Times New Roman" w:cs="Times New Roman"/>
        </w:rPr>
        <w:t xml:space="preserve">placement is the responsibility of the College faculty. Clinical </w:t>
      </w:r>
      <w:r>
        <w:rPr>
          <w:rFonts w:ascii="Times New Roman" w:hAnsi="Times New Roman" w:cs="Times New Roman"/>
        </w:rPr>
        <w:t xml:space="preserve">experiences are unpaid external </w:t>
      </w:r>
      <w:r w:rsidRPr="00822D39">
        <w:rPr>
          <w:rFonts w:ascii="Times New Roman" w:hAnsi="Times New Roman" w:cs="Times New Roman"/>
        </w:rPr>
        <w:t xml:space="preserve">learning experiences. </w:t>
      </w:r>
      <w:r w:rsidR="002929F9">
        <w:rPr>
          <w:rFonts w:ascii="Times New Roman" w:hAnsi="Times New Roman" w:cs="Times New Roman"/>
        </w:rPr>
        <w:t xml:space="preserve">240 hours to be completed on a Mobile Intensive Care Unit. </w:t>
      </w:r>
    </w:p>
    <w:p w14:paraId="49942372" w14:textId="77777777" w:rsidR="002D56F3" w:rsidRPr="003D1A1E" w:rsidRDefault="001410A3" w:rsidP="00E351E6">
      <w:pPr>
        <w:rPr>
          <w:rFonts w:ascii="Times New Roman" w:hAnsi="Times New Roman" w:cs="Times New Roman"/>
        </w:rPr>
      </w:pPr>
      <w:r w:rsidRPr="003D1A1E">
        <w:rPr>
          <w:rFonts w:ascii="Times New Roman" w:hAnsi="Times New Roman" w:cs="Times New Roman"/>
          <w:b/>
        </w:rPr>
        <w:t xml:space="preserve">Required </w:t>
      </w:r>
      <w:r w:rsidR="002E4DC5" w:rsidRPr="003D1A1E">
        <w:rPr>
          <w:rFonts w:ascii="Times New Roman" w:hAnsi="Times New Roman" w:cs="Times New Roman"/>
          <w:b/>
        </w:rPr>
        <w:t>Textbo</w:t>
      </w:r>
      <w:r w:rsidR="008631F4" w:rsidRPr="003D1A1E">
        <w:rPr>
          <w:rFonts w:ascii="Times New Roman" w:hAnsi="Times New Roman" w:cs="Times New Roman"/>
          <w:b/>
        </w:rPr>
        <w:t>ok</w:t>
      </w:r>
      <w:r w:rsidR="002D56F3" w:rsidRPr="003D1A1E">
        <w:rPr>
          <w:rFonts w:ascii="Times New Roman" w:hAnsi="Times New Roman" w:cs="Times New Roman"/>
          <w:b/>
        </w:rPr>
        <w:t>(s)</w:t>
      </w:r>
      <w:r w:rsidR="008631F4" w:rsidRPr="003D1A1E">
        <w:rPr>
          <w:rFonts w:ascii="Times New Roman" w:hAnsi="Times New Roman" w:cs="Times New Roman"/>
          <w:b/>
        </w:rPr>
        <w:t>:</w:t>
      </w:r>
      <w:r w:rsidR="008631F4" w:rsidRPr="003D1A1E">
        <w:rPr>
          <w:rFonts w:ascii="Times New Roman" w:hAnsi="Times New Roman" w:cs="Times New Roman"/>
        </w:rPr>
        <w:t xml:space="preserve"> </w:t>
      </w:r>
    </w:p>
    <w:p w14:paraId="49942376" w14:textId="7AD3FD37" w:rsidR="003A56B6" w:rsidRDefault="009C3115" w:rsidP="003E542F">
      <w:pPr>
        <w:rPr>
          <w:rFonts w:ascii="Times New Roman" w:hAnsi="Times New Roman"/>
        </w:rPr>
      </w:pPr>
      <w:r>
        <w:rPr>
          <w:rFonts w:ascii="Times New Roman" w:hAnsi="Times New Roman" w:cs="Times New Roman"/>
          <w:iCs/>
          <w:color w:val="000000"/>
          <w:sz w:val="28"/>
          <w:szCs w:val="72"/>
        </w:rPr>
        <w:t>Platinum Planner</w:t>
      </w:r>
    </w:p>
    <w:p w14:paraId="49942378" w14:textId="5DC93A75" w:rsidR="003A56B6" w:rsidRDefault="003E542F" w:rsidP="003E542F">
      <w:pPr>
        <w:rPr>
          <w:rFonts w:ascii="Times New Roman" w:hAnsi="Times New Roman"/>
        </w:rPr>
      </w:pPr>
      <w:r w:rsidRPr="0045252F">
        <w:rPr>
          <w:rFonts w:ascii="Times New Roman" w:hAnsi="Times New Roman"/>
          <w:b/>
        </w:rPr>
        <w:t>Publisher</w:t>
      </w:r>
      <w:r w:rsidR="009144FA">
        <w:rPr>
          <w:rFonts w:ascii="Times New Roman" w:hAnsi="Times New Roman"/>
          <w:b/>
        </w:rPr>
        <w:t>s</w:t>
      </w:r>
      <w:r w:rsidRPr="0045252F">
        <w:rPr>
          <w:rFonts w:ascii="Times New Roman" w:hAnsi="Times New Roman"/>
          <w:b/>
        </w:rPr>
        <w:t xml:space="preserve">: </w:t>
      </w:r>
      <w:r w:rsidR="009C3115">
        <w:rPr>
          <w:rFonts w:ascii="Times New Roman" w:hAnsi="Times New Roman"/>
        </w:rPr>
        <w:t>EMS Testing</w:t>
      </w:r>
      <w:r w:rsidR="003A56B6">
        <w:rPr>
          <w:rFonts w:ascii="Times New Roman" w:hAnsi="Times New Roman"/>
        </w:rPr>
        <w:t xml:space="preserve">                 </w:t>
      </w:r>
    </w:p>
    <w:p w14:paraId="49942379" w14:textId="77777777" w:rsidR="00E351E6" w:rsidRDefault="003A56B6" w:rsidP="003E542F">
      <w:pPr>
        <w:rPr>
          <w:rFonts w:ascii="Times New Roman" w:hAnsi="Times New Roman"/>
        </w:rPr>
      </w:pPr>
      <w:r>
        <w:rPr>
          <w:rFonts w:ascii="Times New Roman" w:hAnsi="Times New Roman"/>
        </w:rPr>
        <w:t xml:space="preserve">                     </w:t>
      </w:r>
    </w:p>
    <w:p w14:paraId="4994237B" w14:textId="55D23292" w:rsidR="003A56B6" w:rsidRPr="00E351E6" w:rsidRDefault="003E542F" w:rsidP="00E351E6">
      <w:pPr>
        <w:rPr>
          <w:rFonts w:ascii="Times New Roman" w:hAnsi="Times New Roman" w:cs="Times New Roman"/>
        </w:rPr>
      </w:pPr>
      <w:r w:rsidRPr="0045252F">
        <w:rPr>
          <w:rFonts w:ascii="Times New Roman" w:hAnsi="Times New Roman"/>
          <w:b/>
        </w:rPr>
        <w:t>ISBN Number</w:t>
      </w:r>
      <w:r w:rsidR="009144FA">
        <w:rPr>
          <w:rFonts w:ascii="Times New Roman" w:hAnsi="Times New Roman"/>
          <w:b/>
        </w:rPr>
        <w:t>s</w:t>
      </w:r>
      <w:r w:rsidRPr="0045252F">
        <w:rPr>
          <w:rFonts w:ascii="Times New Roman" w:hAnsi="Times New Roman"/>
          <w:b/>
        </w:rPr>
        <w:t>:</w:t>
      </w:r>
      <w:r w:rsidR="009C3115">
        <w:rPr>
          <w:rFonts w:ascii="Times New Roman" w:hAnsi="Times New Roman"/>
        </w:rPr>
        <w:t xml:space="preserve"> </w:t>
      </w:r>
      <w:r w:rsidR="003A56B6" w:rsidRPr="00E351E6">
        <w:rPr>
          <w:rFonts w:ascii="Times New Roman" w:hAnsi="Times New Roman"/>
        </w:rPr>
        <w:t xml:space="preserve">                            </w:t>
      </w:r>
    </w:p>
    <w:p w14:paraId="4994237C" w14:textId="77777777" w:rsidR="009144FA" w:rsidRPr="003A56B6" w:rsidRDefault="009144FA" w:rsidP="003A56B6">
      <w:pPr>
        <w:autoSpaceDE w:val="0"/>
        <w:autoSpaceDN w:val="0"/>
        <w:adjustRightInd w:val="0"/>
        <w:rPr>
          <w:rFonts w:ascii="TimesNewRoman" w:hAnsi="TimesNewRoman" w:cs="TimesNewRoman"/>
          <w:sz w:val="16"/>
          <w:szCs w:val="16"/>
        </w:rPr>
      </w:pPr>
    </w:p>
    <w:p w14:paraId="4994237E" w14:textId="72435CA9" w:rsidR="00FE532F" w:rsidRPr="0045252F" w:rsidRDefault="003E542F" w:rsidP="00FE532F">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9144FA">
        <w:rPr>
          <w:rFonts w:ascii="Times New Roman" w:hAnsi="Times New Roman"/>
        </w:rPr>
        <w:t>N/A</w:t>
      </w:r>
    </w:p>
    <w:p w14:paraId="4994237F" w14:textId="77777777" w:rsidR="001410A3" w:rsidRPr="0045252F" w:rsidRDefault="001410A3" w:rsidP="00593AC6">
      <w:pPr>
        <w:rPr>
          <w:rFonts w:ascii="Times New Roman" w:hAnsi="Times New Roman"/>
        </w:rPr>
      </w:pPr>
    </w:p>
    <w:p w14:paraId="49942380" w14:textId="77777777" w:rsidR="009144FA" w:rsidRDefault="001410A3" w:rsidP="009144FA">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49942381" w14:textId="77777777" w:rsidR="007477BA" w:rsidRDefault="00822D39" w:rsidP="00E351E6">
      <w:pPr>
        <w:rPr>
          <w:rStyle w:val="text101"/>
          <w:rFonts w:ascii="Times New Roman" w:hAnsi="Times New Roman" w:cs="Times New Roman"/>
          <w:sz w:val="24"/>
          <w:szCs w:val="24"/>
        </w:rPr>
      </w:pPr>
      <w:r w:rsidRPr="00822D39">
        <w:rPr>
          <w:rStyle w:val="text101"/>
          <w:rFonts w:ascii="Times New Roman" w:hAnsi="Times New Roman" w:cs="Times New Roman"/>
          <w:sz w:val="24"/>
          <w:szCs w:val="24"/>
        </w:rPr>
        <w:t>Apply the theory, concepts, and skills involving specialized materials, tools, equipment, procedures, regulations, laws, and interactions within and among political, economic, environmental, social, and legal systems associated with EMS practices.  demonstrate legal and ethical behavior, safety practices, interpersonal and teamwork skills, and appropriate written and verbal communication skills using the terminology of the occupation and the business/industry.</w:t>
      </w:r>
    </w:p>
    <w:p w14:paraId="49942382" w14:textId="77777777" w:rsidR="00822D39" w:rsidRPr="00822D39" w:rsidRDefault="00822D39" w:rsidP="00E351E6">
      <w:pPr>
        <w:rPr>
          <w:rFonts w:asciiTheme="majorHAnsi" w:hAnsiTheme="majorHAnsi" w:cstheme="majorHAnsi"/>
        </w:rPr>
      </w:pPr>
      <w:r w:rsidRPr="00822D39">
        <w:rPr>
          <w:rStyle w:val="text101"/>
          <w:rFonts w:ascii="Times New Roman" w:hAnsi="Times New Roman" w:cs="Times New Roman"/>
          <w:sz w:val="24"/>
          <w:szCs w:val="24"/>
        </w:rPr>
        <w:t>Demonstrate legal and ethical behavior, safety practices, interpersonal and teamwork skills, and appropriate written and verbal communication skills using acceptable EMS practices</w:t>
      </w:r>
      <w:r w:rsidRPr="00822D39">
        <w:rPr>
          <w:rStyle w:val="text101"/>
          <w:rFonts w:asciiTheme="majorHAnsi" w:hAnsiTheme="majorHAnsi" w:cstheme="majorHAnsi"/>
          <w:sz w:val="24"/>
          <w:szCs w:val="24"/>
        </w:rPr>
        <w:t>.</w:t>
      </w:r>
    </w:p>
    <w:p w14:paraId="49942383" w14:textId="77777777" w:rsidR="00822D39" w:rsidRDefault="00822D39" w:rsidP="00D12357">
      <w:pPr>
        <w:rPr>
          <w:rFonts w:ascii="Times New Roman" w:hAnsi="Times New Roman"/>
          <w:b/>
        </w:rPr>
      </w:pPr>
    </w:p>
    <w:p w14:paraId="49942385" w14:textId="5D4E1279" w:rsidR="00E351E6" w:rsidRPr="00E3558B" w:rsidRDefault="00B93D1F" w:rsidP="00D12357">
      <w:pPr>
        <w:rPr>
          <w:rFonts w:ascii="Times New Roman" w:hAnsi="Times New Roman"/>
          <w:b/>
        </w:rPr>
      </w:pPr>
      <w:r w:rsidRPr="0045252F">
        <w:rPr>
          <w:rFonts w:ascii="Times New Roman" w:hAnsi="Times New Roman"/>
          <w:b/>
        </w:rPr>
        <w:t>Exemplary Educational Objectives:</w:t>
      </w:r>
    </w:p>
    <w:p w14:paraId="49942386" w14:textId="77777777" w:rsidR="00E3558B" w:rsidRDefault="006F2698">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4"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593AC6">
        <w:rPr>
          <w:rFonts w:ascii="Times New Roman" w:hAnsi="Times New Roman"/>
          <w:noProof/>
        </w:rPr>
        <w:t>N/A</w:t>
      </w:r>
      <w:r w:rsidR="00235C05" w:rsidRPr="0045252F">
        <w:rPr>
          <w:rFonts w:ascii="Times New Roman" w:hAnsi="Times New Roman"/>
          <w:noProof/>
        </w:rPr>
        <w:t xml:space="preserve"> </w:t>
      </w:r>
      <w:r w:rsidRPr="0045252F">
        <w:rPr>
          <w:rFonts w:ascii="Times New Roman" w:hAnsi="Times New Roman"/>
        </w:rPr>
        <w:fldChar w:fldCharType="end"/>
      </w:r>
      <w:bookmarkEnd w:id="4"/>
    </w:p>
    <w:p w14:paraId="49942387" w14:textId="77777777" w:rsidR="00E3558B" w:rsidRDefault="00E3558B">
      <w:pPr>
        <w:rPr>
          <w:rFonts w:ascii="Times New Roman" w:hAnsi="Times New Roman"/>
        </w:rPr>
      </w:pPr>
    </w:p>
    <w:p w14:paraId="49942388" w14:textId="77777777" w:rsidR="00E351E6" w:rsidRDefault="00E351E6">
      <w:pPr>
        <w:rPr>
          <w:rFonts w:ascii="Times New Roman" w:hAnsi="Times New Roman"/>
        </w:rPr>
      </w:pPr>
    </w:p>
    <w:p w14:paraId="49942389" w14:textId="77777777" w:rsidR="00497902" w:rsidRDefault="00497902">
      <w:pPr>
        <w:rPr>
          <w:rFonts w:ascii="Times New Roman" w:hAnsi="Times New Roman"/>
        </w:rPr>
      </w:pPr>
    </w:p>
    <w:p w14:paraId="4994238B" w14:textId="7AF6E747" w:rsidR="001D4CD5" w:rsidRPr="0045252F" w:rsidRDefault="00E3558B" w:rsidP="00593AC6">
      <w:pPr>
        <w:rPr>
          <w:rFonts w:ascii="Times New Roman" w:hAnsi="Times New Roman"/>
        </w:rPr>
      </w:pPr>
      <w:r w:rsidRPr="00E3558B">
        <w:rPr>
          <w:rFonts w:ascii="Times New Roman" w:hAnsi="Times New Roman"/>
          <w:b/>
        </w:rPr>
        <w:t>SCANS Skills:</w:t>
      </w:r>
      <w:r w:rsidR="006F2698">
        <w:rPr>
          <w:rFonts w:ascii="Times New Roman" w:hAnsi="Times New Roman"/>
        </w:rPr>
        <w:fldChar w:fldCharType="begin">
          <w:ffData>
            <w:name w:val="Text41"/>
            <w:enabled/>
            <w:calcOnExit w:val="0"/>
            <w:textInput/>
          </w:ffData>
        </w:fldChar>
      </w:r>
      <w:bookmarkStart w:id="5" w:name="Text41"/>
      <w:r>
        <w:rPr>
          <w:rFonts w:ascii="Times New Roman" w:hAnsi="Times New Roman"/>
        </w:rPr>
        <w:instrText xml:space="preserve"> FORMTEXT </w:instrText>
      </w:r>
      <w:r w:rsidR="006F2698">
        <w:rPr>
          <w:rFonts w:ascii="Times New Roman" w:hAnsi="Times New Roman"/>
        </w:rPr>
      </w:r>
      <w:r w:rsidR="006F2698">
        <w:rPr>
          <w:rFonts w:ascii="Times New Roman" w:hAnsi="Times New Roman"/>
        </w:rPr>
        <w:fldChar w:fldCharType="separate"/>
      </w:r>
      <w:r w:rsidR="00593AC6">
        <w:rPr>
          <w:rFonts w:ascii="Times New Roman" w:hAnsi="Times New Roman"/>
          <w:noProof/>
        </w:rPr>
        <w:t>N/A</w:t>
      </w:r>
      <w:r w:rsidR="006F2698">
        <w:rPr>
          <w:rFonts w:ascii="Times New Roman" w:hAnsi="Times New Roman"/>
        </w:rPr>
        <w:fldChar w:fldCharType="end"/>
      </w:r>
      <w:bookmarkEnd w:id="5"/>
    </w:p>
    <w:p w14:paraId="4994238C" w14:textId="77777777" w:rsidR="00384F70" w:rsidRDefault="00384F70">
      <w:pPr>
        <w:rPr>
          <w:rFonts w:ascii="Times New Roman" w:hAnsi="Times New Roman"/>
          <w:b/>
        </w:rPr>
      </w:pPr>
    </w:p>
    <w:p w14:paraId="4994238F" w14:textId="5C04ABA1" w:rsidR="004614F7" w:rsidRPr="0045252F" w:rsidRDefault="003E542F">
      <w:pPr>
        <w:rPr>
          <w:rFonts w:ascii="Times New Roman" w:hAnsi="Times New Roman"/>
          <w:b/>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r w:rsidR="00497902">
        <w:rPr>
          <w:rFonts w:ascii="Times New Roman" w:hAnsi="Times New Roman"/>
        </w:rPr>
        <w:t>See Policies and Procedures below.</w:t>
      </w:r>
    </w:p>
    <w:p w14:paraId="49942392" w14:textId="2D742E53" w:rsidR="002478E8"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r w:rsidR="00497902">
        <w:rPr>
          <w:rFonts w:ascii="Times New Roman" w:hAnsi="Times New Roman" w:cs="Times New Roman"/>
        </w:rPr>
        <w:t>See Policies and Procedures below.</w:t>
      </w:r>
    </w:p>
    <w:p w14:paraId="49942395" w14:textId="265103A7" w:rsidR="00C64451" w:rsidRPr="0045252F" w:rsidRDefault="002478E8">
      <w:pPr>
        <w:rPr>
          <w:rFonts w:ascii="Times New Roman" w:hAnsi="Times New Roman"/>
        </w:rPr>
      </w:pPr>
      <w:r w:rsidRPr="0045252F">
        <w:rPr>
          <w:rFonts w:ascii="Times New Roman" w:hAnsi="Times New Roman"/>
          <w:b/>
        </w:rPr>
        <w:t>Tests/Exams:</w:t>
      </w:r>
      <w:r w:rsidR="00497902">
        <w:rPr>
          <w:rFonts w:ascii="Times New Roman" w:hAnsi="Times New Roman"/>
        </w:rPr>
        <w:t>See schedule below</w:t>
      </w:r>
    </w:p>
    <w:p w14:paraId="49942398" w14:textId="70F3B19B" w:rsidR="003E542F" w:rsidRPr="0045252F" w:rsidRDefault="00C64451">
      <w:pPr>
        <w:rPr>
          <w:rFonts w:ascii="Times New Roman" w:hAnsi="Times New Roman"/>
        </w:rPr>
      </w:pPr>
      <w:r w:rsidRPr="0045252F">
        <w:rPr>
          <w:rFonts w:ascii="Times New Roman" w:hAnsi="Times New Roman"/>
          <w:b/>
        </w:rPr>
        <w:t>Assignments:</w:t>
      </w:r>
      <w:r w:rsidR="00497902">
        <w:rPr>
          <w:rFonts w:ascii="Times New Roman" w:hAnsi="Times New Roman"/>
        </w:rPr>
        <w:t>See schedule below</w:t>
      </w:r>
    </w:p>
    <w:p w14:paraId="4994239A" w14:textId="5835D13F" w:rsidR="00FE063D" w:rsidRPr="00FE063D" w:rsidRDefault="003E542F">
      <w:pPr>
        <w:rPr>
          <w:rFonts w:ascii="Times New Roman" w:hAnsi="Times New Roman"/>
        </w:rPr>
      </w:pPr>
      <w:r w:rsidRPr="0045252F">
        <w:rPr>
          <w:rFonts w:ascii="Times New Roman" w:hAnsi="Times New Roman"/>
          <w:b/>
        </w:rPr>
        <w:t>Studen</w:t>
      </w:r>
      <w:r w:rsidR="00FE063D">
        <w:rPr>
          <w:rFonts w:ascii="Times New Roman" w:hAnsi="Times New Roman"/>
          <w:b/>
        </w:rPr>
        <w:t>t Responsibilities/Expectations</w:t>
      </w:r>
      <w:r w:rsidR="009C3115">
        <w:rPr>
          <w:rFonts w:ascii="Times New Roman" w:hAnsi="Times New Roman"/>
          <w:b/>
        </w:rPr>
        <w:t xml:space="preserve"> </w:t>
      </w:r>
      <w:r w:rsidR="00FE063D" w:rsidRPr="00FE063D">
        <w:rPr>
          <w:rFonts w:ascii="Times New Roman" w:hAnsi="Times New Roman"/>
        </w:rPr>
        <w:t>See Policies and Procedures</w:t>
      </w:r>
    </w:p>
    <w:p w14:paraId="4994239B" w14:textId="77777777" w:rsidR="00C35A15" w:rsidRPr="0045252F" w:rsidRDefault="00C35A15">
      <w:pPr>
        <w:rPr>
          <w:rFonts w:ascii="Times New Roman" w:hAnsi="Times New Roman"/>
        </w:rPr>
      </w:pPr>
    </w:p>
    <w:p w14:paraId="4994239C"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4994239D"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994239E" w14:textId="77777777" w:rsidR="001D4CD5" w:rsidRPr="0045252F" w:rsidRDefault="001D4CD5" w:rsidP="001D4CD5">
      <w:pPr>
        <w:pStyle w:val="PlainText"/>
        <w:rPr>
          <w:rFonts w:ascii="Times New Roman" w:hAnsi="Times New Roman" w:cs="Arial"/>
          <w:b/>
        </w:rPr>
      </w:pPr>
    </w:p>
    <w:p w14:paraId="4994239F" w14:textId="77777777" w:rsidR="001D4CD5" w:rsidRPr="0045252F" w:rsidRDefault="001D4CD5" w:rsidP="001D4CD5">
      <w:pPr>
        <w:pStyle w:val="Footer"/>
        <w:rPr>
          <w:rFonts w:cs="Arial"/>
          <w:b/>
          <w:bCs/>
          <w:szCs w:val="20"/>
        </w:rPr>
      </w:pPr>
      <w:r w:rsidRPr="0045252F">
        <w:rPr>
          <w:rFonts w:cs="Arial"/>
          <w:b/>
          <w:bCs/>
          <w:szCs w:val="20"/>
        </w:rPr>
        <w:t>Academic Ethics</w:t>
      </w:r>
    </w:p>
    <w:p w14:paraId="499423A0"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99423A1" w14:textId="77777777" w:rsidR="0024549D" w:rsidRPr="0045252F" w:rsidRDefault="0024549D" w:rsidP="00C35A15">
      <w:pPr>
        <w:rPr>
          <w:rFonts w:ascii="Times New Roman" w:hAnsi="Times New Roman" w:cs="Arial"/>
        </w:rPr>
      </w:pPr>
    </w:p>
    <w:p w14:paraId="499423A2"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499423A4" w14:textId="1128FF53" w:rsidR="0024549D"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499423A5" w14:textId="77777777" w:rsidR="00D43F09" w:rsidRPr="0045252F" w:rsidRDefault="00D43F09" w:rsidP="00C35A15">
      <w:pPr>
        <w:rPr>
          <w:rFonts w:ascii="Times New Roman" w:hAnsi="Times New Roman" w:cs="Times New Roman"/>
          <w:color w:val="313131"/>
          <w:szCs w:val="32"/>
        </w:rPr>
      </w:pPr>
    </w:p>
    <w:p w14:paraId="499423A6"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99423C6" w14:textId="77777777" w:rsidR="00F81D5C" w:rsidRDefault="00F81D5C" w:rsidP="00C35A15">
      <w:pPr>
        <w:rPr>
          <w:rFonts w:ascii="Times New Roman" w:hAnsi="Times New Roman"/>
          <w:b/>
        </w:rPr>
      </w:pPr>
    </w:p>
    <w:p w14:paraId="499429ED" w14:textId="77777777" w:rsidR="00F81D5C" w:rsidRDefault="00F81D5C" w:rsidP="00F81D5C">
      <w:pPr>
        <w:rPr>
          <w:rFonts w:ascii="Shruti" w:hAnsi="Shruti" w:cs="Shruti"/>
        </w:rPr>
      </w:pPr>
    </w:p>
    <w:sectPr w:rsidR="00F81D5C" w:rsidSect="009C3115">
      <w:endnotePr>
        <w:numFmt w:val="decimal"/>
      </w:endnotePr>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4D2"/>
    <w:multiLevelType w:val="hybridMultilevel"/>
    <w:tmpl w:val="72F00420"/>
    <w:lvl w:ilvl="0" w:tplc="A684B5B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01E65"/>
    <w:multiLevelType w:val="hybridMultilevel"/>
    <w:tmpl w:val="3A14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A36A1"/>
    <w:multiLevelType w:val="hybridMultilevel"/>
    <w:tmpl w:val="47F632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D27B1"/>
    <w:multiLevelType w:val="hybridMultilevel"/>
    <w:tmpl w:val="5CFA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65180"/>
    <w:multiLevelType w:val="hybridMultilevel"/>
    <w:tmpl w:val="F37EE4BC"/>
    <w:lvl w:ilvl="0" w:tplc="B31E025C">
      <w:start w:val="6"/>
      <w:numFmt w:val="bullet"/>
      <w:lvlText w:val="-"/>
      <w:lvlJc w:val="left"/>
      <w:pPr>
        <w:ind w:left="720" w:hanging="360"/>
      </w:pPr>
      <w:rPr>
        <w:rFonts w:ascii="Shruti" w:eastAsia="Times New Roman" w:hAnsi="Shruti"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58FD"/>
    <w:multiLevelType w:val="hybridMultilevel"/>
    <w:tmpl w:val="A00EC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79C1"/>
    <w:multiLevelType w:val="hybridMultilevel"/>
    <w:tmpl w:val="3EE8CB04"/>
    <w:lvl w:ilvl="0" w:tplc="D9566AC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F1DEF"/>
    <w:multiLevelType w:val="hybridMultilevel"/>
    <w:tmpl w:val="29A2A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2D5E"/>
    <w:multiLevelType w:val="hybridMultilevel"/>
    <w:tmpl w:val="8ACADA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1D4B36"/>
    <w:multiLevelType w:val="hybridMultilevel"/>
    <w:tmpl w:val="A9E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02F23"/>
    <w:multiLevelType w:val="hybridMultilevel"/>
    <w:tmpl w:val="338CD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132E2"/>
    <w:multiLevelType w:val="hybridMultilevel"/>
    <w:tmpl w:val="D6201480"/>
    <w:lvl w:ilvl="0" w:tplc="B098462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5664B9"/>
    <w:multiLevelType w:val="hybridMultilevel"/>
    <w:tmpl w:val="CA5250B0"/>
    <w:lvl w:ilvl="0" w:tplc="4E56961E">
      <w:start w:val="1"/>
      <w:numFmt w:val="decimal"/>
      <w:lvlText w:val="%1."/>
      <w:lvlJc w:val="left"/>
      <w:pPr>
        <w:tabs>
          <w:tab w:val="num" w:pos="288"/>
        </w:tabs>
        <w:ind w:left="288" w:hanging="288"/>
      </w:pPr>
      <w:rPr>
        <w:rFonts w:hint="default"/>
        <w:b/>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 w15:restartNumberingAfterBreak="0">
    <w:nsid w:val="6F8D54D8"/>
    <w:multiLevelType w:val="hybridMultilevel"/>
    <w:tmpl w:val="0DE42E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0F0AC7"/>
    <w:multiLevelType w:val="multilevel"/>
    <w:tmpl w:val="47EA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C12C00"/>
    <w:multiLevelType w:val="hybridMultilevel"/>
    <w:tmpl w:val="7E38B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5259F"/>
    <w:multiLevelType w:val="hybridMultilevel"/>
    <w:tmpl w:val="E6C4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F6B0B"/>
    <w:multiLevelType w:val="hybridMultilevel"/>
    <w:tmpl w:val="B158F0B0"/>
    <w:lvl w:ilvl="0" w:tplc="CC705F7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277A19"/>
    <w:multiLevelType w:val="hybridMultilevel"/>
    <w:tmpl w:val="BEDC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7"/>
  </w:num>
  <w:num w:numId="4">
    <w:abstractNumId w:val="14"/>
  </w:num>
  <w:num w:numId="5">
    <w:abstractNumId w:val="4"/>
  </w:num>
  <w:num w:numId="6">
    <w:abstractNumId w:val="3"/>
  </w:num>
  <w:num w:numId="7">
    <w:abstractNumId w:val="2"/>
  </w:num>
  <w:num w:numId="8">
    <w:abstractNumId w:val="8"/>
  </w:num>
  <w:num w:numId="9">
    <w:abstractNumId w:val="0"/>
  </w:num>
  <w:num w:numId="10">
    <w:abstractNumId w:val="13"/>
  </w:num>
  <w:num w:numId="11">
    <w:abstractNumId w:val="17"/>
  </w:num>
  <w:num w:numId="12">
    <w:abstractNumId w:val="11"/>
  </w:num>
  <w:num w:numId="13">
    <w:abstractNumId w:val="5"/>
  </w:num>
  <w:num w:numId="14">
    <w:abstractNumId w:val="9"/>
  </w:num>
  <w:num w:numId="15">
    <w:abstractNumId w:val="12"/>
  </w:num>
  <w:num w:numId="16">
    <w:abstractNumId w:val="10"/>
  </w:num>
  <w:num w:numId="17">
    <w:abstractNumId w:val="16"/>
  </w:num>
  <w:num w:numId="18">
    <w:abstractNumId w:val="18"/>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BC"/>
    <w:rsid w:val="000618CE"/>
    <w:rsid w:val="000B2B8B"/>
    <w:rsid w:val="000D763D"/>
    <w:rsid w:val="001410A3"/>
    <w:rsid w:val="00151D85"/>
    <w:rsid w:val="00154222"/>
    <w:rsid w:val="00187024"/>
    <w:rsid w:val="001A31DE"/>
    <w:rsid w:val="001C0F44"/>
    <w:rsid w:val="001D4CD5"/>
    <w:rsid w:val="001E01DF"/>
    <w:rsid w:val="001E1926"/>
    <w:rsid w:val="00235C05"/>
    <w:rsid w:val="0024549D"/>
    <w:rsid w:val="002478E8"/>
    <w:rsid w:val="002929F9"/>
    <w:rsid w:val="002D3BA7"/>
    <w:rsid w:val="002D56F3"/>
    <w:rsid w:val="002E4DC5"/>
    <w:rsid w:val="002F7687"/>
    <w:rsid w:val="003120CF"/>
    <w:rsid w:val="00315932"/>
    <w:rsid w:val="00384F70"/>
    <w:rsid w:val="003A070C"/>
    <w:rsid w:val="003A56B6"/>
    <w:rsid w:val="003D1A1E"/>
    <w:rsid w:val="003E1E8C"/>
    <w:rsid w:val="003E542F"/>
    <w:rsid w:val="003F3B9F"/>
    <w:rsid w:val="0045252F"/>
    <w:rsid w:val="004614F7"/>
    <w:rsid w:val="00497902"/>
    <w:rsid w:val="004E65A1"/>
    <w:rsid w:val="00505B9D"/>
    <w:rsid w:val="00533F93"/>
    <w:rsid w:val="00593AC6"/>
    <w:rsid w:val="005A2A25"/>
    <w:rsid w:val="005D1D9C"/>
    <w:rsid w:val="00615F41"/>
    <w:rsid w:val="00635840"/>
    <w:rsid w:val="00665695"/>
    <w:rsid w:val="006F2698"/>
    <w:rsid w:val="006F28C4"/>
    <w:rsid w:val="007020B5"/>
    <w:rsid w:val="007477BA"/>
    <w:rsid w:val="0076613A"/>
    <w:rsid w:val="00780DCD"/>
    <w:rsid w:val="007D0069"/>
    <w:rsid w:val="007D3FB2"/>
    <w:rsid w:val="007D4459"/>
    <w:rsid w:val="007E315E"/>
    <w:rsid w:val="007E3AE1"/>
    <w:rsid w:val="00822D39"/>
    <w:rsid w:val="008243ED"/>
    <w:rsid w:val="00834329"/>
    <w:rsid w:val="008631F4"/>
    <w:rsid w:val="009144FA"/>
    <w:rsid w:val="009C3115"/>
    <w:rsid w:val="009C793D"/>
    <w:rsid w:val="009D5DF1"/>
    <w:rsid w:val="009F37F5"/>
    <w:rsid w:val="00A845B6"/>
    <w:rsid w:val="00AF6FCC"/>
    <w:rsid w:val="00B177AC"/>
    <w:rsid w:val="00B46EA7"/>
    <w:rsid w:val="00B65BDE"/>
    <w:rsid w:val="00B93D1F"/>
    <w:rsid w:val="00C35A15"/>
    <w:rsid w:val="00C64451"/>
    <w:rsid w:val="00CE0E73"/>
    <w:rsid w:val="00CE5BE3"/>
    <w:rsid w:val="00D12357"/>
    <w:rsid w:val="00D21B77"/>
    <w:rsid w:val="00D401CD"/>
    <w:rsid w:val="00D4153B"/>
    <w:rsid w:val="00D43F09"/>
    <w:rsid w:val="00D52288"/>
    <w:rsid w:val="00D82102"/>
    <w:rsid w:val="00DA02CA"/>
    <w:rsid w:val="00DD3973"/>
    <w:rsid w:val="00E04700"/>
    <w:rsid w:val="00E114BC"/>
    <w:rsid w:val="00E31EC3"/>
    <w:rsid w:val="00E351E6"/>
    <w:rsid w:val="00E3558B"/>
    <w:rsid w:val="00E36306"/>
    <w:rsid w:val="00EE4201"/>
    <w:rsid w:val="00F02844"/>
    <w:rsid w:val="00F229C8"/>
    <w:rsid w:val="00F45421"/>
    <w:rsid w:val="00F53C4C"/>
    <w:rsid w:val="00F76F63"/>
    <w:rsid w:val="00F81D5C"/>
    <w:rsid w:val="00FC52D8"/>
    <w:rsid w:val="00FD1DD9"/>
    <w:rsid w:val="00FE063D"/>
    <w:rsid w:val="00FE532F"/>
    <w:rsid w:val="00FF52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994234B"/>
  <w15:docId w15:val="{A074CD72-FFC5-46B6-8A75-5EF2CFB4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next w:val="Normal"/>
    <w:link w:val="Heading1Char"/>
    <w:qFormat/>
    <w:rsid w:val="00F81D5C"/>
    <w:pPr>
      <w:keepNext/>
      <w:widowControl w:val="0"/>
      <w:pBdr>
        <w:top w:val="single" w:sz="19" w:space="5" w:color="000000"/>
        <w:left w:val="single" w:sz="6" w:space="5" w:color="FFFFFF"/>
        <w:bottom w:val="single" w:sz="19" w:space="5" w:color="000000"/>
        <w:right w:val="single" w:sz="6" w:space="5" w:color="FFFFFF"/>
      </w:pBdr>
      <w:outlineLvl w:val="0"/>
    </w:pPr>
    <w:rPr>
      <w:rFonts w:ascii="Times New Roman" w:eastAsia="Times New Roman" w:hAnsi="Times New Roman" w:cs="Times New Roman"/>
      <w:b/>
      <w:snapToGrid w:val="0"/>
      <w:szCs w:val="20"/>
    </w:rPr>
  </w:style>
  <w:style w:type="paragraph" w:styleId="Heading2">
    <w:name w:val="heading 2"/>
    <w:basedOn w:val="Normal"/>
    <w:next w:val="Normal"/>
    <w:link w:val="Heading2Char"/>
    <w:qFormat/>
    <w:rsid w:val="00F81D5C"/>
    <w:pPr>
      <w:keepNext/>
      <w:widowControl w:val="0"/>
      <w:tabs>
        <w:tab w:val="center" w:pos="4680"/>
      </w:tabs>
      <w:outlineLvl w:val="1"/>
    </w:pPr>
    <w:rPr>
      <w:rFonts w:ascii="Times New Roman" w:eastAsia="Times New Roman" w:hAnsi="Times New Roman" w:cs="Times New Roman"/>
      <w:b/>
      <w:snapToGrid w:val="0"/>
      <w:sz w:val="28"/>
      <w:szCs w:val="20"/>
    </w:rPr>
  </w:style>
  <w:style w:type="paragraph" w:styleId="Heading3">
    <w:name w:val="heading 3"/>
    <w:basedOn w:val="Normal"/>
    <w:next w:val="Normal"/>
    <w:link w:val="Heading3Char"/>
    <w:qFormat/>
    <w:rsid w:val="00F81D5C"/>
    <w:pPr>
      <w:keepNext/>
      <w:widowControl w:val="0"/>
      <w:tabs>
        <w:tab w:val="center" w:pos="4680"/>
      </w:tabs>
      <w:outlineLvl w:val="2"/>
    </w:pPr>
    <w:rPr>
      <w:rFonts w:ascii="Times New Roman" w:eastAsia="Times New Roman" w:hAnsi="Times New Roman" w:cs="Times New Roman"/>
      <w:b/>
      <w:snapToGrid w:val="0"/>
      <w:szCs w:val="20"/>
      <w:u w:val="single"/>
    </w:rPr>
  </w:style>
  <w:style w:type="paragraph" w:styleId="Heading7">
    <w:name w:val="heading 7"/>
    <w:basedOn w:val="Normal"/>
    <w:next w:val="Normal"/>
    <w:link w:val="Heading7Char"/>
    <w:rsid w:val="00F81D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D43F0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8243ED"/>
    <w:rPr>
      <w:rFonts w:ascii="Tahoma" w:hAnsi="Tahoma" w:cs="Tahoma"/>
      <w:sz w:val="16"/>
      <w:szCs w:val="16"/>
    </w:rPr>
  </w:style>
  <w:style w:type="character" w:customStyle="1" w:styleId="BalloonTextChar">
    <w:name w:val="Balloon Text Char"/>
    <w:basedOn w:val="DefaultParagraphFont"/>
    <w:link w:val="BalloonText"/>
    <w:rsid w:val="008243ED"/>
    <w:rPr>
      <w:rFonts w:ascii="Tahoma" w:hAnsi="Tahoma" w:cs="Tahoma"/>
      <w:sz w:val="16"/>
      <w:szCs w:val="16"/>
    </w:rPr>
  </w:style>
  <w:style w:type="character" w:customStyle="1" w:styleId="Heading1Char">
    <w:name w:val="Heading 1 Char"/>
    <w:basedOn w:val="DefaultParagraphFont"/>
    <w:link w:val="Heading1"/>
    <w:rsid w:val="00F81D5C"/>
    <w:rPr>
      <w:rFonts w:ascii="Times New Roman" w:eastAsia="Times New Roman" w:hAnsi="Times New Roman" w:cs="Times New Roman"/>
      <w:b/>
      <w:snapToGrid w:val="0"/>
      <w:szCs w:val="20"/>
    </w:rPr>
  </w:style>
  <w:style w:type="character" w:customStyle="1" w:styleId="Heading2Char">
    <w:name w:val="Heading 2 Char"/>
    <w:basedOn w:val="DefaultParagraphFont"/>
    <w:link w:val="Heading2"/>
    <w:rsid w:val="00F81D5C"/>
    <w:rPr>
      <w:rFonts w:ascii="Times New Roman" w:eastAsia="Times New Roman" w:hAnsi="Times New Roman" w:cs="Times New Roman"/>
      <w:b/>
      <w:snapToGrid w:val="0"/>
      <w:sz w:val="28"/>
      <w:szCs w:val="20"/>
    </w:rPr>
  </w:style>
  <w:style w:type="character" w:customStyle="1" w:styleId="Heading3Char">
    <w:name w:val="Heading 3 Char"/>
    <w:basedOn w:val="DefaultParagraphFont"/>
    <w:link w:val="Heading3"/>
    <w:rsid w:val="00F81D5C"/>
    <w:rPr>
      <w:rFonts w:ascii="Times New Roman" w:eastAsia="Times New Roman" w:hAnsi="Times New Roman" w:cs="Times New Roman"/>
      <w:b/>
      <w:snapToGrid w:val="0"/>
      <w:szCs w:val="20"/>
      <w:u w:val="single"/>
    </w:rPr>
  </w:style>
  <w:style w:type="character" w:styleId="FootnoteReference">
    <w:name w:val="footnote reference"/>
    <w:rsid w:val="00F81D5C"/>
  </w:style>
  <w:style w:type="paragraph" w:styleId="NormalWeb">
    <w:name w:val="Normal (Web)"/>
    <w:basedOn w:val="Normal"/>
    <w:uiPriority w:val="99"/>
    <w:rsid w:val="00F81D5C"/>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Normal"/>
    <w:rsid w:val="00F81D5C"/>
    <w:pPr>
      <w:spacing w:before="100" w:beforeAutospacing="1" w:after="100" w:afterAutospacing="1"/>
    </w:pPr>
    <w:rPr>
      <w:rFonts w:ascii="Arial" w:eastAsia="Times New Roman" w:hAnsi="Arial" w:cs="Arial"/>
      <w:color w:val="000000"/>
      <w:sz w:val="18"/>
      <w:szCs w:val="18"/>
    </w:rPr>
  </w:style>
  <w:style w:type="paragraph" w:customStyle="1" w:styleId="headline">
    <w:name w:val="headline"/>
    <w:basedOn w:val="Normal"/>
    <w:rsid w:val="00F81D5C"/>
    <w:pPr>
      <w:spacing w:before="100" w:beforeAutospacing="1" w:after="100" w:afterAutospacing="1"/>
    </w:pPr>
    <w:rPr>
      <w:rFonts w:ascii="Times New Roman" w:eastAsia="Times New Roman" w:hAnsi="Times New Roman" w:cs="Times New Roman"/>
      <w:b/>
      <w:bCs/>
      <w:color w:val="00267F"/>
    </w:rPr>
  </w:style>
  <w:style w:type="character" w:styleId="Strong">
    <w:name w:val="Strong"/>
    <w:qFormat/>
    <w:rsid w:val="00F81D5C"/>
    <w:rPr>
      <w:b/>
      <w:bCs/>
    </w:rPr>
  </w:style>
  <w:style w:type="paragraph" w:customStyle="1" w:styleId="Default">
    <w:name w:val="Default"/>
    <w:rsid w:val="00F81D5C"/>
    <w:pPr>
      <w:autoSpaceDE w:val="0"/>
      <w:autoSpaceDN w:val="0"/>
      <w:adjustRightInd w:val="0"/>
    </w:pPr>
    <w:rPr>
      <w:rFonts w:ascii="Times New Roman" w:hAnsi="Times New Roman" w:cs="Times New Roman"/>
      <w:color w:val="000000"/>
    </w:rPr>
  </w:style>
  <w:style w:type="paragraph" w:styleId="Title">
    <w:name w:val="Title"/>
    <w:basedOn w:val="Normal"/>
    <w:link w:val="TitleChar"/>
    <w:uiPriority w:val="10"/>
    <w:qFormat/>
    <w:rsid w:val="00F81D5C"/>
    <w:pPr>
      <w:jc w:val="center"/>
    </w:pPr>
    <w:rPr>
      <w:rFonts w:ascii="Arial" w:eastAsia="Times New Roman" w:hAnsi="Arial" w:cs="Arial"/>
      <w:b/>
      <w:bCs/>
      <w:i/>
      <w:iCs/>
    </w:rPr>
  </w:style>
  <w:style w:type="character" w:customStyle="1" w:styleId="TitleChar">
    <w:name w:val="Title Char"/>
    <w:basedOn w:val="DefaultParagraphFont"/>
    <w:link w:val="Title"/>
    <w:uiPriority w:val="10"/>
    <w:rsid w:val="00F81D5C"/>
    <w:rPr>
      <w:rFonts w:ascii="Arial" w:eastAsia="Times New Roman" w:hAnsi="Arial" w:cs="Arial"/>
      <w:b/>
      <w:bCs/>
      <w:i/>
      <w:iCs/>
    </w:rPr>
  </w:style>
  <w:style w:type="character" w:styleId="Hyperlink">
    <w:name w:val="Hyperlink"/>
    <w:basedOn w:val="DefaultParagraphFont"/>
    <w:uiPriority w:val="99"/>
    <w:unhideWhenUsed/>
    <w:rsid w:val="00F81D5C"/>
    <w:rPr>
      <w:color w:val="0000FF"/>
      <w:u w:val="single"/>
    </w:rPr>
  </w:style>
  <w:style w:type="character" w:customStyle="1" w:styleId="Heading7Char">
    <w:name w:val="Heading 7 Char"/>
    <w:basedOn w:val="DefaultParagraphFont"/>
    <w:link w:val="Heading7"/>
    <w:rsid w:val="00F81D5C"/>
    <w:rPr>
      <w:rFonts w:asciiTheme="majorHAnsi" w:eastAsiaTheme="majorEastAsia" w:hAnsiTheme="majorHAnsi" w:cstheme="majorBidi"/>
      <w:i/>
      <w:iCs/>
      <w:color w:val="404040" w:themeColor="text1" w:themeTint="BF"/>
    </w:rPr>
  </w:style>
  <w:style w:type="paragraph" w:styleId="Header">
    <w:name w:val="header"/>
    <w:basedOn w:val="Normal"/>
    <w:link w:val="HeaderChar"/>
    <w:rsid w:val="00F81D5C"/>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81D5C"/>
    <w:rPr>
      <w:rFonts w:ascii="Times New Roman" w:eastAsia="Times New Roman" w:hAnsi="Times New Roman" w:cs="Times New Roman"/>
      <w:sz w:val="20"/>
      <w:szCs w:val="20"/>
    </w:rPr>
  </w:style>
  <w:style w:type="paragraph" w:styleId="BodyText2">
    <w:name w:val="Body Text 2"/>
    <w:basedOn w:val="Normal"/>
    <w:link w:val="BodyText2Char"/>
    <w:rsid w:val="00F81D5C"/>
    <w:rPr>
      <w:rFonts w:ascii="Times New Roman" w:eastAsia="Times New Roman" w:hAnsi="Times New Roman" w:cs="Times New Roman"/>
      <w:b/>
      <w:sz w:val="20"/>
      <w:szCs w:val="20"/>
      <w:u w:val="single"/>
    </w:rPr>
  </w:style>
  <w:style w:type="character" w:customStyle="1" w:styleId="BodyText2Char">
    <w:name w:val="Body Text 2 Char"/>
    <w:basedOn w:val="DefaultParagraphFont"/>
    <w:link w:val="BodyText2"/>
    <w:rsid w:val="00F81D5C"/>
    <w:rPr>
      <w:rFonts w:ascii="Times New Roman" w:eastAsia="Times New Roman" w:hAnsi="Times New Roman" w:cs="Times New Roman"/>
      <w:b/>
      <w:sz w:val="20"/>
      <w:szCs w:val="20"/>
      <w:u w:val="single"/>
    </w:rPr>
  </w:style>
  <w:style w:type="character" w:customStyle="1" w:styleId="text101">
    <w:name w:val="text101"/>
    <w:basedOn w:val="DefaultParagraphFont"/>
    <w:rsid w:val="00FE532F"/>
    <w:rPr>
      <w:sz w:val="20"/>
      <w:szCs w:val="20"/>
    </w:rPr>
  </w:style>
  <w:style w:type="character" w:customStyle="1" w:styleId="Heading8Char">
    <w:name w:val="Heading 8 Char"/>
    <w:basedOn w:val="DefaultParagraphFont"/>
    <w:link w:val="Heading8"/>
    <w:rsid w:val="00D43F09"/>
    <w:rPr>
      <w:rFonts w:asciiTheme="majorHAnsi" w:eastAsiaTheme="majorEastAsia" w:hAnsiTheme="majorHAnsi" w:cstheme="majorBidi"/>
      <w:color w:val="404040" w:themeColor="text1" w:themeTint="BF"/>
      <w:sz w:val="20"/>
      <w:szCs w:val="20"/>
    </w:rPr>
  </w:style>
  <w:style w:type="paragraph" w:styleId="BodyText0">
    <w:name w:val="Body Text"/>
    <w:basedOn w:val="Normal"/>
    <w:link w:val="BodyTextChar"/>
    <w:rsid w:val="00E36306"/>
    <w:pPr>
      <w:spacing w:after="120"/>
    </w:pPr>
  </w:style>
  <w:style w:type="character" w:customStyle="1" w:styleId="BodyTextChar">
    <w:name w:val="Body Text Char"/>
    <w:basedOn w:val="DefaultParagraphFont"/>
    <w:link w:val="BodyText0"/>
    <w:rsid w:val="00E3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BA6F-14C6-4B18-A9D7-A664D26A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Russell Van Bibber</cp:lastModifiedBy>
  <cp:revision>6</cp:revision>
  <cp:lastPrinted>2017-08-08T20:57:00Z</cp:lastPrinted>
  <dcterms:created xsi:type="dcterms:W3CDTF">2011-12-06T22:53:00Z</dcterms:created>
  <dcterms:modified xsi:type="dcterms:W3CDTF">2020-04-30T17:28:00Z</dcterms:modified>
</cp:coreProperties>
</file>