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60D6C" w14:textId="77777777" w:rsidR="00922C95" w:rsidRDefault="00922C95" w:rsidP="0073615D">
      <w:pPr>
        <w:ind w:left="360"/>
        <w:jc w:val="center"/>
        <w:rPr>
          <w:rFonts w:ascii="Avalon" w:hAnsi="Avalon"/>
          <w:b/>
          <w:sz w:val="24"/>
        </w:rPr>
      </w:pPr>
    </w:p>
    <w:p w14:paraId="775A1759" w14:textId="77777777" w:rsidR="00922C95" w:rsidRDefault="00922C95" w:rsidP="0073615D">
      <w:pPr>
        <w:ind w:left="360"/>
        <w:jc w:val="center"/>
        <w:rPr>
          <w:rFonts w:ascii="Avalon" w:hAnsi="Avalon"/>
          <w:b/>
          <w:sz w:val="24"/>
        </w:rPr>
      </w:pPr>
    </w:p>
    <w:p w14:paraId="0B5EDC17" w14:textId="77777777" w:rsidR="00922C95" w:rsidRDefault="00922C95" w:rsidP="0073615D">
      <w:pPr>
        <w:ind w:left="360"/>
        <w:jc w:val="center"/>
        <w:rPr>
          <w:rFonts w:ascii="Avalon" w:hAnsi="Avalon"/>
          <w:b/>
          <w:sz w:val="24"/>
        </w:rPr>
      </w:pPr>
    </w:p>
    <w:p w14:paraId="7B4B6BF0" w14:textId="77777777" w:rsidR="00922C95" w:rsidRPr="00922C95" w:rsidRDefault="1A9796A3" w:rsidP="1A9796A3">
      <w:pPr>
        <w:ind w:left="360"/>
        <w:jc w:val="center"/>
        <w:rPr>
          <w:rFonts w:ascii="Avalon" w:hAnsi="Avalon"/>
          <w:b/>
          <w:bCs/>
          <w:sz w:val="52"/>
          <w:szCs w:val="52"/>
        </w:rPr>
      </w:pPr>
      <w:smartTag w:uri="urn:schemas-microsoft-com:office:smarttags" w:element="place">
        <w:smartTag w:uri="urn:schemas-microsoft-com:office:smarttags" w:element="PlaceName">
          <w:r w:rsidRPr="1A9796A3">
            <w:rPr>
              <w:rFonts w:ascii="Avalon" w:hAnsi="Avalon"/>
              <w:b/>
              <w:bCs/>
              <w:sz w:val="52"/>
              <w:szCs w:val="52"/>
            </w:rPr>
            <w:t>NORTHEAST TEXAS COMMUNITY COLLEGE</w:t>
          </w:r>
        </w:smartTag>
      </w:smartTag>
      <w:smartTag w:uri="urn:schemas-microsoft-com:office:smarttags" w:element="PlaceName"/>
      <w:smartTag w:uri="urn:schemas-microsoft-com:office:smarttags" w:element="State"/>
      <w:smartTag w:uri="urn:schemas-microsoft-com:office:smarttags" w:element="PlaceType"/>
    </w:p>
    <w:p w14:paraId="3584FF82" w14:textId="77777777" w:rsidR="00922C95" w:rsidRDefault="00922C95" w:rsidP="0073615D">
      <w:pPr>
        <w:ind w:left="360"/>
        <w:jc w:val="center"/>
        <w:rPr>
          <w:rFonts w:ascii="Avalon" w:hAnsi="Avalon"/>
          <w:b/>
          <w:sz w:val="24"/>
        </w:rPr>
      </w:pPr>
    </w:p>
    <w:p w14:paraId="267AA7CB" w14:textId="77777777" w:rsidR="00922C95" w:rsidRDefault="00922C95" w:rsidP="0073615D">
      <w:pPr>
        <w:ind w:left="360"/>
        <w:jc w:val="center"/>
        <w:rPr>
          <w:rFonts w:ascii="Avalon" w:hAnsi="Avalon"/>
          <w:b/>
          <w:sz w:val="24"/>
        </w:rPr>
      </w:pPr>
    </w:p>
    <w:p w14:paraId="691D47F6" w14:textId="77777777" w:rsidR="00C319C1" w:rsidRDefault="00C319C1" w:rsidP="0073615D">
      <w:pPr>
        <w:ind w:left="360"/>
        <w:jc w:val="center"/>
        <w:rPr>
          <w:rFonts w:ascii="Avalon" w:hAnsi="Avalon"/>
          <w:b/>
          <w:sz w:val="24"/>
        </w:rPr>
      </w:pPr>
    </w:p>
    <w:p w14:paraId="482CF6FE" w14:textId="77777777" w:rsidR="00C319C1" w:rsidRDefault="00C319C1" w:rsidP="0073615D">
      <w:pPr>
        <w:ind w:left="360"/>
        <w:jc w:val="center"/>
        <w:rPr>
          <w:rFonts w:ascii="Avalon" w:hAnsi="Avalon"/>
          <w:b/>
          <w:sz w:val="24"/>
        </w:rPr>
      </w:pPr>
    </w:p>
    <w:p w14:paraId="1FEA982A" w14:textId="77777777" w:rsidR="00922C95" w:rsidRDefault="00922C95" w:rsidP="0073615D">
      <w:pPr>
        <w:ind w:left="360"/>
        <w:jc w:val="center"/>
        <w:rPr>
          <w:rFonts w:ascii="Avalon" w:hAnsi="Avalon"/>
          <w:b/>
          <w:sz w:val="24"/>
        </w:rPr>
      </w:pPr>
    </w:p>
    <w:p w14:paraId="4C8F53B5" w14:textId="77777777" w:rsidR="00922C95" w:rsidRDefault="00922C95" w:rsidP="0073615D">
      <w:pPr>
        <w:ind w:left="360"/>
        <w:jc w:val="center"/>
        <w:rPr>
          <w:rFonts w:ascii="Avalon" w:hAnsi="Avalon"/>
          <w:b/>
          <w:sz w:val="24"/>
        </w:rPr>
      </w:pPr>
    </w:p>
    <w:p w14:paraId="1B7F9D07" w14:textId="77777777" w:rsidR="00922C95" w:rsidRDefault="00922C95" w:rsidP="0073615D">
      <w:pPr>
        <w:ind w:left="360"/>
        <w:jc w:val="center"/>
        <w:rPr>
          <w:rFonts w:ascii="Avalon" w:hAnsi="Avalon"/>
          <w:b/>
          <w:sz w:val="24"/>
        </w:rPr>
      </w:pPr>
    </w:p>
    <w:p w14:paraId="2CF1E0E8" w14:textId="657AD8F5" w:rsidR="00922C95" w:rsidRPr="00922C95" w:rsidRDefault="1A9796A3" w:rsidP="1A9796A3">
      <w:pPr>
        <w:ind w:left="360"/>
        <w:jc w:val="center"/>
        <w:rPr>
          <w:rFonts w:ascii="Avalon" w:hAnsi="Avalon"/>
          <w:b/>
          <w:bCs/>
          <w:sz w:val="40"/>
          <w:szCs w:val="40"/>
        </w:rPr>
      </w:pPr>
      <w:r w:rsidRPr="1A9796A3">
        <w:rPr>
          <w:rFonts w:ascii="Avalon" w:hAnsi="Avalon"/>
          <w:b/>
          <w:bCs/>
          <w:sz w:val="40"/>
          <w:szCs w:val="40"/>
        </w:rPr>
        <w:t>ELPT 1319 Dual Credit</w:t>
      </w:r>
    </w:p>
    <w:p w14:paraId="24A8F77A" w14:textId="77777777" w:rsidR="00922C95" w:rsidRPr="00922C95" w:rsidRDefault="1A9796A3" w:rsidP="1A9796A3">
      <w:pPr>
        <w:ind w:left="360"/>
        <w:jc w:val="center"/>
        <w:rPr>
          <w:rFonts w:ascii="Avalon" w:hAnsi="Avalon"/>
          <w:b/>
          <w:bCs/>
          <w:sz w:val="40"/>
          <w:szCs w:val="40"/>
        </w:rPr>
      </w:pPr>
      <w:r w:rsidRPr="1A9796A3">
        <w:rPr>
          <w:rFonts w:ascii="Avalon" w:hAnsi="Avalon"/>
          <w:b/>
          <w:bCs/>
          <w:sz w:val="40"/>
          <w:szCs w:val="40"/>
        </w:rPr>
        <w:t xml:space="preserve">FUNDAMENTAL OF ELECTRICITY I </w:t>
      </w:r>
    </w:p>
    <w:p w14:paraId="2FEE3411" w14:textId="77777777" w:rsidR="00922C95" w:rsidRDefault="00922C95" w:rsidP="0073615D">
      <w:pPr>
        <w:ind w:left="360"/>
        <w:jc w:val="center"/>
        <w:rPr>
          <w:rFonts w:ascii="Avalon" w:hAnsi="Avalon"/>
          <w:b/>
          <w:sz w:val="24"/>
        </w:rPr>
      </w:pPr>
    </w:p>
    <w:p w14:paraId="6483B23D" w14:textId="77777777" w:rsidR="00922C95" w:rsidRDefault="00922C95" w:rsidP="0073615D">
      <w:pPr>
        <w:ind w:left="360"/>
        <w:jc w:val="center"/>
        <w:rPr>
          <w:rFonts w:ascii="Avalon" w:hAnsi="Avalon"/>
          <w:b/>
          <w:sz w:val="24"/>
        </w:rPr>
      </w:pPr>
    </w:p>
    <w:p w14:paraId="78E2B4F0" w14:textId="77777777" w:rsidR="00922C95" w:rsidRDefault="00922C95" w:rsidP="0073615D">
      <w:pPr>
        <w:ind w:left="360"/>
        <w:jc w:val="center"/>
        <w:rPr>
          <w:rFonts w:ascii="Avalon" w:hAnsi="Avalon"/>
          <w:b/>
          <w:sz w:val="24"/>
        </w:rPr>
      </w:pPr>
    </w:p>
    <w:p w14:paraId="069E0154" w14:textId="77777777" w:rsidR="00C319C1" w:rsidRDefault="00C319C1" w:rsidP="0073615D">
      <w:pPr>
        <w:ind w:left="360"/>
        <w:jc w:val="center"/>
        <w:rPr>
          <w:rFonts w:ascii="Avalon" w:hAnsi="Avalon"/>
          <w:b/>
          <w:sz w:val="24"/>
        </w:rPr>
      </w:pPr>
    </w:p>
    <w:p w14:paraId="6AC62B21" w14:textId="77777777" w:rsidR="00922C95" w:rsidRDefault="00922C95" w:rsidP="0073615D">
      <w:pPr>
        <w:ind w:left="360"/>
        <w:jc w:val="center"/>
        <w:rPr>
          <w:rFonts w:ascii="Avalon" w:hAnsi="Avalon"/>
          <w:b/>
          <w:sz w:val="24"/>
        </w:rPr>
      </w:pPr>
    </w:p>
    <w:p w14:paraId="654DC276" w14:textId="77777777" w:rsidR="00922C95" w:rsidRDefault="00922C95" w:rsidP="0073615D">
      <w:pPr>
        <w:ind w:left="360"/>
        <w:jc w:val="center"/>
        <w:rPr>
          <w:rFonts w:ascii="Avalon" w:hAnsi="Avalon"/>
          <w:b/>
          <w:sz w:val="24"/>
        </w:rPr>
      </w:pPr>
    </w:p>
    <w:p w14:paraId="28D376ED" w14:textId="77777777" w:rsidR="00922C95" w:rsidRDefault="00922C95" w:rsidP="0073615D">
      <w:pPr>
        <w:ind w:left="360"/>
        <w:jc w:val="center"/>
        <w:rPr>
          <w:rFonts w:ascii="Avalon" w:hAnsi="Avalon"/>
          <w:b/>
          <w:sz w:val="24"/>
        </w:rPr>
      </w:pPr>
    </w:p>
    <w:p w14:paraId="070C4C90" w14:textId="77777777" w:rsidR="00922C95" w:rsidRDefault="00922C95" w:rsidP="0073615D">
      <w:pPr>
        <w:ind w:left="360"/>
        <w:jc w:val="center"/>
        <w:rPr>
          <w:rFonts w:ascii="Avalon" w:hAnsi="Avalon"/>
          <w:b/>
          <w:sz w:val="24"/>
        </w:rPr>
      </w:pPr>
    </w:p>
    <w:p w14:paraId="46614A4A" w14:textId="6C40182A" w:rsidR="00922C95" w:rsidRPr="00922C95" w:rsidRDefault="009A1090" w:rsidP="1A9796A3">
      <w:pPr>
        <w:ind w:left="360"/>
        <w:jc w:val="center"/>
        <w:rPr>
          <w:rFonts w:ascii="Avalon" w:hAnsi="Avalon"/>
          <w:b/>
          <w:bCs/>
          <w:sz w:val="40"/>
          <w:szCs w:val="40"/>
        </w:rPr>
      </w:pPr>
      <w:r>
        <w:rPr>
          <w:rFonts w:ascii="Avalon" w:hAnsi="Avalon"/>
          <w:b/>
          <w:bCs/>
          <w:sz w:val="40"/>
          <w:szCs w:val="40"/>
        </w:rPr>
        <w:t>Spring  2023</w:t>
      </w:r>
    </w:p>
    <w:p w14:paraId="0A3BB2DF" w14:textId="08EFEE17" w:rsidR="00382648" w:rsidRDefault="1A9796A3" w:rsidP="1A9796A3">
      <w:pPr>
        <w:jc w:val="center"/>
        <w:rPr>
          <w:rFonts w:ascii="Avalon" w:hAnsi="Avalon"/>
          <w:b/>
          <w:bCs/>
          <w:sz w:val="40"/>
          <w:szCs w:val="40"/>
        </w:rPr>
      </w:pPr>
      <w:r w:rsidRPr="1A9796A3">
        <w:rPr>
          <w:rFonts w:ascii="Avalon" w:hAnsi="Avalon"/>
          <w:b/>
          <w:bCs/>
          <w:sz w:val="40"/>
          <w:szCs w:val="40"/>
        </w:rPr>
        <w:t>Tim Davis, Instructor</w:t>
      </w:r>
    </w:p>
    <w:p w14:paraId="778D8DE4" w14:textId="5979B35C" w:rsidR="00AA655D" w:rsidRDefault="00AA655D" w:rsidP="1A9796A3">
      <w:pPr>
        <w:jc w:val="center"/>
        <w:rPr>
          <w:rFonts w:ascii="Avalon" w:hAnsi="Avalon"/>
          <w:b/>
          <w:bCs/>
          <w:sz w:val="40"/>
          <w:szCs w:val="40"/>
        </w:rPr>
      </w:pPr>
      <w:hyperlink r:id="rId6" w:history="1">
        <w:r w:rsidRPr="00107A99">
          <w:rPr>
            <w:rStyle w:val="Hyperlink"/>
            <w:rFonts w:ascii="Avalon" w:hAnsi="Avalon"/>
            <w:b/>
            <w:bCs/>
            <w:sz w:val="40"/>
            <w:szCs w:val="40"/>
          </w:rPr>
          <w:t>tdavis@mpisd.net</w:t>
        </w:r>
      </w:hyperlink>
    </w:p>
    <w:p w14:paraId="53F9A173" w14:textId="0B5690BA" w:rsidR="00AA655D" w:rsidRDefault="00AA655D" w:rsidP="1A9796A3">
      <w:pPr>
        <w:jc w:val="center"/>
        <w:rPr>
          <w:rFonts w:ascii="Avalon" w:hAnsi="Avalon"/>
          <w:b/>
          <w:bCs/>
          <w:sz w:val="40"/>
          <w:szCs w:val="40"/>
        </w:rPr>
      </w:pPr>
      <w:hyperlink r:id="rId7" w:history="1">
        <w:r w:rsidRPr="00107A99">
          <w:rPr>
            <w:rStyle w:val="Hyperlink"/>
            <w:rFonts w:ascii="Avalon" w:hAnsi="Avalon"/>
            <w:b/>
            <w:bCs/>
            <w:sz w:val="40"/>
            <w:szCs w:val="40"/>
          </w:rPr>
          <w:t>tdavis@ntcc.edu</w:t>
        </w:r>
      </w:hyperlink>
      <w:bookmarkStart w:id="0" w:name="_GoBack"/>
      <w:bookmarkEnd w:id="0"/>
    </w:p>
    <w:p w14:paraId="17AB7454" w14:textId="6B539FC6" w:rsidR="00AA655D" w:rsidRPr="00382648" w:rsidRDefault="00AA655D" w:rsidP="1A9796A3">
      <w:pPr>
        <w:jc w:val="center"/>
        <w:rPr>
          <w:rFonts w:ascii="Avalon" w:hAnsi="Avalon"/>
          <w:b/>
          <w:bCs/>
          <w:sz w:val="40"/>
          <w:szCs w:val="40"/>
        </w:rPr>
      </w:pPr>
      <w:r>
        <w:rPr>
          <w:rFonts w:ascii="Avalon" w:hAnsi="Avalon"/>
          <w:b/>
          <w:bCs/>
          <w:sz w:val="40"/>
          <w:szCs w:val="40"/>
        </w:rPr>
        <w:t>903-434-8385</w:t>
      </w:r>
    </w:p>
    <w:p w14:paraId="46F69FFA" w14:textId="77777777" w:rsidR="00922C95" w:rsidRDefault="00922C95" w:rsidP="0073615D">
      <w:pPr>
        <w:ind w:left="360"/>
        <w:jc w:val="center"/>
        <w:rPr>
          <w:rFonts w:ascii="Avalon" w:hAnsi="Avalon"/>
          <w:b/>
          <w:sz w:val="24"/>
        </w:rPr>
      </w:pPr>
    </w:p>
    <w:p w14:paraId="57AC750E" w14:textId="77777777" w:rsidR="00922C95" w:rsidRDefault="00922C95" w:rsidP="0073615D">
      <w:pPr>
        <w:ind w:left="360"/>
        <w:jc w:val="center"/>
        <w:rPr>
          <w:rFonts w:ascii="Avalon" w:hAnsi="Avalon"/>
          <w:b/>
          <w:sz w:val="24"/>
        </w:rPr>
      </w:pPr>
    </w:p>
    <w:p w14:paraId="2C9552C6" w14:textId="77777777" w:rsidR="00C319C1" w:rsidRDefault="00C319C1" w:rsidP="0073615D">
      <w:pPr>
        <w:ind w:left="360"/>
        <w:jc w:val="center"/>
        <w:rPr>
          <w:rFonts w:ascii="Avalon" w:hAnsi="Avalon"/>
          <w:b/>
          <w:sz w:val="24"/>
        </w:rPr>
      </w:pPr>
    </w:p>
    <w:p w14:paraId="31D4EDD5" w14:textId="77777777" w:rsidR="00C319C1" w:rsidRDefault="00C319C1" w:rsidP="0073615D">
      <w:pPr>
        <w:ind w:left="360"/>
        <w:jc w:val="center"/>
        <w:rPr>
          <w:rFonts w:ascii="Avalon" w:hAnsi="Avalon"/>
          <w:b/>
          <w:sz w:val="24"/>
        </w:rPr>
      </w:pPr>
    </w:p>
    <w:p w14:paraId="413A397B" w14:textId="77777777" w:rsidR="00C319C1" w:rsidRDefault="00C319C1" w:rsidP="0073615D">
      <w:pPr>
        <w:ind w:left="360"/>
        <w:jc w:val="center"/>
        <w:rPr>
          <w:rFonts w:ascii="Avalon" w:hAnsi="Avalon"/>
          <w:b/>
          <w:sz w:val="24"/>
        </w:rPr>
      </w:pPr>
    </w:p>
    <w:p w14:paraId="40C6CB4E" w14:textId="77777777" w:rsidR="00C319C1" w:rsidRDefault="00C319C1" w:rsidP="0073615D">
      <w:pPr>
        <w:ind w:left="360"/>
        <w:jc w:val="center"/>
        <w:rPr>
          <w:rFonts w:ascii="Avalon" w:hAnsi="Avalon"/>
          <w:b/>
          <w:sz w:val="24"/>
        </w:rPr>
      </w:pPr>
    </w:p>
    <w:p w14:paraId="6E8AA4CB" w14:textId="77777777" w:rsidR="00C319C1" w:rsidRDefault="00C319C1" w:rsidP="0073615D">
      <w:pPr>
        <w:ind w:left="360"/>
        <w:jc w:val="center"/>
        <w:rPr>
          <w:rFonts w:ascii="Avalon" w:hAnsi="Avalon"/>
          <w:b/>
          <w:sz w:val="24"/>
        </w:rPr>
      </w:pPr>
    </w:p>
    <w:p w14:paraId="1C7DA247" w14:textId="77777777" w:rsidR="00922C95" w:rsidRDefault="00922C95" w:rsidP="0073615D">
      <w:pPr>
        <w:ind w:left="360"/>
        <w:jc w:val="center"/>
        <w:rPr>
          <w:rFonts w:ascii="Avalon" w:hAnsi="Avalon"/>
          <w:b/>
          <w:sz w:val="24"/>
        </w:rPr>
      </w:pPr>
    </w:p>
    <w:p w14:paraId="74BF66CE" w14:textId="2611E869" w:rsidR="008A6EF2" w:rsidRDefault="008A6EF2" w:rsidP="1A9796A3">
      <w:pPr>
        <w:ind w:left="360"/>
        <w:jc w:val="center"/>
        <w:rPr>
          <w:rFonts w:ascii="Avalon" w:hAnsi="Avalon"/>
          <w:b/>
          <w:bCs/>
          <w:sz w:val="24"/>
          <w:szCs w:val="24"/>
        </w:rPr>
      </w:pPr>
    </w:p>
    <w:p w14:paraId="18D048FB" w14:textId="77777777" w:rsidR="00E42145" w:rsidRDefault="00E42145" w:rsidP="00A3067F">
      <w:pPr>
        <w:ind w:left="360"/>
        <w:jc w:val="center"/>
        <w:rPr>
          <w:rFonts w:ascii="Avalon" w:hAnsi="Avalon"/>
          <w:b/>
          <w:sz w:val="24"/>
        </w:rPr>
      </w:pPr>
    </w:p>
    <w:p w14:paraId="62276653" w14:textId="77777777" w:rsidR="00E42145" w:rsidRDefault="00E42145" w:rsidP="00A3067F">
      <w:pPr>
        <w:ind w:left="360"/>
        <w:jc w:val="center"/>
        <w:rPr>
          <w:rFonts w:ascii="Avalon" w:hAnsi="Avalon"/>
          <w:b/>
          <w:sz w:val="24"/>
        </w:rPr>
      </w:pPr>
    </w:p>
    <w:p w14:paraId="7D87124B" w14:textId="77777777" w:rsidR="00E42145" w:rsidRDefault="00E42145" w:rsidP="00A3067F">
      <w:pPr>
        <w:ind w:left="360"/>
        <w:jc w:val="center"/>
        <w:rPr>
          <w:rFonts w:ascii="Avalon" w:hAnsi="Avalon"/>
          <w:b/>
          <w:sz w:val="24"/>
        </w:rPr>
      </w:pPr>
    </w:p>
    <w:p w14:paraId="23B68663" w14:textId="77777777" w:rsidR="00C319C1" w:rsidRDefault="00C319C1" w:rsidP="00A3067F">
      <w:pPr>
        <w:jc w:val="center"/>
        <w:rPr>
          <w:rFonts w:ascii="Avalon" w:hAnsi="Avalon"/>
          <w:b/>
          <w:sz w:val="24"/>
        </w:rPr>
      </w:pPr>
    </w:p>
    <w:p w14:paraId="3CDE1FC0" w14:textId="77777777" w:rsidR="00C319C1" w:rsidRDefault="00C319C1" w:rsidP="00A3067F">
      <w:pPr>
        <w:jc w:val="center"/>
        <w:rPr>
          <w:rFonts w:ascii="Avalon" w:hAnsi="Avalon"/>
          <w:b/>
          <w:sz w:val="24"/>
        </w:rPr>
      </w:pPr>
    </w:p>
    <w:p w14:paraId="084E22A9" w14:textId="77777777" w:rsidR="00C319C1" w:rsidRDefault="00C319C1" w:rsidP="00A3067F">
      <w:pPr>
        <w:jc w:val="center"/>
        <w:rPr>
          <w:rFonts w:ascii="Avalon" w:hAnsi="Avalon"/>
          <w:b/>
          <w:sz w:val="24"/>
        </w:rPr>
      </w:pPr>
    </w:p>
    <w:p w14:paraId="3D293F1C" w14:textId="77777777" w:rsidR="007D79D6" w:rsidRDefault="007D79D6" w:rsidP="00A3067F">
      <w:pPr>
        <w:jc w:val="center"/>
        <w:rPr>
          <w:rFonts w:ascii="Avalon" w:hAnsi="Avalon"/>
          <w:b/>
          <w:sz w:val="24"/>
        </w:rPr>
      </w:pPr>
    </w:p>
    <w:p w14:paraId="6383BECE" w14:textId="77777777" w:rsidR="00A3067F" w:rsidRDefault="00A3067F" w:rsidP="00A3067F">
      <w:pPr>
        <w:jc w:val="center"/>
        <w:rPr>
          <w:rFonts w:ascii="Avalon" w:hAnsi="Avalon"/>
          <w:b/>
          <w:sz w:val="24"/>
        </w:rPr>
      </w:pPr>
    </w:p>
    <w:p w14:paraId="44D27E5E" w14:textId="77777777" w:rsidR="00A3067F" w:rsidRDefault="00A3067F" w:rsidP="00A3067F">
      <w:pPr>
        <w:jc w:val="center"/>
        <w:rPr>
          <w:rFonts w:ascii="Avalon" w:hAnsi="Avalon"/>
          <w:b/>
          <w:sz w:val="24"/>
        </w:rPr>
      </w:pPr>
    </w:p>
    <w:p w14:paraId="1BC678A1" w14:textId="77777777" w:rsidR="00A3067F" w:rsidRDefault="00A3067F" w:rsidP="00A3067F">
      <w:pPr>
        <w:jc w:val="center"/>
        <w:rPr>
          <w:rFonts w:ascii="Avalon" w:hAnsi="Avalon"/>
          <w:b/>
          <w:sz w:val="24"/>
        </w:rPr>
      </w:pPr>
    </w:p>
    <w:p w14:paraId="3F801FA5" w14:textId="77777777" w:rsidR="00A3067F" w:rsidRDefault="00A3067F" w:rsidP="00A3067F">
      <w:pPr>
        <w:jc w:val="center"/>
        <w:rPr>
          <w:rFonts w:ascii="Avalon" w:hAnsi="Avalon"/>
          <w:b/>
          <w:sz w:val="24"/>
        </w:rPr>
      </w:pPr>
    </w:p>
    <w:p w14:paraId="5643D137" w14:textId="77777777" w:rsidR="00A3067F" w:rsidRDefault="00A3067F" w:rsidP="00A3067F">
      <w:pPr>
        <w:jc w:val="center"/>
        <w:rPr>
          <w:rFonts w:ascii="Avalon" w:hAnsi="Avalon"/>
          <w:b/>
          <w:sz w:val="24"/>
        </w:rPr>
      </w:pPr>
    </w:p>
    <w:p w14:paraId="7F1DB52B" w14:textId="77777777" w:rsidR="00C319C1" w:rsidRDefault="00C319C1" w:rsidP="00A3067F">
      <w:pPr>
        <w:jc w:val="center"/>
        <w:rPr>
          <w:rFonts w:ascii="Avalon" w:hAnsi="Avalon"/>
          <w:b/>
          <w:sz w:val="24"/>
        </w:rPr>
      </w:pPr>
    </w:p>
    <w:p w14:paraId="789A6DDF" w14:textId="77777777" w:rsidR="006927EF" w:rsidRDefault="006927EF" w:rsidP="1A9796A3">
      <w:pPr>
        <w:rPr>
          <w:rFonts w:ascii="Avalon" w:hAnsi="Avalon"/>
          <w:b/>
          <w:bCs/>
          <w:sz w:val="24"/>
          <w:szCs w:val="24"/>
        </w:rPr>
      </w:pPr>
    </w:p>
    <w:p w14:paraId="3F5F15E3" w14:textId="77777777" w:rsidR="008A6EF2" w:rsidRDefault="1A9796A3" w:rsidP="1A9796A3">
      <w:pPr>
        <w:rPr>
          <w:rFonts w:ascii="Avalon" w:hAnsi="Avalon"/>
          <w:b/>
          <w:bCs/>
          <w:sz w:val="24"/>
          <w:szCs w:val="24"/>
        </w:rPr>
      </w:pPr>
      <w:r w:rsidRPr="1A9796A3">
        <w:rPr>
          <w:rFonts w:ascii="Avalon" w:hAnsi="Avalon"/>
          <w:b/>
          <w:bCs/>
          <w:sz w:val="24"/>
          <w:szCs w:val="24"/>
        </w:rPr>
        <w:t>I.  Course Description:</w:t>
      </w:r>
    </w:p>
    <w:p w14:paraId="00456B81" w14:textId="77777777" w:rsidR="00922C95" w:rsidRPr="00B8635B" w:rsidRDefault="1A9796A3" w:rsidP="1A9796A3">
      <w:pPr>
        <w:rPr>
          <w:rFonts w:ascii="Arial" w:hAnsi="Arial"/>
          <w:b/>
          <w:bCs/>
          <w:sz w:val="24"/>
          <w:szCs w:val="24"/>
        </w:rPr>
      </w:pPr>
      <w:r w:rsidRPr="1A9796A3">
        <w:rPr>
          <w:rFonts w:ascii="Arial" w:hAnsi="Arial"/>
          <w:sz w:val="24"/>
          <w:szCs w:val="24"/>
        </w:rPr>
        <w:t>An introduction to basic direct current (DC) and alternating current (AC) theory including electron theory and direct current applications.</w:t>
      </w:r>
    </w:p>
    <w:p w14:paraId="56946103" w14:textId="77777777" w:rsidR="008A6EF2" w:rsidRDefault="008A6EF2" w:rsidP="00D22CDE">
      <w:pPr>
        <w:rPr>
          <w:rFonts w:ascii="Avalon" w:hAnsi="Avalon"/>
          <w:b/>
          <w:sz w:val="24"/>
        </w:rPr>
      </w:pPr>
    </w:p>
    <w:p w14:paraId="6B9177F8" w14:textId="77777777" w:rsidR="007B58F9" w:rsidRDefault="1A9796A3" w:rsidP="1A9796A3">
      <w:pPr>
        <w:rPr>
          <w:rFonts w:ascii="Avalon" w:hAnsi="Avalon"/>
          <w:sz w:val="24"/>
          <w:szCs w:val="24"/>
        </w:rPr>
      </w:pPr>
      <w:r w:rsidRPr="1A9796A3">
        <w:rPr>
          <w:rFonts w:ascii="Avalon" w:hAnsi="Avalon"/>
          <w:b/>
          <w:bCs/>
          <w:sz w:val="24"/>
          <w:szCs w:val="24"/>
        </w:rPr>
        <w:t>II.  Course Objective</w:t>
      </w:r>
    </w:p>
    <w:p w14:paraId="507C7A51" w14:textId="77777777" w:rsidR="007B58F9" w:rsidRDefault="1A9796A3" w:rsidP="1A9796A3">
      <w:pPr>
        <w:rPr>
          <w:rFonts w:ascii="Avalon" w:hAnsi="Avalon"/>
          <w:sz w:val="24"/>
          <w:szCs w:val="24"/>
        </w:rPr>
      </w:pPr>
      <w:r w:rsidRPr="1A9796A3">
        <w:rPr>
          <w:rFonts w:ascii="Avalon" w:hAnsi="Avalon"/>
          <w:sz w:val="24"/>
          <w:szCs w:val="24"/>
        </w:rPr>
        <w:t xml:space="preserve">The student should be able to calculate values of voltage, current, resistance, and power in series, parallel, and combination circuits; connect practical circuits in the laboratory; use test instruments to measure electrical values; calculate wire size and resistance of different size conductors; demonstrate knowledge of batteries and magnetism; and demonstrate knowledge of AC / DC generators and motors. </w:t>
      </w:r>
    </w:p>
    <w:p w14:paraId="6DB99302" w14:textId="77777777" w:rsidR="00922C95" w:rsidRDefault="00922C95" w:rsidP="00D22CDE">
      <w:pPr>
        <w:tabs>
          <w:tab w:val="left" w:pos="630"/>
        </w:tabs>
        <w:rPr>
          <w:rFonts w:ascii="Avalon" w:hAnsi="Avalon"/>
          <w:b/>
          <w:sz w:val="24"/>
        </w:rPr>
      </w:pPr>
    </w:p>
    <w:p w14:paraId="19C01091" w14:textId="77777777" w:rsidR="00922C95" w:rsidRDefault="1A9796A3" w:rsidP="1A9796A3">
      <w:pPr>
        <w:tabs>
          <w:tab w:val="left" w:pos="630"/>
        </w:tabs>
        <w:rPr>
          <w:rFonts w:ascii="Avalon" w:hAnsi="Avalon"/>
          <w:b/>
          <w:bCs/>
          <w:sz w:val="24"/>
          <w:szCs w:val="24"/>
        </w:rPr>
      </w:pPr>
      <w:r w:rsidRPr="1A9796A3">
        <w:rPr>
          <w:rFonts w:ascii="Avalon" w:hAnsi="Avalon"/>
          <w:b/>
          <w:bCs/>
          <w:sz w:val="24"/>
          <w:szCs w:val="24"/>
        </w:rPr>
        <w:t>II.  Textbook</w:t>
      </w:r>
      <w:smartTag w:uri="urn:schemas-microsoft-com:office:smarttags" w:element="place"/>
      <w:smartTag w:uri="urn:schemas-microsoft-com:office:smarttags" w:element="State"/>
    </w:p>
    <w:p w14:paraId="15027B63" w14:textId="77777777" w:rsidR="008A6EF2" w:rsidRDefault="1A9796A3" w:rsidP="1A9796A3">
      <w:pPr>
        <w:tabs>
          <w:tab w:val="left" w:pos="630"/>
        </w:tabs>
        <w:rPr>
          <w:rFonts w:ascii="Avalon" w:hAnsi="Avalon"/>
          <w:sz w:val="24"/>
          <w:szCs w:val="24"/>
          <w:u w:val="single"/>
        </w:rPr>
      </w:pPr>
      <w:r w:rsidRPr="1A9796A3">
        <w:rPr>
          <w:rFonts w:ascii="Avalon" w:hAnsi="Avalon"/>
          <w:sz w:val="24"/>
          <w:szCs w:val="24"/>
          <w:u w:val="single"/>
        </w:rPr>
        <w:t>Basic Electrical Theory 3</w:t>
      </w:r>
      <w:r w:rsidRPr="1A9796A3">
        <w:rPr>
          <w:rFonts w:ascii="Avalon" w:hAnsi="Avalon"/>
          <w:sz w:val="24"/>
          <w:szCs w:val="24"/>
          <w:u w:val="single"/>
          <w:vertAlign w:val="superscript"/>
        </w:rPr>
        <w:t>rd</w:t>
      </w:r>
      <w:r w:rsidRPr="1A9796A3">
        <w:rPr>
          <w:rFonts w:ascii="Avalon" w:hAnsi="Avalon"/>
          <w:sz w:val="24"/>
          <w:szCs w:val="24"/>
          <w:u w:val="single"/>
        </w:rPr>
        <w:t xml:space="preserve"> Edition</w:t>
      </w:r>
    </w:p>
    <w:p w14:paraId="56CA6997" w14:textId="77777777" w:rsidR="009F79B1" w:rsidRPr="00922C95" w:rsidRDefault="1A9796A3" w:rsidP="1A9796A3">
      <w:pPr>
        <w:tabs>
          <w:tab w:val="left" w:pos="630"/>
        </w:tabs>
        <w:rPr>
          <w:rFonts w:ascii="Avalon" w:hAnsi="Avalon"/>
          <w:sz w:val="24"/>
          <w:szCs w:val="24"/>
        </w:rPr>
      </w:pPr>
      <w:r w:rsidRPr="1A9796A3">
        <w:rPr>
          <w:rFonts w:ascii="Avalon" w:hAnsi="Avalon"/>
          <w:sz w:val="24"/>
          <w:szCs w:val="24"/>
          <w:u w:val="single"/>
        </w:rPr>
        <w:t>Mike Holt</w:t>
      </w:r>
    </w:p>
    <w:p w14:paraId="7F937825" w14:textId="77777777" w:rsidR="008A6EF2" w:rsidRDefault="008A6EF2" w:rsidP="00D22CDE">
      <w:pPr>
        <w:tabs>
          <w:tab w:val="left" w:pos="630"/>
        </w:tabs>
        <w:rPr>
          <w:rFonts w:ascii="Avalon" w:hAnsi="Avalon"/>
          <w:b/>
          <w:sz w:val="24"/>
        </w:rPr>
      </w:pPr>
    </w:p>
    <w:p w14:paraId="1B54C322" w14:textId="77777777" w:rsidR="00E76756" w:rsidRDefault="1A9796A3" w:rsidP="1A9796A3">
      <w:pPr>
        <w:tabs>
          <w:tab w:val="left" w:pos="630"/>
        </w:tabs>
        <w:rPr>
          <w:rFonts w:ascii="Avalon" w:hAnsi="Avalon"/>
          <w:b/>
          <w:bCs/>
          <w:sz w:val="24"/>
          <w:szCs w:val="24"/>
        </w:rPr>
      </w:pPr>
      <w:r w:rsidRPr="1A9796A3">
        <w:rPr>
          <w:rFonts w:ascii="Avalon" w:hAnsi="Avalon"/>
          <w:b/>
          <w:bCs/>
          <w:sz w:val="24"/>
          <w:szCs w:val="24"/>
        </w:rPr>
        <w:t>III.  Tools</w:t>
      </w:r>
    </w:p>
    <w:p w14:paraId="6D1E647A" w14:textId="77777777" w:rsidR="00E76756" w:rsidRPr="007D79D6" w:rsidRDefault="1A9796A3" w:rsidP="1A9796A3">
      <w:pPr>
        <w:tabs>
          <w:tab w:val="left" w:pos="720"/>
        </w:tabs>
        <w:rPr>
          <w:rFonts w:ascii="Arial" w:hAnsi="Arial" w:cs="Arial"/>
          <w:sz w:val="24"/>
          <w:szCs w:val="24"/>
          <w:u w:val="single"/>
        </w:rPr>
      </w:pPr>
      <w:r w:rsidRPr="1A9796A3">
        <w:rPr>
          <w:rFonts w:ascii="Arial" w:hAnsi="Arial" w:cs="Arial"/>
          <w:sz w:val="24"/>
          <w:szCs w:val="24"/>
          <w:u w:val="single"/>
        </w:rPr>
        <w:t>No Tools Required</w:t>
      </w:r>
    </w:p>
    <w:p w14:paraId="44683C1C" w14:textId="77777777" w:rsidR="00E76756" w:rsidRDefault="00E76756" w:rsidP="00D22CDE">
      <w:pPr>
        <w:tabs>
          <w:tab w:val="left" w:pos="630"/>
        </w:tabs>
        <w:rPr>
          <w:rFonts w:ascii="Avalon" w:hAnsi="Avalon"/>
          <w:b/>
          <w:sz w:val="24"/>
        </w:rPr>
      </w:pPr>
    </w:p>
    <w:p w14:paraId="239EF6E2" w14:textId="77777777" w:rsidR="008A6EF2" w:rsidRPr="00922C95" w:rsidRDefault="1A9796A3" w:rsidP="1A9796A3">
      <w:pPr>
        <w:tabs>
          <w:tab w:val="left" w:pos="630"/>
        </w:tabs>
        <w:rPr>
          <w:rFonts w:ascii="Avalon" w:hAnsi="Avalon"/>
          <w:b/>
          <w:bCs/>
          <w:sz w:val="24"/>
          <w:szCs w:val="24"/>
        </w:rPr>
      </w:pPr>
      <w:r w:rsidRPr="1A9796A3">
        <w:rPr>
          <w:rFonts w:ascii="Avalon" w:hAnsi="Avalon"/>
          <w:b/>
          <w:bCs/>
          <w:sz w:val="24"/>
          <w:szCs w:val="24"/>
        </w:rPr>
        <w:t xml:space="preserve">IV.  </w:t>
      </w:r>
      <w:r w:rsidRPr="1A9796A3">
        <w:rPr>
          <w:rFonts w:ascii="Avalon" w:hAnsi="Avalon"/>
          <w:b/>
          <w:bCs/>
          <w:caps/>
          <w:sz w:val="24"/>
          <w:szCs w:val="24"/>
        </w:rPr>
        <w:t>P</w:t>
      </w:r>
      <w:r w:rsidRPr="1A9796A3">
        <w:rPr>
          <w:rFonts w:ascii="Avalon" w:hAnsi="Avalon"/>
          <w:b/>
          <w:bCs/>
          <w:sz w:val="24"/>
          <w:szCs w:val="24"/>
        </w:rPr>
        <w:t>erformance Objectives</w:t>
      </w:r>
      <w:smartTag w:uri="urn:schemas-microsoft-com:office:smarttags" w:element="place"/>
    </w:p>
    <w:p w14:paraId="08EFACBC" w14:textId="77777777" w:rsidR="008A6EF2" w:rsidRDefault="1A9796A3" w:rsidP="1A9796A3">
      <w:pPr>
        <w:rPr>
          <w:rFonts w:ascii="Avalon" w:hAnsi="Avalon"/>
          <w:sz w:val="24"/>
          <w:szCs w:val="24"/>
        </w:rPr>
      </w:pPr>
      <w:r w:rsidRPr="1A9796A3">
        <w:rPr>
          <w:rFonts w:ascii="Avalon" w:hAnsi="Avalon"/>
          <w:sz w:val="24"/>
          <w:szCs w:val="24"/>
        </w:rPr>
        <w:t>Demonstrate knowledge of the basic sub-atomic parts of an atom, give a definition of the law of charges, centrifugal force, and valence electrons.</w:t>
      </w:r>
    </w:p>
    <w:p w14:paraId="74A5B9F5" w14:textId="77777777" w:rsidR="008A6EF2" w:rsidRDefault="1A9796A3" w:rsidP="1A9796A3">
      <w:pPr>
        <w:tabs>
          <w:tab w:val="left" w:pos="990"/>
        </w:tabs>
        <w:rPr>
          <w:rFonts w:ascii="Avalon" w:hAnsi="Avalon"/>
          <w:sz w:val="24"/>
          <w:szCs w:val="24"/>
        </w:rPr>
      </w:pPr>
      <w:r w:rsidRPr="1A9796A3">
        <w:rPr>
          <w:rFonts w:ascii="Avalon" w:hAnsi="Avalon"/>
          <w:sz w:val="24"/>
          <w:szCs w:val="24"/>
        </w:rPr>
        <w:t xml:space="preserve">Demonstrate knowledge of basic electrical values such as voltage, current, resistance, and power. </w:t>
      </w:r>
    </w:p>
    <w:p w14:paraId="27E30E7B" w14:textId="77777777" w:rsidR="008A6EF2" w:rsidRDefault="1A9796A3" w:rsidP="1A9796A3">
      <w:pPr>
        <w:tabs>
          <w:tab w:val="left" w:pos="990"/>
        </w:tabs>
        <w:rPr>
          <w:rFonts w:ascii="Avalon" w:hAnsi="Avalon"/>
          <w:sz w:val="24"/>
          <w:szCs w:val="24"/>
        </w:rPr>
      </w:pPr>
      <w:r w:rsidRPr="1A9796A3">
        <w:rPr>
          <w:rFonts w:ascii="Avalon" w:hAnsi="Avalon"/>
          <w:sz w:val="24"/>
          <w:szCs w:val="24"/>
        </w:rPr>
        <w:t>Demonstrate the ability to calculate electrical values for series, parallel, and combination circuits.</w:t>
      </w:r>
    </w:p>
    <w:p w14:paraId="07662BB0" w14:textId="77777777" w:rsidR="008A6EF2" w:rsidRDefault="1A9796A3" w:rsidP="1A9796A3">
      <w:pPr>
        <w:rPr>
          <w:rFonts w:ascii="Avalon" w:hAnsi="Avalon"/>
          <w:sz w:val="24"/>
          <w:szCs w:val="24"/>
        </w:rPr>
      </w:pPr>
      <w:r w:rsidRPr="1A9796A3">
        <w:rPr>
          <w:rFonts w:ascii="Avalon" w:hAnsi="Avalon"/>
          <w:sz w:val="24"/>
          <w:szCs w:val="24"/>
        </w:rPr>
        <w:t>Demonstrate knowledge of how to determine different electrical values for series, parallel, and combination circuits.</w:t>
      </w:r>
    </w:p>
    <w:p w14:paraId="315FF35E" w14:textId="77777777" w:rsidR="008A6EF2" w:rsidRDefault="1A9796A3" w:rsidP="1A9796A3">
      <w:pPr>
        <w:rPr>
          <w:rFonts w:ascii="Avalon" w:hAnsi="Avalon"/>
          <w:sz w:val="24"/>
          <w:szCs w:val="24"/>
        </w:rPr>
      </w:pPr>
      <w:r w:rsidRPr="1A9796A3">
        <w:rPr>
          <w:rFonts w:ascii="Avalon" w:hAnsi="Avalon"/>
          <w:sz w:val="24"/>
          <w:szCs w:val="24"/>
        </w:rPr>
        <w:t xml:space="preserve">Demonstrate the ability to calculate values of resistance, length, type of material, and size for conductors.  Be able to determine different values of resistors. </w:t>
      </w:r>
    </w:p>
    <w:p w14:paraId="3011B16E" w14:textId="77777777" w:rsidR="008A6EF2" w:rsidRDefault="1A9796A3" w:rsidP="1A9796A3">
      <w:pPr>
        <w:rPr>
          <w:rFonts w:ascii="Avalon" w:hAnsi="Avalon"/>
          <w:sz w:val="24"/>
          <w:szCs w:val="24"/>
        </w:rPr>
      </w:pPr>
      <w:r w:rsidRPr="1A9796A3">
        <w:rPr>
          <w:rFonts w:ascii="Avalon" w:hAnsi="Avalon"/>
          <w:sz w:val="24"/>
          <w:szCs w:val="24"/>
        </w:rPr>
        <w:t xml:space="preserve">Demonstrate knowledge of batteries. </w:t>
      </w:r>
    </w:p>
    <w:p w14:paraId="26C03638" w14:textId="77777777" w:rsidR="008A6EF2" w:rsidRDefault="1A9796A3" w:rsidP="1A9796A3">
      <w:pPr>
        <w:rPr>
          <w:rFonts w:ascii="Avalon" w:hAnsi="Avalon"/>
          <w:sz w:val="24"/>
          <w:szCs w:val="24"/>
        </w:rPr>
      </w:pPr>
      <w:r w:rsidRPr="1A9796A3">
        <w:rPr>
          <w:rFonts w:ascii="Avalon" w:hAnsi="Avalon"/>
          <w:sz w:val="24"/>
          <w:szCs w:val="24"/>
        </w:rPr>
        <w:t xml:space="preserve">Demonstrate knowledge of magnetism and basic magnetic measurements. </w:t>
      </w:r>
    </w:p>
    <w:p w14:paraId="142197ED" w14:textId="77777777" w:rsidR="008A6EF2" w:rsidRDefault="1A9796A3" w:rsidP="1A9796A3">
      <w:pPr>
        <w:rPr>
          <w:rFonts w:ascii="Avalon" w:hAnsi="Avalon"/>
          <w:sz w:val="24"/>
          <w:szCs w:val="24"/>
        </w:rPr>
      </w:pPr>
      <w:r w:rsidRPr="1A9796A3">
        <w:rPr>
          <w:rFonts w:ascii="Avalon" w:hAnsi="Avalon"/>
          <w:sz w:val="24"/>
          <w:szCs w:val="24"/>
        </w:rPr>
        <w:t xml:space="preserve">Demonstrate knowledge of electrical measuring instruments </w:t>
      </w:r>
    </w:p>
    <w:p w14:paraId="42819126" w14:textId="77777777" w:rsidR="008A6EF2" w:rsidRDefault="1A9796A3" w:rsidP="1A9796A3">
      <w:pPr>
        <w:rPr>
          <w:rFonts w:ascii="Avalon" w:hAnsi="Avalon"/>
          <w:sz w:val="24"/>
          <w:szCs w:val="24"/>
        </w:rPr>
      </w:pPr>
      <w:r w:rsidRPr="1A9796A3">
        <w:rPr>
          <w:rFonts w:ascii="Avalon" w:hAnsi="Avalon"/>
          <w:sz w:val="24"/>
          <w:szCs w:val="24"/>
        </w:rPr>
        <w:t xml:space="preserve">Demonstrate knowledge of series, shunt, and compound direct current generators. </w:t>
      </w:r>
    </w:p>
    <w:p w14:paraId="326721C5" w14:textId="77777777" w:rsidR="008A6EF2" w:rsidRDefault="1A9796A3" w:rsidP="1A9796A3">
      <w:pPr>
        <w:rPr>
          <w:rFonts w:ascii="Avalon" w:hAnsi="Avalon"/>
          <w:sz w:val="24"/>
          <w:szCs w:val="24"/>
        </w:rPr>
      </w:pPr>
      <w:r w:rsidRPr="1A9796A3">
        <w:rPr>
          <w:rFonts w:ascii="Avalon" w:hAnsi="Avalon"/>
          <w:sz w:val="24"/>
          <w:szCs w:val="24"/>
        </w:rPr>
        <w:t xml:space="preserve">Demonstrate knowledge of series, shunt, and compound motors. </w:t>
      </w:r>
    </w:p>
    <w:p w14:paraId="40CD2BDA" w14:textId="77777777" w:rsidR="008A6EF2" w:rsidRDefault="008A6EF2" w:rsidP="00D22CDE">
      <w:pPr>
        <w:tabs>
          <w:tab w:val="left" w:pos="630"/>
        </w:tabs>
        <w:rPr>
          <w:rFonts w:ascii="Avalon" w:hAnsi="Avalon"/>
          <w:b/>
          <w:sz w:val="24"/>
        </w:rPr>
      </w:pPr>
    </w:p>
    <w:p w14:paraId="3C049530" w14:textId="77777777" w:rsidR="00B8635B" w:rsidRDefault="1A9796A3" w:rsidP="1A9796A3">
      <w:pPr>
        <w:tabs>
          <w:tab w:val="left" w:pos="990"/>
        </w:tabs>
        <w:rPr>
          <w:rFonts w:ascii="Avalon" w:hAnsi="Avalon"/>
          <w:b/>
          <w:bCs/>
          <w:sz w:val="24"/>
          <w:szCs w:val="24"/>
        </w:rPr>
      </w:pPr>
      <w:r w:rsidRPr="1A9796A3">
        <w:rPr>
          <w:rFonts w:ascii="Avalon" w:hAnsi="Avalon"/>
          <w:b/>
          <w:bCs/>
          <w:sz w:val="24"/>
          <w:szCs w:val="24"/>
        </w:rPr>
        <w:lastRenderedPageBreak/>
        <w:t>V.   GRADING</w:t>
      </w:r>
    </w:p>
    <w:p w14:paraId="2D9CEC05" w14:textId="28215F8A" w:rsidR="00B8635B" w:rsidRPr="004F0212" w:rsidRDefault="1A9796A3" w:rsidP="1A9796A3">
      <w:pPr>
        <w:tabs>
          <w:tab w:val="left" w:pos="630"/>
        </w:tabs>
        <w:rPr>
          <w:rFonts w:ascii="Avalon" w:hAnsi="Avalon"/>
          <w:b/>
          <w:bCs/>
          <w:sz w:val="24"/>
          <w:szCs w:val="24"/>
        </w:rPr>
      </w:pPr>
      <w:r w:rsidRPr="1A9796A3">
        <w:rPr>
          <w:rFonts w:ascii="Avalon" w:hAnsi="Avalon"/>
          <w:sz w:val="24"/>
          <w:szCs w:val="24"/>
        </w:rPr>
        <w:t>All tests must have a 70% accuracy to be considered passing.</w:t>
      </w:r>
      <w:r w:rsidR="00B502D9">
        <w:rPr>
          <w:rFonts w:ascii="Avalon" w:hAnsi="Avalon"/>
          <w:sz w:val="24"/>
          <w:szCs w:val="24"/>
        </w:rPr>
        <w:t xml:space="preserve"> </w:t>
      </w:r>
      <w:r w:rsidR="004F0212">
        <w:rPr>
          <w:rFonts w:ascii="Avalon" w:hAnsi="Avalon"/>
          <w:sz w:val="24"/>
          <w:szCs w:val="24"/>
        </w:rPr>
        <w:t>The Dual Credit s</w:t>
      </w:r>
      <w:r w:rsidR="00B502D9">
        <w:rPr>
          <w:rFonts w:ascii="Avalon" w:hAnsi="Avalon"/>
          <w:sz w:val="24"/>
          <w:szCs w:val="24"/>
        </w:rPr>
        <w:t xml:space="preserve">tudent will use our Instructor Online Testing Tool for each unit. </w:t>
      </w:r>
      <w:r w:rsidRPr="1A9796A3">
        <w:rPr>
          <w:rFonts w:ascii="Avalon" w:hAnsi="Avalon"/>
          <w:sz w:val="24"/>
          <w:szCs w:val="24"/>
        </w:rPr>
        <w:t>Homework</w:t>
      </w:r>
      <w:r w:rsidR="004F0212">
        <w:rPr>
          <w:rFonts w:ascii="Avalon" w:hAnsi="Avalon"/>
          <w:sz w:val="24"/>
          <w:szCs w:val="24"/>
        </w:rPr>
        <w:t xml:space="preserve"> grades will all be counted with</w:t>
      </w:r>
      <w:r w:rsidRPr="1A9796A3">
        <w:rPr>
          <w:rFonts w:ascii="Avalon" w:hAnsi="Avalon"/>
          <w:sz w:val="24"/>
          <w:szCs w:val="24"/>
        </w:rPr>
        <w:t xml:space="preserve"> the average of test grades. Attendance will also be factored in for grading, by following the NTCC handbook.</w:t>
      </w:r>
    </w:p>
    <w:p w14:paraId="01CA03A8" w14:textId="77777777" w:rsidR="007D79D6" w:rsidRDefault="007D79D6" w:rsidP="00D22CDE">
      <w:pPr>
        <w:tabs>
          <w:tab w:val="left" w:pos="630"/>
        </w:tabs>
        <w:rPr>
          <w:rFonts w:ascii="Avalon" w:hAnsi="Avalon"/>
          <w:b/>
          <w:sz w:val="24"/>
        </w:rPr>
      </w:pPr>
    </w:p>
    <w:p w14:paraId="6400F88E" w14:textId="77777777" w:rsidR="008A5813" w:rsidRPr="008A5813" w:rsidRDefault="1A9796A3" w:rsidP="1A9796A3">
      <w:pPr>
        <w:jc w:val="both"/>
        <w:rPr>
          <w:rFonts w:ascii="Avalon" w:hAnsi="Avalon"/>
          <w:b/>
          <w:bCs/>
          <w:sz w:val="24"/>
          <w:szCs w:val="24"/>
        </w:rPr>
      </w:pPr>
      <w:r w:rsidRPr="1A9796A3">
        <w:rPr>
          <w:rFonts w:ascii="Avalon" w:hAnsi="Avalon"/>
          <w:b/>
          <w:bCs/>
          <w:sz w:val="24"/>
          <w:szCs w:val="24"/>
        </w:rPr>
        <w:t>VI. Academic Dishonesty</w:t>
      </w:r>
    </w:p>
    <w:p w14:paraId="06E12AA5" w14:textId="76890145" w:rsidR="008A5813" w:rsidRPr="008A5813" w:rsidRDefault="1A9796A3" w:rsidP="1A9796A3">
      <w:pPr>
        <w:rPr>
          <w:rFonts w:ascii="Avalon" w:hAnsi="Avalon"/>
          <w:sz w:val="24"/>
          <w:szCs w:val="24"/>
        </w:rPr>
      </w:pPr>
      <w:r w:rsidRPr="1A9796A3">
        <w:rPr>
          <w:rFonts w:ascii="Avalon" w:hAnsi="Avalon"/>
          <w:sz w:val="24"/>
          <w:szCs w:val="24"/>
        </w:rPr>
        <w:t>The college and your instructor expect all students to engage in academic pursuits in a manner that is beyond reproach.  Students are expected to maintain complete honesty and integrity in their academic pursuits.  Academic dishonesty such as cheating, plagiarism, and collusion is unacceptable and may result in disciplinary action.</w:t>
      </w:r>
    </w:p>
    <w:p w14:paraId="47D8EACE" w14:textId="2A24F945" w:rsidR="00E67374" w:rsidRDefault="1A9796A3" w:rsidP="1A9796A3">
      <w:pPr>
        <w:rPr>
          <w:rFonts w:ascii="Avalon" w:hAnsi="Avalon"/>
          <w:sz w:val="24"/>
          <w:szCs w:val="24"/>
        </w:rPr>
      </w:pPr>
      <w:r w:rsidRPr="1A9796A3">
        <w:rPr>
          <w:rFonts w:ascii="Avalon" w:hAnsi="Avalon"/>
          <w:sz w:val="24"/>
          <w:szCs w:val="24"/>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88160B2" w14:textId="5ED29215" w:rsidR="00E67374" w:rsidRDefault="00E67374" w:rsidP="004F0212">
      <w:pPr>
        <w:jc w:val="both"/>
        <w:rPr>
          <w:rFonts w:ascii="Arial" w:hAnsi="Arial" w:cs="Arial"/>
          <w:sz w:val="24"/>
          <w:szCs w:val="24"/>
        </w:rPr>
      </w:pPr>
      <w:r>
        <w:rPr>
          <w:rFonts w:ascii="Avalon" w:hAnsi="Avalon"/>
          <w:sz w:val="24"/>
          <w:szCs w:val="24"/>
        </w:rPr>
        <w:br w:type="page"/>
      </w:r>
      <w:r w:rsidRPr="1A9796A3">
        <w:rPr>
          <w:rFonts w:ascii="Times New Roman" w:hAnsi="Times New Roman"/>
          <w:b/>
          <w:bCs/>
          <w:sz w:val="24"/>
          <w:szCs w:val="24"/>
        </w:rPr>
        <w:lastRenderedPageBreak/>
        <w:t>VII. Attendance Policy</w:t>
      </w:r>
    </w:p>
    <w:p w14:paraId="5B408CD1" w14:textId="1BA2CA24" w:rsidR="00E67374" w:rsidRDefault="00E67374" w:rsidP="004F0212">
      <w:pPr>
        <w:jc w:val="both"/>
        <w:rPr>
          <w:rFonts w:ascii="Arial" w:hAnsi="Arial" w:cs="Arial"/>
          <w:sz w:val="24"/>
          <w:szCs w:val="24"/>
        </w:rPr>
      </w:pPr>
      <w:r w:rsidRPr="1A9796A3">
        <w:rPr>
          <w:rFonts w:ascii="Arial" w:hAnsi="Arial" w:cs="Arial"/>
          <w:sz w:val="24"/>
          <w:szCs w:val="24"/>
        </w:rPr>
        <w:t>Regular and punctual attendance at all scheduled classes is expecte</w:t>
      </w:r>
      <w:r w:rsidR="004F0212">
        <w:rPr>
          <w:rFonts w:ascii="Arial" w:hAnsi="Arial" w:cs="Arial"/>
          <w:sz w:val="24"/>
          <w:szCs w:val="24"/>
        </w:rPr>
        <w:t xml:space="preserve">d.  Attendance is necessary for </w:t>
      </w:r>
      <w:r w:rsidRPr="1A9796A3">
        <w:rPr>
          <w:rFonts w:ascii="Arial" w:hAnsi="Arial" w:cs="Arial"/>
          <w:sz w:val="24"/>
          <w:szCs w:val="24"/>
        </w:rPr>
        <w:t>successful completion of course work.  If you are absent, you are responsible for initiating procedures for make-up work.  All course work missed, regardless of cause, is to be completed to the satisfaction of the instructor.</w:t>
      </w:r>
    </w:p>
    <w:p w14:paraId="55A8C182" w14:textId="77777777" w:rsidR="00E67374" w:rsidRDefault="00E67374" w:rsidP="00E67374">
      <w:pPr>
        <w:ind w:left="720" w:hanging="720"/>
        <w:jc w:val="both"/>
        <w:rPr>
          <w:rFonts w:ascii="Arial" w:hAnsi="Arial" w:cs="Arial"/>
          <w:sz w:val="24"/>
        </w:rPr>
      </w:pPr>
    </w:p>
    <w:p w14:paraId="704A50FC" w14:textId="594E8DD2" w:rsidR="00E67374" w:rsidRDefault="00E67374" w:rsidP="004F0212">
      <w:pPr>
        <w:jc w:val="both"/>
        <w:rPr>
          <w:rFonts w:ascii="Arial" w:hAnsi="Arial" w:cs="Arial"/>
          <w:sz w:val="24"/>
          <w:szCs w:val="24"/>
        </w:rPr>
      </w:pPr>
      <w:r w:rsidRPr="1A9796A3">
        <w:rPr>
          <w:rFonts w:ascii="Arial" w:hAnsi="Arial" w:cs="Arial"/>
          <w:i/>
          <w:iCs/>
          <w:sz w:val="24"/>
          <w:szCs w:val="24"/>
        </w:rPr>
        <w:t xml:space="preserve"> More than three absences are considered excessive</w:t>
      </w:r>
      <w:r w:rsidRPr="1A9796A3">
        <w:rPr>
          <w:rFonts w:ascii="Arial" w:hAnsi="Arial" w:cs="Arial"/>
          <w:sz w:val="24"/>
          <w:szCs w:val="24"/>
          <w:u w:val="single"/>
        </w:rPr>
        <w:t>!  It is up to you to initiate a drop in the Office of Admissions and Records.</w:t>
      </w:r>
      <w:r w:rsidR="009F79B1" w:rsidRPr="1A9796A3">
        <w:rPr>
          <w:rFonts w:ascii="Arial" w:hAnsi="Arial" w:cs="Arial"/>
          <w:sz w:val="24"/>
          <w:szCs w:val="24"/>
        </w:rPr>
        <w:t xml:space="preserve"> </w:t>
      </w:r>
    </w:p>
    <w:p w14:paraId="00D111C9" w14:textId="77777777" w:rsidR="00E67374" w:rsidRDefault="00E67374" w:rsidP="00E67374">
      <w:pPr>
        <w:ind w:left="720" w:hanging="720"/>
        <w:jc w:val="both"/>
        <w:rPr>
          <w:rFonts w:ascii="Arial" w:hAnsi="Arial" w:cs="Arial"/>
          <w:sz w:val="24"/>
        </w:rPr>
      </w:pPr>
    </w:p>
    <w:p w14:paraId="5FBCEB6B" w14:textId="1F9FBA38" w:rsidR="00E67374" w:rsidRDefault="00E67374" w:rsidP="004F0212">
      <w:pPr>
        <w:tabs>
          <w:tab w:val="left" w:pos="-720"/>
        </w:tabs>
        <w:suppressAutoHyphens/>
        <w:jc w:val="both"/>
        <w:rPr>
          <w:rFonts w:ascii="Times New Roman" w:hAnsi="Times New Roman"/>
          <w:sz w:val="24"/>
          <w:szCs w:val="24"/>
        </w:rPr>
      </w:pPr>
      <w:r w:rsidRPr="1A9796A3">
        <w:rPr>
          <w:rFonts w:ascii="Times New Roman" w:hAnsi="Times New Roman"/>
          <w:b/>
          <w:bCs/>
          <w:sz w:val="24"/>
          <w:szCs w:val="24"/>
        </w:rPr>
        <w:t xml:space="preserve">VIII. </w:t>
      </w:r>
      <w:r w:rsidR="004F0212">
        <w:rPr>
          <w:rFonts w:ascii="Times New Roman" w:hAnsi="Times New Roman"/>
          <w:b/>
          <w:bCs/>
          <w:sz w:val="24"/>
          <w:szCs w:val="24"/>
        </w:rPr>
        <w:t xml:space="preserve">ADA </w:t>
      </w:r>
      <w:r w:rsidRPr="1A9796A3">
        <w:rPr>
          <w:rFonts w:ascii="Times New Roman" w:hAnsi="Times New Roman"/>
          <w:b/>
          <w:bCs/>
          <w:sz w:val="24"/>
          <w:szCs w:val="24"/>
        </w:rPr>
        <w:t>Statement</w:t>
      </w:r>
      <w:r w:rsidRPr="1A9796A3">
        <w:rPr>
          <w:rFonts w:ascii="Times New Roman" w:hAnsi="Times New Roman"/>
          <w:sz w:val="24"/>
          <w:szCs w:val="24"/>
        </w:rPr>
        <w:t>:</w:t>
      </w:r>
      <w:r w:rsidR="004F0212">
        <w:rPr>
          <w:rFonts w:ascii="Times New Roman" w:hAnsi="Times New Roman"/>
          <w:sz w:val="24"/>
          <w:szCs w:val="24"/>
        </w:rPr>
        <w:t xml:space="preserve"> </w:t>
      </w:r>
      <w:r w:rsidRPr="1A9796A3">
        <w:rPr>
          <w:rFonts w:ascii="Times New Roman" w:hAnsi="Times New Roman"/>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205DF63" w14:textId="77777777" w:rsidR="00E67374" w:rsidRDefault="00E67374" w:rsidP="00E67374">
      <w:pPr>
        <w:tabs>
          <w:tab w:val="left" w:pos="-720"/>
        </w:tabs>
        <w:suppressAutoHyphens/>
        <w:ind w:left="720" w:hanging="720"/>
        <w:jc w:val="both"/>
        <w:rPr>
          <w:rFonts w:ascii="Times New Roman" w:hAnsi="Times New Roman"/>
          <w:sz w:val="24"/>
        </w:rPr>
      </w:pPr>
    </w:p>
    <w:p w14:paraId="6293EE2D" w14:textId="7D739821" w:rsidR="00E67374" w:rsidRDefault="00E67374" w:rsidP="004F0212">
      <w:pPr>
        <w:tabs>
          <w:tab w:val="left" w:pos="-720"/>
        </w:tabs>
        <w:suppressAutoHyphens/>
        <w:jc w:val="both"/>
        <w:rPr>
          <w:rFonts w:ascii="Times New Roman" w:hAnsi="Times New Roman"/>
          <w:sz w:val="24"/>
          <w:szCs w:val="24"/>
        </w:rPr>
      </w:pPr>
      <w:r w:rsidRPr="1A9796A3">
        <w:rPr>
          <w:rFonts w:ascii="Times New Roman" w:hAnsi="Times New Roman"/>
          <w:b/>
          <w:bCs/>
          <w:sz w:val="24"/>
          <w:szCs w:val="24"/>
        </w:rPr>
        <w:t xml:space="preserve">IX. </w:t>
      </w:r>
      <w:r w:rsidR="004F0212">
        <w:rPr>
          <w:rFonts w:ascii="Times New Roman" w:hAnsi="Times New Roman"/>
          <w:b/>
          <w:bCs/>
          <w:sz w:val="24"/>
          <w:szCs w:val="24"/>
        </w:rPr>
        <w:t xml:space="preserve">Family </w:t>
      </w:r>
      <w:r w:rsidRPr="1A9796A3">
        <w:rPr>
          <w:rFonts w:ascii="Times New Roman" w:hAnsi="Times New Roman"/>
          <w:b/>
          <w:bCs/>
          <w:sz w:val="24"/>
          <w:szCs w:val="24"/>
        </w:rPr>
        <w:t>Educational Rights And Privacy Act (FERPA):</w:t>
      </w:r>
    </w:p>
    <w:p w14:paraId="62324F29" w14:textId="160548DA" w:rsidR="00E67374" w:rsidRDefault="00E67374" w:rsidP="1A9796A3">
      <w:pPr>
        <w:tabs>
          <w:tab w:val="left" w:pos="-720"/>
        </w:tabs>
        <w:suppressAutoHyphens/>
        <w:ind w:left="720" w:hanging="720"/>
        <w:jc w:val="both"/>
        <w:rPr>
          <w:rFonts w:ascii="Times New Roman" w:hAnsi="Times New Roman"/>
          <w:sz w:val="24"/>
          <w:szCs w:val="24"/>
        </w:rPr>
      </w:pPr>
      <w:r w:rsidRPr="1A9796A3">
        <w:rPr>
          <w:rFonts w:ascii="Times New Roman" w:hAnsi="Times New Roman"/>
          <w:sz w:val="24"/>
          <w:szCs w:val="24"/>
        </w:rPr>
        <w:t>The Family Educational Rights and Privacy Act (FERPA) is a federa</w:t>
      </w:r>
      <w:r w:rsidR="00835B6A">
        <w:rPr>
          <w:rFonts w:ascii="Times New Roman" w:hAnsi="Times New Roman"/>
          <w:sz w:val="24"/>
          <w:szCs w:val="24"/>
        </w:rPr>
        <w:t xml:space="preserve">l law that protects the privacy </w:t>
      </w:r>
      <w:r w:rsidRPr="1A9796A3">
        <w:rPr>
          <w:rFonts w:ascii="Times New Roman" w:hAnsi="Times New Roman"/>
          <w:sz w:val="24"/>
          <w:szCs w:val="24"/>
        </w:rPr>
        <w:t xml:space="preserve">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369821E8" w14:textId="77777777" w:rsidR="00E67374" w:rsidRDefault="00E67374" w:rsidP="00E67374">
      <w:pPr>
        <w:tabs>
          <w:tab w:val="left" w:pos="-720"/>
        </w:tabs>
        <w:suppressAutoHyphens/>
        <w:jc w:val="both"/>
        <w:rPr>
          <w:rFonts w:ascii="Times New Roman" w:hAnsi="Times New Roman"/>
          <w:spacing w:val="-3"/>
          <w:sz w:val="24"/>
        </w:rPr>
      </w:pPr>
    </w:p>
    <w:p w14:paraId="7875E3A3" w14:textId="77777777" w:rsidR="00E67374" w:rsidRDefault="00E67374" w:rsidP="00E67374">
      <w:pPr>
        <w:tabs>
          <w:tab w:val="left" w:pos="-720"/>
        </w:tabs>
        <w:suppressAutoHyphens/>
        <w:jc w:val="both"/>
        <w:rPr>
          <w:rFonts w:ascii="Times New Roman" w:hAnsi="Times New Roman"/>
          <w:spacing w:val="-3"/>
          <w:sz w:val="24"/>
        </w:rPr>
      </w:pPr>
    </w:p>
    <w:p w14:paraId="64AF2BC6" w14:textId="77777777" w:rsidR="00E67374" w:rsidRDefault="00E67374" w:rsidP="00E67374">
      <w:pPr>
        <w:ind w:left="720" w:hanging="720"/>
        <w:jc w:val="both"/>
        <w:rPr>
          <w:rFonts w:ascii="Arial" w:hAnsi="Arial" w:cs="Arial"/>
          <w:sz w:val="24"/>
        </w:rPr>
      </w:pPr>
    </w:p>
    <w:p w14:paraId="34399260" w14:textId="77777777" w:rsidR="00E67374" w:rsidRDefault="00E67374" w:rsidP="00E67374">
      <w:pPr>
        <w:ind w:left="720" w:hanging="720"/>
        <w:jc w:val="both"/>
        <w:rPr>
          <w:rFonts w:ascii="Times New Roman" w:hAnsi="Times New Roman"/>
          <w:sz w:val="24"/>
        </w:rPr>
      </w:pPr>
      <w:r>
        <w:rPr>
          <w:rFonts w:ascii="Times New Roman" w:hAnsi="Times New Roman"/>
          <w:sz w:val="24"/>
        </w:rPr>
        <w:tab/>
      </w:r>
    </w:p>
    <w:p w14:paraId="6EDE04D8" w14:textId="77777777" w:rsidR="00E67374" w:rsidRDefault="00E67374" w:rsidP="00E67374">
      <w:pPr>
        <w:tabs>
          <w:tab w:val="left" w:pos="720"/>
        </w:tabs>
        <w:ind w:left="360"/>
        <w:rPr>
          <w:rFonts w:ascii="Avalon" w:hAnsi="Avalon"/>
          <w:sz w:val="24"/>
        </w:rPr>
      </w:pPr>
    </w:p>
    <w:p w14:paraId="1CEF6FE3" w14:textId="77777777" w:rsidR="00E67374" w:rsidRDefault="00E67374" w:rsidP="00E67374">
      <w:pPr>
        <w:tabs>
          <w:tab w:val="left" w:pos="720"/>
        </w:tabs>
        <w:ind w:left="360"/>
        <w:rPr>
          <w:rFonts w:ascii="Avalon" w:hAnsi="Avalon"/>
          <w:sz w:val="24"/>
        </w:rPr>
      </w:pPr>
    </w:p>
    <w:p w14:paraId="14604CF1" w14:textId="77777777" w:rsidR="00E67374" w:rsidRDefault="00E67374" w:rsidP="00E67374">
      <w:pPr>
        <w:tabs>
          <w:tab w:val="left" w:pos="720"/>
        </w:tabs>
        <w:ind w:left="360"/>
        <w:rPr>
          <w:rFonts w:ascii="Avalon" w:hAnsi="Avalon"/>
          <w:sz w:val="24"/>
        </w:rPr>
      </w:pPr>
    </w:p>
    <w:p w14:paraId="0E202C47" w14:textId="77777777" w:rsidR="00E67374" w:rsidRDefault="00E67374" w:rsidP="00E67374">
      <w:pPr>
        <w:tabs>
          <w:tab w:val="left" w:pos="720"/>
        </w:tabs>
        <w:ind w:left="360"/>
        <w:rPr>
          <w:rFonts w:ascii="Avalon" w:hAnsi="Avalon"/>
          <w:sz w:val="24"/>
        </w:rPr>
      </w:pPr>
    </w:p>
    <w:p w14:paraId="26321FC9" w14:textId="77777777" w:rsidR="00E67374" w:rsidRDefault="00E67374" w:rsidP="00E67374">
      <w:pPr>
        <w:tabs>
          <w:tab w:val="left" w:pos="720"/>
        </w:tabs>
        <w:ind w:left="360"/>
        <w:rPr>
          <w:rFonts w:ascii="Avalon" w:hAnsi="Avalon"/>
          <w:sz w:val="24"/>
        </w:rPr>
      </w:pPr>
    </w:p>
    <w:p w14:paraId="585D7EF3" w14:textId="77777777" w:rsidR="00E67374" w:rsidRDefault="00E67374" w:rsidP="00E67374">
      <w:pPr>
        <w:tabs>
          <w:tab w:val="left" w:pos="720"/>
        </w:tabs>
        <w:ind w:left="360"/>
        <w:rPr>
          <w:rFonts w:ascii="Avalon" w:hAnsi="Avalon"/>
          <w:sz w:val="24"/>
        </w:rPr>
      </w:pPr>
    </w:p>
    <w:p w14:paraId="2B3D7DF6" w14:textId="77777777" w:rsidR="00E67374" w:rsidRDefault="00E67374" w:rsidP="00E67374">
      <w:pPr>
        <w:tabs>
          <w:tab w:val="left" w:pos="720"/>
        </w:tabs>
        <w:ind w:left="360"/>
        <w:rPr>
          <w:rFonts w:ascii="Avalon" w:hAnsi="Avalon"/>
          <w:sz w:val="24"/>
        </w:rPr>
      </w:pPr>
    </w:p>
    <w:p w14:paraId="3DC3DA5A" w14:textId="77777777" w:rsidR="00E67374" w:rsidRDefault="00E67374" w:rsidP="00E67374">
      <w:pPr>
        <w:tabs>
          <w:tab w:val="left" w:pos="720"/>
        </w:tabs>
        <w:ind w:left="360"/>
        <w:rPr>
          <w:rFonts w:ascii="Avalon" w:hAnsi="Avalon"/>
          <w:sz w:val="24"/>
        </w:rPr>
      </w:pPr>
    </w:p>
    <w:p w14:paraId="242D3F3E" w14:textId="77777777" w:rsidR="00E67374" w:rsidRDefault="00E67374" w:rsidP="00E67374">
      <w:pPr>
        <w:tabs>
          <w:tab w:val="left" w:pos="720"/>
        </w:tabs>
        <w:ind w:left="360"/>
        <w:rPr>
          <w:rFonts w:ascii="Avalon" w:hAnsi="Avalon"/>
          <w:sz w:val="24"/>
        </w:rPr>
      </w:pPr>
    </w:p>
    <w:p w14:paraId="2AC44C1E" w14:textId="77777777" w:rsidR="00E67374" w:rsidRDefault="00E67374" w:rsidP="00E67374">
      <w:pPr>
        <w:tabs>
          <w:tab w:val="left" w:pos="720"/>
        </w:tabs>
        <w:ind w:left="360"/>
        <w:rPr>
          <w:rFonts w:ascii="Avalon" w:hAnsi="Avalon"/>
          <w:sz w:val="24"/>
        </w:rPr>
      </w:pPr>
    </w:p>
    <w:p w14:paraId="1477E521" w14:textId="77777777" w:rsidR="00E67374" w:rsidRDefault="00E67374" w:rsidP="00E67374">
      <w:pPr>
        <w:tabs>
          <w:tab w:val="left" w:pos="720"/>
        </w:tabs>
        <w:ind w:left="360"/>
        <w:rPr>
          <w:rFonts w:ascii="Avalon" w:hAnsi="Avalon"/>
          <w:sz w:val="24"/>
        </w:rPr>
      </w:pPr>
    </w:p>
    <w:p w14:paraId="6F69B457" w14:textId="77777777" w:rsidR="00E67374" w:rsidRDefault="00E67374" w:rsidP="00E67374">
      <w:pPr>
        <w:tabs>
          <w:tab w:val="left" w:pos="720"/>
        </w:tabs>
        <w:ind w:left="360"/>
        <w:rPr>
          <w:rFonts w:ascii="Avalon" w:hAnsi="Avalon"/>
          <w:sz w:val="24"/>
        </w:rPr>
      </w:pPr>
    </w:p>
    <w:p w14:paraId="6C23248B" w14:textId="77777777" w:rsidR="00E67374" w:rsidRDefault="00E67374" w:rsidP="00E67374">
      <w:pPr>
        <w:tabs>
          <w:tab w:val="left" w:pos="720"/>
        </w:tabs>
        <w:ind w:left="360"/>
        <w:rPr>
          <w:rFonts w:ascii="Avalon" w:hAnsi="Avalon"/>
          <w:sz w:val="24"/>
        </w:rPr>
      </w:pPr>
    </w:p>
    <w:p w14:paraId="133877BB" w14:textId="77777777" w:rsidR="00E67374" w:rsidRDefault="00E67374" w:rsidP="00E67374">
      <w:pPr>
        <w:tabs>
          <w:tab w:val="left" w:pos="720"/>
        </w:tabs>
        <w:ind w:left="360"/>
        <w:rPr>
          <w:rFonts w:ascii="Avalon" w:hAnsi="Avalon"/>
          <w:sz w:val="24"/>
        </w:rPr>
      </w:pPr>
    </w:p>
    <w:p w14:paraId="72C97108" w14:textId="77777777" w:rsidR="008A5813" w:rsidRPr="008A5813" w:rsidRDefault="00E67374" w:rsidP="008A5813">
      <w:pPr>
        <w:rPr>
          <w:rFonts w:ascii="Avalon" w:hAnsi="Avalon"/>
          <w:sz w:val="24"/>
          <w:szCs w:val="24"/>
        </w:rPr>
      </w:pPr>
      <w:r>
        <w:rPr>
          <w:rFonts w:ascii="Avalon" w:hAnsi="Avalon"/>
          <w:sz w:val="24"/>
          <w:szCs w:val="24"/>
        </w:rPr>
        <w:br w:type="page"/>
      </w:r>
    </w:p>
    <w:p w14:paraId="19652D24" w14:textId="160B6EF7" w:rsidR="00733664" w:rsidRPr="00733664" w:rsidRDefault="1A9796A3" w:rsidP="1A9796A3">
      <w:pPr>
        <w:tabs>
          <w:tab w:val="left" w:pos="720"/>
        </w:tabs>
        <w:ind w:left="360"/>
        <w:rPr>
          <w:rFonts w:ascii="Avalon" w:hAnsi="Avalon"/>
          <w:sz w:val="24"/>
          <w:szCs w:val="24"/>
        </w:rPr>
      </w:pPr>
      <w:r w:rsidRPr="1A9796A3">
        <w:rPr>
          <w:rFonts w:ascii="Avalon" w:hAnsi="Avalon"/>
          <w:sz w:val="24"/>
          <w:szCs w:val="24"/>
        </w:rPr>
        <w:lastRenderedPageBreak/>
        <w:t>I HAVE READ THE SYLLABUS FOR THIS COURSE AND UNDERSTAND WHAT IS REQUIRED TO PASS. I UNDERSTAND THE EVALUATION AND GRADING POLICIES IN THIS COURSE.  I WILL FOLLOW ALL SAFETY AND CLASSROOM POLICIES BOTH WRITTEN AND VERBAL.  ALL QUESTIONS I HAD WERE ANSWERED BY THE INSTRUCTOR TO MY SATISFACTION.</w:t>
      </w:r>
    </w:p>
    <w:p w14:paraId="308EE195" w14:textId="71E58680" w:rsidR="00733664" w:rsidRPr="00733664" w:rsidRDefault="1A9796A3" w:rsidP="1A9796A3">
      <w:pPr>
        <w:tabs>
          <w:tab w:val="left" w:pos="720"/>
        </w:tabs>
        <w:ind w:left="360"/>
        <w:rPr>
          <w:rFonts w:ascii="Avalon" w:hAnsi="Avalon"/>
          <w:sz w:val="24"/>
          <w:szCs w:val="24"/>
        </w:rPr>
      </w:pPr>
      <w:r w:rsidRPr="1A9796A3">
        <w:rPr>
          <w:rFonts w:ascii="Avalon" w:hAnsi="Avalon"/>
          <w:sz w:val="24"/>
          <w:szCs w:val="24"/>
        </w:rPr>
        <w:t>COURSE NO. ELPT 1319</w:t>
      </w:r>
    </w:p>
    <w:p w14:paraId="2D541FB8" w14:textId="77777777" w:rsidR="00733664" w:rsidRPr="00733664" w:rsidRDefault="00733664" w:rsidP="00733664">
      <w:pPr>
        <w:tabs>
          <w:tab w:val="left" w:pos="720"/>
        </w:tabs>
        <w:ind w:left="360"/>
        <w:rPr>
          <w:rFonts w:ascii="Avalon" w:hAnsi="Avalon"/>
          <w:sz w:val="24"/>
        </w:rPr>
      </w:pPr>
    </w:p>
    <w:p w14:paraId="47034ACC" w14:textId="77777777" w:rsidR="00733664" w:rsidRPr="00733664" w:rsidRDefault="00733664" w:rsidP="00733664">
      <w:pPr>
        <w:tabs>
          <w:tab w:val="left" w:pos="720"/>
        </w:tabs>
        <w:ind w:left="360"/>
        <w:rPr>
          <w:rFonts w:ascii="Avalon" w:hAnsi="Avalon"/>
          <w:sz w:val="24"/>
        </w:rPr>
      </w:pPr>
    </w:p>
    <w:p w14:paraId="521BB889" w14:textId="77777777" w:rsidR="00733664" w:rsidRPr="00733664" w:rsidRDefault="00733664" w:rsidP="00733664">
      <w:pPr>
        <w:tabs>
          <w:tab w:val="left" w:pos="720"/>
        </w:tabs>
        <w:ind w:left="360"/>
        <w:rPr>
          <w:rFonts w:ascii="Avalon" w:hAnsi="Avalon"/>
          <w:sz w:val="24"/>
        </w:rPr>
      </w:pPr>
    </w:p>
    <w:p w14:paraId="5FEDA2F8" w14:textId="77777777" w:rsidR="00733664" w:rsidRPr="00733664" w:rsidRDefault="00733664" w:rsidP="00733664">
      <w:pPr>
        <w:tabs>
          <w:tab w:val="left" w:pos="720"/>
        </w:tabs>
        <w:ind w:left="360"/>
        <w:rPr>
          <w:rFonts w:ascii="Avalon" w:hAnsi="Avalon"/>
          <w:sz w:val="24"/>
        </w:rPr>
      </w:pPr>
    </w:p>
    <w:p w14:paraId="5034D29B" w14:textId="77777777" w:rsidR="00733664" w:rsidRPr="00733664" w:rsidRDefault="00733664" w:rsidP="00733664">
      <w:pPr>
        <w:tabs>
          <w:tab w:val="left" w:pos="720"/>
        </w:tabs>
        <w:ind w:left="360"/>
        <w:rPr>
          <w:rFonts w:ascii="Avalon" w:hAnsi="Avalon"/>
          <w:sz w:val="24"/>
        </w:rPr>
      </w:pPr>
    </w:p>
    <w:p w14:paraId="0A3509F2" w14:textId="77777777" w:rsidR="00733664" w:rsidRPr="00733664" w:rsidRDefault="00733664" w:rsidP="00733664">
      <w:pPr>
        <w:tabs>
          <w:tab w:val="left" w:pos="720"/>
        </w:tabs>
        <w:ind w:left="360"/>
        <w:rPr>
          <w:rFonts w:ascii="Avalon" w:hAnsi="Avalon"/>
          <w:sz w:val="24"/>
        </w:rPr>
      </w:pPr>
    </w:p>
    <w:p w14:paraId="438EB18C" w14:textId="77777777" w:rsidR="00733664" w:rsidRPr="00733664" w:rsidRDefault="00733664" w:rsidP="00733664">
      <w:pPr>
        <w:tabs>
          <w:tab w:val="left" w:pos="720"/>
        </w:tabs>
        <w:ind w:left="360"/>
        <w:rPr>
          <w:rFonts w:ascii="Avalon" w:hAnsi="Avalon"/>
          <w:sz w:val="24"/>
        </w:rPr>
      </w:pPr>
    </w:p>
    <w:p w14:paraId="5BDA7BAF" w14:textId="77777777" w:rsidR="00AC5FDA" w:rsidRDefault="00733664" w:rsidP="1A9796A3">
      <w:pPr>
        <w:tabs>
          <w:tab w:val="left" w:pos="720"/>
        </w:tabs>
        <w:ind w:left="360"/>
        <w:rPr>
          <w:rFonts w:ascii="Avalon" w:hAnsi="Avalon"/>
          <w:sz w:val="24"/>
        </w:rPr>
      </w:pPr>
      <w:r w:rsidRPr="1A9796A3">
        <w:rPr>
          <w:rFonts w:ascii="Avalon" w:hAnsi="Avalon"/>
          <w:sz w:val="24"/>
          <w:szCs w:val="24"/>
        </w:rPr>
        <w:t>Student Signature_______________________________</w:t>
      </w:r>
      <w:r w:rsidR="00AC5FDA">
        <w:rPr>
          <w:rFonts w:ascii="Avalon" w:hAnsi="Avalon"/>
          <w:sz w:val="24"/>
          <w:szCs w:val="24"/>
        </w:rPr>
        <w:t>___________________________</w:t>
      </w:r>
      <w:r w:rsidRPr="00733664">
        <w:rPr>
          <w:rFonts w:ascii="Avalon" w:hAnsi="Avalon"/>
          <w:sz w:val="24"/>
        </w:rPr>
        <w:tab/>
      </w:r>
      <w:r w:rsidRPr="00733664">
        <w:rPr>
          <w:rFonts w:ascii="Avalon" w:hAnsi="Avalon"/>
          <w:sz w:val="24"/>
        </w:rPr>
        <w:tab/>
      </w:r>
    </w:p>
    <w:p w14:paraId="19A0B2E4" w14:textId="4212846C" w:rsidR="007B58F9" w:rsidRDefault="00733664" w:rsidP="1A9796A3">
      <w:pPr>
        <w:tabs>
          <w:tab w:val="left" w:pos="720"/>
        </w:tabs>
        <w:ind w:left="360"/>
        <w:rPr>
          <w:rFonts w:ascii="Avalon" w:hAnsi="Avalon"/>
          <w:sz w:val="24"/>
          <w:szCs w:val="24"/>
        </w:rPr>
      </w:pPr>
      <w:r w:rsidRPr="1A9796A3">
        <w:rPr>
          <w:rFonts w:ascii="Avalon" w:hAnsi="Avalon"/>
          <w:sz w:val="24"/>
          <w:szCs w:val="24"/>
        </w:rPr>
        <w:t>Date</w:t>
      </w:r>
      <w:r w:rsidR="00AC5FDA">
        <w:rPr>
          <w:rFonts w:ascii="Avalon" w:hAnsi="Avalon"/>
          <w:sz w:val="24"/>
          <w:szCs w:val="24"/>
        </w:rPr>
        <w:t xml:space="preserve"> _______________________</w:t>
      </w:r>
    </w:p>
    <w:sectPr w:rsidR="007B58F9" w:rsidSect="004F0212">
      <w:footerReference w:type="even" r:id="rId8"/>
      <w:footerReference w:type="default" r:id="rId9"/>
      <w:footnotePr>
        <w:numFmt w:val="lowerRoman"/>
      </w:footnotePr>
      <w:endnotePr>
        <w:numFmt w:val="decimal"/>
      </w:endnotePr>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4AD8" w14:textId="77777777" w:rsidR="004027A8" w:rsidRDefault="004027A8">
      <w:r>
        <w:separator/>
      </w:r>
    </w:p>
  </w:endnote>
  <w:endnote w:type="continuationSeparator" w:id="0">
    <w:p w14:paraId="6577219D" w14:textId="77777777" w:rsidR="004027A8" w:rsidRDefault="0040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10 Pitch">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00000000" w:usb1="2AC7FCF0"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88AB" w14:textId="77777777" w:rsidR="003527A5" w:rsidRDefault="000F3D31">
    <w:pPr>
      <w:pStyle w:val="Footer"/>
      <w:framePr w:wrap="around" w:vAnchor="text" w:hAnchor="margin" w:xAlign="center" w:y="1"/>
      <w:rPr>
        <w:rStyle w:val="PageNumber"/>
      </w:rPr>
    </w:pPr>
    <w:r>
      <w:rPr>
        <w:rStyle w:val="PageNumber"/>
      </w:rPr>
      <w:fldChar w:fldCharType="begin"/>
    </w:r>
    <w:r w:rsidR="003527A5">
      <w:rPr>
        <w:rStyle w:val="PageNumber"/>
      </w:rPr>
      <w:instrText xml:space="preserve">PAGE  </w:instrText>
    </w:r>
    <w:r>
      <w:rPr>
        <w:rStyle w:val="PageNumber"/>
      </w:rPr>
      <w:fldChar w:fldCharType="end"/>
    </w:r>
  </w:p>
  <w:p w14:paraId="56E586FD" w14:textId="77777777" w:rsidR="003527A5" w:rsidRDefault="00352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59A4" w14:textId="4034FC1A" w:rsidR="003527A5" w:rsidRDefault="000F3D31">
    <w:pPr>
      <w:pStyle w:val="Footer"/>
      <w:framePr w:wrap="around" w:vAnchor="text" w:hAnchor="margin" w:xAlign="center" w:y="1"/>
      <w:rPr>
        <w:rStyle w:val="PageNumber"/>
      </w:rPr>
    </w:pPr>
    <w:r>
      <w:rPr>
        <w:rStyle w:val="PageNumber"/>
      </w:rPr>
      <w:fldChar w:fldCharType="begin"/>
    </w:r>
    <w:r w:rsidR="003527A5">
      <w:rPr>
        <w:rStyle w:val="PageNumber"/>
      </w:rPr>
      <w:instrText xml:space="preserve">PAGE  </w:instrText>
    </w:r>
    <w:r>
      <w:rPr>
        <w:rStyle w:val="PageNumber"/>
      </w:rPr>
      <w:fldChar w:fldCharType="separate"/>
    </w:r>
    <w:r w:rsidR="00AA655D">
      <w:rPr>
        <w:rStyle w:val="PageNumber"/>
        <w:noProof/>
      </w:rPr>
      <w:t>3</w:t>
    </w:r>
    <w:r>
      <w:rPr>
        <w:rStyle w:val="PageNumber"/>
      </w:rPr>
      <w:fldChar w:fldCharType="end"/>
    </w:r>
  </w:p>
  <w:p w14:paraId="12EBFECF" w14:textId="77777777" w:rsidR="003527A5" w:rsidRDefault="003527A5">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4AB9" w14:textId="77777777" w:rsidR="004027A8" w:rsidRDefault="004027A8">
      <w:r>
        <w:separator/>
      </w:r>
    </w:p>
  </w:footnote>
  <w:footnote w:type="continuationSeparator" w:id="0">
    <w:p w14:paraId="343C0405" w14:textId="77777777" w:rsidR="004027A8" w:rsidRDefault="0040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B4"/>
    <w:rsid w:val="00092579"/>
    <w:rsid w:val="000A0E31"/>
    <w:rsid w:val="000E2403"/>
    <w:rsid w:val="000F3D31"/>
    <w:rsid w:val="001747D6"/>
    <w:rsid w:val="002240EF"/>
    <w:rsid w:val="002E4E16"/>
    <w:rsid w:val="002F462B"/>
    <w:rsid w:val="003527A5"/>
    <w:rsid w:val="00376DF6"/>
    <w:rsid w:val="00382648"/>
    <w:rsid w:val="00392683"/>
    <w:rsid w:val="003D20F9"/>
    <w:rsid w:val="00401FE2"/>
    <w:rsid w:val="004027A8"/>
    <w:rsid w:val="00404F0F"/>
    <w:rsid w:val="00462157"/>
    <w:rsid w:val="004F0212"/>
    <w:rsid w:val="005135A3"/>
    <w:rsid w:val="0052158D"/>
    <w:rsid w:val="0052648B"/>
    <w:rsid w:val="005E1312"/>
    <w:rsid w:val="005F1A79"/>
    <w:rsid w:val="005F394F"/>
    <w:rsid w:val="005F4431"/>
    <w:rsid w:val="006336FC"/>
    <w:rsid w:val="00641735"/>
    <w:rsid w:val="00645D6C"/>
    <w:rsid w:val="006769C6"/>
    <w:rsid w:val="006927EF"/>
    <w:rsid w:val="006C41D7"/>
    <w:rsid w:val="00733664"/>
    <w:rsid w:val="0073615D"/>
    <w:rsid w:val="007B58F9"/>
    <w:rsid w:val="007C2311"/>
    <w:rsid w:val="007D79D6"/>
    <w:rsid w:val="007E288D"/>
    <w:rsid w:val="007F5AAC"/>
    <w:rsid w:val="00835B6A"/>
    <w:rsid w:val="008A25B2"/>
    <w:rsid w:val="008A5813"/>
    <w:rsid w:val="008A6EF2"/>
    <w:rsid w:val="0090188D"/>
    <w:rsid w:val="00922C95"/>
    <w:rsid w:val="00961B8A"/>
    <w:rsid w:val="009908BC"/>
    <w:rsid w:val="009A1090"/>
    <w:rsid w:val="009F79B1"/>
    <w:rsid w:val="00A1171D"/>
    <w:rsid w:val="00A3067F"/>
    <w:rsid w:val="00A45734"/>
    <w:rsid w:val="00A46CCC"/>
    <w:rsid w:val="00A8274D"/>
    <w:rsid w:val="00A83504"/>
    <w:rsid w:val="00AA655D"/>
    <w:rsid w:val="00AB6CB4"/>
    <w:rsid w:val="00AB75CB"/>
    <w:rsid w:val="00AC3A01"/>
    <w:rsid w:val="00AC5FDA"/>
    <w:rsid w:val="00B11952"/>
    <w:rsid w:val="00B138FC"/>
    <w:rsid w:val="00B502D9"/>
    <w:rsid w:val="00B52F5C"/>
    <w:rsid w:val="00B7012F"/>
    <w:rsid w:val="00B8635B"/>
    <w:rsid w:val="00BC12E4"/>
    <w:rsid w:val="00BD6DA1"/>
    <w:rsid w:val="00C319C1"/>
    <w:rsid w:val="00C35A2F"/>
    <w:rsid w:val="00CE0A41"/>
    <w:rsid w:val="00D22CDE"/>
    <w:rsid w:val="00DF248B"/>
    <w:rsid w:val="00E32033"/>
    <w:rsid w:val="00E42145"/>
    <w:rsid w:val="00E67374"/>
    <w:rsid w:val="00E74F77"/>
    <w:rsid w:val="00E76756"/>
    <w:rsid w:val="00EC5088"/>
    <w:rsid w:val="00F04BD2"/>
    <w:rsid w:val="00F70B7B"/>
    <w:rsid w:val="00F86626"/>
    <w:rsid w:val="00F90C78"/>
    <w:rsid w:val="00FA49D2"/>
    <w:rsid w:val="00FC56AC"/>
    <w:rsid w:val="00FE02F8"/>
    <w:rsid w:val="1A979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FA36025"/>
  <w15:chartTrackingRefBased/>
  <w15:docId w15:val="{91BCFFA0-99E5-4BAB-BA59-BDD436AA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10 Pitch" w:eastAsia="Times New Roman" w:hAnsi="Courier 10 Pitch"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3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F3D31"/>
  </w:style>
  <w:style w:type="paragraph" w:styleId="Footer">
    <w:name w:val="footer"/>
    <w:basedOn w:val="Normal"/>
    <w:rsid w:val="000F3D31"/>
    <w:pPr>
      <w:tabs>
        <w:tab w:val="center" w:pos="4320"/>
        <w:tab w:val="right" w:pos="8640"/>
      </w:tabs>
    </w:pPr>
  </w:style>
  <w:style w:type="character" w:styleId="PageNumber">
    <w:name w:val="page number"/>
    <w:basedOn w:val="DefaultParagraphFont"/>
    <w:rsid w:val="000F3D31"/>
  </w:style>
  <w:style w:type="paragraph" w:styleId="BalloonText">
    <w:name w:val="Balloon Text"/>
    <w:basedOn w:val="Normal"/>
    <w:semiHidden/>
    <w:rsid w:val="0073615D"/>
    <w:rPr>
      <w:rFonts w:ascii="Tahoma" w:hAnsi="Tahoma" w:cs="Tahoma"/>
      <w:sz w:val="16"/>
      <w:szCs w:val="16"/>
    </w:rPr>
  </w:style>
  <w:style w:type="character" w:styleId="Hyperlink">
    <w:name w:val="Hyperlink"/>
    <w:basedOn w:val="DefaultParagraphFont"/>
    <w:uiPriority w:val="99"/>
    <w:unhideWhenUsed/>
    <w:rsid w:val="00AA6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davis@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avis@mpisd.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Fundamentals of Direct Current Sylabus</vt:lpstr>
    </vt:vector>
  </TitlesOfParts>
  <Company>Personal</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Direct Current Sylabus</dc:title>
  <dc:subject/>
  <dc:creator>Stephen E. Snider</dc:creator>
  <cp:keywords/>
  <cp:lastModifiedBy>Timothy Davis</cp:lastModifiedBy>
  <cp:revision>4</cp:revision>
  <cp:lastPrinted>2017-09-27T22:03:00Z</cp:lastPrinted>
  <dcterms:created xsi:type="dcterms:W3CDTF">2023-01-05T16:02:00Z</dcterms:created>
  <dcterms:modified xsi:type="dcterms:W3CDTF">2023-01-11T18:01:00Z</dcterms:modified>
</cp:coreProperties>
</file>