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3D36443" w:rsidR="00ED0E6E" w:rsidRPr="00484F35" w:rsidRDefault="00A533D9" w:rsidP="007C427F">
      <w:pPr>
        <w:pStyle w:val="TableParagraph"/>
        <w:spacing w:line="366" w:lineRule="exact"/>
        <w:ind w:left="1908" w:right="-250"/>
        <w:rPr>
          <w:rFonts w:ascii="Times New Roman" w:hAnsi="Times New Roman"/>
          <w:b/>
          <w:spacing w:val="-1"/>
          <w:sz w:val="32"/>
        </w:rPr>
      </w:pPr>
      <w:bookmarkStart w:id="0" w:name="_GoBack"/>
      <w:bookmarkEnd w:id="0"/>
      <w:r>
        <w:rPr>
          <w:noProof/>
        </w:rPr>
        <w:drawing>
          <wp:anchor distT="0" distB="0" distL="114300" distR="114300" simplePos="0" relativeHeight="251655680" behindDoc="1" locked="0" layoutInCell="1" allowOverlap="1" wp14:anchorId="62FC81DB" wp14:editId="741A65F0">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565" w:rsidRPr="00484F35">
        <w:rPr>
          <w:rFonts w:ascii="Times New Roman" w:hAnsi="Times New Roman"/>
          <w:b/>
          <w:sz w:val="32"/>
        </w:rPr>
        <w:t xml:space="preserve">MLAB </w:t>
      </w:r>
      <w:r w:rsidR="008303B8">
        <w:rPr>
          <w:rFonts w:ascii="Times New Roman" w:hAnsi="Times New Roman"/>
          <w:b/>
          <w:sz w:val="32"/>
        </w:rPr>
        <w:t>2221</w:t>
      </w:r>
      <w:r w:rsidR="002E1565" w:rsidRPr="00484F35">
        <w:rPr>
          <w:rFonts w:ascii="Times New Roman" w:hAnsi="Times New Roman"/>
          <w:b/>
          <w:sz w:val="32"/>
        </w:rPr>
        <w:t>.</w:t>
      </w:r>
      <w:r w:rsidR="008303B8">
        <w:rPr>
          <w:rFonts w:ascii="Times New Roman" w:hAnsi="Times New Roman"/>
          <w:b/>
          <w:sz w:val="32"/>
        </w:rPr>
        <w:t>211</w:t>
      </w:r>
      <w:r w:rsidR="00ED0E6E" w:rsidRPr="00484F35">
        <w:rPr>
          <w:rFonts w:ascii="Times New Roman" w:hAnsi="Times New Roman"/>
          <w:b/>
          <w:spacing w:val="-1"/>
          <w:sz w:val="32"/>
        </w:rPr>
        <w:t xml:space="preserve"> – </w:t>
      </w:r>
      <w:r w:rsidR="008303B8">
        <w:rPr>
          <w:rFonts w:ascii="Times New Roman" w:hAnsi="Times New Roman"/>
          <w:b/>
          <w:spacing w:val="-1"/>
          <w:sz w:val="32"/>
        </w:rPr>
        <w:t>Molecular Diagnostics</w:t>
      </w:r>
      <w:r w:rsidR="00D85118" w:rsidRPr="00484F35">
        <w:rPr>
          <w:rFonts w:ascii="Times New Roman" w:hAnsi="Times New Roman"/>
          <w:b/>
          <w:spacing w:val="-1"/>
          <w:sz w:val="32"/>
        </w:rPr>
        <w:t xml:space="preserve"> </w:t>
      </w:r>
      <w:r w:rsidR="002E1565" w:rsidRPr="00484F35">
        <w:rPr>
          <w:rFonts w:ascii="Times New Roman" w:hAnsi="Times New Roman"/>
          <w:b/>
          <w:spacing w:val="-1"/>
          <w:sz w:val="32"/>
        </w:rPr>
        <w:t>(</w:t>
      </w:r>
      <w:r w:rsidR="00D85118" w:rsidRPr="00484F35">
        <w:rPr>
          <w:rFonts w:ascii="Times New Roman" w:hAnsi="Times New Roman"/>
          <w:b/>
          <w:spacing w:val="-1"/>
          <w:sz w:val="32"/>
        </w:rPr>
        <w:t>HYBRID</w:t>
      </w:r>
      <w:r w:rsidR="001010FF" w:rsidRPr="00484F35">
        <w:rPr>
          <w:rFonts w:ascii="Times New Roman" w:hAnsi="Times New Roman"/>
          <w:b/>
          <w:spacing w:val="-1"/>
          <w:sz w:val="32"/>
        </w:rPr>
        <w:t>)</w:t>
      </w:r>
    </w:p>
    <w:p w14:paraId="00910442" w14:textId="79FE2943" w:rsidR="00ED0E6E" w:rsidRPr="002E21E3" w:rsidRDefault="00ED0E6E" w:rsidP="00ED0E6E">
      <w:pPr>
        <w:pStyle w:val="TableParagraph"/>
        <w:spacing w:line="279" w:lineRule="exact"/>
        <w:ind w:left="1908"/>
        <w:rPr>
          <w:rFonts w:ascii="Times New Roman" w:hAnsi="Times New Roman"/>
          <w:sz w:val="4"/>
          <w:szCs w:val="4"/>
        </w:rPr>
      </w:pPr>
      <w:r w:rsidRPr="002E21E3">
        <w:rPr>
          <w:rFonts w:ascii="Times New Roman" w:hAnsi="Times New Roman"/>
          <w:b/>
          <w:spacing w:val="-1"/>
          <w:sz w:val="24"/>
        </w:rPr>
        <w:t>Course</w:t>
      </w:r>
      <w:r w:rsidRPr="002E21E3">
        <w:rPr>
          <w:rFonts w:ascii="Times New Roman" w:hAnsi="Times New Roman"/>
          <w:b/>
          <w:spacing w:val="-4"/>
          <w:sz w:val="24"/>
        </w:rPr>
        <w:t xml:space="preserve"> </w:t>
      </w:r>
      <w:r w:rsidRPr="002E21E3">
        <w:rPr>
          <w:rFonts w:ascii="Times New Roman" w:hAnsi="Times New Roman"/>
          <w:b/>
          <w:spacing w:val="-1"/>
          <w:sz w:val="24"/>
        </w:rPr>
        <w:t>Syllabus:</w:t>
      </w:r>
      <w:r w:rsidRPr="002E21E3">
        <w:rPr>
          <w:rFonts w:ascii="Times New Roman" w:hAnsi="Times New Roman"/>
          <w:b/>
          <w:spacing w:val="-3"/>
          <w:sz w:val="24"/>
        </w:rPr>
        <w:t xml:space="preserve"> </w:t>
      </w:r>
      <w:r w:rsidRPr="001010FF">
        <w:rPr>
          <w:rFonts w:ascii="Times New Roman" w:hAnsi="Times New Roman"/>
          <w:color w:val="FF0000"/>
          <w:spacing w:val="-4"/>
          <w:sz w:val="24"/>
        </w:rPr>
        <w:t xml:space="preserve"> </w:t>
      </w:r>
      <w:r w:rsidR="008303B8" w:rsidRPr="008303B8">
        <w:rPr>
          <w:rFonts w:ascii="Times New Roman" w:hAnsi="Times New Roman"/>
          <w:spacing w:val="-4"/>
          <w:sz w:val="24"/>
        </w:rPr>
        <w:t xml:space="preserve">Summer </w:t>
      </w:r>
      <w:r w:rsidR="00BC21E8">
        <w:rPr>
          <w:rFonts w:ascii="Times New Roman" w:hAnsi="Times New Roman"/>
          <w:spacing w:val="-1"/>
          <w:sz w:val="24"/>
        </w:rPr>
        <w:t>2023</w:t>
      </w:r>
      <w:r w:rsidR="00A533D9">
        <w:rPr>
          <w:rFonts w:ascii="Times New Roman" w:hAnsi="Times New Roman"/>
          <w:spacing w:val="-1"/>
          <w:sz w:val="24"/>
        </w:rPr>
        <w:t xml:space="preserve"> </w:t>
      </w:r>
      <w:r w:rsidR="00A533D9" w:rsidRPr="006B5F2E">
        <w:rPr>
          <w:rFonts w:ascii="Times New Roman" w:eastAsia="Times New Roman" w:hAnsi="Times New Roman"/>
          <w:noProof/>
          <w:sz w:val="6"/>
          <w:szCs w:val="6"/>
        </w:rPr>
        <w:drawing>
          <wp:inline distT="0" distB="0" distL="0" distR="0" wp14:anchorId="6973771B" wp14:editId="21BE6FBE">
            <wp:extent cx="483870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38100"/>
                    </a:xfrm>
                    <a:prstGeom prst="rect">
                      <a:avLst/>
                    </a:prstGeom>
                    <a:noFill/>
                    <a:ln>
                      <a:noFill/>
                    </a:ln>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sz w:val="18"/>
          <w:szCs w:val="18"/>
        </w:rPr>
      </w:pPr>
      <w:r w:rsidRPr="002E21E3">
        <w:rPr>
          <w:rFonts w:ascii="Times New Roman" w:eastAsia="Times New Roman" w:hAnsi="Times New Roman"/>
          <w:b/>
          <w:bCs/>
          <w:i/>
          <w:sz w:val="18"/>
          <w:szCs w:val="18"/>
        </w:rPr>
        <w:t>“Northeast</w:t>
      </w:r>
      <w:r w:rsidRPr="002E21E3">
        <w:rPr>
          <w:rFonts w:ascii="Times New Roman" w:eastAsia="Times New Roman" w:hAnsi="Times New Roman"/>
          <w:b/>
          <w:bCs/>
          <w:i/>
          <w:spacing w:val="-4"/>
          <w:sz w:val="18"/>
          <w:szCs w:val="18"/>
        </w:rPr>
        <w:t xml:space="preserve"> </w:t>
      </w:r>
      <w:r w:rsidRPr="002E21E3">
        <w:rPr>
          <w:rFonts w:ascii="Times New Roman" w:eastAsia="Times New Roman" w:hAnsi="Times New Roman"/>
          <w:b/>
          <w:bCs/>
          <w:i/>
          <w:sz w:val="18"/>
          <w:szCs w:val="18"/>
        </w:rPr>
        <w:t>Texas</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Community</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pacing w:val="-1"/>
          <w:sz w:val="18"/>
          <w:szCs w:val="18"/>
        </w:rPr>
        <w:t>College</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exists</w:t>
      </w:r>
      <w:r w:rsidRPr="002E21E3">
        <w:rPr>
          <w:rFonts w:ascii="Times New Roman" w:eastAsia="Times New Roman" w:hAnsi="Times New Roman"/>
          <w:b/>
          <w:bCs/>
          <w:i/>
          <w:spacing w:val="-1"/>
          <w:sz w:val="18"/>
          <w:szCs w:val="18"/>
        </w:rPr>
        <w:t xml:space="preserve"> to</w:t>
      </w:r>
      <w:r w:rsidRPr="002E21E3">
        <w:rPr>
          <w:rFonts w:ascii="Times New Roman" w:eastAsia="Times New Roman" w:hAnsi="Times New Roman"/>
          <w:b/>
          <w:bCs/>
          <w:i/>
          <w:spacing w:val="-2"/>
          <w:sz w:val="18"/>
          <w:szCs w:val="18"/>
        </w:rPr>
        <w:t xml:space="preserve"> </w:t>
      </w:r>
      <w:r w:rsidRPr="002E21E3">
        <w:rPr>
          <w:rFonts w:ascii="Times New Roman" w:eastAsia="Times New Roman" w:hAnsi="Times New Roman"/>
          <w:b/>
          <w:bCs/>
          <w:i/>
          <w:sz w:val="18"/>
          <w:szCs w:val="18"/>
        </w:rPr>
        <w:t>provide</w:t>
      </w:r>
      <w:r w:rsidRPr="002E21E3">
        <w:rPr>
          <w:rFonts w:ascii="Times New Roman" w:eastAsia="Times New Roman" w:hAnsi="Times New Roman"/>
          <w:b/>
          <w:bCs/>
          <w:i/>
          <w:spacing w:val="3"/>
          <w:sz w:val="18"/>
          <w:szCs w:val="18"/>
        </w:rPr>
        <w:t xml:space="preserve"> </w:t>
      </w:r>
      <w:r w:rsidR="008C1D2C" w:rsidRPr="002E21E3">
        <w:rPr>
          <w:rFonts w:ascii="Times New Roman" w:eastAsia="Times New Roman" w:hAnsi="Times New Roman"/>
          <w:b/>
          <w:bCs/>
          <w:i/>
          <w:spacing w:val="-1"/>
          <w:sz w:val="18"/>
          <w:szCs w:val="18"/>
        </w:rPr>
        <w:t>personal, dynamic learning experiences empowering students to succeed</w:t>
      </w:r>
      <w:r w:rsidRPr="002E21E3">
        <w:rPr>
          <w:rFonts w:ascii="Times New Roman" w:eastAsia="Times New Roman" w:hAnsi="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b/>
          <w:color w:val="FF0000"/>
          <w:sz w:val="24"/>
          <w:szCs w:val="24"/>
          <w:u w:val="thick"/>
        </w:rPr>
      </w:pPr>
    </w:p>
    <w:p w14:paraId="74FD6ED8" w14:textId="0316D258" w:rsidR="00ED0E6E" w:rsidRPr="00484F35" w:rsidRDefault="001677A8" w:rsidP="00ED0E6E">
      <w:pPr>
        <w:pStyle w:val="TableParagraph"/>
        <w:ind w:left="1908"/>
        <w:rPr>
          <w:rFonts w:ascii="Times New Roman" w:eastAsia="Times New Roman" w:hAnsi="Times New Roman"/>
          <w:sz w:val="28"/>
          <w:szCs w:val="28"/>
        </w:rPr>
      </w:pPr>
      <w:r w:rsidRPr="002E21E3">
        <w:rPr>
          <w:rFonts w:ascii="Times New Roman" w:hAnsi="Times New Roman"/>
          <w:b/>
          <w:sz w:val="28"/>
        </w:rPr>
        <w:t xml:space="preserve">Instructor: </w:t>
      </w:r>
      <w:r w:rsidR="008303B8">
        <w:rPr>
          <w:rFonts w:ascii="Times New Roman" w:hAnsi="Times New Roman"/>
          <w:b/>
          <w:sz w:val="28"/>
        </w:rPr>
        <w:t xml:space="preserve">Gaylon Barrett and </w:t>
      </w:r>
      <w:r w:rsidR="002E1565" w:rsidRPr="00484F35">
        <w:rPr>
          <w:rFonts w:ascii="Times New Roman" w:hAnsi="Times New Roman"/>
          <w:b/>
          <w:sz w:val="28"/>
        </w:rPr>
        <w:t>Chantel Sokol</w:t>
      </w:r>
    </w:p>
    <w:p w14:paraId="39925C9D" w14:textId="729EEEB8" w:rsidR="00ED0E6E" w:rsidRPr="00484F35" w:rsidRDefault="00ED0E6E" w:rsidP="00ED0E6E">
      <w:pPr>
        <w:pStyle w:val="TableParagraph"/>
        <w:spacing w:before="1"/>
        <w:ind w:left="1908" w:right="4442"/>
        <w:rPr>
          <w:rFonts w:ascii="Times New Roman" w:hAnsi="Times New Roman"/>
          <w:sz w:val="24"/>
        </w:rPr>
      </w:pPr>
      <w:r w:rsidRPr="00484F35">
        <w:rPr>
          <w:rFonts w:ascii="Times New Roman" w:hAnsi="Times New Roman"/>
          <w:b/>
          <w:spacing w:val="-1"/>
          <w:sz w:val="24"/>
        </w:rPr>
        <w:t>Office:</w:t>
      </w:r>
      <w:r w:rsidRPr="00484F35">
        <w:rPr>
          <w:rFonts w:ascii="Times New Roman" w:hAnsi="Times New Roman"/>
          <w:b/>
          <w:spacing w:val="-6"/>
          <w:sz w:val="24"/>
        </w:rPr>
        <w:t xml:space="preserve"> </w:t>
      </w:r>
      <w:r w:rsidR="002E1565" w:rsidRPr="00484F35">
        <w:rPr>
          <w:rFonts w:ascii="Times New Roman" w:hAnsi="Times New Roman"/>
          <w:spacing w:val="-1"/>
          <w:sz w:val="24"/>
        </w:rPr>
        <w:t>UHS 1</w:t>
      </w:r>
      <w:r w:rsidR="00601458">
        <w:rPr>
          <w:rFonts w:ascii="Times New Roman" w:hAnsi="Times New Roman"/>
          <w:spacing w:val="-1"/>
          <w:sz w:val="24"/>
        </w:rPr>
        <w:t>17</w:t>
      </w:r>
    </w:p>
    <w:p w14:paraId="3EF7CE86" w14:textId="350C3C60" w:rsidR="00ED0E6E" w:rsidRPr="00484F35" w:rsidRDefault="00ED0E6E" w:rsidP="00ED0E6E">
      <w:pPr>
        <w:pStyle w:val="TableParagraph"/>
        <w:spacing w:before="1"/>
        <w:ind w:left="1908" w:right="110"/>
        <w:rPr>
          <w:rFonts w:ascii="Times New Roman" w:hAnsi="Times New Roman"/>
          <w:sz w:val="24"/>
        </w:rPr>
      </w:pPr>
      <w:r w:rsidRPr="00484F35">
        <w:rPr>
          <w:rFonts w:ascii="Times New Roman" w:hAnsi="Times New Roman"/>
          <w:b/>
          <w:spacing w:val="-1"/>
          <w:sz w:val="24"/>
        </w:rPr>
        <w:t>Phone:</w:t>
      </w:r>
      <w:r w:rsidRPr="00484F35">
        <w:rPr>
          <w:rFonts w:ascii="Times New Roman" w:hAnsi="Times New Roman"/>
          <w:b/>
          <w:spacing w:val="-4"/>
          <w:sz w:val="24"/>
        </w:rPr>
        <w:t xml:space="preserve"> </w:t>
      </w:r>
      <w:r w:rsidR="002E1565" w:rsidRPr="00484F35">
        <w:rPr>
          <w:rFonts w:ascii="Times New Roman" w:hAnsi="Times New Roman"/>
          <w:spacing w:val="-1"/>
          <w:sz w:val="24"/>
        </w:rPr>
        <w:t>903-434-</w:t>
      </w:r>
      <w:r w:rsidR="008303B8">
        <w:rPr>
          <w:rFonts w:ascii="Times New Roman" w:hAnsi="Times New Roman"/>
          <w:spacing w:val="-1"/>
          <w:sz w:val="24"/>
        </w:rPr>
        <w:t xml:space="preserve">8250 and </w:t>
      </w:r>
      <w:r w:rsidR="002E1565" w:rsidRPr="00484F35">
        <w:rPr>
          <w:rFonts w:ascii="Times New Roman" w:hAnsi="Times New Roman"/>
          <w:spacing w:val="-1"/>
          <w:sz w:val="24"/>
        </w:rPr>
        <w:t>8352</w:t>
      </w:r>
    </w:p>
    <w:p w14:paraId="43BABC34" w14:textId="2409AE27" w:rsidR="00ED0E6E" w:rsidRPr="00484F35" w:rsidRDefault="00ED0E6E" w:rsidP="00AB5473">
      <w:pPr>
        <w:pStyle w:val="TableParagraph"/>
        <w:spacing w:before="1" w:after="120"/>
        <w:ind w:left="1195" w:firstLine="720"/>
        <w:rPr>
          <w:rFonts w:ascii="Times New Roman" w:eastAsia="Cambria" w:hAnsi="Times New Roman"/>
          <w:sz w:val="24"/>
          <w:szCs w:val="24"/>
        </w:rPr>
      </w:pPr>
      <w:r w:rsidRPr="00484F35">
        <w:rPr>
          <w:rFonts w:ascii="Times New Roman" w:hAnsi="Times New Roman"/>
          <w:b/>
          <w:spacing w:val="-1"/>
          <w:sz w:val="24"/>
        </w:rPr>
        <w:t>Email:</w:t>
      </w:r>
      <w:r w:rsidRPr="00484F35">
        <w:rPr>
          <w:rFonts w:ascii="Times New Roman" w:hAnsi="Times New Roman"/>
          <w:b/>
          <w:spacing w:val="-6"/>
          <w:sz w:val="24"/>
        </w:rPr>
        <w:t xml:space="preserve"> </w:t>
      </w:r>
      <w:hyperlink r:id="rId12" w:history="1">
        <w:r w:rsidR="008303B8" w:rsidRPr="003809FD">
          <w:rPr>
            <w:rStyle w:val="Hyperlink"/>
            <w:rFonts w:ascii="Times New Roman" w:hAnsi="Times New Roman"/>
            <w:spacing w:val="-6"/>
            <w:sz w:val="24"/>
          </w:rPr>
          <w:t>gbarrett@ntcc.edu</w:t>
        </w:r>
      </w:hyperlink>
      <w:r w:rsidR="008303B8">
        <w:rPr>
          <w:rFonts w:ascii="Times New Roman" w:hAnsi="Times New Roman"/>
          <w:spacing w:val="-6"/>
          <w:sz w:val="24"/>
        </w:rPr>
        <w:t xml:space="preserve"> and </w:t>
      </w:r>
      <w:hyperlink r:id="rId13" w:history="1">
        <w:r w:rsidR="008303B8" w:rsidRPr="003809FD">
          <w:rPr>
            <w:rStyle w:val="Hyperlink"/>
            <w:rFonts w:ascii="Times New Roman" w:hAnsi="Times New Roman"/>
            <w:spacing w:val="-1"/>
            <w:sz w:val="24"/>
          </w:rPr>
          <w:t>csokol@ntcc.edu</w:t>
        </w:r>
      </w:hyperlink>
      <w:r w:rsidR="008303B8">
        <w:rPr>
          <w:rFonts w:ascii="Times New Roman" w:hAnsi="Times New Roman"/>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0E7CEC" w:rsidRPr="006B5F2E" w14:paraId="049E695D" w14:textId="77777777" w:rsidTr="006B5F2E">
        <w:trPr>
          <w:trHeight w:val="287"/>
        </w:trPr>
        <w:tc>
          <w:tcPr>
            <w:tcW w:w="1350" w:type="dxa"/>
            <w:vMerge w:val="restart"/>
            <w:tcBorders>
              <w:right w:val="single" w:sz="6" w:space="0" w:color="000000"/>
            </w:tcBorders>
            <w:shd w:val="clear" w:color="auto" w:fill="FFFFFF"/>
          </w:tcPr>
          <w:p w14:paraId="6DD2E257" w14:textId="77777777" w:rsidR="005C79AC" w:rsidRPr="002E21E3" w:rsidRDefault="005C79AC" w:rsidP="005C79AC">
            <w:pPr>
              <w:autoSpaceDE w:val="0"/>
              <w:autoSpaceDN w:val="0"/>
              <w:spacing w:before="120"/>
              <w:jc w:val="center"/>
              <w:rPr>
                <w:rFonts w:ascii="Times New Roman" w:eastAsia="Times New Roman" w:hAnsi="Times New Roman"/>
                <w:b/>
                <w:sz w:val="20"/>
                <w:lang w:bidi="en-US"/>
              </w:rPr>
            </w:pPr>
            <w:r w:rsidRPr="002E21E3">
              <w:rPr>
                <w:rFonts w:ascii="Times New Roman" w:eastAsia="Times New Roman" w:hAnsi="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b/>
                <w:sz w:val="20"/>
                <w:lang w:bidi="en-US"/>
              </w:rPr>
            </w:pPr>
            <w:r w:rsidRPr="002E21E3">
              <w:rPr>
                <w:rFonts w:ascii="Times New Roman" w:eastAsia="Times New Roman" w:hAnsi="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cPr>
          <w:p w14:paraId="59E333D7"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cPr>
          <w:p w14:paraId="7C48A00F"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cPr>
          <w:p w14:paraId="466E9892"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b/>
                <w:sz w:val="20"/>
                <w:lang w:bidi="en-US"/>
              </w:rPr>
            </w:pPr>
            <w:r w:rsidRPr="002E21E3">
              <w:rPr>
                <w:rFonts w:ascii="Times New Roman" w:eastAsia="Times New Roman" w:hAnsi="Times New Roman"/>
                <w:b/>
                <w:sz w:val="20"/>
                <w:lang w:bidi="en-US"/>
              </w:rPr>
              <w:t>Online</w:t>
            </w:r>
          </w:p>
        </w:tc>
      </w:tr>
      <w:tr w:rsidR="000E7CEC" w:rsidRPr="006B5F2E" w14:paraId="58E56A5C" w14:textId="77777777" w:rsidTr="006B5F2E">
        <w:trPr>
          <w:trHeight w:val="481"/>
        </w:trPr>
        <w:tc>
          <w:tcPr>
            <w:tcW w:w="1350" w:type="dxa"/>
            <w:vMerge/>
            <w:tcBorders>
              <w:top w:val="nil"/>
              <w:right w:val="single" w:sz="6" w:space="0" w:color="000000"/>
            </w:tcBorders>
            <w:shd w:val="clear" w:color="auto" w:fill="FFFFFF"/>
          </w:tcPr>
          <w:p w14:paraId="4C3CBE12" w14:textId="77777777" w:rsidR="005C79AC" w:rsidRPr="002E21E3" w:rsidRDefault="005C79AC" w:rsidP="005C79AC">
            <w:pPr>
              <w:autoSpaceDE w:val="0"/>
              <w:autoSpaceDN w:val="0"/>
              <w:rPr>
                <w:rFonts w:ascii="Times New Roman" w:eastAsia="Times New Roman" w:hAnsi="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cPr>
          <w:p w14:paraId="54622618" w14:textId="1B0136DC" w:rsidR="005C79AC" w:rsidRDefault="008303B8"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9:00-noon</w:t>
            </w:r>
          </w:p>
          <w:p w14:paraId="51549599" w14:textId="340AF700" w:rsidR="002E1565" w:rsidRPr="002E21E3" w:rsidRDefault="002E1565"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w:t>
            </w:r>
            <w:r w:rsidR="008303B8">
              <w:rPr>
                <w:rFonts w:ascii="Times New Roman" w:eastAsia="Times New Roman" w:hAnsi="Times New Roman"/>
                <w:sz w:val="19"/>
                <w:szCs w:val="19"/>
                <w:lang w:bidi="en-US"/>
              </w:rPr>
              <w:t>00</w:t>
            </w:r>
            <w:r>
              <w:rPr>
                <w:rFonts w:ascii="Times New Roman" w:eastAsia="Times New Roman" w:hAnsi="Times New Roman"/>
                <w:sz w:val="19"/>
                <w:szCs w:val="19"/>
                <w:lang w:bidi="en-US"/>
              </w:rPr>
              <w:t>-</w:t>
            </w:r>
            <w:r w:rsidR="00D17D8E">
              <w:rPr>
                <w:rFonts w:ascii="Times New Roman" w:eastAsia="Times New Roman" w:hAnsi="Times New Roman"/>
                <w:sz w:val="19"/>
                <w:szCs w:val="19"/>
                <w:lang w:bidi="en-US"/>
              </w:rPr>
              <w:t>4</w:t>
            </w:r>
            <w:r>
              <w:rPr>
                <w:rFonts w:ascii="Times New Roman" w:eastAsia="Times New Roman" w:hAnsi="Times New Roman"/>
                <w:sz w:val="19"/>
                <w:szCs w:val="19"/>
                <w:lang w:bidi="en-US"/>
              </w:rPr>
              <w:t>:30</w:t>
            </w:r>
          </w:p>
        </w:tc>
        <w:tc>
          <w:tcPr>
            <w:tcW w:w="1440" w:type="dxa"/>
            <w:tcBorders>
              <w:top w:val="single" w:sz="6" w:space="0" w:color="000000"/>
              <w:left w:val="single" w:sz="6" w:space="0" w:color="000000"/>
              <w:right w:val="single" w:sz="6" w:space="0" w:color="000000"/>
            </w:tcBorders>
            <w:shd w:val="clear" w:color="auto" w:fill="FFFFFF"/>
          </w:tcPr>
          <w:p w14:paraId="34FBFF5A" w14:textId="2D7BA18B" w:rsidR="005C79AC" w:rsidRPr="00484F35" w:rsidRDefault="008303B8"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hAnsi="Times New Roman"/>
                <w:spacing w:val="-1"/>
                <w:sz w:val="20"/>
              </w:rPr>
              <w:t>1:00</w:t>
            </w:r>
            <w:r w:rsidR="006A5C02" w:rsidRPr="006B5F2E">
              <w:rPr>
                <w:rFonts w:ascii="Times New Roman" w:hAnsi="Times New Roman"/>
                <w:spacing w:val="-1"/>
                <w:sz w:val="20"/>
              </w:rPr>
              <w:t>-</w:t>
            </w:r>
            <w:r>
              <w:rPr>
                <w:rFonts w:ascii="Times New Roman" w:hAnsi="Times New Roman"/>
                <w:spacing w:val="-1"/>
                <w:sz w:val="20"/>
              </w:rPr>
              <w:t>4</w:t>
            </w:r>
            <w:r w:rsidR="006A5C02" w:rsidRPr="006B5F2E">
              <w:rPr>
                <w:rFonts w:ascii="Times New Roman" w:hAnsi="Times New Roman"/>
                <w:spacing w:val="-1"/>
                <w:sz w:val="20"/>
              </w:rPr>
              <w:t>:30</w:t>
            </w:r>
          </w:p>
        </w:tc>
        <w:tc>
          <w:tcPr>
            <w:tcW w:w="1510" w:type="dxa"/>
            <w:tcBorders>
              <w:top w:val="single" w:sz="6" w:space="0" w:color="000000"/>
              <w:left w:val="single" w:sz="6" w:space="0" w:color="000000"/>
              <w:right w:val="single" w:sz="6" w:space="0" w:color="000000"/>
            </w:tcBorders>
            <w:shd w:val="clear" w:color="auto" w:fill="FFFFFF"/>
          </w:tcPr>
          <w:p w14:paraId="427FE155" w14:textId="6843786C" w:rsidR="002E1565" w:rsidRPr="00484F35" w:rsidRDefault="006A5C02"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cPr>
          <w:p w14:paraId="3EF45837" w14:textId="481604A7" w:rsidR="00852ECA" w:rsidRPr="00484F35" w:rsidRDefault="008303B8" w:rsidP="005C79AC">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By appt</w:t>
            </w:r>
          </w:p>
        </w:tc>
        <w:tc>
          <w:tcPr>
            <w:tcW w:w="1240" w:type="dxa"/>
            <w:tcBorders>
              <w:top w:val="single" w:sz="6" w:space="0" w:color="000000"/>
              <w:left w:val="single" w:sz="6" w:space="0" w:color="000000"/>
              <w:right w:val="single" w:sz="6" w:space="0" w:color="000000"/>
            </w:tcBorders>
            <w:shd w:val="clear" w:color="auto" w:fill="FFFFFF"/>
          </w:tcPr>
          <w:p w14:paraId="3EE903C2" w14:textId="5FEC4C94" w:rsidR="005C79AC" w:rsidRPr="00484F35" w:rsidRDefault="002E1565" w:rsidP="005C79AC">
            <w:pPr>
              <w:autoSpaceDE w:val="0"/>
              <w:autoSpaceDN w:val="0"/>
              <w:spacing w:before="120"/>
              <w:jc w:val="center"/>
              <w:rPr>
                <w:rFonts w:ascii="Times New Roman" w:eastAsia="Times New Roman" w:hAnsi="Times New Roman"/>
                <w:sz w:val="19"/>
                <w:szCs w:val="19"/>
                <w:lang w:bidi="en-US"/>
              </w:rPr>
            </w:pPr>
            <w:r w:rsidRPr="006B5F2E">
              <w:rPr>
                <w:rFonts w:ascii="Times New Roman" w:hAnsi="Times New Roman"/>
                <w:spacing w:val="-1"/>
                <w:sz w:val="20"/>
              </w:rPr>
              <w:t>By appt</w:t>
            </w:r>
          </w:p>
        </w:tc>
        <w:tc>
          <w:tcPr>
            <w:tcW w:w="1370" w:type="dxa"/>
            <w:tcBorders>
              <w:top w:val="single" w:sz="6" w:space="0" w:color="000000"/>
              <w:left w:val="single" w:sz="6" w:space="0" w:color="000000"/>
            </w:tcBorders>
            <w:shd w:val="clear" w:color="auto" w:fill="FFFFFF"/>
          </w:tcPr>
          <w:p w14:paraId="0C41F1C9" w14:textId="6F421F6C" w:rsidR="005C79AC" w:rsidRPr="00484F35" w:rsidRDefault="002E1565" w:rsidP="005C79AC">
            <w:pPr>
              <w:autoSpaceDE w:val="0"/>
              <w:autoSpaceDN w:val="0"/>
              <w:spacing w:before="120" w:line="228" w:lineRule="exact"/>
              <w:ind w:left="158"/>
              <w:jc w:val="center"/>
              <w:rPr>
                <w:rFonts w:ascii="Times New Roman" w:eastAsia="Times New Roman" w:hAnsi="Times New Roman"/>
                <w:sz w:val="19"/>
                <w:szCs w:val="19"/>
                <w:lang w:bidi="en-US"/>
              </w:rPr>
            </w:pPr>
            <w:r w:rsidRPr="006B5F2E">
              <w:rPr>
                <w:rFonts w:ascii="Times New Roman" w:hAnsi="Times New Roman"/>
                <w:spacing w:val="-1"/>
                <w:sz w:val="20"/>
              </w:rPr>
              <w:t>Available</w:t>
            </w:r>
          </w:p>
        </w:tc>
      </w:tr>
    </w:tbl>
    <w:p w14:paraId="2A1044BD" w14:textId="3176D0C5" w:rsidR="00D85118" w:rsidRPr="002E21E3" w:rsidRDefault="00D85118" w:rsidP="00D85118">
      <w:pPr>
        <w:ind w:left="100" w:right="396"/>
        <w:jc w:val="center"/>
        <w:rPr>
          <w:rFonts w:ascii="Times New Roman" w:hAnsi="Times New Roman"/>
          <w:b/>
          <w:i/>
          <w:sz w:val="28"/>
          <w:szCs w:val="28"/>
        </w:rPr>
      </w:pPr>
      <w:r w:rsidRPr="002E21E3">
        <w:rPr>
          <w:rFonts w:ascii="Times New Roman" w:hAnsi="Times New Roman"/>
          <w:b/>
          <w:i/>
          <w:sz w:val="28"/>
          <w:szCs w:val="28"/>
        </w:rPr>
        <w:t>This syllabus is a</w:t>
      </w:r>
      <w:r w:rsidR="007B4BA7">
        <w:rPr>
          <w:rFonts w:ascii="Times New Roman" w:hAnsi="Times New Roman"/>
          <w:b/>
          <w:i/>
          <w:sz w:val="28"/>
          <w:szCs w:val="28"/>
        </w:rPr>
        <w:t>n</w:t>
      </w:r>
      <w:r w:rsidRPr="002E21E3">
        <w:rPr>
          <w:rFonts w:ascii="Times New Roman" w:hAnsi="Times New Roman"/>
          <w:b/>
          <w:i/>
          <w:sz w:val="28"/>
          <w:szCs w:val="28"/>
        </w:rPr>
        <w:t xml:space="preserve"> agreement between the instructor and the student.</w:t>
      </w:r>
    </w:p>
    <w:p w14:paraId="55831AA0" w14:textId="0B95A59D" w:rsidR="001F7559" w:rsidRPr="002E21E3" w:rsidRDefault="00435483" w:rsidP="00D85118">
      <w:pPr>
        <w:ind w:left="100" w:right="396"/>
        <w:rPr>
          <w:rFonts w:ascii="Times New Roman" w:eastAsia="Times New Roman" w:hAnsi="Times New Roman"/>
          <w:sz w:val="24"/>
          <w:szCs w:val="24"/>
        </w:rPr>
      </w:pPr>
      <w:r>
        <w:rPr>
          <w:rFonts w:ascii="Times New Roman" w:hAnsi="Times New Roman"/>
          <w:i/>
          <w:sz w:val="24"/>
        </w:rPr>
        <w:t>I</w:t>
      </w:r>
      <w:r w:rsidR="006456B9" w:rsidRPr="002E21E3">
        <w:rPr>
          <w:rFonts w:ascii="Times New Roman" w:hAnsi="Times New Roman"/>
          <w:i/>
          <w:sz w:val="24"/>
        </w:rPr>
        <w:t>nformation</w:t>
      </w:r>
      <w:r>
        <w:rPr>
          <w:rFonts w:ascii="Times New Roman" w:hAnsi="Times New Roman"/>
          <w:i/>
          <w:sz w:val="24"/>
        </w:rPr>
        <w:t xml:space="preserve"> relative to the delivery of the content</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contained</w:t>
      </w:r>
      <w:r w:rsidR="006456B9" w:rsidRPr="002E21E3">
        <w:rPr>
          <w:rFonts w:ascii="Times New Roman" w:hAnsi="Times New Roman"/>
          <w:i/>
          <w:spacing w:val="-5"/>
          <w:sz w:val="24"/>
        </w:rPr>
        <w:t xml:space="preserve"> </w:t>
      </w:r>
      <w:r w:rsidR="006456B9" w:rsidRPr="002E21E3">
        <w:rPr>
          <w:rFonts w:ascii="Times New Roman" w:hAnsi="Times New Roman"/>
          <w:i/>
          <w:sz w:val="24"/>
        </w:rPr>
        <w:t>in</w:t>
      </w:r>
      <w:r w:rsidR="006456B9" w:rsidRPr="002E21E3">
        <w:rPr>
          <w:rFonts w:ascii="Times New Roman" w:hAnsi="Times New Roman"/>
          <w:i/>
          <w:spacing w:val="-6"/>
          <w:sz w:val="24"/>
        </w:rPr>
        <w:t xml:space="preserve"> </w:t>
      </w:r>
      <w:r w:rsidR="006456B9" w:rsidRPr="002E21E3">
        <w:rPr>
          <w:rFonts w:ascii="Times New Roman" w:hAnsi="Times New Roman"/>
          <w:i/>
          <w:sz w:val="24"/>
        </w:rPr>
        <w:t>this</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syllabus</w:t>
      </w:r>
      <w:r w:rsidR="006456B9" w:rsidRPr="002E21E3">
        <w:rPr>
          <w:rFonts w:ascii="Times New Roman" w:hAnsi="Times New Roman"/>
          <w:i/>
          <w:spacing w:val="-6"/>
          <w:sz w:val="24"/>
        </w:rPr>
        <w:t xml:space="preserve"> </w:t>
      </w:r>
      <w:r w:rsidR="006456B9" w:rsidRPr="002E21E3">
        <w:rPr>
          <w:rFonts w:ascii="Times New Roman" w:hAnsi="Times New Roman"/>
          <w:i/>
          <w:sz w:val="24"/>
        </w:rPr>
        <w:t>is</w:t>
      </w:r>
      <w:r w:rsidR="006456B9" w:rsidRPr="002E21E3">
        <w:rPr>
          <w:rFonts w:ascii="Times New Roman" w:hAnsi="Times New Roman"/>
          <w:i/>
          <w:spacing w:val="-6"/>
          <w:sz w:val="24"/>
        </w:rPr>
        <w:t xml:space="preserve"> </w:t>
      </w:r>
      <w:r w:rsidR="006456B9" w:rsidRPr="002E21E3">
        <w:rPr>
          <w:rFonts w:ascii="Times New Roman" w:hAnsi="Times New Roman"/>
          <w:i/>
          <w:spacing w:val="-2"/>
          <w:sz w:val="24"/>
        </w:rPr>
        <w:t>subject</w:t>
      </w:r>
      <w:r w:rsidR="006456B9" w:rsidRPr="002E21E3">
        <w:rPr>
          <w:rFonts w:ascii="Times New Roman" w:hAnsi="Times New Roman"/>
          <w:i/>
          <w:spacing w:val="-5"/>
          <w:sz w:val="24"/>
        </w:rPr>
        <w:t xml:space="preserve"> </w:t>
      </w:r>
      <w:r w:rsidR="006456B9" w:rsidRPr="002E21E3">
        <w:rPr>
          <w:rFonts w:ascii="Times New Roman" w:hAnsi="Times New Roman"/>
          <w:i/>
          <w:sz w:val="24"/>
        </w:rPr>
        <w:t>to</w:t>
      </w:r>
      <w:r w:rsidR="006456B9" w:rsidRPr="002E21E3">
        <w:rPr>
          <w:rFonts w:ascii="Times New Roman" w:hAnsi="Times New Roman"/>
          <w:i/>
          <w:spacing w:val="-5"/>
          <w:sz w:val="24"/>
        </w:rPr>
        <w:t xml:space="preserve"> </w:t>
      </w:r>
      <w:r w:rsidR="006456B9" w:rsidRPr="002E21E3">
        <w:rPr>
          <w:rFonts w:ascii="Times New Roman" w:hAnsi="Times New Roman"/>
          <w:i/>
          <w:spacing w:val="-1"/>
          <w:sz w:val="24"/>
        </w:rPr>
        <w:t>change</w:t>
      </w:r>
      <w:r w:rsidR="006E56B3">
        <w:rPr>
          <w:rFonts w:ascii="Times New Roman" w:hAnsi="Times New Roman"/>
          <w:i/>
          <w:spacing w:val="-1"/>
          <w:sz w:val="24"/>
        </w:rPr>
        <w:t>.</w:t>
      </w:r>
      <w:r w:rsidR="006456B9" w:rsidRPr="002E21E3">
        <w:rPr>
          <w:rFonts w:ascii="Times New Roman" w:hAnsi="Times New Roman"/>
          <w:i/>
          <w:spacing w:val="-5"/>
          <w:sz w:val="24"/>
        </w:rPr>
        <w:t xml:space="preserve"> </w:t>
      </w:r>
      <w:r w:rsidR="006E56B3">
        <w:rPr>
          <w:rFonts w:ascii="Times New Roman" w:hAnsi="Times New Roman"/>
          <w:i/>
          <w:spacing w:val="-5"/>
          <w:sz w:val="24"/>
        </w:rPr>
        <w:t>S</w:t>
      </w:r>
      <w:r w:rsidR="00D85118" w:rsidRPr="002E21E3">
        <w:rPr>
          <w:rFonts w:ascii="Times New Roman" w:hAnsi="Times New Roman"/>
          <w:i/>
          <w:spacing w:val="-5"/>
          <w:sz w:val="24"/>
        </w:rPr>
        <w:t>hould that happen</w:t>
      </w:r>
      <w:r w:rsidR="001851BC">
        <w:rPr>
          <w:rFonts w:ascii="Times New Roman" w:hAnsi="Times New Roman"/>
          <w:i/>
          <w:spacing w:val="-5"/>
          <w:sz w:val="24"/>
        </w:rPr>
        <w:t>,</w:t>
      </w:r>
      <w:r w:rsidR="00D85118" w:rsidRPr="002E21E3">
        <w:rPr>
          <w:rFonts w:ascii="Times New Roman" w:hAnsi="Times New Roman"/>
          <w:i/>
          <w:spacing w:val="-5"/>
          <w:sz w:val="24"/>
        </w:rPr>
        <w:t xml:space="preserve"> </w:t>
      </w:r>
      <w:r w:rsidR="006E56B3">
        <w:rPr>
          <w:rFonts w:ascii="Times New Roman" w:hAnsi="Times New Roman"/>
          <w:i/>
          <w:spacing w:val="-5"/>
          <w:sz w:val="24"/>
        </w:rPr>
        <w:t>the student</w:t>
      </w:r>
      <w:r w:rsidR="00D85118" w:rsidRPr="002E21E3">
        <w:rPr>
          <w:rFonts w:ascii="Times New Roman" w:hAnsi="Times New Roman"/>
          <w:i/>
          <w:spacing w:val="-5"/>
          <w:sz w:val="24"/>
        </w:rPr>
        <w:t xml:space="preserve"> will be notified</w:t>
      </w:r>
      <w:r w:rsidR="007B4BA7">
        <w:rPr>
          <w:rFonts w:ascii="Times New Roman" w:hAnsi="Times New Roman"/>
          <w:i/>
          <w:spacing w:val="-5"/>
          <w:sz w:val="24"/>
        </w:rPr>
        <w:t xml:space="preserve"> by the instructor</w:t>
      </w:r>
      <w:r w:rsidR="00D85118" w:rsidRPr="002E21E3">
        <w:rPr>
          <w:rFonts w:ascii="Times New Roman" w:hAnsi="Times New Roman"/>
          <w:i/>
          <w:spacing w:val="-5"/>
          <w:sz w:val="24"/>
        </w:rPr>
        <w:t>.</w:t>
      </w:r>
    </w:p>
    <w:p w14:paraId="21A15ACC" w14:textId="77777777" w:rsidR="001F7559" w:rsidRPr="002E21E3" w:rsidRDefault="001F7559">
      <w:pPr>
        <w:spacing w:before="8"/>
        <w:rPr>
          <w:rFonts w:ascii="Times New Roman" w:eastAsia="Times New Roman" w:hAnsi="Times New Roman"/>
          <w:i/>
          <w:sz w:val="24"/>
          <w:szCs w:val="24"/>
        </w:rPr>
      </w:pPr>
    </w:p>
    <w:p w14:paraId="46250273" w14:textId="5256C081" w:rsidR="00194115" w:rsidRPr="00484F35" w:rsidRDefault="006456B9" w:rsidP="007D290D">
      <w:pPr>
        <w:pStyle w:val="BodyText"/>
        <w:ind w:right="344"/>
        <w:rPr>
          <w:spacing w:val="-1"/>
        </w:rPr>
      </w:pPr>
      <w:r w:rsidRPr="002E21E3">
        <w:rPr>
          <w:b/>
          <w:spacing w:val="-1"/>
        </w:rPr>
        <w:t>Course</w:t>
      </w:r>
      <w:r w:rsidRPr="002E21E3">
        <w:rPr>
          <w:b/>
          <w:spacing w:val="-5"/>
        </w:rPr>
        <w:t xml:space="preserve"> </w:t>
      </w:r>
      <w:r w:rsidRPr="002E21E3">
        <w:rPr>
          <w:b/>
          <w:spacing w:val="-1"/>
        </w:rPr>
        <w:t>Description:</w:t>
      </w:r>
      <w:r w:rsidR="008303B8">
        <w:rPr>
          <w:b/>
          <w:spacing w:val="-1"/>
        </w:rPr>
        <w:t xml:space="preserve"> </w:t>
      </w:r>
      <w:r w:rsidR="008303B8" w:rsidRPr="008303B8">
        <w:t>2 credit hours.</w:t>
      </w:r>
      <w:r w:rsidR="008303B8" w:rsidRPr="008303B8">
        <w:br/>
        <w:t xml:space="preserve">Lecture/Lab/Clinical: </w:t>
      </w:r>
      <w:r w:rsidR="007D290D">
        <w:t>Three</w:t>
      </w:r>
      <w:r w:rsidR="008303B8" w:rsidRPr="008303B8">
        <w:t xml:space="preserve"> hour</w:t>
      </w:r>
      <w:r w:rsidR="007D290D">
        <w:t>s</w:t>
      </w:r>
      <w:r w:rsidR="008303B8" w:rsidRPr="008303B8">
        <w:t xml:space="preserve"> of online lecture and three hours of lab each week</w:t>
      </w:r>
      <w:r w:rsidR="007D290D">
        <w:t xml:space="preserve"> (Tues 0930-1230)</w:t>
      </w:r>
      <w:r w:rsidR="008303B8" w:rsidRPr="008303B8">
        <w:t>.</w:t>
      </w:r>
      <w:r w:rsidR="007D290D">
        <w:t xml:space="preserve"> </w:t>
      </w:r>
      <w:r w:rsidR="008303B8" w:rsidRPr="008303B8">
        <w:t>A comprehensive overview of the fundamental principles of clinical molecular diagnostics and explores the use of molecular techniques in the diagnosis of disease.</w:t>
      </w:r>
      <w:r w:rsidR="007D290D">
        <w:t xml:space="preserve"> </w:t>
      </w:r>
    </w:p>
    <w:p w14:paraId="303B15C5" w14:textId="255C15EC" w:rsidR="007E6466" w:rsidRPr="00484F35" w:rsidRDefault="002939BA" w:rsidP="007E6466">
      <w:pPr>
        <w:pStyle w:val="BodyText"/>
        <w:ind w:right="344"/>
      </w:pPr>
      <w:r w:rsidRPr="00484F35">
        <w:rPr>
          <w:b/>
          <w:spacing w:val="-1"/>
        </w:rPr>
        <w:t>Prerequisite(s):</w:t>
      </w:r>
      <w:r w:rsidRPr="00484F35">
        <w:rPr>
          <w:spacing w:val="-1"/>
        </w:rPr>
        <w:t xml:space="preserve"> </w:t>
      </w:r>
      <w:r w:rsidR="007E6466" w:rsidRPr="00484F35">
        <w:t>Admission to MLT program or Department approval</w:t>
      </w:r>
    </w:p>
    <w:p w14:paraId="0D2EAEEF" w14:textId="77777777" w:rsidR="00E53C66" w:rsidRPr="002E21E3" w:rsidRDefault="00E53C66" w:rsidP="002939BA">
      <w:pPr>
        <w:pStyle w:val="BodyText"/>
        <w:ind w:right="344"/>
        <w:rPr>
          <w:spacing w:val="-1"/>
        </w:rPr>
      </w:pPr>
    </w:p>
    <w:p w14:paraId="2E070AA4" w14:textId="77777777" w:rsidR="000321BB" w:rsidRDefault="00E53C66" w:rsidP="00AB5473">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sidR="00AB5473">
        <w:rPr>
          <w:rFonts w:ascii="Times New Roman" w:hAnsi="Times New Roman"/>
          <w:spacing w:val="-1"/>
        </w:rPr>
        <w:t xml:space="preserve"> </w:t>
      </w:r>
    </w:p>
    <w:p w14:paraId="2BF93C64"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Describe the basic structure of DNA and RNA</w:t>
      </w:r>
    </w:p>
    <w:p w14:paraId="138E8267"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Describe the basic process of DNA replication</w:t>
      </w:r>
    </w:p>
    <w:p w14:paraId="5D2D5420"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Perform DNA extraction on a clinical specimen</w:t>
      </w:r>
    </w:p>
    <w:p w14:paraId="2F013DFF"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Demonstrate an understanding of basic molecular diagnostic techniques</w:t>
      </w:r>
    </w:p>
    <w:p w14:paraId="5DB42877"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Demonstrate an understanding of electrophoresis in the separation of DNA fragments</w:t>
      </w:r>
    </w:p>
    <w:p w14:paraId="63814C59" w14:textId="77777777" w:rsidR="007D290D" w:rsidRPr="007D290D" w:rsidRDefault="007D290D" w:rsidP="007D290D">
      <w:pPr>
        <w:widowControl/>
        <w:numPr>
          <w:ilvl w:val="0"/>
          <w:numId w:val="17"/>
        </w:numPr>
        <w:jc w:val="both"/>
        <w:rPr>
          <w:rFonts w:ascii="Times New Roman" w:hAnsi="Times New Roman"/>
          <w:sz w:val="24"/>
          <w:szCs w:val="24"/>
        </w:rPr>
      </w:pPr>
      <w:r w:rsidRPr="007D290D">
        <w:rPr>
          <w:rFonts w:ascii="Times New Roman" w:hAnsi="Times New Roman"/>
          <w:sz w:val="24"/>
          <w:szCs w:val="24"/>
        </w:rPr>
        <w:t>Apply molecular diagnostic techniques to the identification and diagnosis of diseases</w:t>
      </w:r>
    </w:p>
    <w:p w14:paraId="5347384E" w14:textId="77777777" w:rsidR="00E53C66" w:rsidRPr="00484F35" w:rsidRDefault="00E53C66" w:rsidP="00E53C66">
      <w:pPr>
        <w:pStyle w:val="BodyText"/>
        <w:spacing w:line="281" w:lineRule="exact"/>
        <w:rPr>
          <w:spacing w:val="-1"/>
        </w:rPr>
      </w:pPr>
    </w:p>
    <w:p w14:paraId="2FAB4AAB" w14:textId="77777777" w:rsidR="00484F35" w:rsidRDefault="00E53C66" w:rsidP="00484F35">
      <w:pPr>
        <w:jc w:val="both"/>
        <w:rPr>
          <w:rFonts w:ascii="Times New Roman" w:hAnsi="Times New Roman"/>
          <w:spacing w:val="-1"/>
        </w:rPr>
      </w:pPr>
      <w:r w:rsidRPr="00484F35">
        <w:rPr>
          <w:rFonts w:ascii="Times New Roman" w:hAnsi="Times New Roman"/>
          <w:b/>
          <w:spacing w:val="-1"/>
          <w:sz w:val="24"/>
          <w:szCs w:val="24"/>
        </w:rPr>
        <w:t>Evaluation/Grading</w:t>
      </w:r>
      <w:r w:rsidRPr="00484F35">
        <w:rPr>
          <w:rFonts w:ascii="Times New Roman" w:hAnsi="Times New Roman"/>
          <w:b/>
          <w:spacing w:val="-10"/>
          <w:sz w:val="24"/>
          <w:szCs w:val="24"/>
        </w:rPr>
        <w:t xml:space="preserve"> </w:t>
      </w:r>
      <w:r w:rsidRPr="00484F35">
        <w:rPr>
          <w:rFonts w:ascii="Times New Roman" w:hAnsi="Times New Roman"/>
          <w:b/>
          <w:spacing w:val="-1"/>
          <w:sz w:val="24"/>
          <w:szCs w:val="24"/>
        </w:rPr>
        <w:t>Policy</w:t>
      </w:r>
      <w:r w:rsidRPr="00484F35">
        <w:rPr>
          <w:rFonts w:ascii="Times New Roman" w:hAnsi="Times New Roman"/>
          <w:b/>
          <w:spacing w:val="-1"/>
        </w:rPr>
        <w:t>:</w:t>
      </w:r>
      <w:r w:rsidR="007C22BE">
        <w:rPr>
          <w:rFonts w:ascii="Times New Roman" w:hAnsi="Times New Roman"/>
          <w:spacing w:val="-1"/>
        </w:rPr>
        <w:t xml:space="preserve"> </w:t>
      </w:r>
    </w:p>
    <w:p w14:paraId="585AC6D7" w14:textId="28E34C9D" w:rsidR="00484F35" w:rsidRPr="0035595E" w:rsidRDefault="00484F35" w:rsidP="00484F35">
      <w:pPr>
        <w:jc w:val="both"/>
        <w:rPr>
          <w:i/>
        </w:rPr>
      </w:pPr>
      <w:r w:rsidRPr="0035595E">
        <w:rPr>
          <w:i/>
        </w:rPr>
        <w:t>A</w:t>
      </w:r>
      <w:r w:rsidRPr="0035595E">
        <w:rPr>
          <w:i/>
        </w:rPr>
        <w:tab/>
      </w:r>
      <w:r>
        <w:rPr>
          <w:i/>
        </w:rPr>
        <w:t>≥</w:t>
      </w:r>
      <w:r w:rsidRPr="0035595E">
        <w:rPr>
          <w:i/>
        </w:rPr>
        <w:t>90%</w:t>
      </w:r>
    </w:p>
    <w:p w14:paraId="2D8B124E" w14:textId="32FEE7D2" w:rsidR="00484F35" w:rsidRDefault="00484F35" w:rsidP="00484F35">
      <w:pPr>
        <w:jc w:val="both"/>
      </w:pPr>
      <w:r w:rsidRPr="0035595E">
        <w:rPr>
          <w:i/>
        </w:rPr>
        <w:t>B</w:t>
      </w:r>
      <w:r w:rsidRPr="0035595E">
        <w:rPr>
          <w:i/>
        </w:rPr>
        <w:tab/>
        <w:t>80-89%</w:t>
      </w:r>
    </w:p>
    <w:p w14:paraId="4B49F8E7" w14:textId="78103362" w:rsidR="00484F35" w:rsidRDefault="00484F35" w:rsidP="00484F35">
      <w:pPr>
        <w:jc w:val="both"/>
      </w:pPr>
      <w:r w:rsidRPr="0035595E">
        <w:rPr>
          <w:i/>
        </w:rPr>
        <w:t>C</w:t>
      </w:r>
      <w:r w:rsidRPr="0035595E">
        <w:rPr>
          <w:i/>
        </w:rPr>
        <w:tab/>
        <w:t>70-79%</w:t>
      </w:r>
    </w:p>
    <w:p w14:paraId="6FDE8317" w14:textId="20903D7A" w:rsidR="00484F35" w:rsidRDefault="00484F35" w:rsidP="00484F35">
      <w:pPr>
        <w:jc w:val="both"/>
      </w:pPr>
      <w:r w:rsidRPr="0035595E">
        <w:rPr>
          <w:i/>
        </w:rPr>
        <w:t>D</w:t>
      </w:r>
      <w:r w:rsidRPr="0035595E">
        <w:rPr>
          <w:i/>
        </w:rPr>
        <w:tab/>
        <w:t>60-69%</w:t>
      </w:r>
    </w:p>
    <w:p w14:paraId="46580D01" w14:textId="589322FF" w:rsidR="00484F35" w:rsidRDefault="00484F35" w:rsidP="00484F35">
      <w:pPr>
        <w:jc w:val="both"/>
        <w:rPr>
          <w:i/>
        </w:rPr>
      </w:pPr>
      <w:r w:rsidRPr="0035595E">
        <w:rPr>
          <w:i/>
        </w:rPr>
        <w:t>F</w:t>
      </w:r>
      <w:r w:rsidRPr="0035595E">
        <w:rPr>
          <w:i/>
        </w:rPr>
        <w:tab/>
        <w:t>&lt;60%</w:t>
      </w:r>
    </w:p>
    <w:p w14:paraId="4D5D87FE" w14:textId="6086FEA3" w:rsidR="00484F35" w:rsidRDefault="00484F35" w:rsidP="00484F35">
      <w:pPr>
        <w:jc w:val="both"/>
        <w:rPr>
          <w:i/>
        </w:rPr>
      </w:pPr>
      <w:r>
        <w:rPr>
          <w:i/>
        </w:rPr>
        <w:t>Lecture grade:</w:t>
      </w:r>
      <w:r>
        <w:rPr>
          <w:i/>
        </w:rPr>
        <w:tab/>
      </w:r>
      <w:r>
        <w:rPr>
          <w:i/>
        </w:rPr>
        <w:tab/>
        <w:t>4 exams</w:t>
      </w:r>
      <w:r w:rsidR="00A377FE">
        <w:rPr>
          <w:i/>
        </w:rPr>
        <w:t xml:space="preserve"> 20% each</w:t>
      </w:r>
    </w:p>
    <w:p w14:paraId="35E3A089" w14:textId="0CBE082A" w:rsidR="00A377FE" w:rsidRDefault="00A377FE" w:rsidP="00484F35">
      <w:pPr>
        <w:jc w:val="both"/>
        <w:rPr>
          <w:i/>
        </w:rPr>
      </w:pPr>
      <w:r>
        <w:rPr>
          <w:i/>
        </w:rPr>
        <w:tab/>
      </w:r>
      <w:r>
        <w:rPr>
          <w:i/>
        </w:rPr>
        <w:tab/>
      </w:r>
      <w:r>
        <w:rPr>
          <w:i/>
        </w:rPr>
        <w:tab/>
        <w:t>Quiz Average 20%</w:t>
      </w:r>
    </w:p>
    <w:p w14:paraId="38BEA58F" w14:textId="68147840" w:rsidR="00D745ED" w:rsidRDefault="00484F35" w:rsidP="00484F35">
      <w:pPr>
        <w:jc w:val="both"/>
        <w:rPr>
          <w:i/>
        </w:rPr>
      </w:pPr>
      <w:r w:rsidRPr="00200B5C">
        <w:rPr>
          <w:i/>
        </w:rPr>
        <w:t>Laboratory grade:</w:t>
      </w:r>
      <w:r w:rsidRPr="00200B5C">
        <w:rPr>
          <w:i/>
        </w:rPr>
        <w:tab/>
        <w:t xml:space="preserve">Lab </w:t>
      </w:r>
      <w:r w:rsidR="00D745ED">
        <w:rPr>
          <w:i/>
        </w:rPr>
        <w:t>participation 50%</w:t>
      </w:r>
    </w:p>
    <w:p w14:paraId="48303D5E" w14:textId="7EFC2A93" w:rsidR="00A377FE" w:rsidRDefault="00D745ED" w:rsidP="00D745ED">
      <w:pPr>
        <w:ind w:left="2160"/>
        <w:jc w:val="both"/>
        <w:rPr>
          <w:i/>
        </w:rPr>
      </w:pPr>
      <w:r>
        <w:rPr>
          <w:i/>
        </w:rPr>
        <w:t>H</w:t>
      </w:r>
      <w:r w:rsidR="00484F35" w:rsidRPr="00200B5C">
        <w:rPr>
          <w:i/>
        </w:rPr>
        <w:t>omework</w:t>
      </w:r>
      <w:r w:rsidR="00A377FE">
        <w:rPr>
          <w:i/>
        </w:rPr>
        <w:t xml:space="preserve"> average </w:t>
      </w:r>
      <w:r>
        <w:rPr>
          <w:i/>
        </w:rPr>
        <w:t>50%</w:t>
      </w:r>
    </w:p>
    <w:p w14:paraId="7081E9C0" w14:textId="33DD3468" w:rsidR="00484F35" w:rsidRDefault="00484F35" w:rsidP="00484F35">
      <w:pPr>
        <w:jc w:val="both"/>
        <w:rPr>
          <w:i/>
        </w:rPr>
      </w:pPr>
      <w:r>
        <w:rPr>
          <w:i/>
        </w:rPr>
        <w:t>Final grade:</w:t>
      </w:r>
      <w:r>
        <w:rPr>
          <w:i/>
        </w:rPr>
        <w:tab/>
      </w:r>
      <w:r>
        <w:rPr>
          <w:i/>
        </w:rPr>
        <w:tab/>
        <w:t>75% of lecture grade and 25% of laboratory grade</w:t>
      </w:r>
    </w:p>
    <w:p w14:paraId="532031DE" w14:textId="13A7D39C" w:rsidR="0030550E" w:rsidRDefault="00A377FE" w:rsidP="00484F35">
      <w:pPr>
        <w:jc w:val="both"/>
        <w:rPr>
          <w:b/>
          <w:i/>
        </w:rPr>
      </w:pPr>
      <w:r>
        <w:rPr>
          <w:b/>
          <w:i/>
        </w:rPr>
        <w:t>G</w:t>
      </w:r>
      <w:r w:rsidR="0030550E">
        <w:rPr>
          <w:b/>
          <w:i/>
        </w:rPr>
        <w:t xml:space="preserve">rades will be posted on Blackboard </w:t>
      </w:r>
      <w:r w:rsidR="00D745ED">
        <w:rPr>
          <w:b/>
          <w:i/>
        </w:rPr>
        <w:t xml:space="preserve">by </w:t>
      </w:r>
      <w:r>
        <w:rPr>
          <w:b/>
          <w:i/>
        </w:rPr>
        <w:t>the Monday</w:t>
      </w:r>
      <w:r w:rsidR="0030550E">
        <w:rPr>
          <w:b/>
          <w:i/>
        </w:rPr>
        <w:t xml:space="preserve"> following due date.</w:t>
      </w:r>
    </w:p>
    <w:p w14:paraId="42088B51" w14:textId="0AC0F22F" w:rsidR="00484F35" w:rsidRDefault="00484F35" w:rsidP="00484F35">
      <w:pPr>
        <w:jc w:val="both"/>
        <w:rPr>
          <w:b/>
          <w:i/>
        </w:rPr>
      </w:pPr>
      <w:r w:rsidRPr="00E6609D">
        <w:rPr>
          <w:b/>
          <w:i/>
        </w:rPr>
        <w:t>A minimum grade of “C” is required in both the lecture and laboratory com</w:t>
      </w:r>
      <w:r>
        <w:rPr>
          <w:b/>
          <w:i/>
        </w:rPr>
        <w:t>p</w:t>
      </w:r>
      <w:r w:rsidRPr="00E6609D">
        <w:rPr>
          <w:b/>
          <w:i/>
        </w:rPr>
        <w:t>onents of all Medical Laboratory Technician courses.  Failure to meet the minimum passing score in each area will result in a “D” for the course and dismissal from the program.</w:t>
      </w:r>
    </w:p>
    <w:p w14:paraId="2717B6A3" w14:textId="77777777" w:rsidR="00A377FE" w:rsidRPr="00E6609D" w:rsidRDefault="00A377FE" w:rsidP="00484F35">
      <w:pPr>
        <w:jc w:val="both"/>
        <w:rPr>
          <w:b/>
          <w:i/>
        </w:rPr>
      </w:pPr>
    </w:p>
    <w:p w14:paraId="18479769" w14:textId="3D71D74E" w:rsidR="00484F35" w:rsidRDefault="002939BA" w:rsidP="00484F35">
      <w:pPr>
        <w:rPr>
          <w:rFonts w:ascii="Times New Roman" w:hAnsi="Times New Roman"/>
          <w:sz w:val="24"/>
          <w:szCs w:val="24"/>
        </w:rPr>
      </w:pPr>
      <w:r w:rsidRPr="00484F35">
        <w:rPr>
          <w:rFonts w:ascii="Times New Roman" w:hAnsi="Times New Roman"/>
          <w:b/>
          <w:spacing w:val="-1"/>
          <w:sz w:val="24"/>
          <w:szCs w:val="24"/>
        </w:rPr>
        <w:t>Required Instructional Materials</w:t>
      </w:r>
      <w:r w:rsidR="006456B9" w:rsidRPr="00484F35">
        <w:rPr>
          <w:rFonts w:ascii="Times New Roman" w:hAnsi="Times New Roman"/>
          <w:b/>
          <w:spacing w:val="-1"/>
          <w:sz w:val="24"/>
          <w:szCs w:val="24"/>
        </w:rPr>
        <w:t>:</w:t>
      </w:r>
      <w:r w:rsidR="00777592" w:rsidRPr="00484F35">
        <w:rPr>
          <w:rFonts w:ascii="Times New Roman" w:hAnsi="Times New Roman"/>
          <w:spacing w:val="-1"/>
          <w:sz w:val="24"/>
          <w:szCs w:val="24"/>
        </w:rPr>
        <w:t xml:space="preserve"> </w:t>
      </w:r>
      <w:r w:rsidR="004946AC">
        <w:rPr>
          <w:rFonts w:ascii="Times New Roman" w:hAnsi="Times New Roman"/>
          <w:spacing w:val="-1"/>
          <w:sz w:val="24"/>
          <w:szCs w:val="24"/>
        </w:rPr>
        <w:t xml:space="preserve">Laptop, </w:t>
      </w:r>
      <w:r w:rsidR="00D81368" w:rsidRPr="0030550E">
        <w:rPr>
          <w:rFonts w:ascii="Times New Roman" w:hAnsi="Times New Roman"/>
          <w:spacing w:val="-1"/>
        </w:rPr>
        <w:t xml:space="preserve">PowerPoints, lectures and additional resource material on Blackboard </w:t>
      </w:r>
    </w:p>
    <w:p w14:paraId="487DF2E5" w14:textId="77777777" w:rsidR="00CE00AA" w:rsidRPr="00484F35" w:rsidRDefault="00CE00AA" w:rsidP="00484F35">
      <w:pPr>
        <w:rPr>
          <w:rFonts w:ascii="Times New Roman" w:hAnsi="Times New Roman"/>
          <w:sz w:val="24"/>
          <w:szCs w:val="24"/>
        </w:rPr>
      </w:pPr>
    </w:p>
    <w:p w14:paraId="05B34C81" w14:textId="77777777" w:rsidR="00D81368" w:rsidRDefault="002939BA" w:rsidP="00D81368">
      <w:pPr>
        <w:pStyle w:val="NormalWeb"/>
        <w:ind w:left="567" w:hanging="567"/>
      </w:pPr>
      <w:r w:rsidRPr="00D81368">
        <w:rPr>
          <w:b/>
          <w:spacing w:val="-1"/>
        </w:rPr>
        <w:t>Optional Instructional Materials:</w:t>
      </w:r>
      <w:r w:rsidR="00777592">
        <w:rPr>
          <w:spacing w:val="-1"/>
        </w:rPr>
        <w:t xml:space="preserve"> </w:t>
      </w:r>
      <w:r w:rsidR="00D81368">
        <w:t xml:space="preserve">Buckingham, L. (2019). </w:t>
      </w:r>
      <w:r w:rsidR="00D81368">
        <w:rPr>
          <w:i/>
          <w:iCs/>
        </w:rPr>
        <w:t>Molecular diagnostics: Fundamentals, methods, and clinical applications</w:t>
      </w:r>
      <w:r w:rsidR="00D81368">
        <w:t xml:space="preserve">. F.A. Davis Company. </w:t>
      </w:r>
    </w:p>
    <w:p w14:paraId="18FEB180" w14:textId="4CEB2DF0" w:rsidR="00D81368" w:rsidRDefault="00D81368" w:rsidP="00D81368">
      <w:pPr>
        <w:pStyle w:val="Heading1"/>
        <w:ind w:right="290"/>
        <w:rPr>
          <w:rFonts w:ascii="Times New Roman" w:hAnsi="Times New Roman"/>
          <w:b w:val="0"/>
          <w:spacing w:val="-1"/>
        </w:rPr>
      </w:pPr>
      <w:r w:rsidRPr="002E21E3">
        <w:rPr>
          <w:rFonts w:ascii="Times New Roman" w:hAnsi="Times New Roman"/>
          <w:spacing w:val="-1"/>
        </w:rPr>
        <w:t>Publisher:</w:t>
      </w:r>
      <w:r w:rsidRPr="002E21E3">
        <w:rPr>
          <w:rFonts w:ascii="Times New Roman" w:hAnsi="Times New Roman"/>
          <w:spacing w:val="-1"/>
        </w:rPr>
        <w:tab/>
      </w:r>
      <w:r>
        <w:rPr>
          <w:rFonts w:ascii="Times New Roman" w:hAnsi="Times New Roman"/>
          <w:b w:val="0"/>
          <w:spacing w:val="-1"/>
        </w:rPr>
        <w:t>F.A. Davis Company</w:t>
      </w:r>
      <w:r>
        <w:rPr>
          <w:rFonts w:ascii="Times New Roman" w:hAnsi="Times New Roman"/>
          <w:b w:val="0"/>
          <w:spacing w:val="-1"/>
        </w:rPr>
        <w:tab/>
      </w:r>
      <w:r w:rsidRPr="002E21E3">
        <w:rPr>
          <w:rFonts w:ascii="Times New Roman" w:hAnsi="Times New Roman"/>
          <w:spacing w:val="-1"/>
        </w:rPr>
        <w:tab/>
      </w:r>
      <w:r w:rsidRPr="002E21E3">
        <w:rPr>
          <w:rFonts w:ascii="Times New Roman" w:hAnsi="Times New Roman"/>
          <w:spacing w:val="-1"/>
        </w:rPr>
        <w:tab/>
      </w:r>
      <w:r w:rsidRPr="002E21E3">
        <w:rPr>
          <w:rFonts w:ascii="Times New Roman" w:hAnsi="Times New Roman"/>
          <w:spacing w:val="-1"/>
        </w:rPr>
        <w:tab/>
        <w:t>ISBN</w:t>
      </w:r>
      <w:r w:rsidRPr="002E21E3">
        <w:rPr>
          <w:rFonts w:ascii="Times New Roman" w:hAnsi="Times New Roman"/>
          <w:spacing w:val="-3"/>
        </w:rPr>
        <w:t xml:space="preserve"> </w:t>
      </w:r>
      <w:r w:rsidRPr="002E21E3">
        <w:rPr>
          <w:rFonts w:ascii="Times New Roman" w:hAnsi="Times New Roman"/>
          <w:spacing w:val="-1"/>
        </w:rPr>
        <w:t>Number:</w:t>
      </w:r>
      <w:r>
        <w:rPr>
          <w:rFonts w:ascii="Times New Roman" w:hAnsi="Times New Roman"/>
          <w:spacing w:val="-1"/>
        </w:rPr>
        <w:t xml:space="preserve"> </w:t>
      </w:r>
      <w:r w:rsidRPr="0030550E">
        <w:rPr>
          <w:rFonts w:ascii="Times New Roman" w:hAnsi="Times New Roman"/>
          <w:b w:val="0"/>
          <w:spacing w:val="-1"/>
        </w:rPr>
        <w:t>9780803</w:t>
      </w:r>
      <w:r>
        <w:rPr>
          <w:rFonts w:ascii="Times New Roman" w:hAnsi="Times New Roman"/>
          <w:b w:val="0"/>
          <w:spacing w:val="-1"/>
        </w:rPr>
        <w:t>699540</w:t>
      </w:r>
    </w:p>
    <w:p w14:paraId="05E40E21" w14:textId="2F0EBC30" w:rsidR="00D81368" w:rsidRDefault="00D81368" w:rsidP="00D81368">
      <w:pPr>
        <w:pStyle w:val="Heading1"/>
        <w:ind w:right="290"/>
        <w:rPr>
          <w:rFonts w:ascii="Times New Roman" w:hAnsi="Times New Roman"/>
        </w:rPr>
      </w:pPr>
      <w:r>
        <w:rPr>
          <w:rFonts w:ascii="Times New Roman" w:hAnsi="Times New Roman"/>
          <w:spacing w:val="-1"/>
        </w:rPr>
        <w:tab/>
      </w:r>
      <w:r>
        <w:rPr>
          <w:rFonts w:ascii="Times New Roman" w:hAnsi="Times New Roman"/>
          <w:spacing w:val="-1"/>
        </w:rPr>
        <w:tab/>
      </w:r>
      <w:r>
        <w:rPr>
          <w:rFonts w:ascii="Times New Roman" w:hAnsi="Times New Roman"/>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r>
      <w:r>
        <w:rPr>
          <w:rFonts w:ascii="Times New Roman" w:hAnsi="Times New Roman"/>
          <w:b w:val="0"/>
          <w:spacing w:val="-1"/>
        </w:rPr>
        <w:tab/>
        <w:t xml:space="preserve">   </w:t>
      </w:r>
      <w:r w:rsidRPr="004627AD">
        <w:rPr>
          <w:rFonts w:ascii="Times New Roman" w:hAnsi="Times New Roman"/>
          <w:b w:val="0"/>
          <w:spacing w:val="-1"/>
        </w:rPr>
        <w:t>9780</w:t>
      </w:r>
      <w:r>
        <w:rPr>
          <w:rFonts w:ascii="Times New Roman" w:hAnsi="Times New Roman"/>
          <w:b w:val="0"/>
          <w:spacing w:val="-1"/>
        </w:rPr>
        <w:t>803668294</w:t>
      </w:r>
    </w:p>
    <w:p w14:paraId="248FDADD" w14:textId="3509250E" w:rsidR="002939BA" w:rsidRDefault="002939BA" w:rsidP="00777592">
      <w:pPr>
        <w:pStyle w:val="Heading1"/>
        <w:rPr>
          <w:rFonts w:ascii="Times New Roman" w:hAnsi="Times New Roman"/>
          <w:b w:val="0"/>
          <w:bCs w:val="0"/>
          <w:color w:val="FF0000"/>
          <w:spacing w:val="-1"/>
        </w:rPr>
      </w:pPr>
    </w:p>
    <w:p w14:paraId="3DCC11A0" w14:textId="77777777" w:rsidR="00777592" w:rsidRDefault="00777592" w:rsidP="00777592">
      <w:pPr>
        <w:pStyle w:val="Heading1"/>
        <w:rPr>
          <w:rFonts w:ascii="Times New Roman" w:hAnsi="Times New Roman"/>
          <w:b w:val="0"/>
          <w:bCs w:val="0"/>
        </w:rPr>
      </w:pPr>
    </w:p>
    <w:p w14:paraId="7DA985AD" w14:textId="77777777" w:rsidR="0030371C" w:rsidRDefault="002939BA" w:rsidP="0030550E">
      <w:pPr>
        <w:pStyle w:val="BodyText"/>
        <w:ind w:right="344"/>
      </w:pPr>
      <w:r w:rsidRPr="00777592">
        <w:rPr>
          <w:b/>
          <w:bCs/>
          <w:spacing w:val="-1"/>
        </w:rPr>
        <w:t>Required Computer Literacy Skills</w:t>
      </w:r>
      <w:r w:rsidRPr="002E21E3">
        <w:rPr>
          <w:spacing w:val="-1"/>
        </w:rPr>
        <w:t>:</w:t>
      </w:r>
      <w:r w:rsidR="0030550E" w:rsidRPr="0030550E">
        <w:t xml:space="preserve"> </w:t>
      </w:r>
    </w:p>
    <w:p w14:paraId="6EF03F66" w14:textId="76498613" w:rsidR="0030550E" w:rsidRPr="0030550E" w:rsidRDefault="0030550E" w:rsidP="0030550E">
      <w:pPr>
        <w:pStyle w:val="BodyText"/>
        <w:ind w:right="344"/>
        <w:rPr>
          <w:spacing w:val="-1"/>
        </w:rPr>
      </w:pPr>
      <w:r w:rsidRPr="0030550E">
        <w:rPr>
          <w:spacing w:val="-1"/>
        </w:rPr>
        <w:t>Computer</w:t>
      </w:r>
    </w:p>
    <w:p w14:paraId="11BD0CCA" w14:textId="77777777" w:rsidR="0030550E" w:rsidRPr="0030550E" w:rsidRDefault="0030550E" w:rsidP="0030550E">
      <w:pPr>
        <w:pStyle w:val="BodyText"/>
        <w:ind w:right="344"/>
        <w:rPr>
          <w:spacing w:val="-1"/>
        </w:rPr>
      </w:pPr>
      <w:r w:rsidRPr="0030550E">
        <w:rPr>
          <w:spacing w:val="-1"/>
        </w:rPr>
        <w:t>Most Windows or Mac desktop and laptop computers work well for online classes.</w:t>
      </w:r>
    </w:p>
    <w:p w14:paraId="1CA0680B" w14:textId="106E8BEB" w:rsidR="0030550E" w:rsidRPr="0030550E" w:rsidRDefault="0030550E" w:rsidP="0030550E">
      <w:pPr>
        <w:pStyle w:val="BodyText"/>
        <w:ind w:right="344"/>
        <w:rPr>
          <w:spacing w:val="-1"/>
        </w:rPr>
      </w:pPr>
      <w:r w:rsidRPr="0030550E">
        <w:rPr>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50C42C7C" w14:textId="77777777" w:rsidR="0030550E" w:rsidRPr="0030550E" w:rsidRDefault="0030550E" w:rsidP="0030550E">
      <w:pPr>
        <w:pStyle w:val="BodyText"/>
        <w:ind w:right="344"/>
        <w:rPr>
          <w:spacing w:val="-1"/>
        </w:rPr>
      </w:pPr>
      <w:r w:rsidRPr="0030550E">
        <w:rPr>
          <w:spacing w:val="-1"/>
        </w:rPr>
        <w:t xml:space="preserve"> </w:t>
      </w:r>
    </w:p>
    <w:p w14:paraId="10EB7D9F" w14:textId="2D15C8E0" w:rsidR="0030550E" w:rsidRDefault="0030550E" w:rsidP="0030550E">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37C80DD2" w14:textId="10C6FFF8" w:rsidR="0030371C" w:rsidRDefault="0030371C" w:rsidP="0030550E">
      <w:pPr>
        <w:pStyle w:val="BodyText"/>
        <w:ind w:right="344"/>
        <w:rPr>
          <w:spacing w:val="-1"/>
        </w:rPr>
      </w:pPr>
    </w:p>
    <w:p w14:paraId="301D9480" w14:textId="19BB8455" w:rsidR="0030371C" w:rsidRPr="0030550E" w:rsidRDefault="0030371C" w:rsidP="0030550E">
      <w:pPr>
        <w:pStyle w:val="BodyText"/>
        <w:ind w:right="344"/>
        <w:rPr>
          <w:spacing w:val="-1"/>
        </w:rPr>
      </w:pPr>
      <w:r>
        <w:rPr>
          <w:spacing w:val="-1"/>
        </w:rPr>
        <w:t xml:space="preserve">You will need to </w:t>
      </w:r>
      <w:r w:rsidR="00125783">
        <w:rPr>
          <w:spacing w:val="-1"/>
        </w:rPr>
        <w:t>save</w:t>
      </w:r>
      <w:r>
        <w:rPr>
          <w:spacing w:val="-1"/>
        </w:rPr>
        <w:t xml:space="preserve"> documents and upload them to Blackboard.  </w:t>
      </w:r>
      <w:r w:rsidR="00125783">
        <w:rPr>
          <w:spacing w:val="-1"/>
        </w:rPr>
        <w:t>The NTCC Student Support link in your Blackboard class can direct you to help if needed for how to save and upload documents.</w:t>
      </w:r>
    </w:p>
    <w:p w14:paraId="353EF7CE" w14:textId="77777777" w:rsidR="0030550E" w:rsidRPr="0030550E" w:rsidRDefault="0030550E" w:rsidP="0030550E">
      <w:pPr>
        <w:pStyle w:val="BodyText"/>
        <w:ind w:right="344"/>
        <w:rPr>
          <w:spacing w:val="-1"/>
        </w:rPr>
      </w:pPr>
      <w:r w:rsidRPr="0030550E">
        <w:rPr>
          <w:spacing w:val="-1"/>
        </w:rPr>
        <w:t xml:space="preserve">  </w:t>
      </w:r>
    </w:p>
    <w:p w14:paraId="4BB578C5" w14:textId="77777777" w:rsidR="0030550E" w:rsidRPr="0030550E" w:rsidRDefault="0030550E" w:rsidP="0030550E">
      <w:pPr>
        <w:pStyle w:val="BodyText"/>
        <w:ind w:right="344"/>
        <w:rPr>
          <w:spacing w:val="-1"/>
        </w:rPr>
      </w:pPr>
      <w:r w:rsidRPr="0030550E">
        <w:rPr>
          <w:spacing w:val="-1"/>
        </w:rPr>
        <w:t>Internet Access</w:t>
      </w:r>
    </w:p>
    <w:p w14:paraId="0BE6FCBB" w14:textId="77777777" w:rsidR="0030550E" w:rsidRPr="0030550E" w:rsidRDefault="0030550E" w:rsidP="0030550E">
      <w:pPr>
        <w:pStyle w:val="BodyText"/>
        <w:ind w:right="344"/>
        <w:rPr>
          <w:spacing w:val="-1"/>
        </w:rPr>
      </w:pPr>
      <w:r w:rsidRPr="0030550E">
        <w:rPr>
          <w:spacing w:val="-1"/>
        </w:rPr>
        <w:t>While Bb can be accessed with dial-up online service, best results will be obtained when using a broadband Internet service.</w:t>
      </w:r>
    </w:p>
    <w:p w14:paraId="377A3946" w14:textId="77777777" w:rsidR="0030550E" w:rsidRPr="0030550E" w:rsidRDefault="0030550E" w:rsidP="0030550E">
      <w:pPr>
        <w:pStyle w:val="BodyText"/>
        <w:ind w:right="344"/>
        <w:rPr>
          <w:spacing w:val="-1"/>
        </w:rPr>
      </w:pPr>
      <w:r w:rsidRPr="0030550E">
        <w:rPr>
          <w:spacing w:val="-1"/>
        </w:rPr>
        <w:t xml:space="preserve"> </w:t>
      </w:r>
    </w:p>
    <w:p w14:paraId="66F3F3C4" w14:textId="77777777" w:rsidR="0030550E" w:rsidRPr="0030550E" w:rsidRDefault="0030550E" w:rsidP="0030550E">
      <w:pPr>
        <w:pStyle w:val="BodyText"/>
        <w:ind w:right="344"/>
        <w:rPr>
          <w:spacing w:val="-1"/>
        </w:rPr>
      </w:pPr>
      <w:r w:rsidRPr="0030550E">
        <w:rPr>
          <w:spacing w:val="-1"/>
        </w:rPr>
        <w:t>Intermediate Internet Skills</w:t>
      </w:r>
    </w:p>
    <w:p w14:paraId="37DB8F07" w14:textId="77777777" w:rsidR="0030550E" w:rsidRPr="0030550E" w:rsidRDefault="0030550E" w:rsidP="0030550E">
      <w:pPr>
        <w:pStyle w:val="BodyText"/>
        <w:ind w:right="344"/>
        <w:rPr>
          <w:spacing w:val="-1"/>
        </w:rPr>
      </w:pPr>
      <w:r w:rsidRPr="0030550E">
        <w:rPr>
          <w:spacing w:val="-1"/>
        </w:rPr>
        <w:t>You should be familiar with how the Internet works including following links and searching for information.</w:t>
      </w:r>
    </w:p>
    <w:p w14:paraId="5650C67D" w14:textId="77777777" w:rsidR="0030371C" w:rsidRDefault="0030371C" w:rsidP="0030550E">
      <w:pPr>
        <w:pStyle w:val="BodyText"/>
        <w:ind w:right="344"/>
        <w:rPr>
          <w:spacing w:val="-1"/>
        </w:rPr>
      </w:pPr>
    </w:p>
    <w:p w14:paraId="7D0ADDCD" w14:textId="1CA3E339" w:rsidR="0030550E" w:rsidRPr="0030550E" w:rsidRDefault="0030550E" w:rsidP="0030550E">
      <w:pPr>
        <w:pStyle w:val="BodyText"/>
        <w:ind w:right="344"/>
        <w:rPr>
          <w:spacing w:val="-1"/>
        </w:rPr>
      </w:pPr>
      <w:r w:rsidRPr="0030550E">
        <w:rPr>
          <w:spacing w:val="-1"/>
        </w:rPr>
        <w:t>Intermediate Word Processing Skills</w:t>
      </w:r>
    </w:p>
    <w:p w14:paraId="24EBEEA5" w14:textId="77777777" w:rsidR="0030550E" w:rsidRPr="0030550E" w:rsidRDefault="0030550E" w:rsidP="0030550E">
      <w:pPr>
        <w:pStyle w:val="BodyText"/>
        <w:ind w:right="344"/>
        <w:rPr>
          <w:spacing w:val="-1"/>
        </w:rPr>
      </w:pPr>
      <w:r w:rsidRPr="0030550E">
        <w:rPr>
          <w:spacing w:val="-1"/>
        </w:rPr>
        <w:t>You should be familiar with how to enter data (text) on a word processing document, format text, and save documents.</w:t>
      </w:r>
    </w:p>
    <w:p w14:paraId="4D99B43A" w14:textId="77777777" w:rsidR="0030371C" w:rsidRDefault="0030371C" w:rsidP="0030550E">
      <w:pPr>
        <w:pStyle w:val="BodyText"/>
        <w:ind w:right="344"/>
        <w:rPr>
          <w:spacing w:val="-1"/>
        </w:rPr>
      </w:pPr>
    </w:p>
    <w:p w14:paraId="0A2EFC72" w14:textId="6B7A4AEF" w:rsidR="0030550E" w:rsidRPr="0030550E" w:rsidRDefault="0030550E" w:rsidP="0030550E">
      <w:pPr>
        <w:pStyle w:val="BodyText"/>
        <w:ind w:right="344"/>
        <w:rPr>
          <w:spacing w:val="-1"/>
        </w:rPr>
      </w:pPr>
      <w:r w:rsidRPr="0030550E">
        <w:rPr>
          <w:spacing w:val="-1"/>
        </w:rPr>
        <w:t>Java</w:t>
      </w:r>
    </w:p>
    <w:p w14:paraId="30D8896A" w14:textId="655E1400" w:rsidR="00EA53C7" w:rsidRDefault="0030550E" w:rsidP="0030550E">
      <w:pPr>
        <w:pStyle w:val="BodyText"/>
        <w:ind w:right="344"/>
        <w:rPr>
          <w:spacing w:val="-1"/>
        </w:rPr>
      </w:pPr>
      <w:r w:rsidRPr="0030550E">
        <w:rPr>
          <w:spacing w:val="-1"/>
        </w:rPr>
        <w:t xml:space="preserve">Make sure your computer is running the current version of java.  It is a free download at </w:t>
      </w:r>
      <w:hyperlink r:id="rId14" w:history="1">
        <w:r w:rsidR="00EA53C7" w:rsidRPr="003D00DC">
          <w:rPr>
            <w:rStyle w:val="Hyperlink"/>
            <w:spacing w:val="-1"/>
          </w:rPr>
          <w:t>www.java.com</w:t>
        </w:r>
      </w:hyperlink>
      <w:r w:rsidRPr="0030550E">
        <w:rPr>
          <w:spacing w:val="-1"/>
        </w:rPr>
        <w:t>.</w:t>
      </w:r>
    </w:p>
    <w:p w14:paraId="163E425F" w14:textId="5E990EC5" w:rsidR="0030550E" w:rsidRPr="0030550E" w:rsidRDefault="0030550E" w:rsidP="0030550E">
      <w:pPr>
        <w:pStyle w:val="BodyText"/>
        <w:ind w:right="344"/>
        <w:rPr>
          <w:spacing w:val="-1"/>
        </w:rPr>
      </w:pPr>
      <w:r w:rsidRPr="0030550E">
        <w:rPr>
          <w:spacing w:val="-1"/>
        </w:rPr>
        <w:t>Internet Browser</w:t>
      </w:r>
    </w:p>
    <w:p w14:paraId="0DF89BED" w14:textId="7BFA60C7" w:rsidR="00777592" w:rsidRPr="002E21E3" w:rsidRDefault="0030550E" w:rsidP="0030550E">
      <w:pPr>
        <w:pStyle w:val="BodyText"/>
        <w:ind w:right="344"/>
        <w:rPr>
          <w:color w:val="FF0000"/>
          <w:spacing w:val="-1"/>
        </w:rPr>
      </w:pPr>
      <w:r w:rsidRPr="0030550E">
        <w:rPr>
          <w:spacing w:val="-1"/>
        </w:rPr>
        <w:t>Supported browsers for use with Blackboard include Firefox, Google Chrome, Internet Explorer, and Safari. If you experience any problems in Blackboard we recommend you login to the portal and Blackboard from another browser before seeking assistance from NTCC Technical support.</w:t>
      </w:r>
      <w:r w:rsidR="00777592" w:rsidRPr="00777592">
        <w:rPr>
          <w:color w:val="FF0000"/>
          <w:spacing w:val="-1"/>
        </w:rPr>
        <w:t xml:space="preserve"> </w:t>
      </w:r>
    </w:p>
    <w:p w14:paraId="766FE992" w14:textId="6BC5EEAD" w:rsidR="004946AC" w:rsidRDefault="004946AC">
      <w:pPr>
        <w:widowControl/>
        <w:rPr>
          <w:rFonts w:ascii="Times New Roman" w:eastAsia="Cambria" w:hAnsi="Times New Roman"/>
          <w:b/>
          <w:bCs/>
          <w:spacing w:val="-1"/>
          <w:sz w:val="24"/>
          <w:szCs w:val="24"/>
        </w:rPr>
      </w:pPr>
      <w:r>
        <w:rPr>
          <w:rFonts w:ascii="Times New Roman" w:hAnsi="Times New Roman"/>
          <w:spacing w:val="-1"/>
        </w:rPr>
        <w:br w:type="page"/>
      </w:r>
    </w:p>
    <w:p w14:paraId="23624275" w14:textId="77777777" w:rsidR="00A56EA6" w:rsidRPr="002E21E3" w:rsidRDefault="00A56EA6" w:rsidP="00777592">
      <w:pPr>
        <w:pStyle w:val="Heading1"/>
        <w:spacing w:line="281" w:lineRule="exact"/>
        <w:ind w:left="0"/>
        <w:rPr>
          <w:rFonts w:ascii="Times New Roman" w:hAnsi="Times New Roman"/>
          <w:spacing w:val="-1"/>
        </w:rPr>
      </w:pPr>
    </w:p>
    <w:p w14:paraId="0A743FDC" w14:textId="77777777" w:rsidR="0030371C" w:rsidRDefault="002939BA" w:rsidP="00022313">
      <w:pPr>
        <w:pStyle w:val="Heading1"/>
        <w:spacing w:line="281" w:lineRule="exact"/>
        <w:ind w:left="0"/>
        <w:rPr>
          <w:rFonts w:ascii="Times New Roman" w:hAnsi="Times New Roman"/>
          <w:spacing w:val="-1"/>
        </w:rPr>
      </w:pPr>
      <w:r w:rsidRPr="002E21E3">
        <w:rPr>
          <w:rFonts w:ascii="Times New Roman" w:hAnsi="Times New Roman"/>
          <w:spacing w:val="-1"/>
        </w:rPr>
        <w:t>Course Structure and Overview</w:t>
      </w:r>
      <w:r w:rsidR="006456B9" w:rsidRPr="002E21E3">
        <w:rPr>
          <w:rFonts w:ascii="Times New Roman" w:hAnsi="Times New Roman"/>
          <w:spacing w:val="-1"/>
        </w:rPr>
        <w:t>:</w:t>
      </w:r>
      <w:r w:rsidR="00777592">
        <w:rPr>
          <w:rFonts w:ascii="Times New Roman" w:hAnsi="Times New Roman"/>
          <w:spacing w:val="-1"/>
        </w:rPr>
        <w:t xml:space="preserve"> </w:t>
      </w:r>
    </w:p>
    <w:p w14:paraId="2C4C733A" w14:textId="6B92F1A1" w:rsidR="0030371C" w:rsidRDefault="00022313" w:rsidP="00022313">
      <w:pPr>
        <w:jc w:val="both"/>
        <w:rPr>
          <w:rFonts w:ascii="Times New Roman" w:hAnsi="Times New Roman"/>
          <w:sz w:val="24"/>
          <w:szCs w:val="24"/>
        </w:rPr>
      </w:pPr>
      <w:r w:rsidRPr="00022313">
        <w:rPr>
          <w:rFonts w:ascii="Times New Roman" w:hAnsi="Times New Roman"/>
          <w:sz w:val="24"/>
          <w:szCs w:val="24"/>
        </w:rPr>
        <w:t>Lecture 1</w:t>
      </w:r>
      <w:r>
        <w:rPr>
          <w:rFonts w:ascii="Times New Roman" w:hAnsi="Times New Roman"/>
          <w:sz w:val="24"/>
          <w:szCs w:val="24"/>
        </w:rPr>
        <w:t>: Introduction to Molecular Diagnostics</w:t>
      </w:r>
    </w:p>
    <w:p w14:paraId="4590CF26" w14:textId="12417676" w:rsidR="00022313" w:rsidRDefault="00022313" w:rsidP="00022313">
      <w:pPr>
        <w:jc w:val="both"/>
        <w:rPr>
          <w:rFonts w:ascii="Times New Roman" w:hAnsi="Times New Roman"/>
          <w:sz w:val="24"/>
          <w:szCs w:val="24"/>
        </w:rPr>
      </w:pPr>
      <w:r>
        <w:rPr>
          <w:rFonts w:ascii="Times New Roman" w:hAnsi="Times New Roman"/>
          <w:sz w:val="24"/>
          <w:szCs w:val="24"/>
        </w:rPr>
        <w:t>Lecture 2: Specimen Types and Uses</w:t>
      </w:r>
    </w:p>
    <w:p w14:paraId="746A5638" w14:textId="7B78BC63" w:rsidR="00022313" w:rsidRDefault="00022313" w:rsidP="00022313">
      <w:pPr>
        <w:jc w:val="both"/>
        <w:rPr>
          <w:rFonts w:ascii="Times New Roman" w:hAnsi="Times New Roman"/>
          <w:sz w:val="24"/>
          <w:szCs w:val="24"/>
        </w:rPr>
      </w:pPr>
      <w:r>
        <w:rPr>
          <w:rFonts w:ascii="Times New Roman" w:hAnsi="Times New Roman"/>
          <w:sz w:val="24"/>
          <w:szCs w:val="24"/>
        </w:rPr>
        <w:t>Lecture 3: Nucleic Acid Isolation</w:t>
      </w:r>
    </w:p>
    <w:p w14:paraId="61E02397" w14:textId="33B056E2" w:rsidR="00022313" w:rsidRDefault="00022313" w:rsidP="00022313">
      <w:pPr>
        <w:jc w:val="both"/>
        <w:rPr>
          <w:rFonts w:ascii="Times New Roman" w:hAnsi="Times New Roman"/>
          <w:sz w:val="24"/>
          <w:szCs w:val="24"/>
        </w:rPr>
      </w:pPr>
      <w:r>
        <w:rPr>
          <w:rFonts w:ascii="Times New Roman" w:hAnsi="Times New Roman"/>
          <w:sz w:val="24"/>
          <w:szCs w:val="24"/>
        </w:rPr>
        <w:t>Lecture 4: Polymerase Chain Reaction (PCR)</w:t>
      </w:r>
    </w:p>
    <w:p w14:paraId="0F01DEB7" w14:textId="16348A99" w:rsidR="00022313" w:rsidRDefault="00022313" w:rsidP="00022313">
      <w:pPr>
        <w:jc w:val="both"/>
        <w:rPr>
          <w:rFonts w:ascii="Times New Roman" w:hAnsi="Times New Roman"/>
          <w:sz w:val="24"/>
          <w:szCs w:val="24"/>
        </w:rPr>
      </w:pPr>
      <w:r>
        <w:rPr>
          <w:rFonts w:ascii="Times New Roman" w:hAnsi="Times New Roman"/>
          <w:sz w:val="24"/>
          <w:szCs w:val="24"/>
        </w:rPr>
        <w:t>Lecture 5: Resolution and Detection of Nucleic Acids by Electrophoresis</w:t>
      </w:r>
    </w:p>
    <w:p w14:paraId="78B5CD05" w14:textId="686A58F9" w:rsidR="00022313" w:rsidRDefault="00022313" w:rsidP="00022313">
      <w:pPr>
        <w:jc w:val="both"/>
        <w:rPr>
          <w:rFonts w:ascii="Times New Roman" w:hAnsi="Times New Roman"/>
          <w:sz w:val="24"/>
          <w:szCs w:val="24"/>
        </w:rPr>
      </w:pPr>
      <w:r>
        <w:rPr>
          <w:rFonts w:ascii="Times New Roman" w:hAnsi="Times New Roman"/>
          <w:sz w:val="24"/>
          <w:szCs w:val="24"/>
        </w:rPr>
        <w:t>Lecture 6: Analysis of Nucleic Acids by Southern Blotting</w:t>
      </w:r>
    </w:p>
    <w:p w14:paraId="52E433D4" w14:textId="72F1D8CF" w:rsidR="00022313" w:rsidRDefault="00022313" w:rsidP="00022313">
      <w:pPr>
        <w:jc w:val="both"/>
        <w:rPr>
          <w:rFonts w:ascii="Times New Roman" w:hAnsi="Times New Roman"/>
          <w:sz w:val="24"/>
          <w:szCs w:val="24"/>
        </w:rPr>
      </w:pPr>
      <w:r>
        <w:rPr>
          <w:rFonts w:ascii="Times New Roman" w:hAnsi="Times New Roman"/>
          <w:sz w:val="24"/>
          <w:szCs w:val="24"/>
        </w:rPr>
        <w:t>Lecture 7: Detection and Identification of Microorganisms</w:t>
      </w:r>
    </w:p>
    <w:p w14:paraId="43177323" w14:textId="07FEAD43" w:rsidR="00022313" w:rsidRPr="00022313" w:rsidRDefault="00022313" w:rsidP="00022313">
      <w:pPr>
        <w:jc w:val="both"/>
        <w:rPr>
          <w:rFonts w:ascii="Times New Roman" w:hAnsi="Times New Roman"/>
          <w:sz w:val="24"/>
          <w:szCs w:val="24"/>
        </w:rPr>
      </w:pPr>
      <w:r>
        <w:rPr>
          <w:rFonts w:ascii="Times New Roman" w:hAnsi="Times New Roman"/>
          <w:sz w:val="24"/>
          <w:szCs w:val="24"/>
        </w:rPr>
        <w:t>Lecture 8: Polymorphisms and Mutations</w:t>
      </w:r>
    </w:p>
    <w:p w14:paraId="421BB2DD" w14:textId="1F8F946B" w:rsidR="0079655E" w:rsidRDefault="0030371C" w:rsidP="00CE620F">
      <w:pPr>
        <w:jc w:val="both"/>
        <w:rPr>
          <w:rFonts w:ascii="Times New Roman" w:hAnsi="Times New Roman"/>
          <w:sz w:val="24"/>
          <w:szCs w:val="24"/>
        </w:rPr>
      </w:pPr>
      <w:r w:rsidRPr="0030371C">
        <w:rPr>
          <w:rFonts w:ascii="Times New Roman" w:hAnsi="Times New Roman"/>
          <w:sz w:val="24"/>
          <w:szCs w:val="24"/>
        </w:rPr>
        <w:tab/>
        <w:t xml:space="preserve">  </w:t>
      </w:r>
    </w:p>
    <w:p w14:paraId="08C7F1B3" w14:textId="6BD9F5FE" w:rsidR="00235B66" w:rsidRDefault="00235B66" w:rsidP="00235B66">
      <w:pPr>
        <w:pStyle w:val="BodyText"/>
        <w:rPr>
          <w:b/>
          <w:bCs/>
        </w:rPr>
      </w:pPr>
      <w:r>
        <w:t xml:space="preserve">This is a Hybrid class which means </w:t>
      </w:r>
      <w:r w:rsidR="00F673F4">
        <w:t>lab</w:t>
      </w:r>
      <w:r>
        <w:t xml:space="preserve"> meets once a week and all other instruction is done online via the learning management system BLACKBOARD. In </w:t>
      </w:r>
      <w:r w:rsidR="00F673F4">
        <w:t>person</w:t>
      </w:r>
      <w:r>
        <w:t xml:space="preserve"> meetings will be reserved for homework review, labs, and exams. Students are expected to complete all readings of the </w:t>
      </w:r>
      <w:r w:rsidR="00022313">
        <w:t>lecture materials</w:t>
      </w:r>
      <w:r>
        <w:t xml:space="preserve">, review PowerPoints, and complete the online activities. You will see that the course is divided into </w:t>
      </w:r>
      <w:r w:rsidR="00022313">
        <w:t>4</w:t>
      </w:r>
      <w:r>
        <w:t xml:space="preserve">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79900351" w14:textId="77777777" w:rsidR="00235B66" w:rsidRDefault="00235B66" w:rsidP="00235B66">
      <w:pPr>
        <w:pStyle w:val="BodyText"/>
        <w:rPr>
          <w:rFonts w:eastAsia="Cambria"/>
          <w:sz w:val="23"/>
          <w:szCs w:val="23"/>
        </w:rPr>
      </w:pPr>
    </w:p>
    <w:p w14:paraId="24DC2979" w14:textId="4362CDDF" w:rsidR="00235B66" w:rsidRDefault="00235B66" w:rsidP="00235B66">
      <w:pPr>
        <w:pStyle w:val="BodyText"/>
        <w:rPr>
          <w:rFonts w:eastAsia="Cambria"/>
          <w:sz w:val="23"/>
          <w:szCs w:val="23"/>
        </w:rPr>
      </w:pPr>
      <w:r>
        <w:rPr>
          <w:rFonts w:eastAsia="Cambria"/>
          <w:sz w:val="23"/>
          <w:szCs w:val="23"/>
        </w:rPr>
        <w:t xml:space="preserve">Quizzes: Taken on-line, multiple-choice questions over topics covered in the </w:t>
      </w:r>
      <w:r w:rsidR="00AF3306">
        <w:rPr>
          <w:rFonts w:eastAsia="Cambria"/>
          <w:sz w:val="23"/>
          <w:szCs w:val="23"/>
        </w:rPr>
        <w:t>lecture</w:t>
      </w:r>
      <w:r>
        <w:rPr>
          <w:rFonts w:eastAsia="Cambria"/>
          <w:sz w:val="23"/>
          <w:szCs w:val="23"/>
        </w:rPr>
        <w:t xml:space="preserve"> readings and PowerPoint.  </w:t>
      </w:r>
      <w:r w:rsidR="00AF3306">
        <w:rPr>
          <w:rFonts w:eastAsia="Cambria"/>
          <w:sz w:val="23"/>
          <w:szCs w:val="23"/>
        </w:rPr>
        <w:t>8</w:t>
      </w:r>
      <w:r>
        <w:rPr>
          <w:rFonts w:eastAsia="Cambria"/>
          <w:sz w:val="23"/>
          <w:szCs w:val="23"/>
        </w:rPr>
        <w:t xml:space="preserve"> quizzes averaged together for 20% of lecture grade; grades reflected immediately in Blackboard</w:t>
      </w:r>
      <w:r w:rsidR="00AF3306">
        <w:rPr>
          <w:rFonts w:eastAsia="Cambria"/>
          <w:sz w:val="23"/>
          <w:szCs w:val="23"/>
        </w:rPr>
        <w:t>.  First attempt is recorded for grade, but retake quizzes multiple times to study for exams.</w:t>
      </w:r>
    </w:p>
    <w:p w14:paraId="2D2FC1ED" w14:textId="77777777" w:rsidR="00235B66" w:rsidRDefault="00235B66" w:rsidP="00235B66">
      <w:pPr>
        <w:pStyle w:val="BodyText"/>
        <w:rPr>
          <w:rFonts w:eastAsia="Cambria"/>
          <w:sz w:val="23"/>
          <w:szCs w:val="23"/>
        </w:rPr>
      </w:pPr>
    </w:p>
    <w:p w14:paraId="1C2F7911" w14:textId="3D63171C" w:rsidR="00235B66" w:rsidRDefault="00235B66" w:rsidP="00235B66">
      <w:pPr>
        <w:pStyle w:val="BodyText"/>
        <w:rPr>
          <w:rFonts w:eastAsia="Cambria"/>
          <w:sz w:val="23"/>
          <w:szCs w:val="23"/>
        </w:rPr>
      </w:pPr>
      <w:r>
        <w:rPr>
          <w:rFonts w:eastAsia="Cambria"/>
          <w:sz w:val="23"/>
          <w:szCs w:val="23"/>
        </w:rPr>
        <w:t>Homework: MediaLab assignments.  Students will be given a MediaLab user name and password.  They will complete the learning activity and assessment on MediaLab and submit their certificate of completion on Blackbo</w:t>
      </w:r>
      <w:r w:rsidR="00C619AB">
        <w:rPr>
          <w:rFonts w:eastAsia="Cambria"/>
          <w:sz w:val="23"/>
          <w:szCs w:val="23"/>
        </w:rPr>
        <w:t>a</w:t>
      </w:r>
      <w:r>
        <w:rPr>
          <w:rFonts w:eastAsia="Cambria"/>
          <w:sz w:val="23"/>
          <w:szCs w:val="23"/>
        </w:rPr>
        <w:t xml:space="preserve">rd. </w:t>
      </w:r>
      <w:r w:rsidR="00F673F4">
        <w:rPr>
          <w:rFonts w:eastAsia="Cambria"/>
          <w:sz w:val="23"/>
          <w:szCs w:val="23"/>
        </w:rPr>
        <w:t xml:space="preserve">There will also be an additional quiz posted in Blackboard to complete after submitting certificate.  </w:t>
      </w:r>
      <w:r w:rsidR="00AF3306">
        <w:rPr>
          <w:rFonts w:eastAsia="Cambria"/>
          <w:sz w:val="23"/>
          <w:szCs w:val="23"/>
        </w:rPr>
        <w:t>4</w:t>
      </w:r>
      <w:r>
        <w:rPr>
          <w:rFonts w:eastAsia="Cambria"/>
          <w:sz w:val="23"/>
          <w:szCs w:val="23"/>
        </w:rPr>
        <w:t xml:space="preserve"> assignments </w:t>
      </w:r>
      <w:r w:rsidR="00F673F4">
        <w:rPr>
          <w:rFonts w:eastAsia="Cambria"/>
          <w:sz w:val="23"/>
          <w:szCs w:val="23"/>
        </w:rPr>
        <w:t xml:space="preserve">and 4 quizzes </w:t>
      </w:r>
      <w:r>
        <w:rPr>
          <w:rFonts w:eastAsia="Cambria"/>
          <w:sz w:val="23"/>
          <w:szCs w:val="23"/>
        </w:rPr>
        <w:t xml:space="preserve">averaged together for </w:t>
      </w:r>
      <w:r w:rsidR="00AF3306">
        <w:rPr>
          <w:rFonts w:eastAsia="Cambria"/>
          <w:sz w:val="23"/>
          <w:szCs w:val="23"/>
        </w:rPr>
        <w:t>50</w:t>
      </w:r>
      <w:r>
        <w:rPr>
          <w:rFonts w:eastAsia="Cambria"/>
          <w:sz w:val="23"/>
          <w:szCs w:val="23"/>
        </w:rPr>
        <w:t xml:space="preserve">% of lab grade; if turned in </w:t>
      </w:r>
      <w:r w:rsidR="00AC15D9">
        <w:rPr>
          <w:rFonts w:eastAsia="Cambria"/>
          <w:sz w:val="23"/>
          <w:szCs w:val="23"/>
        </w:rPr>
        <w:t>Tuesday</w:t>
      </w:r>
      <w:r>
        <w:rPr>
          <w:rFonts w:eastAsia="Cambria"/>
          <w:sz w:val="23"/>
          <w:szCs w:val="23"/>
        </w:rPr>
        <w:t xml:space="preserve"> will be graded by Wednesday</w:t>
      </w:r>
    </w:p>
    <w:p w14:paraId="64443E17" w14:textId="77777777" w:rsidR="00235B66" w:rsidRDefault="00235B66" w:rsidP="00235B66">
      <w:pPr>
        <w:pStyle w:val="BodyText"/>
        <w:rPr>
          <w:rFonts w:eastAsia="Cambria"/>
          <w:sz w:val="23"/>
          <w:szCs w:val="23"/>
        </w:rPr>
      </w:pPr>
    </w:p>
    <w:p w14:paraId="290EEC0C" w14:textId="7F1800EA" w:rsidR="00235B66" w:rsidRDefault="00235B66" w:rsidP="00235B66">
      <w:pPr>
        <w:pStyle w:val="BodyText"/>
        <w:rPr>
          <w:rFonts w:eastAsia="Cambria"/>
          <w:sz w:val="23"/>
          <w:szCs w:val="23"/>
        </w:rPr>
      </w:pPr>
      <w:r>
        <w:rPr>
          <w:rFonts w:eastAsia="Cambria"/>
          <w:sz w:val="23"/>
          <w:szCs w:val="23"/>
        </w:rPr>
        <w:t xml:space="preserve">Exams: </w:t>
      </w:r>
      <w:r w:rsidR="007F1B7D">
        <w:rPr>
          <w:rFonts w:eastAsia="Cambria"/>
          <w:sz w:val="23"/>
          <w:szCs w:val="23"/>
        </w:rPr>
        <w:t>M</w:t>
      </w:r>
      <w:r>
        <w:rPr>
          <w:rFonts w:eastAsia="Cambria"/>
          <w:sz w:val="23"/>
          <w:szCs w:val="23"/>
        </w:rPr>
        <w:t>ultiple choice questions from quizzes and homework taken on laptop; each is 20% of Lecture grade; grade reflected immediately in Blackboard</w:t>
      </w:r>
    </w:p>
    <w:p w14:paraId="3C824D38" w14:textId="77777777" w:rsidR="00235B66" w:rsidRDefault="00235B66" w:rsidP="00235B66">
      <w:pPr>
        <w:pStyle w:val="BodyText"/>
        <w:rPr>
          <w:rFonts w:eastAsia="Cambria"/>
          <w:sz w:val="23"/>
          <w:szCs w:val="23"/>
        </w:rPr>
      </w:pPr>
    </w:p>
    <w:p w14:paraId="6DD93468" w14:textId="79BC7FB2" w:rsidR="00235B66" w:rsidRDefault="00235B66" w:rsidP="00AF3306">
      <w:pPr>
        <w:pStyle w:val="BodyText"/>
        <w:rPr>
          <w:rFonts w:eastAsia="Cambria"/>
          <w:sz w:val="23"/>
          <w:szCs w:val="23"/>
        </w:rPr>
      </w:pPr>
      <w:r>
        <w:rPr>
          <w:rFonts w:eastAsia="Cambria"/>
          <w:sz w:val="23"/>
          <w:szCs w:val="23"/>
        </w:rPr>
        <w:t xml:space="preserve">Lab Worksheets: completed in-class. </w:t>
      </w:r>
      <w:r w:rsidR="00AF3306">
        <w:rPr>
          <w:rFonts w:eastAsia="Cambria"/>
          <w:sz w:val="23"/>
          <w:szCs w:val="23"/>
        </w:rPr>
        <w:t>4</w:t>
      </w:r>
      <w:r>
        <w:rPr>
          <w:rFonts w:eastAsia="Cambria"/>
          <w:sz w:val="23"/>
          <w:szCs w:val="23"/>
        </w:rPr>
        <w:t xml:space="preserve"> labs averaged together for </w:t>
      </w:r>
      <w:r w:rsidR="00AF3306">
        <w:rPr>
          <w:rFonts w:eastAsia="Cambria"/>
          <w:sz w:val="23"/>
          <w:szCs w:val="23"/>
        </w:rPr>
        <w:t>50</w:t>
      </w:r>
      <w:r>
        <w:rPr>
          <w:rFonts w:eastAsia="Cambria"/>
          <w:sz w:val="23"/>
          <w:szCs w:val="23"/>
        </w:rPr>
        <w:t>% of lab grade; grade posted on Wednesday following lab</w:t>
      </w:r>
      <w:r w:rsidR="00AC15D9">
        <w:rPr>
          <w:rFonts w:eastAsia="Cambria"/>
          <w:sz w:val="23"/>
          <w:szCs w:val="23"/>
        </w:rPr>
        <w:t xml:space="preserve">.  </w:t>
      </w:r>
    </w:p>
    <w:p w14:paraId="4F7BC9DF" w14:textId="77777777" w:rsidR="00AF3306" w:rsidRDefault="00AF3306" w:rsidP="00AF3306">
      <w:pPr>
        <w:pStyle w:val="BodyText"/>
        <w:rPr>
          <w:rFonts w:eastAsia="Cambria"/>
          <w:sz w:val="23"/>
          <w:szCs w:val="23"/>
        </w:rPr>
      </w:pPr>
    </w:p>
    <w:p w14:paraId="083AC52A" w14:textId="77777777" w:rsidR="00AC15D9" w:rsidRDefault="0079655E" w:rsidP="00AC15D9">
      <w:pPr>
        <w:pStyle w:val="BodyText"/>
      </w:pPr>
      <w:r w:rsidRPr="00AC15D9">
        <w:rPr>
          <w:b/>
          <w:spacing w:val="-1"/>
        </w:rPr>
        <w:t>Communications</w:t>
      </w:r>
      <w:r w:rsidRPr="002E21E3">
        <w:rPr>
          <w:spacing w:val="-1"/>
        </w:rPr>
        <w:t>:</w:t>
      </w:r>
      <w:r w:rsidR="00777592">
        <w:rPr>
          <w:spacing w:val="-1"/>
        </w:rPr>
        <w:t xml:space="preserve"> </w:t>
      </w:r>
      <w:r w:rsidR="00AC15D9">
        <w:t xml:space="preserve">EMAIL: </w:t>
      </w:r>
      <w:r w:rsidR="00AC15D9">
        <w:rPr>
          <w:spacing w:val="-1"/>
        </w:rPr>
        <w:t>E-mail preferred.  E-mails will be responded to within 24 hours during the work week</w:t>
      </w:r>
      <w:r w:rsidR="00AC15D9">
        <w:rPr>
          <w:b/>
          <w:bCs/>
          <w:spacing w:val="-1"/>
        </w:rPr>
        <w:t xml:space="preserve"> </w:t>
      </w:r>
      <w:r w:rsidR="00AC15D9">
        <w:rPr>
          <w:bCs/>
          <w:spacing w:val="-1"/>
        </w:rPr>
        <w:t>(Monday – Thursday 8am-6pm and Friday 8-noon)</w:t>
      </w:r>
      <w:r w:rsidR="00AC15D9">
        <w:rPr>
          <w:spacing w:val="-1"/>
        </w:rPr>
        <w:t xml:space="preserve">. </w:t>
      </w:r>
      <w:r w:rsidR="00AC15D9">
        <w:t xml:space="preserve">Please check your NTCC email EVERYDAY. Email is the official form of communication used here at NTCC. </w:t>
      </w:r>
    </w:p>
    <w:p w14:paraId="51AA950D" w14:textId="000F9214" w:rsidR="00AC15D9" w:rsidRDefault="00AC15D9" w:rsidP="00AC15D9">
      <w:pPr>
        <w:pStyle w:val="BodyText"/>
      </w:pPr>
      <w:r>
        <w:t>TEXT MESSAGE NOTIFICATIONS: You are required in this course to sign up for the text message notifications</w:t>
      </w:r>
      <w:r w:rsidR="00DC7E45">
        <w:t xml:space="preserve"> via </w:t>
      </w:r>
      <w:r w:rsidR="00DE6C28">
        <w:t>Teams</w:t>
      </w:r>
      <w:r>
        <w:t xml:space="preserve">. I </w:t>
      </w:r>
      <w:r w:rsidR="00DC7E45">
        <w:t xml:space="preserve">will </w:t>
      </w:r>
      <w:r>
        <w:t xml:space="preserve">use </w:t>
      </w:r>
      <w:r w:rsidR="00DE6C28">
        <w:t>Teams</w:t>
      </w:r>
      <w:r w:rsidR="00DC7E45">
        <w:t xml:space="preserve"> </w:t>
      </w:r>
      <w:r>
        <w:t xml:space="preserve">to get information out to students quickly. This will enable you to receive important class announcements and reminders from me via text message so that you will not miss out on any assignment changes or important updates. </w:t>
      </w:r>
      <w:r w:rsidR="00DE6C28">
        <w:t xml:space="preserve">You will be automatically </w:t>
      </w:r>
      <w:r w:rsidR="00DC7E45">
        <w:rPr>
          <w:spacing w:val="-1"/>
        </w:rPr>
        <w:t xml:space="preserve">added to the </w:t>
      </w:r>
      <w:r w:rsidR="00DE6C28">
        <w:rPr>
          <w:spacing w:val="-1"/>
        </w:rPr>
        <w:t>Teams group for this course</w:t>
      </w:r>
      <w:r w:rsidR="00DC7E45">
        <w:rPr>
          <w:spacing w:val="-1"/>
        </w:rPr>
        <w:t xml:space="preserve">.  </w:t>
      </w:r>
      <w:r>
        <w:t xml:space="preserve">Please continue to check your NTCC email daily. </w:t>
      </w:r>
    </w:p>
    <w:p w14:paraId="182507CA" w14:textId="3D6DA080" w:rsidR="00AC15D9" w:rsidRDefault="00AC15D9" w:rsidP="00AC15D9">
      <w:pPr>
        <w:pStyle w:val="BodyText"/>
        <w:rPr>
          <w:b/>
          <w:bCs/>
        </w:rPr>
      </w:pPr>
      <w:r>
        <w:t xml:space="preserve">ANNOUNCEMENTS: These can be found in Blackboard under the course link on your Bb homepage. Please make sure you are reading any announcements thoroughly when they are posted </w:t>
      </w:r>
      <w:r>
        <w:rPr>
          <w:spacing w:val="-1"/>
        </w:rPr>
        <w:t>there</w:t>
      </w:r>
      <w:r w:rsidR="00DC7E45">
        <w:rPr>
          <w:spacing w:val="-1"/>
        </w:rPr>
        <w:t>.</w:t>
      </w:r>
    </w:p>
    <w:p w14:paraId="7572BAA8" w14:textId="77777777" w:rsidR="00A90920" w:rsidRPr="00A90920" w:rsidRDefault="00A90920" w:rsidP="00A90920">
      <w:pPr>
        <w:pStyle w:val="Heading1"/>
        <w:spacing w:line="281" w:lineRule="exact"/>
        <w:rPr>
          <w:rFonts w:ascii="Times New Roman" w:hAnsi="Times New Roman"/>
          <w:b w:val="0"/>
          <w:bCs w:val="0"/>
        </w:rPr>
      </w:pPr>
    </w:p>
    <w:p w14:paraId="4D6FB6D7" w14:textId="60D8BBB9" w:rsidR="001F7559" w:rsidRDefault="0079655E" w:rsidP="00A90920">
      <w:pPr>
        <w:pStyle w:val="Heading1"/>
        <w:rPr>
          <w:rFonts w:ascii="Times New Roman" w:hAnsi="Times New Roman"/>
          <w:spacing w:val="-1"/>
        </w:rPr>
      </w:pPr>
      <w:r w:rsidRPr="002E21E3">
        <w:rPr>
          <w:rFonts w:ascii="Times New Roman" w:hAnsi="Times New Roman"/>
          <w:spacing w:val="-1"/>
        </w:rPr>
        <w:t>Institutional/Course Policy</w:t>
      </w:r>
      <w:r w:rsidR="006456B9" w:rsidRPr="002E21E3">
        <w:rPr>
          <w:rFonts w:ascii="Times New Roman" w:hAnsi="Times New Roman"/>
          <w:spacing w:val="-1"/>
        </w:rPr>
        <w:t>:</w:t>
      </w:r>
      <w:r w:rsidR="00A90920">
        <w:rPr>
          <w:rFonts w:ascii="Times New Roman" w:hAnsi="Times New Roman"/>
          <w:spacing w:val="-1"/>
        </w:rPr>
        <w:t xml:space="preserve"> </w:t>
      </w:r>
    </w:p>
    <w:p w14:paraId="26C5863F" w14:textId="77777777" w:rsidR="00CE620F" w:rsidRPr="00CE620F" w:rsidRDefault="00CE620F" w:rsidP="00CE620F">
      <w:pPr>
        <w:rPr>
          <w:rFonts w:ascii="Times New Roman" w:hAnsi="Times New Roman"/>
          <w:b/>
          <w:sz w:val="24"/>
          <w:szCs w:val="24"/>
        </w:rPr>
      </w:pPr>
      <w:r w:rsidRPr="00CE620F">
        <w:rPr>
          <w:rFonts w:ascii="Times New Roman" w:hAnsi="Times New Roman"/>
          <w:b/>
          <w:sz w:val="24"/>
          <w:szCs w:val="24"/>
        </w:rPr>
        <w:t>Classroom Expectations:</w:t>
      </w:r>
    </w:p>
    <w:p w14:paraId="02BBDD02" w14:textId="3B5D947C" w:rsidR="00CE620F" w:rsidRPr="00CE620F" w:rsidRDefault="00CE620F" w:rsidP="00CE620F">
      <w:pPr>
        <w:rPr>
          <w:rFonts w:ascii="Times New Roman" w:hAnsi="Times New Roman"/>
          <w:sz w:val="24"/>
          <w:szCs w:val="24"/>
        </w:rPr>
      </w:pPr>
      <w:r w:rsidRPr="00CE620F">
        <w:rPr>
          <w:rFonts w:ascii="Times New Roman" w:hAnsi="Times New Roman"/>
          <w:sz w:val="24"/>
          <w:szCs w:val="24"/>
        </w:rPr>
        <w:tab/>
        <w:t>1.  Attend all labs, be on time</w:t>
      </w:r>
      <w:r w:rsidR="00DC7E45">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7C1A3917" w14:textId="77777777" w:rsidR="00CE620F" w:rsidRPr="00CE620F" w:rsidRDefault="00CE620F" w:rsidP="00CE620F">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150D1D5F" w14:textId="77777777" w:rsidR="00CE620F" w:rsidRPr="00CE620F" w:rsidRDefault="00CE620F" w:rsidP="00CE620F">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50186651" w14:textId="7E1156FF" w:rsidR="00CE620F" w:rsidRPr="00CE620F" w:rsidRDefault="00CE620F" w:rsidP="00CE620F">
      <w:pPr>
        <w:rPr>
          <w:rFonts w:ascii="Times New Roman" w:hAnsi="Times New Roman"/>
          <w:bCs/>
          <w:sz w:val="24"/>
          <w:szCs w:val="24"/>
        </w:rPr>
      </w:pPr>
      <w:r w:rsidRPr="00CE620F">
        <w:rPr>
          <w:rFonts w:ascii="Times New Roman" w:hAnsi="Times New Roman"/>
          <w:sz w:val="24"/>
          <w:szCs w:val="24"/>
        </w:rPr>
        <w:tab/>
        <w:t xml:space="preserve">2.  </w:t>
      </w:r>
      <w:r w:rsidRPr="00CE620F">
        <w:rPr>
          <w:rFonts w:ascii="Times New Roman" w:hAnsi="Times New Roman"/>
          <w:bCs/>
          <w:sz w:val="24"/>
          <w:szCs w:val="24"/>
        </w:rPr>
        <w:t xml:space="preserve">Be prepared to take notes and participate in </w:t>
      </w:r>
      <w:r w:rsidR="00DC7E45">
        <w:rPr>
          <w:rFonts w:ascii="Times New Roman" w:hAnsi="Times New Roman"/>
          <w:bCs/>
          <w:sz w:val="24"/>
          <w:szCs w:val="24"/>
        </w:rPr>
        <w:t>lab</w:t>
      </w:r>
      <w:r w:rsidRPr="00CE620F">
        <w:rPr>
          <w:rFonts w:ascii="Times New Roman" w:hAnsi="Times New Roman"/>
          <w:bCs/>
          <w:sz w:val="24"/>
          <w:szCs w:val="24"/>
        </w:rPr>
        <w:t>.</w:t>
      </w:r>
    </w:p>
    <w:p w14:paraId="32575366" w14:textId="3624810F" w:rsidR="00CE620F" w:rsidRPr="00CE620F" w:rsidRDefault="00CE620F" w:rsidP="00CE620F">
      <w:pPr>
        <w:rPr>
          <w:rFonts w:ascii="Times New Roman" w:hAnsi="Times New Roman"/>
          <w:sz w:val="24"/>
          <w:szCs w:val="24"/>
        </w:rPr>
      </w:pPr>
      <w:r w:rsidRPr="00CE620F">
        <w:rPr>
          <w:rFonts w:ascii="Times New Roman" w:hAnsi="Times New Roman"/>
          <w:sz w:val="24"/>
          <w:szCs w:val="24"/>
        </w:rPr>
        <w:tab/>
      </w:r>
      <w:r w:rsidR="00AF3306">
        <w:rPr>
          <w:rFonts w:ascii="Times New Roman" w:hAnsi="Times New Roman"/>
          <w:sz w:val="24"/>
          <w:szCs w:val="24"/>
        </w:rPr>
        <w:t>3</w:t>
      </w:r>
      <w:r w:rsidRPr="00CE620F">
        <w:rPr>
          <w:rFonts w:ascii="Times New Roman" w:hAnsi="Times New Roman"/>
          <w:sz w:val="24"/>
          <w:szCs w:val="24"/>
        </w:rPr>
        <w:t>.  Be respectful of your classmates and instructors.</w:t>
      </w:r>
    </w:p>
    <w:p w14:paraId="75A695AD" w14:textId="5F8FA4D1" w:rsidR="00CE620F" w:rsidRDefault="00CE620F" w:rsidP="00CE620F">
      <w:pPr>
        <w:pStyle w:val="Heading1"/>
        <w:rPr>
          <w:rFonts w:ascii="Times New Roman" w:hAnsi="Times New Roman"/>
        </w:rPr>
      </w:pPr>
      <w:r w:rsidRPr="00CE620F">
        <w:rPr>
          <w:rFonts w:ascii="Times New Roman" w:hAnsi="Times New Roman"/>
        </w:rPr>
        <w:tab/>
      </w:r>
      <w:r w:rsidR="00AF3306">
        <w:rPr>
          <w:rFonts w:ascii="Times New Roman" w:hAnsi="Times New Roman"/>
        </w:rPr>
        <w:t>4</w:t>
      </w:r>
      <w:r w:rsidRPr="00CE620F">
        <w:rPr>
          <w:rFonts w:ascii="Times New Roman" w:hAnsi="Times New Roman"/>
        </w:rPr>
        <w:t>.  Turn off cell phones or set to vibrate.</w:t>
      </w:r>
    </w:p>
    <w:p w14:paraId="07146866" w14:textId="77777777" w:rsidR="00CE620F" w:rsidRDefault="00CE620F" w:rsidP="00CE620F">
      <w:pPr>
        <w:jc w:val="both"/>
        <w:rPr>
          <w:b/>
          <w:bCs/>
        </w:rPr>
      </w:pPr>
    </w:p>
    <w:p w14:paraId="4F29F3F6" w14:textId="61684DC8" w:rsidR="00CE620F" w:rsidRDefault="00CE620F" w:rsidP="00CE620F">
      <w:pPr>
        <w:jc w:val="both"/>
        <w:rPr>
          <w:rFonts w:ascii="Times New Roman" w:hAnsi="Times New Roman"/>
          <w:b/>
          <w:sz w:val="24"/>
          <w:szCs w:val="24"/>
        </w:rPr>
      </w:pPr>
      <w:r w:rsidRPr="0079624E">
        <w:rPr>
          <w:rFonts w:ascii="Times New Roman" w:hAnsi="Times New Roman"/>
          <w:b/>
          <w:bCs/>
          <w:sz w:val="24"/>
          <w:szCs w:val="24"/>
        </w:rPr>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sidR="00DC7E45">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00AF3306">
        <w:rPr>
          <w:rFonts w:ascii="Times New Roman" w:hAnsi="Times New Roman"/>
          <w:b/>
          <w:sz w:val="24"/>
          <w:szCs w:val="24"/>
        </w:rPr>
        <w:t xml:space="preserve">This class only meets in person </w:t>
      </w:r>
      <w:r w:rsidR="00601458">
        <w:rPr>
          <w:rFonts w:ascii="Times New Roman" w:hAnsi="Times New Roman"/>
          <w:b/>
          <w:sz w:val="24"/>
          <w:szCs w:val="24"/>
        </w:rPr>
        <w:t>4</w:t>
      </w:r>
      <w:r w:rsidR="00AF3306">
        <w:rPr>
          <w:rFonts w:ascii="Times New Roman" w:hAnsi="Times New Roman"/>
          <w:b/>
          <w:sz w:val="24"/>
          <w:szCs w:val="24"/>
        </w:rPr>
        <w:t xml:space="preserve"> times!</w:t>
      </w:r>
      <w:r w:rsidRPr="0079624E">
        <w:rPr>
          <w:rFonts w:ascii="Times New Roman" w:hAnsi="Times New Roman"/>
          <w:b/>
          <w:sz w:val="24"/>
          <w:szCs w:val="24"/>
        </w:rPr>
        <w:t xml:space="preserve">    More than </w:t>
      </w:r>
      <w:r w:rsidR="00AF3306">
        <w:rPr>
          <w:rFonts w:ascii="Times New Roman" w:hAnsi="Times New Roman"/>
          <w:b/>
          <w:sz w:val="24"/>
          <w:szCs w:val="24"/>
        </w:rPr>
        <w:t>ONE</w:t>
      </w:r>
      <w:r w:rsidRPr="0079624E">
        <w:rPr>
          <w:rFonts w:ascii="Times New Roman" w:hAnsi="Times New Roman"/>
          <w:b/>
          <w:sz w:val="24"/>
          <w:szCs w:val="24"/>
        </w:rPr>
        <w:t xml:space="preserve"> unexcused absence will result in the student being dropped from the course. Two unexcused late class attendance equals one unexcused absence.</w:t>
      </w:r>
      <w:r w:rsidR="002922FD">
        <w:rPr>
          <w:rFonts w:ascii="Times New Roman" w:hAnsi="Times New Roman"/>
          <w:b/>
          <w:sz w:val="24"/>
          <w:szCs w:val="24"/>
        </w:rPr>
        <w:t xml:space="preserve">  </w:t>
      </w:r>
    </w:p>
    <w:p w14:paraId="37E144EC" w14:textId="77777777" w:rsidR="002922FD" w:rsidRPr="0079624E" w:rsidRDefault="002922FD" w:rsidP="00CE620F">
      <w:pPr>
        <w:jc w:val="both"/>
        <w:rPr>
          <w:rFonts w:ascii="Times New Roman" w:hAnsi="Times New Roman"/>
          <w:b/>
          <w:sz w:val="24"/>
          <w:szCs w:val="24"/>
        </w:rPr>
      </w:pPr>
    </w:p>
    <w:p w14:paraId="5A24C1C1" w14:textId="52B341AA" w:rsidR="00CE620F" w:rsidRPr="00CE620F" w:rsidRDefault="00CE620F" w:rsidP="00C35F4E">
      <w:pPr>
        <w:jc w:val="both"/>
        <w:rPr>
          <w:rFonts w:ascii="Times New Roman" w:hAnsi="Times New Roman"/>
          <w:b/>
          <w:bCs/>
          <w:color w:val="FF0000"/>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sidR="00DC7E45">
        <w:rPr>
          <w:rFonts w:ascii="Times New Roman" w:hAnsi="Times New Roman"/>
          <w:sz w:val="24"/>
          <w:szCs w:val="24"/>
        </w:rPr>
        <w:t xml:space="preserve">Late work will be accepted for quizzes and homework with a 10% late penalty.  Assignments will be available on Blackboard each Tuesday and due by the following Tuesday at </w:t>
      </w:r>
      <w:r w:rsidR="00C35F4E">
        <w:rPr>
          <w:rFonts w:ascii="Times New Roman" w:hAnsi="Times New Roman"/>
          <w:sz w:val="24"/>
          <w:szCs w:val="24"/>
        </w:rPr>
        <w:t>9:30am</w:t>
      </w:r>
      <w:r w:rsidR="00DC7E45">
        <w:rPr>
          <w:rFonts w:ascii="Times New Roman" w:hAnsi="Times New Roman"/>
          <w:sz w:val="24"/>
          <w:szCs w:val="24"/>
        </w:rPr>
        <w:t>.</w:t>
      </w:r>
      <w:r w:rsidR="002922FD">
        <w:rPr>
          <w:rFonts w:ascii="Times New Roman" w:hAnsi="Times New Roman"/>
          <w:sz w:val="24"/>
          <w:szCs w:val="24"/>
        </w:rPr>
        <w:t xml:space="preserve">  Late work will be accepted until </w:t>
      </w:r>
      <w:r w:rsidR="00C35F4E">
        <w:rPr>
          <w:rFonts w:ascii="Times New Roman" w:hAnsi="Times New Roman"/>
          <w:sz w:val="24"/>
          <w:szCs w:val="24"/>
        </w:rPr>
        <w:t>Thursday</w:t>
      </w:r>
      <w:r w:rsidR="002922FD">
        <w:rPr>
          <w:rFonts w:ascii="Times New Roman" w:hAnsi="Times New Roman"/>
          <w:sz w:val="24"/>
          <w:szCs w:val="24"/>
        </w:rPr>
        <w:t xml:space="preserve"> at noon.  After that date and </w:t>
      </w:r>
      <w:r w:rsidR="006D36B1">
        <w:rPr>
          <w:rFonts w:ascii="Times New Roman" w:hAnsi="Times New Roman"/>
          <w:sz w:val="24"/>
          <w:szCs w:val="24"/>
        </w:rPr>
        <w:t>time,</w:t>
      </w:r>
      <w:r w:rsidR="002922FD">
        <w:rPr>
          <w:rFonts w:ascii="Times New Roman" w:hAnsi="Times New Roman"/>
          <w:sz w:val="24"/>
          <w:szCs w:val="24"/>
        </w:rPr>
        <w:t xml:space="preserv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sidR="002922FD">
        <w:rPr>
          <w:rFonts w:ascii="Times New Roman" w:hAnsi="Times New Roman"/>
          <w:sz w:val="24"/>
          <w:szCs w:val="24"/>
        </w:rPr>
        <w:t>.</w:t>
      </w:r>
      <w:r w:rsidRPr="0079624E">
        <w:rPr>
          <w:rFonts w:ascii="Times New Roman" w:hAnsi="Times New Roman"/>
          <w:sz w:val="24"/>
          <w:szCs w:val="24"/>
        </w:rPr>
        <w:t xml:space="preserve"> Makeup exams </w:t>
      </w:r>
      <w:r w:rsidR="002922FD">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sidR="00C35F4E">
        <w:rPr>
          <w:rFonts w:ascii="Times New Roman" w:hAnsi="Times New Roman"/>
          <w:sz w:val="24"/>
          <w:szCs w:val="24"/>
        </w:rPr>
        <w:t xml:space="preserve">Due to the nature of the labs performed this semester, replication of the lab for makeup is not feasible.  In the event a lab must be made up, an acceptable independent activity will be assigned.  </w:t>
      </w:r>
      <w:r w:rsidR="002922FD">
        <w:rPr>
          <w:rFonts w:ascii="Times New Roman" w:hAnsi="Times New Roman"/>
          <w:sz w:val="24"/>
          <w:szCs w:val="24"/>
        </w:rPr>
        <w:t xml:space="preserve">All makeup exams will be on the Monday following the absence during office hours.  </w:t>
      </w:r>
      <w:r w:rsidRPr="0079624E">
        <w:rPr>
          <w:rFonts w:ascii="Times New Roman" w:hAnsi="Times New Roman"/>
          <w:sz w:val="24"/>
          <w:szCs w:val="24"/>
        </w:rPr>
        <w:t xml:space="preserve">If the test </w:t>
      </w:r>
      <w:r w:rsidR="002922FD">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sidR="002922FD">
        <w:rPr>
          <w:rFonts w:ascii="Times New Roman" w:hAnsi="Times New Roman"/>
          <w:sz w:val="24"/>
          <w:szCs w:val="24"/>
        </w:rPr>
        <w:t xml:space="preserve"> or lab</w:t>
      </w:r>
      <w:r w:rsidRPr="0079624E">
        <w:rPr>
          <w:rFonts w:ascii="Times New Roman" w:hAnsi="Times New Roman"/>
          <w:sz w:val="24"/>
          <w:szCs w:val="24"/>
        </w:rPr>
        <w:t xml:space="preserve">.  </w:t>
      </w:r>
    </w:p>
    <w:p w14:paraId="21D7D335" w14:textId="77777777" w:rsidR="00A377FE" w:rsidRDefault="00A377FE">
      <w:pPr>
        <w:pStyle w:val="Heading1"/>
        <w:spacing w:line="274" w:lineRule="exact"/>
        <w:rPr>
          <w:rFonts w:ascii="Times New Roman" w:hAnsi="Times New Roman"/>
          <w:spacing w:val="-1"/>
        </w:rPr>
      </w:pPr>
    </w:p>
    <w:p w14:paraId="3DB98B1A" w14:textId="41959091"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w:t>
      </w:r>
      <w:r w:rsidR="00C6042A" w:rsidRPr="002E21E3">
        <w:rPr>
          <w:rFonts w:ascii="Times New Roman" w:hAnsi="Times New Roman"/>
        </w:rPr>
        <w:t>/Ethics</w:t>
      </w:r>
      <w:r w:rsidRPr="002E21E3">
        <w:rPr>
          <w:rFonts w:ascii="Times New Roman" w:hAnsi="Times New Roman"/>
          <w:spacing w:val="-4"/>
        </w:rPr>
        <w:t xml:space="preserve"> </w:t>
      </w:r>
      <w:r w:rsidRPr="002E21E3">
        <w:rPr>
          <w:rFonts w:ascii="Times New Roman" w:hAnsi="Times New Roman"/>
          <w:spacing w:val="-1"/>
        </w:rPr>
        <w:t>Statement:</w:t>
      </w:r>
    </w:p>
    <w:p w14:paraId="121A2AF5" w14:textId="6CE371D7" w:rsidR="00EA7A41" w:rsidRPr="002E21E3" w:rsidRDefault="00FE445C" w:rsidP="00EA7A41">
      <w:pPr>
        <w:pStyle w:val="BodyText"/>
        <w:ind w:right="719"/>
      </w:pPr>
      <w:r w:rsidRPr="002E21E3">
        <w:rPr>
          <w:spacing w:val="-1"/>
        </w:rPr>
        <w:t>NTCC</w:t>
      </w:r>
      <w:r w:rsidRPr="002E21E3">
        <w:rPr>
          <w:spacing w:val="-5"/>
        </w:rPr>
        <w:t xml:space="preserve"> </w:t>
      </w:r>
      <w:r w:rsidRPr="002E21E3">
        <w:t>upholds</w:t>
      </w:r>
      <w:r w:rsidRPr="002E21E3">
        <w:rPr>
          <w:spacing w:val="-5"/>
        </w:rPr>
        <w:t xml:space="preserve"> </w:t>
      </w:r>
      <w:r w:rsidRPr="002E21E3">
        <w:t>the</w:t>
      </w:r>
      <w:r w:rsidRPr="002E21E3">
        <w:rPr>
          <w:spacing w:val="-6"/>
        </w:rPr>
        <w:t xml:space="preserve"> </w:t>
      </w:r>
      <w:r w:rsidRPr="002E21E3">
        <w:rPr>
          <w:spacing w:val="-1"/>
        </w:rPr>
        <w:t>highest</w:t>
      </w:r>
      <w:r w:rsidRPr="002E21E3">
        <w:rPr>
          <w:spacing w:val="-4"/>
        </w:rPr>
        <w:t xml:space="preserve"> </w:t>
      </w:r>
      <w:r w:rsidRPr="002E21E3">
        <w:t>standards</w:t>
      </w:r>
      <w:r w:rsidRPr="002E21E3">
        <w:rPr>
          <w:spacing w:val="-6"/>
        </w:rPr>
        <w:t xml:space="preserve"> </w:t>
      </w:r>
      <w:r w:rsidRPr="002E21E3">
        <w:t>of</w:t>
      </w:r>
      <w:r w:rsidRPr="002E21E3">
        <w:rPr>
          <w:spacing w:val="-5"/>
        </w:rPr>
        <w:t xml:space="preserve"> </w:t>
      </w:r>
      <w:r w:rsidRPr="002E21E3">
        <w:t xml:space="preserve">academic </w:t>
      </w:r>
      <w:r w:rsidRPr="002E21E3">
        <w:rPr>
          <w:spacing w:val="-1"/>
        </w:rPr>
        <w:t>integrity.</w:t>
      </w:r>
      <w:r>
        <w:rPr>
          <w:spacing w:val="-1"/>
        </w:rPr>
        <w:t xml:space="preserve"> </w:t>
      </w:r>
      <w:r w:rsidRPr="002E21E3">
        <w:t>The</w:t>
      </w:r>
      <w:r w:rsidRPr="002E21E3">
        <w:rPr>
          <w:spacing w:val="-7"/>
        </w:rPr>
        <w:t xml:space="preserve"> </w:t>
      </w:r>
      <w:r w:rsidRPr="002E21E3">
        <w:rPr>
          <w:spacing w:val="-1"/>
        </w:rPr>
        <w:t>college</w:t>
      </w:r>
      <w:r w:rsidRPr="002E21E3">
        <w:rPr>
          <w:spacing w:val="-3"/>
        </w:rPr>
        <w:t xml:space="preserve"> </w:t>
      </w:r>
      <w:r w:rsidRPr="002E21E3">
        <w:rPr>
          <w:spacing w:val="-1"/>
        </w:rPr>
        <w:t>expects</w:t>
      </w:r>
      <w:r w:rsidRPr="002E21E3">
        <w:rPr>
          <w:spacing w:val="-5"/>
        </w:rPr>
        <w:t xml:space="preserve"> </w:t>
      </w:r>
      <w:r w:rsidRPr="002E21E3">
        <w:t>all</w:t>
      </w:r>
      <w:r w:rsidRPr="002E21E3">
        <w:rPr>
          <w:spacing w:val="-6"/>
        </w:rPr>
        <w:t xml:space="preserve"> </w:t>
      </w:r>
      <w:r w:rsidRPr="002E21E3">
        <w:t>students</w:t>
      </w:r>
      <w:r w:rsidRPr="002E21E3">
        <w:rPr>
          <w:spacing w:val="-5"/>
        </w:rPr>
        <w:t xml:space="preserve"> </w:t>
      </w:r>
      <w:r w:rsidRPr="002E21E3">
        <w:t>to</w:t>
      </w:r>
      <w:r w:rsidRPr="002E21E3">
        <w:rPr>
          <w:spacing w:val="-4"/>
        </w:rPr>
        <w:t xml:space="preserve"> </w:t>
      </w:r>
      <w:r w:rsidRPr="002E21E3">
        <w:rPr>
          <w:spacing w:val="-1"/>
        </w:rPr>
        <w:t>engage</w:t>
      </w:r>
      <w:r w:rsidRPr="002E21E3">
        <w:rPr>
          <w:spacing w:val="-5"/>
        </w:rPr>
        <w:t xml:space="preserve"> </w:t>
      </w:r>
      <w:r w:rsidRPr="002E21E3">
        <w:t>in</w:t>
      </w:r>
      <w:r>
        <w:t xml:space="preserve"> their</w:t>
      </w:r>
      <w:r w:rsidRPr="002E21E3">
        <w:rPr>
          <w:spacing w:val="-6"/>
        </w:rPr>
        <w:t xml:space="preserve"> </w:t>
      </w:r>
      <w:r w:rsidRPr="002E21E3">
        <w:t>academic</w:t>
      </w:r>
      <w:r w:rsidRPr="002E21E3">
        <w:rPr>
          <w:spacing w:val="-5"/>
        </w:rPr>
        <w:t xml:space="preserve"> </w:t>
      </w:r>
      <w:r w:rsidRPr="002E21E3">
        <w:t>pursuits</w:t>
      </w:r>
      <w:r w:rsidRPr="002E21E3">
        <w:rPr>
          <w:spacing w:val="-4"/>
        </w:rPr>
        <w:t xml:space="preserve"> </w:t>
      </w:r>
      <w:r w:rsidRPr="002E21E3">
        <w:t>in</w:t>
      </w:r>
      <w:r w:rsidRPr="002E21E3">
        <w:rPr>
          <w:spacing w:val="-5"/>
        </w:rPr>
        <w:t xml:space="preserve"> </w:t>
      </w:r>
      <w:r w:rsidRPr="002E21E3">
        <w:t>a</w:t>
      </w:r>
      <w:r>
        <w:t>n honest</w:t>
      </w:r>
      <w:r w:rsidRPr="002E21E3">
        <w:rPr>
          <w:spacing w:val="-5"/>
        </w:rPr>
        <w:t xml:space="preserve"> </w:t>
      </w:r>
      <w:r w:rsidRPr="002E21E3">
        <w:t>manner</w:t>
      </w:r>
      <w:r w:rsidRPr="002E21E3">
        <w:rPr>
          <w:spacing w:val="-4"/>
        </w:rPr>
        <w:t xml:space="preserve"> </w:t>
      </w:r>
      <w:r w:rsidRPr="002E21E3">
        <w:rPr>
          <w:spacing w:val="-1"/>
        </w:rPr>
        <w:t>that</w:t>
      </w:r>
      <w:r w:rsidRPr="002E21E3">
        <w:rPr>
          <w:spacing w:val="-4"/>
        </w:rPr>
        <w:t xml:space="preserve"> </w:t>
      </w:r>
      <w:r w:rsidRPr="002E21E3">
        <w:t>is</w:t>
      </w:r>
      <w:r w:rsidRPr="002E21E3">
        <w:rPr>
          <w:spacing w:val="-6"/>
        </w:rPr>
        <w:t xml:space="preserve"> </w:t>
      </w:r>
      <w:r w:rsidRPr="002E21E3">
        <w:rPr>
          <w:spacing w:val="-1"/>
        </w:rPr>
        <w:t>beyond</w:t>
      </w:r>
      <w:r w:rsidRPr="002E21E3">
        <w:rPr>
          <w:spacing w:val="35"/>
        </w:rPr>
        <w:t xml:space="preserve"> </w:t>
      </w:r>
      <w:r w:rsidRPr="002E21E3">
        <w:rPr>
          <w:spacing w:val="-1"/>
        </w:rPr>
        <w:t>reproach</w:t>
      </w:r>
      <w:r>
        <w:rPr>
          <w:spacing w:val="-1"/>
        </w:rPr>
        <w:t xml:space="preserve"> </w:t>
      </w:r>
      <w:r w:rsidR="006456B9" w:rsidRPr="002E21E3">
        <w:t>using</w:t>
      </w:r>
      <w:r w:rsidR="006456B9" w:rsidRPr="002E21E3">
        <w:rPr>
          <w:spacing w:val="-5"/>
        </w:rPr>
        <w:t xml:space="preserve"> </w:t>
      </w:r>
      <w:r w:rsidR="006456B9" w:rsidRPr="002E21E3">
        <w:t>their</w:t>
      </w:r>
      <w:r w:rsidR="006456B9" w:rsidRPr="002E21E3">
        <w:rPr>
          <w:spacing w:val="-6"/>
        </w:rPr>
        <w:t xml:space="preserve"> </w:t>
      </w:r>
      <w:r w:rsidR="006456B9" w:rsidRPr="002E21E3">
        <w:rPr>
          <w:spacing w:val="-1"/>
        </w:rPr>
        <w:t>intellect</w:t>
      </w:r>
      <w:r w:rsidR="006456B9" w:rsidRPr="002E21E3">
        <w:rPr>
          <w:spacing w:val="-5"/>
        </w:rPr>
        <w:t xml:space="preserve"> </w:t>
      </w:r>
      <w:r w:rsidR="006456B9" w:rsidRPr="002E21E3">
        <w:t>and</w:t>
      </w:r>
      <w:r w:rsidR="006456B9" w:rsidRPr="002E21E3">
        <w:rPr>
          <w:spacing w:val="-6"/>
        </w:rPr>
        <w:t xml:space="preserve"> </w:t>
      </w:r>
      <w:r w:rsidR="00EA7A41" w:rsidRPr="002E21E3">
        <w:rPr>
          <w:spacing w:val="-1"/>
        </w:rPr>
        <w:t xml:space="preserve">resources </w:t>
      </w:r>
      <w:r w:rsidR="006456B9" w:rsidRPr="002E21E3">
        <w:rPr>
          <w:spacing w:val="-1"/>
        </w:rPr>
        <w:t>designated</w:t>
      </w:r>
      <w:r w:rsidR="006456B9" w:rsidRPr="002E21E3">
        <w:rPr>
          <w:spacing w:val="-4"/>
        </w:rPr>
        <w:t xml:space="preserve"> </w:t>
      </w:r>
      <w:r w:rsidR="006456B9" w:rsidRPr="002E21E3">
        <w:rPr>
          <w:spacing w:val="-1"/>
        </w:rPr>
        <w:t>as</w:t>
      </w:r>
      <w:r w:rsidR="006456B9" w:rsidRPr="002E21E3">
        <w:rPr>
          <w:spacing w:val="-5"/>
        </w:rPr>
        <w:t xml:space="preserve"> </w:t>
      </w:r>
      <w:r w:rsidR="006456B9" w:rsidRPr="002E21E3">
        <w:rPr>
          <w:spacing w:val="-1"/>
        </w:rPr>
        <w:t>allowable</w:t>
      </w:r>
      <w:r w:rsidR="006456B9" w:rsidRPr="002E21E3">
        <w:rPr>
          <w:spacing w:val="-3"/>
        </w:rPr>
        <w:t xml:space="preserve"> </w:t>
      </w:r>
      <w:r w:rsidR="006456B9" w:rsidRPr="002E21E3">
        <w:rPr>
          <w:spacing w:val="1"/>
        </w:rPr>
        <w:t>by</w:t>
      </w:r>
      <w:r w:rsidR="006456B9" w:rsidRPr="002E21E3">
        <w:rPr>
          <w:spacing w:val="-9"/>
        </w:rPr>
        <w:t xml:space="preserve"> </w:t>
      </w:r>
      <w:r w:rsidR="006456B9" w:rsidRPr="002E21E3">
        <w:t>the</w:t>
      </w:r>
      <w:r w:rsidR="006456B9" w:rsidRPr="002E21E3">
        <w:rPr>
          <w:spacing w:val="-3"/>
        </w:rPr>
        <w:t xml:space="preserve"> </w:t>
      </w:r>
      <w:r w:rsidR="006456B9" w:rsidRPr="002E21E3">
        <w:rPr>
          <w:spacing w:val="-1"/>
        </w:rPr>
        <w:t>course</w:t>
      </w:r>
      <w:r w:rsidR="006456B9" w:rsidRPr="002E21E3">
        <w:rPr>
          <w:spacing w:val="-6"/>
        </w:rPr>
        <w:t xml:space="preserve"> </w:t>
      </w:r>
      <w:r w:rsidR="006456B9" w:rsidRPr="002E21E3">
        <w:rPr>
          <w:spacing w:val="-1"/>
        </w:rPr>
        <w:t>instructor.</w:t>
      </w:r>
      <w:r w:rsidR="006456B9" w:rsidRPr="002E21E3">
        <w:rPr>
          <w:spacing w:val="53"/>
        </w:rPr>
        <w:t xml:space="preserve"> </w:t>
      </w:r>
      <w:r w:rsidR="006456B9" w:rsidRPr="002E21E3">
        <w:t>Students</w:t>
      </w:r>
      <w:r w:rsidR="006456B9" w:rsidRPr="002E21E3">
        <w:rPr>
          <w:spacing w:val="-5"/>
        </w:rPr>
        <w:t xml:space="preserve"> </w:t>
      </w:r>
      <w:r w:rsidR="006456B9" w:rsidRPr="002E21E3">
        <w:rPr>
          <w:spacing w:val="-1"/>
        </w:rPr>
        <w:t>are</w:t>
      </w:r>
      <w:r w:rsidR="006456B9" w:rsidRPr="002E21E3">
        <w:rPr>
          <w:spacing w:val="-5"/>
        </w:rPr>
        <w:t xml:space="preserve"> </w:t>
      </w:r>
      <w:r w:rsidR="006456B9" w:rsidRPr="002E21E3">
        <w:rPr>
          <w:spacing w:val="-1"/>
        </w:rPr>
        <w:t>responsible</w:t>
      </w:r>
      <w:r w:rsidR="006456B9" w:rsidRPr="002E21E3">
        <w:rPr>
          <w:spacing w:val="-3"/>
        </w:rPr>
        <w:t xml:space="preserve"> </w:t>
      </w:r>
      <w:r w:rsidR="006456B9" w:rsidRPr="002E21E3">
        <w:t>for</w:t>
      </w:r>
      <w:r w:rsidR="006456B9" w:rsidRPr="002E21E3">
        <w:rPr>
          <w:spacing w:val="-6"/>
        </w:rPr>
        <w:t xml:space="preserve"> </w:t>
      </w:r>
      <w:r w:rsidR="006456B9" w:rsidRPr="002E21E3">
        <w:rPr>
          <w:spacing w:val="-1"/>
        </w:rPr>
        <w:t>addressing</w:t>
      </w:r>
      <w:r w:rsidR="006456B9" w:rsidRPr="002E21E3">
        <w:rPr>
          <w:spacing w:val="-7"/>
        </w:rPr>
        <w:t xml:space="preserve"> </w:t>
      </w:r>
      <w:r w:rsidR="0066353F" w:rsidRPr="002E21E3">
        <w:t xml:space="preserve">questions about </w:t>
      </w:r>
      <w:r w:rsidR="006456B9" w:rsidRPr="002E21E3">
        <w:rPr>
          <w:spacing w:val="-1"/>
        </w:rPr>
        <w:t>allowable</w:t>
      </w:r>
      <w:r w:rsidR="006456B9" w:rsidRPr="002E21E3">
        <w:rPr>
          <w:spacing w:val="-5"/>
        </w:rPr>
        <w:t xml:space="preserve"> </w:t>
      </w:r>
      <w:r w:rsidR="006456B9" w:rsidRPr="002E21E3">
        <w:rPr>
          <w:spacing w:val="-1"/>
        </w:rPr>
        <w:t>resources</w:t>
      </w:r>
      <w:r w:rsidR="006456B9" w:rsidRPr="002E21E3">
        <w:rPr>
          <w:spacing w:val="-6"/>
        </w:rPr>
        <w:t xml:space="preserve"> </w:t>
      </w:r>
      <w:r w:rsidR="006456B9" w:rsidRPr="002E21E3">
        <w:rPr>
          <w:spacing w:val="-1"/>
        </w:rPr>
        <w:t>with</w:t>
      </w:r>
      <w:r w:rsidR="006456B9" w:rsidRPr="002E21E3">
        <w:rPr>
          <w:spacing w:val="-4"/>
        </w:rPr>
        <w:t xml:space="preserve"> </w:t>
      </w:r>
      <w:r w:rsidR="006456B9" w:rsidRPr="002E21E3">
        <w:t>the</w:t>
      </w:r>
      <w:r w:rsidR="006456B9" w:rsidRPr="002E21E3">
        <w:rPr>
          <w:spacing w:val="-6"/>
        </w:rPr>
        <w:t xml:space="preserve"> </w:t>
      </w:r>
      <w:r w:rsidR="006456B9" w:rsidRPr="002E21E3">
        <w:rPr>
          <w:spacing w:val="-1"/>
        </w:rPr>
        <w:t>course</w:t>
      </w:r>
      <w:r w:rsidR="006456B9" w:rsidRPr="002E21E3">
        <w:rPr>
          <w:spacing w:val="-7"/>
        </w:rPr>
        <w:t xml:space="preserve"> </w:t>
      </w:r>
      <w:r w:rsidR="006456B9" w:rsidRPr="002E21E3">
        <w:t>instructor.</w:t>
      </w:r>
      <w:r w:rsidR="006456B9" w:rsidRPr="002E21E3">
        <w:rPr>
          <w:spacing w:val="51"/>
        </w:rPr>
        <w:t xml:space="preserve"> </w:t>
      </w:r>
      <w:r w:rsidR="00EA7A41" w:rsidRPr="002E21E3">
        <w:rPr>
          <w:spacing w:val="-1"/>
        </w:rPr>
        <w:t>Academic</w:t>
      </w:r>
      <w:r w:rsidR="00EA7A41" w:rsidRPr="002E21E3">
        <w:rPr>
          <w:spacing w:val="-6"/>
        </w:rPr>
        <w:t xml:space="preserve"> </w:t>
      </w:r>
      <w:r w:rsidR="00EA7A41" w:rsidRPr="002E21E3">
        <w:t>dishonesty</w:t>
      </w:r>
      <w:r w:rsidR="00EA7A41" w:rsidRPr="002E21E3">
        <w:rPr>
          <w:spacing w:val="-10"/>
        </w:rPr>
        <w:t xml:space="preserve"> </w:t>
      </w:r>
      <w:r w:rsidR="00EA7A41" w:rsidRPr="002E21E3">
        <w:rPr>
          <w:spacing w:val="-1"/>
        </w:rPr>
        <w:t>such</w:t>
      </w:r>
      <w:r w:rsidR="00EA7A41" w:rsidRPr="002E21E3">
        <w:rPr>
          <w:spacing w:val="-3"/>
        </w:rPr>
        <w:t xml:space="preserve"> </w:t>
      </w:r>
      <w:r w:rsidR="00EA7A41" w:rsidRPr="002E21E3">
        <w:rPr>
          <w:spacing w:val="-1"/>
        </w:rPr>
        <w:t>as</w:t>
      </w:r>
      <w:r w:rsidR="00EA7A41" w:rsidRPr="002E21E3">
        <w:rPr>
          <w:spacing w:val="-6"/>
        </w:rPr>
        <w:t xml:space="preserve"> </w:t>
      </w:r>
      <w:r w:rsidR="00EA7A41" w:rsidRPr="002E21E3">
        <w:rPr>
          <w:spacing w:val="-1"/>
        </w:rPr>
        <w:t>cheating,</w:t>
      </w:r>
      <w:r w:rsidR="00EA7A41" w:rsidRPr="002E21E3">
        <w:rPr>
          <w:spacing w:val="-5"/>
        </w:rPr>
        <w:t xml:space="preserve"> </w:t>
      </w:r>
      <w:r w:rsidR="00EA7A41" w:rsidRPr="002E21E3">
        <w:rPr>
          <w:spacing w:val="-1"/>
        </w:rPr>
        <w:t>plagiarism,</w:t>
      </w:r>
      <w:r w:rsidR="00EA7A41" w:rsidRPr="002E21E3">
        <w:rPr>
          <w:spacing w:val="-5"/>
        </w:rPr>
        <w:t xml:space="preserve"> </w:t>
      </w:r>
      <w:r w:rsidR="00EA7A41" w:rsidRPr="002E21E3">
        <w:t>and</w:t>
      </w:r>
      <w:r w:rsidR="00EA7A41" w:rsidRPr="002E21E3">
        <w:rPr>
          <w:spacing w:val="-6"/>
        </w:rPr>
        <w:t xml:space="preserve"> </w:t>
      </w:r>
      <w:r w:rsidR="00EA7A41" w:rsidRPr="002E21E3">
        <w:rPr>
          <w:spacing w:val="-1"/>
        </w:rPr>
        <w:t>collusion</w:t>
      </w:r>
      <w:r w:rsidR="00EA7A41" w:rsidRPr="002E21E3">
        <w:rPr>
          <w:spacing w:val="-6"/>
        </w:rPr>
        <w:t xml:space="preserve"> </w:t>
      </w:r>
      <w:r w:rsidR="00EA7A41" w:rsidRPr="002E21E3">
        <w:t>is</w:t>
      </w:r>
      <w:r w:rsidR="00EA7A41" w:rsidRPr="002E21E3">
        <w:rPr>
          <w:spacing w:val="-6"/>
        </w:rPr>
        <w:t xml:space="preserve"> </w:t>
      </w:r>
      <w:r w:rsidR="00EA7A41" w:rsidRPr="002E21E3">
        <w:rPr>
          <w:spacing w:val="-1"/>
        </w:rPr>
        <w:t>unacceptable</w:t>
      </w:r>
      <w:r w:rsidR="00EA7A41" w:rsidRPr="002E21E3">
        <w:rPr>
          <w:spacing w:val="-6"/>
        </w:rPr>
        <w:t xml:space="preserve"> </w:t>
      </w:r>
      <w:r w:rsidR="00EA7A41" w:rsidRPr="002E21E3">
        <w:rPr>
          <w:spacing w:val="-1"/>
        </w:rPr>
        <w:t>and</w:t>
      </w:r>
      <w:r w:rsidR="00EA7A41" w:rsidRPr="002E21E3">
        <w:rPr>
          <w:spacing w:val="-5"/>
        </w:rPr>
        <w:t xml:space="preserve"> </w:t>
      </w:r>
      <w:r w:rsidR="00EA7A41" w:rsidRPr="002E21E3">
        <w:rPr>
          <w:spacing w:val="1"/>
        </w:rPr>
        <w:t>may</w:t>
      </w:r>
      <w:r w:rsidR="00C35F4E">
        <w:rPr>
          <w:spacing w:val="85"/>
        </w:rPr>
        <w:t xml:space="preserve"> </w:t>
      </w:r>
      <w:r w:rsidR="00EA7A41" w:rsidRPr="002E21E3">
        <w:rPr>
          <w:spacing w:val="-1"/>
        </w:rPr>
        <w:t>result</w:t>
      </w:r>
      <w:r w:rsidR="00EA7A41" w:rsidRPr="002E21E3">
        <w:rPr>
          <w:spacing w:val="-4"/>
        </w:rPr>
        <w:t xml:space="preserve"> </w:t>
      </w:r>
      <w:r w:rsidR="00EA7A41" w:rsidRPr="002E21E3">
        <w:t>in</w:t>
      </w:r>
      <w:r w:rsidR="00EA7A41" w:rsidRPr="002E21E3">
        <w:rPr>
          <w:spacing w:val="-5"/>
        </w:rPr>
        <w:t xml:space="preserve"> </w:t>
      </w:r>
      <w:r w:rsidR="00EA7A41" w:rsidRPr="002E21E3">
        <w:rPr>
          <w:spacing w:val="-1"/>
        </w:rPr>
        <w:t>disciplinary</w:t>
      </w:r>
      <w:r w:rsidR="00EA7A41" w:rsidRPr="002E21E3">
        <w:rPr>
          <w:spacing w:val="-7"/>
        </w:rPr>
        <w:t xml:space="preserve"> </w:t>
      </w:r>
      <w:r w:rsidR="00EA7A41" w:rsidRPr="002E21E3">
        <w:rPr>
          <w:spacing w:val="-1"/>
        </w:rPr>
        <w:t>action.</w:t>
      </w:r>
      <w:r w:rsidR="00EA7A41" w:rsidRPr="002E21E3">
        <w:rPr>
          <w:spacing w:val="52"/>
        </w:rPr>
        <w:t xml:space="preserve"> </w:t>
      </w:r>
      <w:r w:rsidR="006456B9" w:rsidRPr="002E21E3">
        <w:t>This</w:t>
      </w:r>
      <w:r w:rsidR="006456B9" w:rsidRPr="002E21E3">
        <w:rPr>
          <w:spacing w:val="-5"/>
        </w:rPr>
        <w:t xml:space="preserve"> </w:t>
      </w:r>
      <w:r w:rsidR="006456B9" w:rsidRPr="002E21E3">
        <w:t>course</w:t>
      </w:r>
      <w:r w:rsidR="006456B9" w:rsidRPr="002E21E3">
        <w:rPr>
          <w:spacing w:val="-5"/>
        </w:rPr>
        <w:t xml:space="preserve"> </w:t>
      </w:r>
      <w:r w:rsidR="006456B9" w:rsidRPr="002E21E3">
        <w:t>will</w:t>
      </w:r>
      <w:r w:rsidR="006456B9" w:rsidRPr="002E21E3">
        <w:rPr>
          <w:spacing w:val="-4"/>
        </w:rPr>
        <w:t xml:space="preserve"> </w:t>
      </w:r>
      <w:r w:rsidR="006456B9" w:rsidRPr="002E21E3">
        <w:t>follow</w:t>
      </w:r>
      <w:r w:rsidR="006456B9" w:rsidRPr="002E21E3">
        <w:rPr>
          <w:spacing w:val="-3"/>
        </w:rPr>
        <w:t xml:space="preserve"> </w:t>
      </w:r>
      <w:r w:rsidR="006456B9" w:rsidRPr="002E21E3">
        <w:t>the</w:t>
      </w:r>
      <w:r w:rsidR="006456B9" w:rsidRPr="002E21E3">
        <w:rPr>
          <w:spacing w:val="-5"/>
        </w:rPr>
        <w:t xml:space="preserve"> </w:t>
      </w:r>
      <w:r w:rsidR="006456B9" w:rsidRPr="002E21E3">
        <w:rPr>
          <w:spacing w:val="-1"/>
        </w:rPr>
        <w:t>NTCC</w:t>
      </w:r>
      <w:r w:rsidR="006456B9" w:rsidRPr="002E21E3">
        <w:rPr>
          <w:spacing w:val="-4"/>
        </w:rPr>
        <w:t xml:space="preserve"> </w:t>
      </w:r>
      <w:r w:rsidR="006456B9" w:rsidRPr="002E21E3">
        <w:rPr>
          <w:spacing w:val="-1"/>
        </w:rPr>
        <w:t>Academic</w:t>
      </w:r>
      <w:r w:rsidR="006456B9" w:rsidRPr="002E21E3">
        <w:rPr>
          <w:spacing w:val="-5"/>
        </w:rPr>
        <w:t xml:space="preserve"> </w:t>
      </w:r>
      <w:r w:rsidR="006456B9" w:rsidRPr="002E21E3">
        <w:rPr>
          <w:spacing w:val="-1"/>
        </w:rPr>
        <w:t>Honesty</w:t>
      </w:r>
      <w:r w:rsidR="00EA7A41" w:rsidRPr="002E21E3">
        <w:rPr>
          <w:spacing w:val="-1"/>
        </w:rPr>
        <w:t xml:space="preserve"> and Academic Ethics</w:t>
      </w:r>
      <w:r w:rsidR="006456B9" w:rsidRPr="002E21E3">
        <w:rPr>
          <w:spacing w:val="-8"/>
        </w:rPr>
        <w:t xml:space="preserve"> </w:t>
      </w:r>
      <w:r w:rsidR="00EA7A41" w:rsidRPr="002E21E3">
        <w:t>policies</w:t>
      </w:r>
      <w:r w:rsidR="006456B9" w:rsidRPr="002E21E3">
        <w:rPr>
          <w:spacing w:val="-9"/>
        </w:rPr>
        <w:t xml:space="preserve"> </w:t>
      </w:r>
      <w:r w:rsidR="006456B9" w:rsidRPr="002E21E3">
        <w:rPr>
          <w:spacing w:val="-1"/>
        </w:rPr>
        <w:t>stated</w:t>
      </w:r>
      <w:r w:rsidR="006456B9" w:rsidRPr="002E21E3">
        <w:rPr>
          <w:spacing w:val="-4"/>
        </w:rPr>
        <w:t xml:space="preserve"> </w:t>
      </w:r>
      <w:r w:rsidR="006456B9" w:rsidRPr="002E21E3">
        <w:t>in</w:t>
      </w:r>
      <w:r w:rsidR="006456B9" w:rsidRPr="002E21E3">
        <w:rPr>
          <w:spacing w:val="-4"/>
        </w:rPr>
        <w:t xml:space="preserve"> </w:t>
      </w:r>
      <w:r w:rsidR="006456B9" w:rsidRPr="002E21E3">
        <w:t>the</w:t>
      </w:r>
      <w:r w:rsidR="006456B9" w:rsidRPr="002E21E3">
        <w:rPr>
          <w:spacing w:val="-5"/>
        </w:rPr>
        <w:t xml:space="preserve"> </w:t>
      </w:r>
      <w:r w:rsidR="006456B9" w:rsidRPr="002E21E3">
        <w:t>Student</w:t>
      </w:r>
      <w:r w:rsidR="006456B9" w:rsidRPr="002E21E3">
        <w:rPr>
          <w:spacing w:val="-5"/>
        </w:rPr>
        <w:t xml:space="preserve"> </w:t>
      </w:r>
      <w:r w:rsidR="006456B9" w:rsidRPr="002E21E3">
        <w:rPr>
          <w:spacing w:val="-1"/>
        </w:rPr>
        <w:t>Handbook.</w:t>
      </w:r>
      <w:r w:rsidR="00EA7A41" w:rsidRPr="002E21E3">
        <w:rPr>
          <w:spacing w:val="-1"/>
        </w:rPr>
        <w:t xml:space="preserve">  Refer</w:t>
      </w:r>
      <w:r w:rsidR="00EA7A41" w:rsidRPr="002E21E3">
        <w:rPr>
          <w:spacing w:val="-4"/>
        </w:rPr>
        <w:t xml:space="preserve"> </w:t>
      </w:r>
      <w:r w:rsidR="00EA7A41" w:rsidRPr="002E21E3">
        <w:t>to</w:t>
      </w:r>
      <w:r w:rsidR="00EA7A41" w:rsidRPr="002E21E3">
        <w:rPr>
          <w:spacing w:val="-5"/>
        </w:rPr>
        <w:t xml:space="preserve"> </w:t>
      </w:r>
      <w:r w:rsidR="00EA7A41" w:rsidRPr="002E21E3">
        <w:t>the</w:t>
      </w:r>
      <w:r w:rsidR="00EA7A41" w:rsidRPr="002E21E3">
        <w:rPr>
          <w:spacing w:val="-5"/>
        </w:rPr>
        <w:t xml:space="preserve"> </w:t>
      </w:r>
      <w:r w:rsidR="00EA7A41" w:rsidRPr="002E21E3">
        <w:rPr>
          <w:spacing w:val="-1"/>
        </w:rPr>
        <w:t>student</w:t>
      </w:r>
      <w:r w:rsidR="00EA7A41" w:rsidRPr="002E21E3">
        <w:rPr>
          <w:spacing w:val="-3"/>
        </w:rPr>
        <w:t xml:space="preserve"> </w:t>
      </w:r>
      <w:r w:rsidR="00EA7A41" w:rsidRPr="002E21E3">
        <w:rPr>
          <w:spacing w:val="-1"/>
        </w:rPr>
        <w:t>handbook</w:t>
      </w:r>
      <w:r w:rsidR="00EA7A41" w:rsidRPr="002E21E3">
        <w:rPr>
          <w:spacing w:val="-4"/>
        </w:rPr>
        <w:t xml:space="preserve"> </w:t>
      </w:r>
      <w:r w:rsidR="00EA7A41" w:rsidRPr="002E21E3">
        <w:rPr>
          <w:spacing w:val="-1"/>
        </w:rPr>
        <w:t>for</w:t>
      </w:r>
      <w:r w:rsidR="00EA7A41" w:rsidRPr="002E21E3">
        <w:rPr>
          <w:spacing w:val="-4"/>
        </w:rPr>
        <w:t xml:space="preserve"> </w:t>
      </w:r>
      <w:r w:rsidR="00EA7A41" w:rsidRPr="002E21E3">
        <w:t>more</w:t>
      </w:r>
      <w:r w:rsidR="00EA7A41" w:rsidRPr="002E21E3">
        <w:rPr>
          <w:spacing w:val="-5"/>
        </w:rPr>
        <w:t xml:space="preserve"> </w:t>
      </w:r>
      <w:r w:rsidR="00EA7A41" w:rsidRPr="002E21E3">
        <w:t>information</w:t>
      </w:r>
      <w:r w:rsidR="00EA7A41" w:rsidRPr="002E21E3">
        <w:rPr>
          <w:spacing w:val="-6"/>
        </w:rPr>
        <w:t xml:space="preserve"> </w:t>
      </w:r>
      <w:r w:rsidR="00EA7A41" w:rsidRPr="002E21E3">
        <w:rPr>
          <w:spacing w:val="1"/>
        </w:rPr>
        <w:t>on</w:t>
      </w:r>
      <w:r w:rsidR="00EA7A41" w:rsidRPr="002E21E3">
        <w:rPr>
          <w:spacing w:val="-4"/>
        </w:rPr>
        <w:t xml:space="preserve"> </w:t>
      </w:r>
      <w:r w:rsidR="00EA7A41" w:rsidRPr="002E21E3">
        <w:t>these</w:t>
      </w:r>
      <w:r w:rsidR="00EA7A41" w:rsidRPr="002E21E3">
        <w:rPr>
          <w:spacing w:val="-5"/>
        </w:rPr>
        <w:t xml:space="preserve"> </w:t>
      </w:r>
      <w:r w:rsidR="00EA7A41" w:rsidRPr="002E21E3">
        <w:rPr>
          <w:spacing w:val="-1"/>
        </w:rPr>
        <w:t>subjects.</w:t>
      </w:r>
    </w:p>
    <w:p w14:paraId="10EEA990" w14:textId="77777777" w:rsidR="001F7559" w:rsidRPr="002E21E3" w:rsidRDefault="001F7559">
      <w:pPr>
        <w:spacing w:before="5"/>
        <w:rPr>
          <w:rFonts w:ascii="Times New Roman" w:eastAsia="Times New Roman" w:hAnsi="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09BA6B7" w14:textId="77777777" w:rsidR="00731E8B" w:rsidRPr="006B5F2E" w:rsidRDefault="008A6630" w:rsidP="00731E8B">
      <w:pPr>
        <w:ind w:left="87" w:right="5"/>
        <w:rPr>
          <w:rFonts w:ascii="Times New Roman" w:hAnsi="Times New Roman"/>
          <w:color w:val="000000"/>
        </w:rPr>
      </w:pPr>
      <w:r w:rsidRPr="002E21E3">
        <w:rPr>
          <w:rFonts w:ascii="Times New Roman" w:hAnsi="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olor w:val="000000"/>
          <w:sz w:val="24"/>
          <w:szCs w:val="24"/>
        </w:rPr>
        <w:t xml:space="preserve">the </w:t>
      </w:r>
      <w:r w:rsidRPr="002E21E3">
        <w:rPr>
          <w:rFonts w:ascii="Times New Roman" w:hAnsi="Times New Roman"/>
          <w:color w:val="000000"/>
          <w:sz w:val="24"/>
          <w:szCs w:val="24"/>
        </w:rPr>
        <w:t xml:space="preserve">Academic Advisor/Coordinator of Special Populations located in </w:t>
      </w:r>
      <w:r w:rsidR="00C114AA" w:rsidRPr="002E21E3">
        <w:rPr>
          <w:rFonts w:ascii="Times New Roman" w:hAnsi="Times New Roman"/>
          <w:color w:val="000000"/>
          <w:sz w:val="24"/>
          <w:szCs w:val="24"/>
        </w:rPr>
        <w:t>Student Services</w:t>
      </w:r>
      <w:r w:rsidR="008C1D2C" w:rsidRPr="002E21E3">
        <w:rPr>
          <w:rFonts w:ascii="Times New Roman" w:hAnsi="Times New Roman"/>
          <w:color w:val="000000"/>
          <w:sz w:val="24"/>
          <w:szCs w:val="24"/>
        </w:rPr>
        <w:t xml:space="preserve"> and</w:t>
      </w:r>
      <w:r w:rsidRPr="002E21E3">
        <w:rPr>
          <w:rFonts w:ascii="Times New Roman" w:hAnsi="Times New Roman"/>
          <w:color w:val="000000"/>
          <w:sz w:val="24"/>
          <w:szCs w:val="24"/>
        </w:rPr>
        <w:t xml:space="preserve"> can be reached at 903-434-82</w:t>
      </w:r>
      <w:r w:rsidR="00194115" w:rsidRPr="002E21E3">
        <w:rPr>
          <w:rFonts w:ascii="Times New Roman" w:hAnsi="Times New Roman"/>
          <w:color w:val="000000"/>
          <w:sz w:val="24"/>
          <w:szCs w:val="24"/>
        </w:rPr>
        <w:t>64</w:t>
      </w:r>
      <w:r w:rsidRPr="002E21E3">
        <w:rPr>
          <w:rFonts w:ascii="Times New Roman" w:hAnsi="Times New Roman"/>
          <w:color w:val="000000"/>
          <w:sz w:val="24"/>
          <w:szCs w:val="24"/>
        </w:rPr>
        <w:t xml:space="preserve">. For more information and to obtain a copy of the Request for Accommodations, please refer to the </w:t>
      </w:r>
      <w:r w:rsidR="00FE445C" w:rsidRPr="006B5F2E">
        <w:rPr>
          <w:rFonts w:ascii="Times New Roman" w:hAnsi="Times New Roman"/>
          <w:color w:val="000000"/>
          <w:sz w:val="24"/>
          <w:szCs w:val="24"/>
        </w:rPr>
        <w:t>special populations page on the NTCC website</w:t>
      </w:r>
      <w:hyperlink r:id="rId15">
        <w:r w:rsidR="00731E8B" w:rsidRPr="006B5F2E">
          <w:rPr>
            <w:rFonts w:ascii="Times New Roman" w:hAnsi="Times New Roman"/>
            <w:color w:val="000000"/>
            <w:sz w:val="24"/>
            <w:szCs w:val="24"/>
          </w:rPr>
          <w:t>.</w:t>
        </w:r>
      </w:hyperlink>
      <w:r w:rsidR="00731E8B" w:rsidRPr="006B5F2E">
        <w:rPr>
          <w:rFonts w:ascii="Times New Roman" w:hAnsi="Times New Roman"/>
          <w:color w:val="000000"/>
          <w:sz w:val="24"/>
          <w:szCs w:val="24"/>
        </w:rPr>
        <w:t xml:space="preserve">  </w:t>
      </w:r>
    </w:p>
    <w:p w14:paraId="0E577A19" w14:textId="77777777" w:rsidR="008A6630" w:rsidRPr="002E21E3" w:rsidRDefault="008A6630" w:rsidP="008A6630">
      <w:pPr>
        <w:ind w:left="90"/>
        <w:rPr>
          <w:rFonts w:ascii="Times New Roman" w:hAnsi="Times New Roman"/>
          <w:color w:val="000000"/>
          <w:sz w:val="24"/>
          <w:szCs w:val="24"/>
        </w:rPr>
      </w:pPr>
    </w:p>
    <w:p w14:paraId="4CF3CCB9" w14:textId="57E7622A" w:rsidR="001F7559" w:rsidRPr="002E21E3" w:rsidRDefault="006456B9">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w:t>
      </w:r>
      <w:r w:rsidR="0066353F" w:rsidRPr="002E21E3">
        <w:rPr>
          <w:rFonts w:ascii="Times New Roman" w:hAnsi="Times New Roman"/>
          <w:spacing w:val="-6"/>
        </w:rPr>
        <w:t>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sidR="00A90920">
        <w:rPr>
          <w:rFonts w:ascii="Times New Roman" w:hAnsi="Times New Roman"/>
          <w:spacing w:val="-1"/>
        </w:rPr>
        <w:t>ERPA</w:t>
      </w:r>
      <w:r w:rsidR="007B4BA7" w:rsidRPr="007B4BA7">
        <w:rPr>
          <w:rFonts w:ascii="Times New Roman" w:hAnsi="Times New Roman"/>
          <w:bCs w:val="0"/>
          <w:spacing w:val="-1"/>
        </w:rPr>
        <w:t>)</w:t>
      </w:r>
      <w:r w:rsidRPr="002E21E3">
        <w:rPr>
          <w:rFonts w:ascii="Times New Roman" w:hAnsi="Times New Roman"/>
          <w:b w:val="0"/>
          <w:spacing w:val="-1"/>
        </w:rPr>
        <w:t>:</w:t>
      </w:r>
    </w:p>
    <w:p w14:paraId="4001C586" w14:textId="77777777" w:rsidR="001F7559" w:rsidRPr="002E21E3" w:rsidRDefault="006456B9">
      <w:pPr>
        <w:pStyle w:val="BodyText"/>
        <w:ind w:right="147"/>
        <w:rPr>
          <w:spacing w:val="-1"/>
        </w:rPr>
      </w:pPr>
      <w:r w:rsidRPr="002E21E3">
        <w:t>The</w:t>
      </w:r>
      <w:r w:rsidRPr="002E21E3">
        <w:rPr>
          <w:spacing w:val="-7"/>
        </w:rPr>
        <w:t xml:space="preserve"> </w:t>
      </w:r>
      <w:r w:rsidRPr="002E21E3">
        <w:t>Family</w:t>
      </w:r>
      <w:r w:rsidRPr="002E21E3">
        <w:rPr>
          <w:spacing w:val="-9"/>
        </w:rPr>
        <w:t xml:space="preserve"> </w:t>
      </w:r>
      <w:r w:rsidRPr="002E21E3">
        <w:rPr>
          <w:spacing w:val="-1"/>
        </w:rPr>
        <w:t>Educational</w:t>
      </w:r>
      <w:r w:rsidRPr="002E21E3">
        <w:rPr>
          <w:spacing w:val="-4"/>
        </w:rPr>
        <w:t xml:space="preserve"> </w:t>
      </w:r>
      <w:r w:rsidRPr="002E21E3">
        <w:rPr>
          <w:spacing w:val="-1"/>
        </w:rPr>
        <w:t>Rights</w:t>
      </w:r>
      <w:r w:rsidRPr="002E21E3">
        <w:rPr>
          <w:spacing w:val="-4"/>
        </w:rPr>
        <w:t xml:space="preserve"> </w:t>
      </w:r>
      <w:r w:rsidRPr="002E21E3">
        <w:t>and</w:t>
      </w:r>
      <w:r w:rsidRPr="002E21E3">
        <w:rPr>
          <w:spacing w:val="-6"/>
        </w:rPr>
        <w:t xml:space="preserve"> </w:t>
      </w:r>
      <w:r w:rsidRPr="002E21E3">
        <w:rPr>
          <w:spacing w:val="-1"/>
        </w:rPr>
        <w:t>Privacy</w:t>
      </w:r>
      <w:r w:rsidRPr="002E21E3">
        <w:rPr>
          <w:spacing w:val="-9"/>
        </w:rPr>
        <w:t xml:space="preserve"> </w:t>
      </w:r>
      <w:r w:rsidRPr="002E21E3">
        <w:t>Act</w:t>
      </w:r>
      <w:r w:rsidRPr="002E21E3">
        <w:rPr>
          <w:spacing w:val="-4"/>
        </w:rPr>
        <w:t xml:space="preserve"> </w:t>
      </w:r>
      <w:r w:rsidRPr="002E21E3">
        <w:rPr>
          <w:spacing w:val="-1"/>
        </w:rPr>
        <w:t>(FERPA)</w:t>
      </w:r>
      <w:r w:rsidRPr="002E21E3">
        <w:rPr>
          <w:spacing w:val="-3"/>
        </w:rPr>
        <w:t xml:space="preserve"> </w:t>
      </w:r>
      <w:r w:rsidRPr="002E21E3">
        <w:t>is</w:t>
      </w:r>
      <w:r w:rsidRPr="002E21E3">
        <w:rPr>
          <w:spacing w:val="-5"/>
        </w:rPr>
        <w:t xml:space="preserve"> </w:t>
      </w:r>
      <w:r w:rsidRPr="002E21E3">
        <w:t>a</w:t>
      </w:r>
      <w:r w:rsidRPr="002E21E3">
        <w:rPr>
          <w:spacing w:val="-4"/>
        </w:rPr>
        <w:t xml:space="preserve"> </w:t>
      </w:r>
      <w:r w:rsidRPr="002E21E3">
        <w:rPr>
          <w:spacing w:val="-1"/>
        </w:rPr>
        <w:t>federal</w:t>
      </w:r>
      <w:r w:rsidRPr="002E21E3">
        <w:rPr>
          <w:spacing w:val="-5"/>
        </w:rPr>
        <w:t xml:space="preserve"> </w:t>
      </w:r>
      <w:r w:rsidRPr="002E21E3">
        <w:t>law</w:t>
      </w:r>
      <w:r w:rsidRPr="002E21E3">
        <w:rPr>
          <w:spacing w:val="-3"/>
        </w:rPr>
        <w:t xml:space="preserve"> </w:t>
      </w:r>
      <w:r w:rsidRPr="002E21E3">
        <w:t>that</w:t>
      </w:r>
      <w:r w:rsidRPr="002E21E3">
        <w:rPr>
          <w:spacing w:val="-5"/>
        </w:rPr>
        <w:t xml:space="preserve"> </w:t>
      </w:r>
      <w:r w:rsidRPr="002E21E3">
        <w:rPr>
          <w:spacing w:val="-1"/>
        </w:rPr>
        <w:t>protects</w:t>
      </w:r>
      <w:r w:rsidRPr="002E21E3">
        <w:rPr>
          <w:spacing w:val="-6"/>
        </w:rPr>
        <w:t xml:space="preserve"> </w:t>
      </w:r>
      <w:r w:rsidRPr="002E21E3">
        <w:t>the</w:t>
      </w:r>
      <w:r w:rsidRPr="002E21E3">
        <w:rPr>
          <w:spacing w:val="-5"/>
        </w:rPr>
        <w:t xml:space="preserve"> </w:t>
      </w:r>
      <w:r w:rsidRPr="002E21E3">
        <w:t>privacy</w:t>
      </w:r>
      <w:r w:rsidRPr="002E21E3">
        <w:rPr>
          <w:spacing w:val="-7"/>
        </w:rPr>
        <w:t xml:space="preserve"> </w:t>
      </w:r>
      <w:r w:rsidRPr="002E21E3">
        <w:t>of</w:t>
      </w:r>
      <w:r w:rsidRPr="002E21E3">
        <w:rPr>
          <w:spacing w:val="83"/>
        </w:rPr>
        <w:t xml:space="preserve"> </w:t>
      </w:r>
      <w:r w:rsidRPr="002E21E3">
        <w:rPr>
          <w:spacing w:val="-1"/>
        </w:rPr>
        <w:t>student</w:t>
      </w:r>
      <w:r w:rsidRPr="002E21E3">
        <w:rPr>
          <w:spacing w:val="-5"/>
        </w:rPr>
        <w:t xml:space="preserve"> </w:t>
      </w:r>
      <w:r w:rsidRPr="002E21E3">
        <w:rPr>
          <w:spacing w:val="-1"/>
        </w:rPr>
        <w:t>education</w:t>
      </w:r>
      <w:r w:rsidRPr="002E21E3">
        <w:rPr>
          <w:spacing w:val="-5"/>
        </w:rPr>
        <w:t xml:space="preserve"> </w:t>
      </w:r>
      <w:r w:rsidRPr="002E21E3">
        <w:t>records.</w:t>
      </w:r>
      <w:r w:rsidRPr="002E21E3">
        <w:rPr>
          <w:spacing w:val="-4"/>
        </w:rPr>
        <w:t xml:space="preserve"> </w:t>
      </w:r>
      <w:r w:rsidRPr="002E21E3">
        <w:t>The</w:t>
      </w:r>
      <w:r w:rsidRPr="002E21E3">
        <w:rPr>
          <w:spacing w:val="-7"/>
        </w:rPr>
        <w:t xml:space="preserve"> </w:t>
      </w:r>
      <w:r w:rsidRPr="002E21E3">
        <w:t>law</w:t>
      </w:r>
      <w:r w:rsidRPr="002E21E3">
        <w:rPr>
          <w:spacing w:val="-6"/>
        </w:rPr>
        <w:t xml:space="preserve"> </w:t>
      </w:r>
      <w:r w:rsidRPr="002E21E3">
        <w:rPr>
          <w:spacing w:val="-1"/>
        </w:rPr>
        <w:t>applies</w:t>
      </w:r>
      <w:r w:rsidRPr="002E21E3">
        <w:rPr>
          <w:spacing w:val="-5"/>
        </w:rPr>
        <w:t xml:space="preserve"> </w:t>
      </w:r>
      <w:r w:rsidRPr="002E21E3">
        <w:t>to</w:t>
      </w:r>
      <w:r w:rsidRPr="002E21E3">
        <w:rPr>
          <w:spacing w:val="-6"/>
        </w:rPr>
        <w:t xml:space="preserve"> </w:t>
      </w:r>
      <w:r w:rsidRPr="002E21E3">
        <w:t>all</w:t>
      </w:r>
      <w:r w:rsidRPr="002E21E3">
        <w:rPr>
          <w:spacing w:val="-4"/>
        </w:rPr>
        <w:t xml:space="preserve"> </w:t>
      </w:r>
      <w:r w:rsidRPr="002E21E3">
        <w:t>schools</w:t>
      </w:r>
      <w:r w:rsidRPr="002E21E3">
        <w:rPr>
          <w:spacing w:val="-5"/>
        </w:rPr>
        <w:t xml:space="preserve"> </w:t>
      </w:r>
      <w:r w:rsidRPr="002E21E3">
        <w:t>that</w:t>
      </w:r>
      <w:r w:rsidRPr="002E21E3">
        <w:rPr>
          <w:spacing w:val="-6"/>
        </w:rPr>
        <w:t xml:space="preserve"> </w:t>
      </w:r>
      <w:r w:rsidRPr="002E21E3">
        <w:rPr>
          <w:spacing w:val="-1"/>
        </w:rPr>
        <w:t>receive</w:t>
      </w:r>
      <w:r w:rsidRPr="002E21E3">
        <w:rPr>
          <w:spacing w:val="-3"/>
        </w:rPr>
        <w:t xml:space="preserve"> </w:t>
      </w:r>
      <w:r w:rsidRPr="002E21E3">
        <w:t>funds</w:t>
      </w:r>
      <w:r w:rsidRPr="002E21E3">
        <w:rPr>
          <w:spacing w:val="-4"/>
        </w:rPr>
        <w:t xml:space="preserve"> </w:t>
      </w:r>
      <w:r w:rsidRPr="002E21E3">
        <w:rPr>
          <w:spacing w:val="-1"/>
        </w:rPr>
        <w:t>under</w:t>
      </w:r>
      <w:r w:rsidRPr="002E21E3">
        <w:rPr>
          <w:spacing w:val="-5"/>
        </w:rPr>
        <w:t xml:space="preserve"> </w:t>
      </w:r>
      <w:r w:rsidRPr="002E21E3">
        <w:rPr>
          <w:spacing w:val="-1"/>
        </w:rPr>
        <w:t>an</w:t>
      </w:r>
      <w:r w:rsidRPr="002E21E3">
        <w:rPr>
          <w:spacing w:val="-4"/>
        </w:rPr>
        <w:t xml:space="preserve"> </w:t>
      </w:r>
      <w:r w:rsidRPr="002E21E3">
        <w:rPr>
          <w:spacing w:val="-1"/>
        </w:rPr>
        <w:t>applicable</w:t>
      </w:r>
      <w:r w:rsidRPr="002E21E3">
        <w:rPr>
          <w:spacing w:val="-5"/>
        </w:rPr>
        <w:t xml:space="preserve"> </w:t>
      </w:r>
      <w:r w:rsidRPr="002E21E3">
        <w:rPr>
          <w:spacing w:val="-1"/>
        </w:rPr>
        <w:t>program</w:t>
      </w:r>
      <w:r w:rsidRPr="002E21E3">
        <w:rPr>
          <w:spacing w:val="67"/>
          <w:w w:val="99"/>
        </w:rPr>
        <w:t xml:space="preserve"> </w:t>
      </w:r>
      <w:r w:rsidRPr="002E21E3">
        <w:lastRenderedPageBreak/>
        <w:t>of the</w:t>
      </w:r>
      <w:r w:rsidRPr="002E21E3">
        <w:rPr>
          <w:spacing w:val="-2"/>
        </w:rPr>
        <w:t xml:space="preserve"> </w:t>
      </w:r>
      <w:r w:rsidRPr="002E21E3">
        <w:t xml:space="preserve">U.S. </w:t>
      </w:r>
      <w:r w:rsidRPr="002E21E3">
        <w:rPr>
          <w:spacing w:val="-1"/>
        </w:rPr>
        <w:t>Department</w:t>
      </w:r>
      <w:r w:rsidRPr="002E21E3">
        <w:t xml:space="preserve"> of </w:t>
      </w:r>
      <w:r w:rsidRPr="002E21E3">
        <w:rPr>
          <w:spacing w:val="-1"/>
        </w:rPr>
        <w:t>Education.</w:t>
      </w:r>
      <w:r w:rsidRPr="002E21E3">
        <w:t xml:space="preserve"> </w:t>
      </w:r>
      <w:r w:rsidRPr="002E21E3">
        <w:rPr>
          <w:spacing w:val="-1"/>
        </w:rPr>
        <w:t>FERPA</w:t>
      </w:r>
      <w:r w:rsidRPr="002E21E3">
        <w:rPr>
          <w:spacing w:val="1"/>
        </w:rPr>
        <w:t xml:space="preserve"> </w:t>
      </w:r>
      <w:r w:rsidRPr="002E21E3">
        <w:rPr>
          <w:spacing w:val="-1"/>
        </w:rPr>
        <w:t>gives</w:t>
      </w:r>
      <w:r w:rsidRPr="002E21E3">
        <w:t xml:space="preserve"> </w:t>
      </w:r>
      <w:r w:rsidRPr="002E21E3">
        <w:rPr>
          <w:spacing w:val="-1"/>
        </w:rPr>
        <w:t>parents</w:t>
      </w:r>
      <w:r w:rsidRPr="002E21E3">
        <w:t xml:space="preserve"> </w:t>
      </w:r>
      <w:r w:rsidRPr="002E21E3">
        <w:rPr>
          <w:spacing w:val="-1"/>
        </w:rPr>
        <w:t>certain</w:t>
      </w:r>
      <w:r w:rsidRPr="002E21E3">
        <w:t xml:space="preserve"> </w:t>
      </w:r>
      <w:r w:rsidRPr="002E21E3">
        <w:rPr>
          <w:spacing w:val="-1"/>
        </w:rPr>
        <w:t>rights</w:t>
      </w:r>
      <w:r w:rsidRPr="002E21E3">
        <w:t xml:space="preserve"> with </w:t>
      </w:r>
      <w:r w:rsidRPr="002E21E3">
        <w:rPr>
          <w:spacing w:val="-1"/>
        </w:rPr>
        <w:t>respect</w:t>
      </w:r>
      <w:r w:rsidRPr="002E21E3">
        <w:t xml:space="preserve"> to their</w:t>
      </w:r>
      <w:r w:rsidRPr="002E21E3">
        <w:rPr>
          <w:spacing w:val="-1"/>
        </w:rPr>
        <w:t xml:space="preserve"> children’s</w:t>
      </w:r>
      <w:r w:rsidRPr="002E21E3">
        <w:rPr>
          <w:spacing w:val="103"/>
        </w:rPr>
        <w:t xml:space="preserve"> </w:t>
      </w:r>
      <w:r w:rsidRPr="002E21E3">
        <w:rPr>
          <w:spacing w:val="-1"/>
        </w:rPr>
        <w:t>educational</w:t>
      </w:r>
      <w:r w:rsidRPr="002E21E3">
        <w:rPr>
          <w:spacing w:val="-4"/>
        </w:rPr>
        <w:t xml:space="preserve"> </w:t>
      </w:r>
      <w:r w:rsidRPr="002E21E3">
        <w:rPr>
          <w:spacing w:val="-1"/>
        </w:rPr>
        <w:t>records.</w:t>
      </w:r>
      <w:r w:rsidRPr="002E21E3">
        <w:rPr>
          <w:spacing w:val="-3"/>
        </w:rPr>
        <w:t xml:space="preserve"> </w:t>
      </w:r>
      <w:r w:rsidRPr="002E21E3">
        <w:t>These</w:t>
      </w:r>
      <w:r w:rsidRPr="002E21E3">
        <w:rPr>
          <w:spacing w:val="-4"/>
        </w:rPr>
        <w:t xml:space="preserve"> </w:t>
      </w:r>
      <w:r w:rsidRPr="002E21E3">
        <w:rPr>
          <w:spacing w:val="-1"/>
        </w:rPr>
        <w:t>rights</w:t>
      </w:r>
      <w:r w:rsidRPr="002E21E3">
        <w:rPr>
          <w:spacing w:val="-3"/>
        </w:rPr>
        <w:t xml:space="preserve"> </w:t>
      </w:r>
      <w:r w:rsidRPr="002E21E3">
        <w:t>transfer</w:t>
      </w:r>
      <w:r w:rsidRPr="002E21E3">
        <w:rPr>
          <w:spacing w:val="-4"/>
        </w:rPr>
        <w:t xml:space="preserve"> </w:t>
      </w:r>
      <w:r w:rsidRPr="002E21E3">
        <w:t>to</w:t>
      </w:r>
      <w:r w:rsidRPr="002E21E3">
        <w:rPr>
          <w:spacing w:val="-4"/>
        </w:rPr>
        <w:t xml:space="preserve"> </w:t>
      </w:r>
      <w:r w:rsidRPr="002E21E3">
        <w:t>the</w:t>
      </w:r>
      <w:r w:rsidRPr="002E21E3">
        <w:rPr>
          <w:spacing w:val="-4"/>
        </w:rPr>
        <w:t xml:space="preserve"> </w:t>
      </w:r>
      <w:r w:rsidRPr="002E21E3">
        <w:rPr>
          <w:spacing w:val="-1"/>
        </w:rPr>
        <w:t>student</w:t>
      </w:r>
      <w:r w:rsidRPr="002E21E3">
        <w:rPr>
          <w:spacing w:val="-3"/>
        </w:rPr>
        <w:t xml:space="preserve"> </w:t>
      </w:r>
      <w:r w:rsidRPr="002E21E3">
        <w:rPr>
          <w:spacing w:val="-1"/>
        </w:rPr>
        <w:t>when</w:t>
      </w:r>
      <w:r w:rsidRPr="002E21E3">
        <w:rPr>
          <w:spacing w:val="-2"/>
        </w:rPr>
        <w:t xml:space="preserve"> </w:t>
      </w:r>
      <w:r w:rsidRPr="002E21E3">
        <w:t>he</w:t>
      </w:r>
      <w:r w:rsidRPr="002E21E3">
        <w:rPr>
          <w:spacing w:val="-4"/>
        </w:rPr>
        <w:t xml:space="preserve"> </w:t>
      </w:r>
      <w:r w:rsidRPr="002E21E3">
        <w:rPr>
          <w:spacing w:val="1"/>
        </w:rPr>
        <w:t>or</w:t>
      </w:r>
      <w:r w:rsidRPr="002E21E3">
        <w:rPr>
          <w:spacing w:val="-3"/>
        </w:rPr>
        <w:t xml:space="preserve"> </w:t>
      </w:r>
      <w:r w:rsidRPr="002E21E3">
        <w:rPr>
          <w:spacing w:val="-1"/>
        </w:rPr>
        <w:t>she</w:t>
      </w:r>
      <w:r w:rsidRPr="002E21E3">
        <w:rPr>
          <w:spacing w:val="-5"/>
        </w:rPr>
        <w:t xml:space="preserve"> </w:t>
      </w:r>
      <w:r w:rsidRPr="002E21E3">
        <w:t>attends</w:t>
      </w:r>
      <w:r w:rsidRPr="002E21E3">
        <w:rPr>
          <w:spacing w:val="-5"/>
        </w:rPr>
        <w:t xml:space="preserve"> </w:t>
      </w:r>
      <w:r w:rsidRPr="002E21E3">
        <w:t>a</w:t>
      </w:r>
      <w:r w:rsidRPr="002E21E3">
        <w:rPr>
          <w:spacing w:val="-4"/>
        </w:rPr>
        <w:t xml:space="preserve"> </w:t>
      </w:r>
      <w:r w:rsidRPr="002E21E3">
        <w:rPr>
          <w:spacing w:val="-1"/>
        </w:rPr>
        <w:t>school</w:t>
      </w:r>
      <w:r w:rsidRPr="002E21E3">
        <w:rPr>
          <w:spacing w:val="-3"/>
        </w:rPr>
        <w:t xml:space="preserve"> </w:t>
      </w:r>
      <w:r w:rsidRPr="002E21E3">
        <w:rPr>
          <w:spacing w:val="-1"/>
        </w:rPr>
        <w:t>beyond</w:t>
      </w:r>
      <w:r w:rsidRPr="002E21E3">
        <w:rPr>
          <w:spacing w:val="-3"/>
        </w:rPr>
        <w:t xml:space="preserve"> </w:t>
      </w:r>
      <w:r w:rsidRPr="002E21E3">
        <w:t>the</w:t>
      </w:r>
      <w:r w:rsidRPr="002E21E3">
        <w:rPr>
          <w:spacing w:val="-3"/>
        </w:rPr>
        <w:t xml:space="preserve"> </w:t>
      </w:r>
      <w:r w:rsidRPr="002E21E3">
        <w:rPr>
          <w:spacing w:val="-1"/>
        </w:rPr>
        <w:t>high</w:t>
      </w:r>
      <w:r w:rsidRPr="002E21E3">
        <w:rPr>
          <w:spacing w:val="65"/>
        </w:rPr>
        <w:t xml:space="preserve"> </w:t>
      </w:r>
      <w:r w:rsidRPr="002E21E3">
        <w:rPr>
          <w:spacing w:val="-1"/>
        </w:rPr>
        <w:t>school level.</w:t>
      </w:r>
      <w:r w:rsidRPr="002E21E3">
        <w:t xml:space="preserve"> Students</w:t>
      </w:r>
      <w:r w:rsidRPr="002E21E3">
        <w:rPr>
          <w:spacing w:val="-1"/>
        </w:rPr>
        <w:t xml:space="preserve"> </w:t>
      </w:r>
      <w:r w:rsidRPr="002E21E3">
        <w:t>to</w:t>
      </w:r>
      <w:r w:rsidRPr="002E21E3">
        <w:rPr>
          <w:spacing w:val="-1"/>
        </w:rPr>
        <w:t xml:space="preserve"> </w:t>
      </w:r>
      <w:r w:rsidRPr="002E21E3">
        <w:t>whom</w:t>
      </w:r>
      <w:r w:rsidRPr="002E21E3">
        <w:rPr>
          <w:spacing w:val="-1"/>
        </w:rPr>
        <w:t xml:space="preserve"> </w:t>
      </w:r>
      <w:r w:rsidRPr="002E21E3">
        <w:t>the</w:t>
      </w:r>
      <w:r w:rsidRPr="002E21E3">
        <w:rPr>
          <w:spacing w:val="-1"/>
        </w:rPr>
        <w:t xml:space="preserve"> rights </w:t>
      </w:r>
      <w:r w:rsidRPr="002E21E3">
        <w:t>have</w:t>
      </w:r>
      <w:r w:rsidRPr="002E21E3">
        <w:rPr>
          <w:spacing w:val="-2"/>
        </w:rPr>
        <w:t xml:space="preserve"> </w:t>
      </w:r>
      <w:r w:rsidRPr="002E21E3">
        <w:rPr>
          <w:spacing w:val="-1"/>
        </w:rPr>
        <w:t xml:space="preserve">transferred </w:t>
      </w:r>
      <w:r w:rsidRPr="002E21E3">
        <w:t>are</w:t>
      </w:r>
      <w:r w:rsidRPr="002E21E3">
        <w:rPr>
          <w:spacing w:val="-2"/>
        </w:rPr>
        <w:t xml:space="preserve"> </w:t>
      </w:r>
      <w:r w:rsidRPr="002E21E3">
        <w:rPr>
          <w:spacing w:val="-1"/>
        </w:rPr>
        <w:t>considered “eligible</w:t>
      </w:r>
      <w:r w:rsidRPr="002E21E3">
        <w:rPr>
          <w:spacing w:val="-2"/>
        </w:rPr>
        <w:t xml:space="preserve"> </w:t>
      </w:r>
      <w:r w:rsidRPr="002E21E3">
        <w:t>students.”</w:t>
      </w:r>
      <w:r w:rsidRPr="002E21E3">
        <w:rPr>
          <w:spacing w:val="5"/>
        </w:rPr>
        <w:t xml:space="preserve"> </w:t>
      </w:r>
      <w:r w:rsidRPr="002E21E3">
        <w:rPr>
          <w:spacing w:val="-2"/>
        </w:rPr>
        <w:t>In</w:t>
      </w:r>
      <w:r w:rsidRPr="002E21E3">
        <w:rPr>
          <w:spacing w:val="1"/>
        </w:rPr>
        <w:t xml:space="preserve"> </w:t>
      </w:r>
      <w:r w:rsidRPr="002E21E3">
        <w:rPr>
          <w:spacing w:val="-1"/>
        </w:rPr>
        <w:t>essence,</w:t>
      </w:r>
      <w:r w:rsidRPr="002E21E3">
        <w:rPr>
          <w:spacing w:val="75"/>
        </w:rPr>
        <w:t xml:space="preserve"> </w:t>
      </w:r>
      <w:r w:rsidRPr="002E21E3">
        <w:t>a</w:t>
      </w:r>
      <w:r w:rsidRPr="002E21E3">
        <w:rPr>
          <w:spacing w:val="-3"/>
        </w:rPr>
        <w:t xml:space="preserve"> </w:t>
      </w:r>
      <w:r w:rsidRPr="002E21E3">
        <w:rPr>
          <w:spacing w:val="-1"/>
        </w:rPr>
        <w:t>parent</w:t>
      </w:r>
      <w:r w:rsidRPr="002E21E3">
        <w:rPr>
          <w:spacing w:val="-2"/>
        </w:rPr>
        <w:t xml:space="preserve"> </w:t>
      </w:r>
      <w:r w:rsidRPr="002E21E3">
        <w:t>has</w:t>
      </w:r>
      <w:r w:rsidRPr="002E21E3">
        <w:rPr>
          <w:spacing w:val="-2"/>
        </w:rPr>
        <w:t xml:space="preserve"> </w:t>
      </w:r>
      <w:r w:rsidRPr="002E21E3">
        <w:t>no</w:t>
      </w:r>
      <w:r w:rsidRPr="002E21E3">
        <w:rPr>
          <w:spacing w:val="-2"/>
        </w:rPr>
        <w:t xml:space="preserve"> </w:t>
      </w:r>
      <w:r w:rsidRPr="002E21E3">
        <w:rPr>
          <w:spacing w:val="-1"/>
        </w:rPr>
        <w:t>legal</w:t>
      </w:r>
      <w:r w:rsidRPr="002E21E3">
        <w:rPr>
          <w:spacing w:val="-2"/>
        </w:rPr>
        <w:t xml:space="preserve"> </w:t>
      </w:r>
      <w:r w:rsidRPr="002E21E3">
        <w:t>right</w:t>
      </w:r>
      <w:r w:rsidRPr="002E21E3">
        <w:rPr>
          <w:spacing w:val="-1"/>
        </w:rPr>
        <w:t xml:space="preserve"> </w:t>
      </w:r>
      <w:r w:rsidRPr="002E21E3">
        <w:t>to</w:t>
      </w:r>
      <w:r w:rsidRPr="002E21E3">
        <w:rPr>
          <w:spacing w:val="-1"/>
        </w:rPr>
        <w:t xml:space="preserve"> </w:t>
      </w:r>
      <w:r w:rsidRPr="002E21E3">
        <w:t>obtain</w:t>
      </w:r>
      <w:r w:rsidRPr="002E21E3">
        <w:rPr>
          <w:spacing w:val="-2"/>
        </w:rPr>
        <w:t xml:space="preserve"> </w:t>
      </w:r>
      <w:r w:rsidRPr="002E21E3">
        <w:rPr>
          <w:spacing w:val="-1"/>
        </w:rPr>
        <w:t>information</w:t>
      </w:r>
      <w:r w:rsidRPr="002E21E3">
        <w:rPr>
          <w:spacing w:val="-2"/>
        </w:rPr>
        <w:t xml:space="preserve"> </w:t>
      </w:r>
      <w:r w:rsidRPr="002E21E3">
        <w:rPr>
          <w:spacing w:val="-1"/>
        </w:rPr>
        <w:t>concerning</w:t>
      </w:r>
      <w:r w:rsidRPr="002E21E3">
        <w:rPr>
          <w:spacing w:val="-4"/>
        </w:rPr>
        <w:t xml:space="preserve"> </w:t>
      </w:r>
      <w:r w:rsidRPr="002E21E3">
        <w:t>the</w:t>
      </w:r>
      <w:r w:rsidRPr="002E21E3">
        <w:rPr>
          <w:spacing w:val="-2"/>
        </w:rPr>
        <w:t xml:space="preserve"> </w:t>
      </w:r>
      <w:r w:rsidRPr="002E21E3">
        <w:rPr>
          <w:spacing w:val="-1"/>
        </w:rPr>
        <w:t>child’s</w:t>
      </w:r>
      <w:r w:rsidRPr="002E21E3">
        <w:t xml:space="preserve"> </w:t>
      </w:r>
      <w:r w:rsidRPr="002E21E3">
        <w:rPr>
          <w:spacing w:val="-1"/>
        </w:rPr>
        <w:t>college records</w:t>
      </w:r>
      <w:r w:rsidRPr="002E21E3">
        <w:rPr>
          <w:spacing w:val="-2"/>
        </w:rPr>
        <w:t xml:space="preserve"> </w:t>
      </w:r>
      <w:r w:rsidRPr="002E21E3">
        <w:rPr>
          <w:spacing w:val="-1"/>
        </w:rPr>
        <w:t>without</w:t>
      </w:r>
      <w:r w:rsidRPr="002E21E3">
        <w:rPr>
          <w:spacing w:val="-2"/>
        </w:rPr>
        <w:t xml:space="preserve"> </w:t>
      </w:r>
      <w:r w:rsidRPr="002E21E3">
        <w:t>the</w:t>
      </w:r>
      <w:r w:rsidRPr="002E21E3">
        <w:rPr>
          <w:spacing w:val="93"/>
        </w:rPr>
        <w:t xml:space="preserve"> </w:t>
      </w:r>
      <w:r w:rsidRPr="002E21E3">
        <w:rPr>
          <w:spacing w:val="-1"/>
        </w:rPr>
        <w:t>written</w:t>
      </w:r>
      <w:r w:rsidRPr="002E21E3">
        <w:rPr>
          <w:spacing w:val="-3"/>
        </w:rPr>
        <w:t xml:space="preserve"> </w:t>
      </w:r>
      <w:r w:rsidRPr="002E21E3">
        <w:rPr>
          <w:spacing w:val="-1"/>
        </w:rPr>
        <w:t xml:space="preserve">consent </w:t>
      </w:r>
      <w:r w:rsidRPr="002E21E3">
        <w:t>of</w:t>
      </w:r>
      <w:r w:rsidRPr="002E21E3">
        <w:rPr>
          <w:spacing w:val="-2"/>
        </w:rPr>
        <w:t xml:space="preserve"> </w:t>
      </w:r>
      <w:r w:rsidRPr="002E21E3">
        <w:t>the</w:t>
      </w:r>
      <w:r w:rsidRPr="002E21E3">
        <w:rPr>
          <w:spacing w:val="-2"/>
        </w:rPr>
        <w:t xml:space="preserve"> </w:t>
      </w:r>
      <w:r w:rsidRPr="002E21E3">
        <w:rPr>
          <w:spacing w:val="-1"/>
        </w:rPr>
        <w:t>student.</w:t>
      </w:r>
      <w:r w:rsidRPr="002E21E3">
        <w:rPr>
          <w:spacing w:val="1"/>
        </w:rPr>
        <w:t xml:space="preserve"> </w:t>
      </w:r>
      <w:r w:rsidRPr="002E21E3">
        <w:rPr>
          <w:spacing w:val="-3"/>
        </w:rPr>
        <w:t>In</w:t>
      </w:r>
      <w:r w:rsidRPr="002E21E3">
        <w:rPr>
          <w:spacing w:val="1"/>
        </w:rPr>
        <w:t xml:space="preserve"> </w:t>
      </w:r>
      <w:r w:rsidRPr="002E21E3">
        <w:rPr>
          <w:spacing w:val="-1"/>
        </w:rPr>
        <w:t xml:space="preserve">compliance </w:t>
      </w:r>
      <w:r w:rsidRPr="002E21E3">
        <w:t>with</w:t>
      </w:r>
      <w:r w:rsidRPr="002E21E3">
        <w:rPr>
          <w:spacing w:val="-1"/>
        </w:rPr>
        <w:t xml:space="preserve"> </w:t>
      </w:r>
      <w:r w:rsidRPr="002E21E3">
        <w:t>FERPA,</w:t>
      </w:r>
      <w:r w:rsidRPr="002E21E3">
        <w:rPr>
          <w:spacing w:val="-2"/>
        </w:rPr>
        <w:t xml:space="preserve"> </w:t>
      </w:r>
      <w:r w:rsidRPr="002E21E3">
        <w:rPr>
          <w:spacing w:val="-1"/>
        </w:rPr>
        <w:t xml:space="preserve">information </w:t>
      </w:r>
      <w:r w:rsidRPr="002E21E3">
        <w:t>classified</w:t>
      </w:r>
      <w:r w:rsidRPr="002E21E3">
        <w:rPr>
          <w:spacing w:val="-2"/>
        </w:rPr>
        <w:t xml:space="preserve"> </w:t>
      </w:r>
      <w:r w:rsidRPr="002E21E3">
        <w:rPr>
          <w:spacing w:val="-1"/>
        </w:rPr>
        <w:t xml:space="preserve">as </w:t>
      </w:r>
      <w:r w:rsidRPr="002E21E3">
        <w:t>“directory</w:t>
      </w:r>
      <w:r w:rsidRPr="002E21E3">
        <w:rPr>
          <w:spacing w:val="65"/>
        </w:rPr>
        <w:t xml:space="preserve"> </w:t>
      </w:r>
      <w:r w:rsidRPr="002E21E3">
        <w:rPr>
          <w:spacing w:val="-1"/>
        </w:rPr>
        <w:t xml:space="preserve">information” </w:t>
      </w:r>
      <w:r w:rsidRPr="002E21E3">
        <w:rPr>
          <w:spacing w:val="1"/>
        </w:rPr>
        <w:t>may</w:t>
      </w:r>
      <w:r w:rsidRPr="002E21E3">
        <w:rPr>
          <w:spacing w:val="-5"/>
        </w:rPr>
        <w:t xml:space="preserve"> </w:t>
      </w:r>
      <w:r w:rsidRPr="002E21E3">
        <w:t>be</w:t>
      </w:r>
      <w:r w:rsidRPr="002E21E3">
        <w:rPr>
          <w:spacing w:val="-1"/>
        </w:rPr>
        <w:t xml:space="preserve"> released</w:t>
      </w:r>
      <w:r w:rsidRPr="002E21E3">
        <w:t xml:space="preserve"> to the</w:t>
      </w:r>
      <w:r w:rsidRPr="002E21E3">
        <w:rPr>
          <w:spacing w:val="1"/>
        </w:rPr>
        <w:t xml:space="preserve"> </w:t>
      </w:r>
      <w:r w:rsidRPr="002E21E3">
        <w:rPr>
          <w:spacing w:val="-1"/>
        </w:rPr>
        <w:t>general</w:t>
      </w:r>
      <w:r w:rsidRPr="002E21E3">
        <w:t xml:space="preserve"> public</w:t>
      </w:r>
      <w:r w:rsidRPr="002E21E3">
        <w:rPr>
          <w:spacing w:val="1"/>
        </w:rPr>
        <w:t xml:space="preserve"> </w:t>
      </w:r>
      <w:r w:rsidRPr="002E21E3">
        <w:t xml:space="preserve">without the </w:t>
      </w:r>
      <w:r w:rsidRPr="002E21E3">
        <w:rPr>
          <w:spacing w:val="-1"/>
        </w:rPr>
        <w:t>written</w:t>
      </w:r>
      <w:r w:rsidRPr="002E21E3">
        <w:t xml:space="preserve"> </w:t>
      </w:r>
      <w:r w:rsidRPr="002E21E3">
        <w:rPr>
          <w:spacing w:val="-1"/>
        </w:rPr>
        <w:t>consent</w:t>
      </w:r>
      <w:r w:rsidRPr="002E21E3">
        <w:t xml:space="preserve"> of the </w:t>
      </w:r>
      <w:r w:rsidRPr="002E21E3">
        <w:rPr>
          <w:spacing w:val="-1"/>
        </w:rPr>
        <w:t>student</w:t>
      </w:r>
      <w:r w:rsidRPr="002E21E3">
        <w:t xml:space="preserve"> </w:t>
      </w:r>
      <w:r w:rsidRPr="002E21E3">
        <w:rPr>
          <w:spacing w:val="-1"/>
        </w:rPr>
        <w:t xml:space="preserve">unless </w:t>
      </w:r>
      <w:r w:rsidRPr="002E21E3">
        <w:rPr>
          <w:spacing w:val="1"/>
        </w:rPr>
        <w:t>the</w:t>
      </w:r>
      <w:r w:rsidRPr="002E21E3">
        <w:rPr>
          <w:spacing w:val="85"/>
          <w:w w:val="99"/>
        </w:rPr>
        <w:t xml:space="preserve"> </w:t>
      </w:r>
      <w:r w:rsidRPr="002E21E3">
        <w:t xml:space="preserve">student </w:t>
      </w:r>
      <w:r w:rsidRPr="002E21E3">
        <w:rPr>
          <w:spacing w:val="-1"/>
        </w:rPr>
        <w:t>makes</w:t>
      </w:r>
      <w:r w:rsidRPr="002E21E3">
        <w:t xml:space="preserve"> a</w:t>
      </w:r>
      <w:r w:rsidRPr="002E21E3">
        <w:rPr>
          <w:spacing w:val="-1"/>
        </w:rPr>
        <w:t xml:space="preserve"> request</w:t>
      </w:r>
      <w:r w:rsidRPr="002E21E3">
        <w:t xml:space="preserve"> in </w:t>
      </w:r>
      <w:r w:rsidRPr="002E21E3">
        <w:rPr>
          <w:spacing w:val="-1"/>
        </w:rPr>
        <w:t>writing.</w:t>
      </w:r>
      <w:r w:rsidRPr="002E21E3">
        <w:t xml:space="preserve"> Directory</w:t>
      </w:r>
      <w:r w:rsidRPr="002E21E3">
        <w:rPr>
          <w:spacing w:val="-5"/>
        </w:rPr>
        <w:t xml:space="preserve"> </w:t>
      </w:r>
      <w:r w:rsidRPr="002E21E3">
        <w:t xml:space="preserve">information is </w:t>
      </w:r>
      <w:r w:rsidRPr="002E21E3">
        <w:rPr>
          <w:spacing w:val="-1"/>
        </w:rPr>
        <w:t>defined</w:t>
      </w:r>
      <w:r w:rsidRPr="002E21E3">
        <w:t xml:space="preserve"> </w:t>
      </w:r>
      <w:r w:rsidRPr="002E21E3">
        <w:rPr>
          <w:spacing w:val="-1"/>
        </w:rPr>
        <w:t>as:</w:t>
      </w:r>
      <w:r w:rsidRPr="002E21E3">
        <w:t xml:space="preserve"> the</w:t>
      </w:r>
      <w:r w:rsidRPr="002E21E3">
        <w:rPr>
          <w:spacing w:val="1"/>
        </w:rPr>
        <w:t xml:space="preserve"> </w:t>
      </w:r>
      <w:r w:rsidRPr="002E21E3">
        <w:t xml:space="preserve">student’s </w:t>
      </w:r>
      <w:r w:rsidRPr="002E21E3">
        <w:rPr>
          <w:spacing w:val="-1"/>
        </w:rPr>
        <w:t>name,</w:t>
      </w:r>
      <w:r w:rsidRPr="002E21E3">
        <w:t xml:space="preserve"> </w:t>
      </w:r>
      <w:r w:rsidRPr="002E21E3">
        <w:rPr>
          <w:spacing w:val="-1"/>
        </w:rPr>
        <w:t>permanent</w:t>
      </w:r>
      <w:r w:rsidRPr="002E21E3">
        <w:rPr>
          <w:spacing w:val="69"/>
        </w:rPr>
        <w:t xml:space="preserve"> </w:t>
      </w:r>
      <w:r w:rsidRPr="002E21E3">
        <w:rPr>
          <w:spacing w:val="-1"/>
        </w:rPr>
        <w:t>address</w:t>
      </w:r>
      <w:r w:rsidRPr="002E21E3">
        <w:rPr>
          <w:spacing w:val="-6"/>
        </w:rPr>
        <w:t xml:space="preserve"> </w:t>
      </w:r>
      <w:r w:rsidRPr="002E21E3">
        <w:t>and/or</w:t>
      </w:r>
      <w:r w:rsidRPr="002E21E3">
        <w:rPr>
          <w:spacing w:val="-7"/>
        </w:rPr>
        <w:t xml:space="preserve"> </w:t>
      </w:r>
      <w:r w:rsidRPr="002E21E3">
        <w:t>local</w:t>
      </w:r>
      <w:r w:rsidRPr="002E21E3">
        <w:rPr>
          <w:spacing w:val="-6"/>
        </w:rPr>
        <w:t xml:space="preserve"> </w:t>
      </w:r>
      <w:r w:rsidRPr="002E21E3">
        <w:rPr>
          <w:spacing w:val="-1"/>
        </w:rPr>
        <w:t>address,</w:t>
      </w:r>
      <w:r w:rsidRPr="002E21E3">
        <w:rPr>
          <w:spacing w:val="-6"/>
        </w:rPr>
        <w:t xml:space="preserve"> </w:t>
      </w:r>
      <w:r w:rsidRPr="002E21E3">
        <w:rPr>
          <w:spacing w:val="-1"/>
        </w:rPr>
        <w:t>telephone</w:t>
      </w:r>
      <w:r w:rsidRPr="002E21E3">
        <w:rPr>
          <w:spacing w:val="-8"/>
        </w:rPr>
        <w:t xml:space="preserve"> </w:t>
      </w:r>
      <w:r w:rsidRPr="002E21E3">
        <w:rPr>
          <w:spacing w:val="-1"/>
        </w:rPr>
        <w:t>listing,</w:t>
      </w:r>
      <w:r w:rsidRPr="002E21E3">
        <w:rPr>
          <w:spacing w:val="-6"/>
        </w:rPr>
        <w:t xml:space="preserve"> </w:t>
      </w:r>
      <w:r w:rsidRPr="002E21E3">
        <w:t>dates</w:t>
      </w:r>
      <w:r w:rsidRPr="002E21E3">
        <w:rPr>
          <w:spacing w:val="-7"/>
        </w:rPr>
        <w:t xml:space="preserve"> </w:t>
      </w:r>
      <w:r w:rsidRPr="002E21E3">
        <w:t>of</w:t>
      </w:r>
      <w:r w:rsidRPr="002E21E3">
        <w:rPr>
          <w:spacing w:val="-6"/>
        </w:rPr>
        <w:t xml:space="preserve"> </w:t>
      </w:r>
      <w:r w:rsidRPr="002E21E3">
        <w:rPr>
          <w:spacing w:val="-1"/>
        </w:rPr>
        <w:t>attendance,</w:t>
      </w:r>
      <w:r w:rsidRPr="002E21E3">
        <w:rPr>
          <w:spacing w:val="-5"/>
        </w:rPr>
        <w:t xml:space="preserve"> </w:t>
      </w:r>
      <w:r w:rsidRPr="002E21E3">
        <w:t>most</w:t>
      </w:r>
      <w:r w:rsidRPr="002E21E3">
        <w:rPr>
          <w:spacing w:val="-6"/>
        </w:rPr>
        <w:t xml:space="preserve"> </w:t>
      </w:r>
      <w:r w:rsidRPr="002E21E3">
        <w:rPr>
          <w:spacing w:val="-1"/>
        </w:rPr>
        <w:t>recent</w:t>
      </w:r>
      <w:r w:rsidRPr="002E21E3">
        <w:rPr>
          <w:spacing w:val="-6"/>
        </w:rPr>
        <w:t xml:space="preserve"> </w:t>
      </w:r>
      <w:r w:rsidRPr="002E21E3">
        <w:rPr>
          <w:spacing w:val="-1"/>
        </w:rPr>
        <w:t>previous</w:t>
      </w:r>
      <w:r w:rsidRPr="002E21E3">
        <w:rPr>
          <w:spacing w:val="-6"/>
        </w:rPr>
        <w:t xml:space="preserve"> </w:t>
      </w:r>
      <w:r w:rsidRPr="002E21E3">
        <w:rPr>
          <w:spacing w:val="-1"/>
        </w:rPr>
        <w:t>education</w:t>
      </w:r>
      <w:r w:rsidRPr="002E21E3">
        <w:rPr>
          <w:spacing w:val="93"/>
        </w:rPr>
        <w:t xml:space="preserve"> </w:t>
      </w:r>
      <w:r w:rsidRPr="002E21E3">
        <w:t>institution</w:t>
      </w:r>
      <w:r w:rsidRPr="002E21E3">
        <w:rPr>
          <w:spacing w:val="-6"/>
        </w:rPr>
        <w:t xml:space="preserve"> </w:t>
      </w:r>
      <w:r w:rsidRPr="002E21E3">
        <w:rPr>
          <w:spacing w:val="-1"/>
        </w:rPr>
        <w:t>attended,</w:t>
      </w:r>
      <w:r w:rsidRPr="002E21E3">
        <w:rPr>
          <w:spacing w:val="-6"/>
        </w:rPr>
        <w:t xml:space="preserve"> </w:t>
      </w:r>
      <w:r w:rsidRPr="002E21E3">
        <w:t>other</w:t>
      </w:r>
      <w:r w:rsidRPr="002E21E3">
        <w:rPr>
          <w:spacing w:val="-7"/>
        </w:rPr>
        <w:t xml:space="preserve"> </w:t>
      </w:r>
      <w:r w:rsidRPr="002E21E3">
        <w:rPr>
          <w:spacing w:val="-1"/>
        </w:rPr>
        <w:t>information</w:t>
      </w:r>
      <w:r w:rsidRPr="002E21E3">
        <w:rPr>
          <w:spacing w:val="-7"/>
        </w:rPr>
        <w:t xml:space="preserve"> </w:t>
      </w:r>
      <w:r w:rsidRPr="002E21E3">
        <w:rPr>
          <w:spacing w:val="-1"/>
        </w:rPr>
        <w:t>including</w:t>
      </w:r>
      <w:r w:rsidRPr="002E21E3">
        <w:rPr>
          <w:spacing w:val="-4"/>
        </w:rPr>
        <w:t xml:space="preserve"> </w:t>
      </w:r>
      <w:r w:rsidRPr="002E21E3">
        <w:rPr>
          <w:spacing w:val="-1"/>
        </w:rPr>
        <w:t>major,</w:t>
      </w:r>
      <w:r w:rsidRPr="002E21E3">
        <w:rPr>
          <w:spacing w:val="-6"/>
        </w:rPr>
        <w:t xml:space="preserve"> </w:t>
      </w:r>
      <w:r w:rsidRPr="002E21E3">
        <w:rPr>
          <w:spacing w:val="-1"/>
        </w:rPr>
        <w:t>field</w:t>
      </w:r>
      <w:r w:rsidRPr="002E21E3">
        <w:rPr>
          <w:spacing w:val="-6"/>
        </w:rPr>
        <w:t xml:space="preserve"> </w:t>
      </w:r>
      <w:r w:rsidRPr="002E21E3">
        <w:t>of</w:t>
      </w:r>
      <w:r w:rsidRPr="002E21E3">
        <w:rPr>
          <w:spacing w:val="-6"/>
        </w:rPr>
        <w:t xml:space="preserve"> </w:t>
      </w:r>
      <w:r w:rsidRPr="002E21E3">
        <w:rPr>
          <w:spacing w:val="-1"/>
        </w:rPr>
        <w:t>study,</w:t>
      </w:r>
      <w:r w:rsidRPr="002E21E3">
        <w:rPr>
          <w:spacing w:val="-6"/>
        </w:rPr>
        <w:t xml:space="preserve"> </w:t>
      </w:r>
      <w:r w:rsidRPr="002E21E3">
        <w:rPr>
          <w:spacing w:val="-1"/>
        </w:rPr>
        <w:t>degrees,</w:t>
      </w:r>
      <w:r w:rsidRPr="002E21E3">
        <w:rPr>
          <w:spacing w:val="-5"/>
        </w:rPr>
        <w:t xml:space="preserve"> </w:t>
      </w:r>
      <w:r w:rsidRPr="002E21E3">
        <w:rPr>
          <w:spacing w:val="-1"/>
        </w:rPr>
        <w:t>awards</w:t>
      </w:r>
      <w:r w:rsidRPr="002E21E3">
        <w:rPr>
          <w:spacing w:val="-5"/>
        </w:rPr>
        <w:t xml:space="preserve"> </w:t>
      </w:r>
      <w:r w:rsidRPr="002E21E3">
        <w:rPr>
          <w:spacing w:val="-1"/>
        </w:rPr>
        <w:t>received,</w:t>
      </w:r>
      <w:r w:rsidRPr="002E21E3">
        <w:rPr>
          <w:spacing w:val="-7"/>
        </w:rPr>
        <w:t xml:space="preserve"> </w:t>
      </w:r>
      <w:r w:rsidRPr="002E21E3">
        <w:t>and</w:t>
      </w:r>
      <w:r w:rsidRPr="002E21E3">
        <w:rPr>
          <w:spacing w:val="101"/>
        </w:rPr>
        <w:t xml:space="preserve"> </w:t>
      </w:r>
      <w:r w:rsidRPr="002E21E3">
        <w:rPr>
          <w:spacing w:val="-1"/>
        </w:rPr>
        <w:t>participation</w:t>
      </w:r>
      <w:r w:rsidRPr="002E21E3">
        <w:rPr>
          <w:spacing w:val="-12"/>
        </w:rPr>
        <w:t xml:space="preserve"> </w:t>
      </w:r>
      <w:r w:rsidRPr="002E21E3">
        <w:t>in</w:t>
      </w:r>
      <w:r w:rsidRPr="002E21E3">
        <w:rPr>
          <w:spacing w:val="-10"/>
        </w:rPr>
        <w:t xml:space="preserve"> </w:t>
      </w:r>
      <w:r w:rsidRPr="002E21E3">
        <w:t>officially</w:t>
      </w:r>
      <w:r w:rsidRPr="002E21E3">
        <w:rPr>
          <w:spacing w:val="-12"/>
        </w:rPr>
        <w:t xml:space="preserve"> </w:t>
      </w:r>
      <w:r w:rsidRPr="002E21E3">
        <w:rPr>
          <w:spacing w:val="-1"/>
        </w:rPr>
        <w:t>recognized</w:t>
      </w:r>
      <w:r w:rsidRPr="002E21E3">
        <w:rPr>
          <w:spacing w:val="-11"/>
        </w:rPr>
        <w:t xml:space="preserve"> </w:t>
      </w:r>
      <w:r w:rsidRPr="002E21E3">
        <w:rPr>
          <w:spacing w:val="-1"/>
        </w:rPr>
        <w:t>activities/sports.</w:t>
      </w:r>
    </w:p>
    <w:p w14:paraId="1F038A3C" w14:textId="77777777" w:rsidR="00EA7A41" w:rsidRPr="002E21E3" w:rsidRDefault="00EA7A41">
      <w:pPr>
        <w:pStyle w:val="BodyText"/>
        <w:ind w:right="147"/>
        <w:rPr>
          <w:spacing w:val="-1"/>
        </w:rPr>
      </w:pPr>
    </w:p>
    <w:p w14:paraId="0B5E853A" w14:textId="77777777" w:rsidR="00B37266" w:rsidRPr="00BC32C4" w:rsidRDefault="00B37266" w:rsidP="00B37266">
      <w:pPr>
        <w:spacing w:line="259" w:lineRule="auto"/>
        <w:rPr>
          <w:rFonts w:ascii="Times New Roman" w:hAnsi="Times New Roman"/>
        </w:rPr>
      </w:pPr>
      <w:r w:rsidRPr="00BC32C4">
        <w:rPr>
          <w:rFonts w:ascii="Times New Roman" w:eastAsia="Times New Roman" w:hAnsi="Times New Roman"/>
          <w:b/>
        </w:rPr>
        <w:t xml:space="preserve">Schedule of Activities/Assignments </w:t>
      </w:r>
      <w:r>
        <w:rPr>
          <w:rFonts w:ascii="Times New Roman" w:eastAsia="Times New Roman" w:hAnsi="Times New Roman"/>
          <w:b/>
        </w:rPr>
        <w:t>(Tentative-Subject to change)</w:t>
      </w:r>
    </w:p>
    <w:tbl>
      <w:tblPr>
        <w:tblStyle w:val="TableGrid0"/>
        <w:tblW w:w="9628" w:type="dxa"/>
        <w:tblInd w:w="122" w:type="dxa"/>
        <w:tblCellMar>
          <w:top w:w="5" w:type="dxa"/>
          <w:right w:w="115" w:type="dxa"/>
        </w:tblCellMar>
        <w:tblLook w:val="04A0" w:firstRow="1" w:lastRow="0" w:firstColumn="1" w:lastColumn="0" w:noHBand="0" w:noVBand="1"/>
      </w:tblPr>
      <w:tblGrid>
        <w:gridCol w:w="809"/>
        <w:gridCol w:w="1669"/>
        <w:gridCol w:w="4827"/>
        <w:gridCol w:w="2323"/>
      </w:tblGrid>
      <w:tr w:rsidR="00B37266" w:rsidRPr="00BC32C4" w14:paraId="70BB8709" w14:textId="77777777" w:rsidTr="006A77D1">
        <w:trPr>
          <w:trHeight w:val="250"/>
        </w:trPr>
        <w:tc>
          <w:tcPr>
            <w:tcW w:w="809" w:type="dxa"/>
            <w:tcBorders>
              <w:top w:val="single" w:sz="8" w:space="0" w:color="404040"/>
              <w:left w:val="single" w:sz="8" w:space="0" w:color="404040"/>
              <w:bottom w:val="single" w:sz="8" w:space="0" w:color="404040"/>
              <w:right w:val="nil"/>
            </w:tcBorders>
            <w:shd w:val="clear" w:color="auto" w:fill="000000"/>
          </w:tcPr>
          <w:p w14:paraId="4429AAFB" w14:textId="77777777" w:rsidR="00B37266" w:rsidRPr="00BC32C4" w:rsidRDefault="00B37266" w:rsidP="006A77D1">
            <w:pPr>
              <w:spacing w:line="259" w:lineRule="auto"/>
              <w:ind w:left="103"/>
              <w:rPr>
                <w:rFonts w:ascii="Times New Roman" w:hAnsi="Times New Roman"/>
              </w:rPr>
            </w:pPr>
            <w:r w:rsidRPr="00BC32C4">
              <w:rPr>
                <w:rFonts w:ascii="Times New Roman" w:hAnsi="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0D914B45" w14:textId="77777777" w:rsidR="00B37266" w:rsidRPr="00BC32C4" w:rsidRDefault="00B37266" w:rsidP="006A77D1">
            <w:pPr>
              <w:spacing w:line="259" w:lineRule="auto"/>
              <w:rPr>
                <w:rFonts w:ascii="Times New Roman" w:hAnsi="Times New Roman"/>
              </w:rPr>
            </w:pPr>
            <w:r w:rsidRPr="00BC32C4">
              <w:rPr>
                <w:rFonts w:ascii="Times New Roman" w:hAnsi="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1A015D67" w14:textId="77777777" w:rsidR="00B37266" w:rsidRPr="00BC32C4" w:rsidRDefault="00B37266" w:rsidP="006A77D1">
            <w:pPr>
              <w:spacing w:line="259" w:lineRule="auto"/>
              <w:rPr>
                <w:rFonts w:ascii="Times New Roman" w:hAnsi="Times New Roman"/>
              </w:rPr>
            </w:pPr>
            <w:r>
              <w:rPr>
                <w:rFonts w:ascii="Times New Roman" w:hAnsi="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4168E8E6" w14:textId="77777777" w:rsidR="00B37266" w:rsidRPr="00BC32C4" w:rsidRDefault="00B37266" w:rsidP="006A77D1">
            <w:pPr>
              <w:spacing w:line="259" w:lineRule="auto"/>
              <w:rPr>
                <w:rFonts w:ascii="Times New Roman" w:hAnsi="Times New Roman"/>
              </w:rPr>
            </w:pPr>
            <w:r>
              <w:rPr>
                <w:rFonts w:ascii="Times New Roman" w:hAnsi="Times New Roman"/>
                <w:b/>
                <w:color w:val="FFFFFF"/>
                <w:sz w:val="20"/>
              </w:rPr>
              <w:t xml:space="preserve">   Lab</w:t>
            </w:r>
            <w:r w:rsidRPr="00BC32C4">
              <w:rPr>
                <w:rFonts w:ascii="Times New Roman" w:hAnsi="Times New Roman"/>
                <w:b/>
                <w:color w:val="FFFFFF"/>
                <w:sz w:val="20"/>
              </w:rPr>
              <w:t xml:space="preserve"> </w:t>
            </w:r>
          </w:p>
        </w:tc>
      </w:tr>
      <w:tr w:rsidR="00B37266" w:rsidRPr="00BC32C4" w14:paraId="276DE7B2" w14:textId="77777777" w:rsidTr="006A77D1">
        <w:trPr>
          <w:trHeight w:val="1118"/>
        </w:trPr>
        <w:tc>
          <w:tcPr>
            <w:tcW w:w="809" w:type="dxa"/>
            <w:tcBorders>
              <w:top w:val="single" w:sz="8" w:space="0" w:color="404040"/>
              <w:left w:val="single" w:sz="8" w:space="0" w:color="404040"/>
              <w:bottom w:val="single" w:sz="8" w:space="0" w:color="404040"/>
              <w:right w:val="nil"/>
            </w:tcBorders>
            <w:shd w:val="clear" w:color="auto" w:fill="C0C0C0"/>
            <w:vAlign w:val="center"/>
          </w:tcPr>
          <w:p w14:paraId="6538490C"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3B57370A" w14:textId="6BDF2DB3" w:rsidR="00B37266" w:rsidRPr="009D4005" w:rsidRDefault="00B37266" w:rsidP="006A77D1">
            <w:pPr>
              <w:spacing w:line="259" w:lineRule="auto"/>
              <w:ind w:right="55"/>
              <w:rPr>
                <w:rFonts w:ascii="Times New Roman" w:hAnsi="Times New Roman"/>
                <w:sz w:val="20"/>
                <w:szCs w:val="20"/>
              </w:rPr>
            </w:pPr>
            <w:r w:rsidRPr="009D4005">
              <w:rPr>
                <w:rFonts w:ascii="Times New Roman" w:hAnsi="Times New Roman"/>
                <w:sz w:val="20"/>
                <w:szCs w:val="20"/>
              </w:rPr>
              <w:t xml:space="preserve">June </w:t>
            </w:r>
            <w:r w:rsidR="00DE6C28">
              <w:rPr>
                <w:rFonts w:ascii="Times New Roman" w:hAnsi="Times New Roman"/>
                <w:sz w:val="20"/>
                <w:szCs w:val="20"/>
              </w:rPr>
              <w:t>6</w:t>
            </w:r>
            <w:r w:rsidRPr="006456DE">
              <w:rPr>
                <w:rFonts w:ascii="Times New Roman" w:hAnsi="Times New Roman"/>
                <w:sz w:val="20"/>
                <w:szCs w:val="20"/>
                <w:vertAlign w:val="superscript"/>
              </w:rPr>
              <w:t>th</w:t>
            </w:r>
            <w:r>
              <w:rPr>
                <w:rFonts w:ascii="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1BE740C5" w14:textId="77777777" w:rsidR="00B37266" w:rsidRDefault="00B37266" w:rsidP="00B37266">
            <w:pPr>
              <w:widowControl/>
              <w:numPr>
                <w:ilvl w:val="0"/>
                <w:numId w:val="10"/>
              </w:numPr>
              <w:spacing w:line="259" w:lineRule="auto"/>
              <w:ind w:hanging="360"/>
              <w:rPr>
                <w:rFonts w:ascii="Times New Roman" w:hAnsi="Times New Roman"/>
              </w:rPr>
            </w:pPr>
            <w:r>
              <w:rPr>
                <w:rFonts w:ascii="Times New Roman" w:hAnsi="Times New Roman"/>
              </w:rPr>
              <w:t>Lectures 1&amp;2 on Blackboard</w:t>
            </w:r>
          </w:p>
          <w:p w14:paraId="11AC79A5" w14:textId="77777777" w:rsidR="00B37266" w:rsidRPr="006A1728" w:rsidRDefault="00B37266" w:rsidP="00B37266">
            <w:pPr>
              <w:widowControl/>
              <w:numPr>
                <w:ilvl w:val="0"/>
                <w:numId w:val="10"/>
              </w:numPr>
              <w:spacing w:line="259" w:lineRule="auto"/>
              <w:ind w:left="360"/>
              <w:rPr>
                <w:rFonts w:ascii="Times New Roman" w:hAnsi="Times New Roman"/>
                <w:szCs w:val="24"/>
              </w:rPr>
            </w:pPr>
            <w:r w:rsidRPr="006A1728">
              <w:rPr>
                <w:rFonts w:ascii="Times New Roman" w:hAnsi="Times New Roman"/>
                <w:szCs w:val="24"/>
              </w:rPr>
              <w:t>Quizzes for Lectures 1&amp;2</w:t>
            </w:r>
          </w:p>
          <w:p w14:paraId="20C36BA3" w14:textId="575C70CC" w:rsidR="00B37266" w:rsidRPr="006A1728" w:rsidRDefault="00B37266" w:rsidP="00B37266">
            <w:pPr>
              <w:widowControl/>
              <w:numPr>
                <w:ilvl w:val="0"/>
                <w:numId w:val="10"/>
              </w:numPr>
              <w:spacing w:line="259" w:lineRule="auto"/>
              <w:ind w:left="360"/>
              <w:rPr>
                <w:rFonts w:ascii="Times New Roman" w:hAnsi="Times New Roman"/>
                <w:szCs w:val="24"/>
              </w:rPr>
            </w:pPr>
            <w:r w:rsidRPr="006A1728">
              <w:rPr>
                <w:rFonts w:ascii="Times New Roman" w:hAnsi="Times New Roman"/>
                <w:szCs w:val="24"/>
              </w:rPr>
              <w:t>HW- Fundamentals of Molecular Diagnostics on MediaLab</w:t>
            </w:r>
            <w:r w:rsidR="00F673F4">
              <w:rPr>
                <w:rFonts w:ascii="Times New Roman" w:hAnsi="Times New Roman"/>
                <w:szCs w:val="24"/>
              </w:rPr>
              <w:t xml:space="preserve"> and quiz</w:t>
            </w:r>
          </w:p>
          <w:p w14:paraId="040504A4" w14:textId="4726CFD0" w:rsidR="00B37266" w:rsidRPr="00E4687B" w:rsidRDefault="00B37266" w:rsidP="006A77D1">
            <w:pPr>
              <w:spacing w:line="259" w:lineRule="auto"/>
              <w:ind w:left="370"/>
              <w:rPr>
                <w:rFonts w:ascii="Times New Roman" w:hAnsi="Times New Roman"/>
              </w:rPr>
            </w:pPr>
            <w:r>
              <w:rPr>
                <w:rFonts w:ascii="Times New Roman" w:hAnsi="Times New Roman"/>
              </w:rPr>
              <w:t>Due 6/1</w:t>
            </w:r>
            <w:r w:rsidR="00601458">
              <w:rPr>
                <w:rFonts w:ascii="Times New Roman" w:hAnsi="Times New Roman"/>
              </w:rPr>
              <w:t>3</w:t>
            </w:r>
          </w:p>
        </w:tc>
        <w:tc>
          <w:tcPr>
            <w:tcW w:w="2322" w:type="dxa"/>
            <w:tcBorders>
              <w:top w:val="single" w:sz="8" w:space="0" w:color="404040"/>
              <w:left w:val="nil"/>
              <w:bottom w:val="single" w:sz="8" w:space="0" w:color="404040"/>
              <w:right w:val="single" w:sz="8" w:space="0" w:color="404040"/>
            </w:tcBorders>
            <w:shd w:val="clear" w:color="auto" w:fill="C0C0C0"/>
          </w:tcPr>
          <w:p w14:paraId="4F8FB270" w14:textId="77777777" w:rsidR="00B37266" w:rsidRPr="006A1728" w:rsidRDefault="00B37266" w:rsidP="00B37266">
            <w:pPr>
              <w:widowControl/>
              <w:numPr>
                <w:ilvl w:val="0"/>
                <w:numId w:val="10"/>
              </w:numPr>
              <w:spacing w:line="259" w:lineRule="auto"/>
              <w:ind w:hanging="360"/>
              <w:rPr>
                <w:rFonts w:ascii="Times New Roman" w:hAnsi="Times New Roman"/>
                <w:sz w:val="20"/>
                <w:szCs w:val="20"/>
              </w:rPr>
            </w:pPr>
            <w:r w:rsidRPr="006A1728">
              <w:rPr>
                <w:rFonts w:ascii="Times New Roman" w:hAnsi="Times New Roman"/>
                <w:sz w:val="20"/>
                <w:szCs w:val="20"/>
              </w:rPr>
              <w:t>Lab Orientation</w:t>
            </w:r>
          </w:p>
          <w:p w14:paraId="56BD48A1" w14:textId="77777777" w:rsidR="00B37266" w:rsidRPr="006A1728" w:rsidRDefault="00B37266" w:rsidP="00B37266">
            <w:pPr>
              <w:widowControl/>
              <w:numPr>
                <w:ilvl w:val="0"/>
                <w:numId w:val="10"/>
              </w:numPr>
              <w:spacing w:line="259" w:lineRule="auto"/>
              <w:ind w:hanging="360"/>
              <w:rPr>
                <w:rFonts w:ascii="Times New Roman" w:hAnsi="Times New Roman"/>
                <w:sz w:val="20"/>
                <w:szCs w:val="20"/>
              </w:rPr>
            </w:pPr>
            <w:r w:rsidRPr="006A1728">
              <w:rPr>
                <w:rFonts w:ascii="Times New Roman" w:hAnsi="Times New Roman"/>
                <w:sz w:val="20"/>
                <w:szCs w:val="20"/>
              </w:rPr>
              <w:t>Molecular Diagnostics Virtual Lab, Quality Control (Lab 1)</w:t>
            </w:r>
          </w:p>
          <w:p w14:paraId="36982F71" w14:textId="77777777" w:rsidR="00B37266" w:rsidRPr="004760E6" w:rsidRDefault="00B37266" w:rsidP="006A77D1">
            <w:pPr>
              <w:tabs>
                <w:tab w:val="right" w:pos="2207"/>
              </w:tabs>
              <w:spacing w:line="259" w:lineRule="auto"/>
              <w:ind w:left="360"/>
              <w:rPr>
                <w:rFonts w:ascii="Times New Roman" w:hAnsi="Times New Roman"/>
                <w:sz w:val="20"/>
                <w:szCs w:val="20"/>
              </w:rPr>
            </w:pPr>
          </w:p>
          <w:p w14:paraId="0760CB8F" w14:textId="77777777" w:rsidR="00B37266" w:rsidRPr="00BC32C4" w:rsidRDefault="00B37266" w:rsidP="006A77D1">
            <w:pPr>
              <w:tabs>
                <w:tab w:val="right" w:pos="2207"/>
              </w:tabs>
              <w:spacing w:line="259" w:lineRule="auto"/>
              <w:ind w:left="360"/>
              <w:rPr>
                <w:rFonts w:ascii="Times New Roman" w:hAnsi="Times New Roman"/>
              </w:rPr>
            </w:pPr>
            <w:r>
              <w:rPr>
                <w:rFonts w:ascii="Times New Roman" w:hAnsi="Times New Roman"/>
              </w:rPr>
              <w:tab/>
            </w:r>
          </w:p>
        </w:tc>
      </w:tr>
      <w:tr w:rsidR="00B37266" w:rsidRPr="00BC32C4" w14:paraId="2910ED4A" w14:textId="77777777" w:rsidTr="006A77D1">
        <w:trPr>
          <w:trHeight w:val="992"/>
        </w:trPr>
        <w:tc>
          <w:tcPr>
            <w:tcW w:w="809" w:type="dxa"/>
            <w:tcBorders>
              <w:top w:val="single" w:sz="8" w:space="0" w:color="404040"/>
              <w:left w:val="single" w:sz="8" w:space="0" w:color="404040"/>
              <w:bottom w:val="single" w:sz="8" w:space="0" w:color="404040"/>
              <w:right w:val="nil"/>
            </w:tcBorders>
            <w:vAlign w:val="center"/>
          </w:tcPr>
          <w:p w14:paraId="3E5E5ABA"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2 </w:t>
            </w:r>
          </w:p>
        </w:tc>
        <w:tc>
          <w:tcPr>
            <w:tcW w:w="1669" w:type="dxa"/>
            <w:tcBorders>
              <w:top w:val="single" w:sz="8" w:space="0" w:color="404040"/>
              <w:left w:val="nil"/>
              <w:bottom w:val="single" w:sz="8" w:space="0" w:color="404040"/>
              <w:right w:val="nil"/>
            </w:tcBorders>
            <w:vAlign w:val="center"/>
          </w:tcPr>
          <w:p w14:paraId="44CB5ADA" w14:textId="6719D5CE" w:rsidR="00B37266" w:rsidRPr="00BC32C4" w:rsidRDefault="00B37266" w:rsidP="006A77D1">
            <w:pPr>
              <w:spacing w:after="3" w:line="259" w:lineRule="auto"/>
              <w:rPr>
                <w:rFonts w:ascii="Times New Roman" w:hAnsi="Times New Roman"/>
              </w:rPr>
            </w:pPr>
            <w:r>
              <w:rPr>
                <w:rFonts w:ascii="Times New Roman" w:hAnsi="Times New Roman"/>
                <w:sz w:val="20"/>
              </w:rPr>
              <w:t>June 1</w:t>
            </w:r>
            <w:r w:rsidR="00DE6C28">
              <w:rPr>
                <w:rFonts w:ascii="Times New Roman" w:hAnsi="Times New Roman"/>
                <w:sz w:val="20"/>
              </w:rPr>
              <w:t>3</w:t>
            </w:r>
            <w:r w:rsidRPr="006456DE">
              <w:rPr>
                <w:rFonts w:ascii="Times New Roman" w:hAnsi="Times New Roman"/>
                <w:sz w:val="20"/>
                <w:vertAlign w:val="superscript"/>
              </w:rPr>
              <w:t>th</w:t>
            </w:r>
            <w:r>
              <w:rPr>
                <w:rFonts w:ascii="Times New Roman" w:hAnsi="Times New Roman"/>
                <w:sz w:val="20"/>
              </w:rPr>
              <w:t xml:space="preserve">  </w:t>
            </w:r>
            <w:r w:rsidRPr="00BC32C4">
              <w:rPr>
                <w:rFonts w:ascii="Times New Roman" w:hAnsi="Times New Roman"/>
                <w:sz w:val="20"/>
              </w:rPr>
              <w:t xml:space="preserve"> </w:t>
            </w:r>
          </w:p>
          <w:p w14:paraId="48692966" w14:textId="77777777" w:rsidR="00B37266" w:rsidRPr="00BC32C4" w:rsidRDefault="00B37266" w:rsidP="006A77D1">
            <w:pPr>
              <w:spacing w:line="259" w:lineRule="auto"/>
              <w:ind w:right="55"/>
              <w:jc w:val="center"/>
              <w:rPr>
                <w:rFonts w:ascii="Times New Roman" w:hAnsi="Times New Roman"/>
              </w:rPr>
            </w:pPr>
            <w:r w:rsidRPr="00BC32C4">
              <w:rPr>
                <w:rFonts w:ascii="Times New Roman" w:hAnsi="Times New Roman"/>
                <w:sz w:val="20"/>
              </w:rPr>
              <w:t xml:space="preserve"> </w:t>
            </w:r>
          </w:p>
        </w:tc>
        <w:tc>
          <w:tcPr>
            <w:tcW w:w="4828" w:type="dxa"/>
            <w:tcBorders>
              <w:top w:val="single" w:sz="8" w:space="0" w:color="404040"/>
              <w:left w:val="nil"/>
              <w:bottom w:val="single" w:sz="8" w:space="0" w:color="404040"/>
              <w:right w:val="nil"/>
            </w:tcBorders>
          </w:tcPr>
          <w:p w14:paraId="0565FD7C" w14:textId="77777777" w:rsidR="00B37266" w:rsidRPr="004F0960" w:rsidRDefault="00B37266" w:rsidP="00B37266">
            <w:pPr>
              <w:widowControl/>
              <w:numPr>
                <w:ilvl w:val="0"/>
                <w:numId w:val="11"/>
              </w:numPr>
              <w:spacing w:line="259" w:lineRule="auto"/>
              <w:ind w:hanging="360"/>
              <w:rPr>
                <w:rFonts w:ascii="Times New Roman" w:hAnsi="Times New Roman"/>
                <w:szCs w:val="24"/>
              </w:rPr>
            </w:pPr>
            <w:r w:rsidRPr="004F0960">
              <w:rPr>
                <w:rFonts w:ascii="Times New Roman" w:hAnsi="Times New Roman"/>
                <w:szCs w:val="24"/>
              </w:rPr>
              <w:t>Lectures 3&amp;4 on Blackboard</w:t>
            </w:r>
          </w:p>
          <w:p w14:paraId="34BA1FD7" w14:textId="77777777" w:rsidR="00B37266" w:rsidRPr="004F0960" w:rsidRDefault="00B37266" w:rsidP="00B37266">
            <w:pPr>
              <w:widowControl/>
              <w:numPr>
                <w:ilvl w:val="0"/>
                <w:numId w:val="11"/>
              </w:numPr>
              <w:spacing w:line="259" w:lineRule="auto"/>
              <w:ind w:hanging="360"/>
              <w:rPr>
                <w:rFonts w:ascii="Times New Roman" w:hAnsi="Times New Roman"/>
                <w:szCs w:val="24"/>
              </w:rPr>
            </w:pPr>
            <w:r w:rsidRPr="004F0960">
              <w:rPr>
                <w:rFonts w:ascii="Times New Roman" w:hAnsi="Times New Roman"/>
                <w:szCs w:val="24"/>
              </w:rPr>
              <w:t>Quizzes for Lectures 3&amp;4</w:t>
            </w:r>
          </w:p>
          <w:p w14:paraId="636451DF" w14:textId="7DDF55FE" w:rsidR="00B37266" w:rsidRPr="004F0960" w:rsidRDefault="00B37266" w:rsidP="00B37266">
            <w:pPr>
              <w:widowControl/>
              <w:numPr>
                <w:ilvl w:val="0"/>
                <w:numId w:val="11"/>
              </w:numPr>
              <w:spacing w:line="259" w:lineRule="auto"/>
              <w:ind w:hanging="360"/>
              <w:rPr>
                <w:rFonts w:ascii="Times New Roman" w:hAnsi="Times New Roman"/>
                <w:szCs w:val="24"/>
              </w:rPr>
            </w:pPr>
            <w:r w:rsidRPr="004F0960">
              <w:rPr>
                <w:rFonts w:ascii="Times New Roman" w:hAnsi="Times New Roman"/>
                <w:szCs w:val="24"/>
              </w:rPr>
              <w:t>HW- Real Time PCR on MediaLab</w:t>
            </w:r>
            <w:r w:rsidR="00F673F4">
              <w:rPr>
                <w:rFonts w:ascii="Times New Roman" w:hAnsi="Times New Roman"/>
                <w:szCs w:val="24"/>
              </w:rPr>
              <w:t xml:space="preserve"> and quiz</w:t>
            </w:r>
          </w:p>
          <w:p w14:paraId="1AA5BEE4" w14:textId="77C79D3A" w:rsidR="00B37266" w:rsidRPr="004F0960" w:rsidRDefault="00B37266" w:rsidP="006A77D1">
            <w:pPr>
              <w:spacing w:line="259" w:lineRule="auto"/>
              <w:ind w:left="360"/>
              <w:rPr>
                <w:rFonts w:ascii="Times New Roman" w:hAnsi="Times New Roman"/>
                <w:szCs w:val="24"/>
              </w:rPr>
            </w:pPr>
            <w:r w:rsidRPr="004F0960">
              <w:rPr>
                <w:rFonts w:ascii="Times New Roman" w:hAnsi="Times New Roman"/>
                <w:szCs w:val="24"/>
              </w:rPr>
              <w:t>Due 6/2</w:t>
            </w:r>
            <w:r w:rsidR="00601458">
              <w:rPr>
                <w:rFonts w:ascii="Times New Roman" w:hAnsi="Times New Roman"/>
                <w:szCs w:val="24"/>
              </w:rPr>
              <w:t>0</w:t>
            </w:r>
          </w:p>
          <w:p w14:paraId="6398F35D" w14:textId="77777777" w:rsidR="00B37266" w:rsidRPr="00BC32C4" w:rsidRDefault="00B37266" w:rsidP="006A77D1">
            <w:pPr>
              <w:spacing w:line="259" w:lineRule="auto"/>
              <w:ind w:left="360"/>
              <w:rPr>
                <w:rFonts w:ascii="Times New Roman" w:hAnsi="Times New Roman"/>
              </w:rPr>
            </w:pPr>
          </w:p>
        </w:tc>
        <w:tc>
          <w:tcPr>
            <w:tcW w:w="2322" w:type="dxa"/>
            <w:tcBorders>
              <w:top w:val="single" w:sz="8" w:space="0" w:color="404040"/>
              <w:left w:val="nil"/>
              <w:bottom w:val="single" w:sz="8" w:space="0" w:color="404040"/>
              <w:right w:val="single" w:sz="8" w:space="0" w:color="404040"/>
            </w:tcBorders>
          </w:tcPr>
          <w:p w14:paraId="7DBD1C03" w14:textId="77777777" w:rsidR="00B37266" w:rsidRPr="004F0960" w:rsidRDefault="00B37266" w:rsidP="00B37266">
            <w:pPr>
              <w:widowControl/>
              <w:numPr>
                <w:ilvl w:val="0"/>
                <w:numId w:val="11"/>
              </w:numPr>
              <w:spacing w:line="259" w:lineRule="auto"/>
              <w:ind w:hanging="360"/>
              <w:rPr>
                <w:rFonts w:ascii="Times New Roman" w:hAnsi="Times New Roman"/>
                <w:sz w:val="20"/>
                <w:szCs w:val="20"/>
              </w:rPr>
            </w:pPr>
            <w:r>
              <w:rPr>
                <w:rFonts w:ascii="Times New Roman" w:hAnsi="Times New Roman"/>
                <w:szCs w:val="24"/>
              </w:rPr>
              <w:t>Exam 1-</w:t>
            </w:r>
            <w:r w:rsidRPr="004F0960">
              <w:rPr>
                <w:rFonts w:ascii="Times New Roman" w:hAnsi="Times New Roman"/>
                <w:sz w:val="20"/>
                <w:szCs w:val="20"/>
              </w:rPr>
              <w:t>in class on laptop</w:t>
            </w:r>
          </w:p>
          <w:p w14:paraId="5AE88823" w14:textId="77777777" w:rsidR="00B37266" w:rsidRPr="004F0960" w:rsidRDefault="00B37266" w:rsidP="00B37266">
            <w:pPr>
              <w:widowControl/>
              <w:numPr>
                <w:ilvl w:val="0"/>
                <w:numId w:val="11"/>
              </w:numPr>
              <w:spacing w:line="259" w:lineRule="auto"/>
              <w:ind w:hanging="360"/>
              <w:rPr>
                <w:rFonts w:ascii="Times New Roman" w:hAnsi="Times New Roman"/>
                <w:sz w:val="20"/>
                <w:szCs w:val="20"/>
              </w:rPr>
            </w:pPr>
            <w:r w:rsidRPr="004F0960">
              <w:rPr>
                <w:rFonts w:ascii="Times New Roman" w:hAnsi="Times New Roman"/>
                <w:sz w:val="20"/>
                <w:szCs w:val="20"/>
              </w:rPr>
              <w:t>DNA Extraction (Lab 2)</w:t>
            </w:r>
          </w:p>
          <w:p w14:paraId="25BB9A08" w14:textId="77777777" w:rsidR="00B37266" w:rsidRPr="00BC32C4" w:rsidRDefault="00B37266" w:rsidP="006A77D1">
            <w:pPr>
              <w:spacing w:line="259" w:lineRule="auto"/>
              <w:ind w:left="360"/>
              <w:rPr>
                <w:rFonts w:ascii="Times New Roman" w:hAnsi="Times New Roman"/>
              </w:rPr>
            </w:pPr>
          </w:p>
        </w:tc>
      </w:tr>
      <w:tr w:rsidR="00B37266" w:rsidRPr="00BC32C4" w14:paraId="731711BE" w14:textId="77777777" w:rsidTr="006A77D1">
        <w:trPr>
          <w:trHeight w:val="490"/>
        </w:trPr>
        <w:tc>
          <w:tcPr>
            <w:tcW w:w="809" w:type="dxa"/>
            <w:tcBorders>
              <w:top w:val="single" w:sz="8" w:space="0" w:color="404040"/>
              <w:left w:val="single" w:sz="8" w:space="0" w:color="404040"/>
              <w:bottom w:val="single" w:sz="8" w:space="0" w:color="404040"/>
              <w:right w:val="nil"/>
            </w:tcBorders>
            <w:shd w:val="clear" w:color="auto" w:fill="C0C0C0"/>
            <w:vAlign w:val="center"/>
          </w:tcPr>
          <w:p w14:paraId="096BF532"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0DAA3351" w14:textId="7DCA00B7" w:rsidR="00B37266" w:rsidRPr="0039319E" w:rsidRDefault="00B37266" w:rsidP="006A77D1">
            <w:pPr>
              <w:spacing w:line="259" w:lineRule="auto"/>
              <w:rPr>
                <w:rFonts w:ascii="Times New Roman" w:hAnsi="Times New Roman"/>
                <w:sz w:val="20"/>
                <w:szCs w:val="20"/>
              </w:rPr>
            </w:pPr>
            <w:r>
              <w:rPr>
                <w:rFonts w:ascii="Times New Roman" w:hAnsi="Times New Roman"/>
                <w:sz w:val="20"/>
                <w:szCs w:val="20"/>
              </w:rPr>
              <w:t>June 2</w:t>
            </w:r>
            <w:r w:rsidR="00DE6C28">
              <w:rPr>
                <w:rFonts w:ascii="Times New Roman" w:hAnsi="Times New Roman"/>
                <w:sz w:val="20"/>
                <w:szCs w:val="20"/>
              </w:rPr>
              <w:t>0</w:t>
            </w:r>
            <w:r w:rsidR="00DE6C28" w:rsidRPr="00DE6C28">
              <w:rPr>
                <w:rFonts w:ascii="Times New Roman" w:hAnsi="Times New Roman"/>
                <w:sz w:val="20"/>
                <w:szCs w:val="20"/>
                <w:vertAlign w:val="superscript"/>
              </w:rPr>
              <w:t>th</w:t>
            </w:r>
            <w:r w:rsidR="00DE6C28">
              <w:rPr>
                <w:rFonts w:ascii="Times New Roman" w:hAnsi="Times New Roman"/>
                <w:sz w:val="20"/>
                <w:szCs w:val="20"/>
              </w:rPr>
              <w:t xml:space="preserve"> </w:t>
            </w:r>
            <w:r>
              <w:rPr>
                <w:rFonts w:ascii="Times New Roman" w:hAnsi="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557F6E16" w14:textId="77777777" w:rsidR="00B37266" w:rsidRDefault="00B37266" w:rsidP="00B37266">
            <w:pPr>
              <w:widowControl/>
              <w:numPr>
                <w:ilvl w:val="0"/>
                <w:numId w:val="12"/>
              </w:numPr>
              <w:spacing w:after="13" w:line="242" w:lineRule="auto"/>
              <w:ind w:hanging="360"/>
              <w:rPr>
                <w:rFonts w:ascii="Times New Roman" w:hAnsi="Times New Roman"/>
              </w:rPr>
            </w:pPr>
            <w:r>
              <w:rPr>
                <w:rFonts w:ascii="Times New Roman" w:hAnsi="Times New Roman"/>
              </w:rPr>
              <w:t>Lectures 5&amp;6 on Blackboard</w:t>
            </w:r>
          </w:p>
          <w:p w14:paraId="14AF1CA9" w14:textId="77777777" w:rsidR="00B37266" w:rsidRPr="004F0960" w:rsidRDefault="00B37266" w:rsidP="00B37266">
            <w:pPr>
              <w:widowControl/>
              <w:numPr>
                <w:ilvl w:val="0"/>
                <w:numId w:val="12"/>
              </w:numPr>
              <w:spacing w:line="259" w:lineRule="auto"/>
              <w:ind w:left="360"/>
              <w:rPr>
                <w:rFonts w:ascii="Times New Roman" w:hAnsi="Times New Roman"/>
                <w:sz w:val="20"/>
                <w:szCs w:val="20"/>
              </w:rPr>
            </w:pPr>
            <w:r w:rsidRPr="004F0960">
              <w:rPr>
                <w:rFonts w:ascii="Times New Roman" w:hAnsi="Times New Roman"/>
              </w:rPr>
              <w:t>Quizzes for Lectures 5&amp;6</w:t>
            </w:r>
          </w:p>
          <w:p w14:paraId="1CEB2AA1" w14:textId="52BBF4BC" w:rsidR="00B37266" w:rsidRPr="004F0960" w:rsidRDefault="00B37266" w:rsidP="00B37266">
            <w:pPr>
              <w:widowControl/>
              <w:numPr>
                <w:ilvl w:val="0"/>
                <w:numId w:val="12"/>
              </w:numPr>
              <w:spacing w:line="259" w:lineRule="auto"/>
              <w:ind w:left="360"/>
              <w:rPr>
                <w:rFonts w:ascii="Times New Roman" w:hAnsi="Times New Roman"/>
                <w:szCs w:val="24"/>
              </w:rPr>
            </w:pPr>
            <w:r w:rsidRPr="004F0960">
              <w:rPr>
                <w:rFonts w:ascii="Times New Roman" w:hAnsi="Times New Roman"/>
                <w:szCs w:val="24"/>
              </w:rPr>
              <w:t>HW- PCR Fundamentals on MediaLab)</w:t>
            </w:r>
            <w:r w:rsidR="00F673F4">
              <w:rPr>
                <w:rFonts w:ascii="Times New Roman" w:hAnsi="Times New Roman"/>
                <w:szCs w:val="24"/>
              </w:rPr>
              <w:t xml:space="preserve"> and quiz</w:t>
            </w:r>
          </w:p>
          <w:p w14:paraId="04CF34EA" w14:textId="3494C733" w:rsidR="00B37266" w:rsidRPr="00BC32C4" w:rsidRDefault="00B37266" w:rsidP="006A77D1">
            <w:pPr>
              <w:spacing w:after="13" w:line="242" w:lineRule="auto"/>
              <w:ind w:left="360"/>
              <w:rPr>
                <w:rFonts w:ascii="Times New Roman" w:hAnsi="Times New Roman"/>
              </w:rPr>
            </w:pPr>
            <w:r>
              <w:rPr>
                <w:rFonts w:ascii="Times New Roman" w:hAnsi="Times New Roman"/>
              </w:rPr>
              <w:t>Due 6/2</w:t>
            </w:r>
            <w:r w:rsidR="00601458">
              <w:rPr>
                <w:rFonts w:ascii="Times New Roman" w:hAnsi="Times New Roman"/>
              </w:rPr>
              <w:t>7</w:t>
            </w:r>
          </w:p>
        </w:tc>
        <w:tc>
          <w:tcPr>
            <w:tcW w:w="2322" w:type="dxa"/>
            <w:tcBorders>
              <w:top w:val="single" w:sz="8" w:space="0" w:color="404040"/>
              <w:left w:val="nil"/>
              <w:bottom w:val="single" w:sz="8" w:space="0" w:color="404040"/>
              <w:right w:val="single" w:sz="8" w:space="0" w:color="404040"/>
            </w:tcBorders>
            <w:shd w:val="clear" w:color="auto" w:fill="C0C0C0"/>
          </w:tcPr>
          <w:p w14:paraId="1C2DA0FE" w14:textId="77777777" w:rsidR="00B37266" w:rsidRPr="004F0960" w:rsidRDefault="00B37266" w:rsidP="00B37266">
            <w:pPr>
              <w:widowControl/>
              <w:numPr>
                <w:ilvl w:val="0"/>
                <w:numId w:val="12"/>
              </w:numPr>
              <w:spacing w:after="13" w:line="242" w:lineRule="auto"/>
              <w:ind w:hanging="360"/>
              <w:rPr>
                <w:rFonts w:ascii="Times New Roman" w:hAnsi="Times New Roman"/>
                <w:sz w:val="20"/>
                <w:szCs w:val="20"/>
              </w:rPr>
            </w:pPr>
            <w:r>
              <w:rPr>
                <w:rFonts w:ascii="Times New Roman" w:hAnsi="Times New Roman"/>
                <w:szCs w:val="24"/>
              </w:rPr>
              <w:t xml:space="preserve">Exam 2- </w:t>
            </w:r>
            <w:r w:rsidRPr="004F0960">
              <w:rPr>
                <w:rFonts w:ascii="Times New Roman" w:hAnsi="Times New Roman"/>
                <w:sz w:val="20"/>
                <w:szCs w:val="20"/>
              </w:rPr>
              <w:t>in class on laptop</w:t>
            </w:r>
          </w:p>
          <w:p w14:paraId="1D85FBA7" w14:textId="77777777" w:rsidR="00B37266" w:rsidRPr="004F0960" w:rsidRDefault="00B37266" w:rsidP="00B37266">
            <w:pPr>
              <w:widowControl/>
              <w:numPr>
                <w:ilvl w:val="0"/>
                <w:numId w:val="12"/>
              </w:numPr>
              <w:spacing w:after="13" w:line="242" w:lineRule="auto"/>
              <w:ind w:hanging="360"/>
              <w:rPr>
                <w:rFonts w:ascii="Times New Roman" w:hAnsi="Times New Roman"/>
                <w:sz w:val="20"/>
                <w:szCs w:val="20"/>
              </w:rPr>
            </w:pPr>
            <w:r w:rsidRPr="004F0960">
              <w:rPr>
                <w:rFonts w:ascii="Times New Roman" w:hAnsi="Times New Roman"/>
                <w:sz w:val="20"/>
                <w:szCs w:val="20"/>
              </w:rPr>
              <w:t>DNA Separation by Electrophoresis (Lab 3)</w:t>
            </w:r>
          </w:p>
          <w:p w14:paraId="3814052B" w14:textId="77777777" w:rsidR="00B37266" w:rsidRPr="00E4687B" w:rsidRDefault="00B37266" w:rsidP="006A77D1">
            <w:pPr>
              <w:spacing w:line="259" w:lineRule="auto"/>
              <w:ind w:left="360"/>
              <w:rPr>
                <w:rFonts w:ascii="Times New Roman" w:hAnsi="Times New Roman"/>
                <w:szCs w:val="24"/>
              </w:rPr>
            </w:pPr>
          </w:p>
        </w:tc>
      </w:tr>
      <w:tr w:rsidR="00B37266" w:rsidRPr="00BC32C4" w14:paraId="794AF282" w14:textId="77777777" w:rsidTr="006A77D1">
        <w:trPr>
          <w:trHeight w:val="972"/>
        </w:trPr>
        <w:tc>
          <w:tcPr>
            <w:tcW w:w="809" w:type="dxa"/>
            <w:tcBorders>
              <w:top w:val="single" w:sz="8" w:space="0" w:color="404040"/>
              <w:left w:val="single" w:sz="8" w:space="0" w:color="404040"/>
              <w:bottom w:val="single" w:sz="8" w:space="0" w:color="404040"/>
              <w:right w:val="nil"/>
            </w:tcBorders>
            <w:vAlign w:val="center"/>
          </w:tcPr>
          <w:p w14:paraId="57109F08"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4 </w:t>
            </w:r>
          </w:p>
        </w:tc>
        <w:tc>
          <w:tcPr>
            <w:tcW w:w="1669" w:type="dxa"/>
            <w:tcBorders>
              <w:top w:val="single" w:sz="8" w:space="0" w:color="404040"/>
              <w:left w:val="nil"/>
              <w:bottom w:val="single" w:sz="8" w:space="0" w:color="404040"/>
              <w:right w:val="nil"/>
            </w:tcBorders>
            <w:vAlign w:val="center"/>
          </w:tcPr>
          <w:p w14:paraId="33B1DD3C" w14:textId="5C1F826C" w:rsidR="00B37266" w:rsidRPr="00BC32C4" w:rsidRDefault="00B37266" w:rsidP="006A77D1">
            <w:pPr>
              <w:spacing w:line="259" w:lineRule="auto"/>
              <w:rPr>
                <w:rFonts w:ascii="Times New Roman" w:hAnsi="Times New Roman"/>
              </w:rPr>
            </w:pPr>
            <w:r>
              <w:rPr>
                <w:rFonts w:ascii="Times New Roman" w:hAnsi="Times New Roman"/>
                <w:sz w:val="20"/>
              </w:rPr>
              <w:t>June 2</w:t>
            </w:r>
            <w:r w:rsidR="00DE6C28">
              <w:rPr>
                <w:rFonts w:ascii="Times New Roman" w:hAnsi="Times New Roman"/>
                <w:sz w:val="20"/>
              </w:rPr>
              <w:t>7</w:t>
            </w:r>
            <w:r w:rsidRPr="006B681F">
              <w:rPr>
                <w:rFonts w:ascii="Times New Roman" w:hAnsi="Times New Roman"/>
                <w:sz w:val="20"/>
                <w:vertAlign w:val="superscript"/>
              </w:rPr>
              <w:t>th</w:t>
            </w:r>
            <w:r>
              <w:rPr>
                <w:rFonts w:ascii="Times New Roman" w:hAnsi="Times New Roman"/>
                <w:sz w:val="20"/>
              </w:rPr>
              <w:t xml:space="preserve"> </w:t>
            </w:r>
            <w:r w:rsidRPr="00BC32C4">
              <w:rPr>
                <w:rFonts w:ascii="Times New Roman" w:hAnsi="Times New Roman"/>
                <w:sz w:val="20"/>
              </w:rPr>
              <w:t xml:space="preserve">    </w:t>
            </w:r>
          </w:p>
        </w:tc>
        <w:tc>
          <w:tcPr>
            <w:tcW w:w="4828" w:type="dxa"/>
            <w:tcBorders>
              <w:top w:val="single" w:sz="8" w:space="0" w:color="404040"/>
              <w:left w:val="nil"/>
              <w:bottom w:val="single" w:sz="8" w:space="0" w:color="404040"/>
              <w:right w:val="nil"/>
            </w:tcBorders>
          </w:tcPr>
          <w:p w14:paraId="49810CC8" w14:textId="77777777" w:rsidR="00B37266" w:rsidRPr="004F0960" w:rsidRDefault="00B37266" w:rsidP="00B37266">
            <w:pPr>
              <w:widowControl/>
              <w:numPr>
                <w:ilvl w:val="0"/>
                <w:numId w:val="12"/>
              </w:numPr>
              <w:spacing w:line="259" w:lineRule="auto"/>
              <w:ind w:hanging="360"/>
              <w:rPr>
                <w:rFonts w:ascii="Times New Roman" w:hAnsi="Times New Roman"/>
                <w:sz w:val="20"/>
                <w:szCs w:val="20"/>
              </w:rPr>
            </w:pPr>
            <w:r w:rsidRPr="004760E6">
              <w:rPr>
                <w:rFonts w:ascii="Times New Roman" w:hAnsi="Times New Roman"/>
                <w:szCs w:val="24"/>
              </w:rPr>
              <w:t>Lectures 7&amp;8 on Blackboard</w:t>
            </w:r>
          </w:p>
          <w:p w14:paraId="76D42128" w14:textId="77777777" w:rsidR="00B37266" w:rsidRPr="004F0960" w:rsidRDefault="00B37266" w:rsidP="00B37266">
            <w:pPr>
              <w:widowControl/>
              <w:numPr>
                <w:ilvl w:val="0"/>
                <w:numId w:val="12"/>
              </w:numPr>
              <w:spacing w:line="259" w:lineRule="auto"/>
              <w:ind w:left="360"/>
              <w:rPr>
                <w:rFonts w:ascii="Times New Roman" w:hAnsi="Times New Roman"/>
                <w:szCs w:val="24"/>
              </w:rPr>
            </w:pPr>
            <w:r w:rsidRPr="004F0960">
              <w:rPr>
                <w:rFonts w:ascii="Times New Roman" w:hAnsi="Times New Roman"/>
                <w:szCs w:val="24"/>
              </w:rPr>
              <w:t>Quizzes for Lectures 7&amp;8</w:t>
            </w:r>
          </w:p>
          <w:p w14:paraId="4308E6D4" w14:textId="7BEBD12D" w:rsidR="00B37266" w:rsidRPr="004F0960" w:rsidRDefault="00B37266" w:rsidP="00B37266">
            <w:pPr>
              <w:widowControl/>
              <w:numPr>
                <w:ilvl w:val="0"/>
                <w:numId w:val="12"/>
              </w:numPr>
              <w:spacing w:line="259" w:lineRule="auto"/>
              <w:ind w:hanging="360"/>
              <w:rPr>
                <w:rFonts w:ascii="Times New Roman" w:hAnsi="Times New Roman"/>
                <w:szCs w:val="24"/>
              </w:rPr>
            </w:pPr>
            <w:r w:rsidRPr="004F0960">
              <w:rPr>
                <w:rFonts w:ascii="Times New Roman" w:hAnsi="Times New Roman"/>
                <w:szCs w:val="24"/>
              </w:rPr>
              <w:t>HW- Molecular Methods in Clinical Microbiology on MediaLab</w:t>
            </w:r>
            <w:r w:rsidR="00F673F4">
              <w:rPr>
                <w:rFonts w:ascii="Times New Roman" w:hAnsi="Times New Roman"/>
                <w:szCs w:val="24"/>
              </w:rPr>
              <w:t xml:space="preserve"> and quiz</w:t>
            </w:r>
          </w:p>
          <w:p w14:paraId="478C310D" w14:textId="77777777" w:rsidR="00B37266" w:rsidRPr="0039319E" w:rsidRDefault="00B37266" w:rsidP="006A77D1">
            <w:pPr>
              <w:spacing w:line="259" w:lineRule="auto"/>
              <w:ind w:left="360"/>
              <w:rPr>
                <w:rFonts w:ascii="Times New Roman" w:hAnsi="Times New Roman"/>
                <w:sz w:val="20"/>
                <w:szCs w:val="20"/>
              </w:rPr>
            </w:pPr>
            <w:r w:rsidRPr="004F0960">
              <w:rPr>
                <w:rFonts w:ascii="Times New Roman" w:hAnsi="Times New Roman"/>
                <w:szCs w:val="24"/>
              </w:rPr>
              <w:t>Due 7/5</w:t>
            </w:r>
          </w:p>
        </w:tc>
        <w:tc>
          <w:tcPr>
            <w:tcW w:w="2322" w:type="dxa"/>
            <w:tcBorders>
              <w:top w:val="single" w:sz="8" w:space="0" w:color="404040"/>
              <w:left w:val="nil"/>
              <w:bottom w:val="single" w:sz="8" w:space="0" w:color="404040"/>
              <w:right w:val="single" w:sz="8" w:space="0" w:color="404040"/>
            </w:tcBorders>
          </w:tcPr>
          <w:p w14:paraId="684297FC" w14:textId="77777777" w:rsidR="00B37266" w:rsidRPr="005C4B1D" w:rsidRDefault="00B37266" w:rsidP="00B37266">
            <w:pPr>
              <w:widowControl/>
              <w:numPr>
                <w:ilvl w:val="0"/>
                <w:numId w:val="12"/>
              </w:numPr>
              <w:spacing w:line="259" w:lineRule="auto"/>
              <w:ind w:hanging="360"/>
              <w:rPr>
                <w:rFonts w:ascii="Times New Roman" w:hAnsi="Times New Roman"/>
                <w:sz w:val="20"/>
                <w:szCs w:val="20"/>
              </w:rPr>
            </w:pPr>
            <w:r>
              <w:rPr>
                <w:rFonts w:ascii="Times New Roman" w:hAnsi="Times New Roman"/>
                <w:szCs w:val="24"/>
              </w:rPr>
              <w:t xml:space="preserve">Exam 3 </w:t>
            </w:r>
            <w:r w:rsidRPr="005C4B1D">
              <w:rPr>
                <w:rFonts w:ascii="Times New Roman" w:hAnsi="Times New Roman"/>
                <w:sz w:val="20"/>
                <w:szCs w:val="20"/>
              </w:rPr>
              <w:t>– in class on laptop</w:t>
            </w:r>
          </w:p>
          <w:p w14:paraId="5DCD9DB3" w14:textId="77777777" w:rsidR="00B37266" w:rsidRPr="005C4B1D" w:rsidRDefault="00B37266" w:rsidP="00B37266">
            <w:pPr>
              <w:widowControl/>
              <w:numPr>
                <w:ilvl w:val="0"/>
                <w:numId w:val="12"/>
              </w:numPr>
              <w:spacing w:line="259" w:lineRule="auto"/>
              <w:ind w:hanging="360"/>
              <w:rPr>
                <w:rFonts w:ascii="Times New Roman" w:hAnsi="Times New Roman"/>
                <w:sz w:val="20"/>
                <w:szCs w:val="20"/>
              </w:rPr>
            </w:pPr>
            <w:r w:rsidRPr="005C4B1D">
              <w:rPr>
                <w:rFonts w:ascii="Times New Roman" w:hAnsi="Times New Roman"/>
                <w:sz w:val="20"/>
                <w:szCs w:val="20"/>
              </w:rPr>
              <w:t>DNA Replication by PCR (Lab 4)</w:t>
            </w:r>
          </w:p>
          <w:p w14:paraId="3427BF3C" w14:textId="77777777" w:rsidR="00B37266" w:rsidRDefault="00B37266" w:rsidP="006A77D1">
            <w:pPr>
              <w:spacing w:line="259" w:lineRule="auto"/>
              <w:ind w:left="360"/>
              <w:rPr>
                <w:rFonts w:ascii="Times New Roman" w:hAnsi="Times New Roman"/>
                <w:sz w:val="20"/>
              </w:rPr>
            </w:pPr>
          </w:p>
          <w:p w14:paraId="73E02727" w14:textId="77777777" w:rsidR="00B37266" w:rsidRPr="00BC32C4" w:rsidRDefault="00B37266" w:rsidP="006A77D1">
            <w:pPr>
              <w:spacing w:line="259" w:lineRule="auto"/>
              <w:ind w:left="360"/>
              <w:rPr>
                <w:rFonts w:ascii="Times New Roman" w:hAnsi="Times New Roman"/>
              </w:rPr>
            </w:pPr>
          </w:p>
        </w:tc>
      </w:tr>
      <w:tr w:rsidR="00B37266" w:rsidRPr="00BC32C4" w14:paraId="212538CD" w14:textId="77777777" w:rsidTr="006A77D1">
        <w:trPr>
          <w:trHeight w:val="488"/>
        </w:trPr>
        <w:tc>
          <w:tcPr>
            <w:tcW w:w="809" w:type="dxa"/>
            <w:tcBorders>
              <w:top w:val="single" w:sz="8" w:space="0" w:color="404040"/>
              <w:left w:val="single" w:sz="8" w:space="0" w:color="404040"/>
              <w:bottom w:val="single" w:sz="8" w:space="0" w:color="404040"/>
              <w:right w:val="nil"/>
            </w:tcBorders>
            <w:shd w:val="clear" w:color="auto" w:fill="C0C0C0"/>
            <w:vAlign w:val="center"/>
          </w:tcPr>
          <w:p w14:paraId="4B46626E" w14:textId="77777777" w:rsidR="00B37266" w:rsidRPr="00BC32C4" w:rsidRDefault="00B37266" w:rsidP="006A77D1">
            <w:pPr>
              <w:spacing w:line="259" w:lineRule="auto"/>
              <w:ind w:right="2"/>
              <w:jc w:val="center"/>
              <w:rPr>
                <w:rFonts w:ascii="Times New Roman" w:hAnsi="Times New Roman"/>
              </w:rPr>
            </w:pPr>
            <w:r w:rsidRPr="00BC32C4">
              <w:rPr>
                <w:rFonts w:ascii="Times New Roman" w:hAnsi="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663B03E1" w14:textId="5E466C6B" w:rsidR="00B37266" w:rsidRPr="00BC32C4" w:rsidRDefault="00B37266" w:rsidP="006A77D1">
            <w:pPr>
              <w:spacing w:line="259" w:lineRule="auto"/>
              <w:rPr>
                <w:rFonts w:ascii="Times New Roman" w:hAnsi="Times New Roman"/>
              </w:rPr>
            </w:pPr>
            <w:r w:rsidRPr="00BC32C4">
              <w:rPr>
                <w:rFonts w:ascii="Times New Roman" w:hAnsi="Times New Roman"/>
                <w:sz w:val="20"/>
              </w:rPr>
              <w:t xml:space="preserve"> </w:t>
            </w:r>
            <w:r>
              <w:rPr>
                <w:rFonts w:ascii="Times New Roman" w:hAnsi="Times New Roman"/>
                <w:sz w:val="20"/>
              </w:rPr>
              <w:t xml:space="preserve">July </w:t>
            </w:r>
            <w:r w:rsidR="00DE6C28">
              <w:rPr>
                <w:rFonts w:ascii="Times New Roman" w:hAnsi="Times New Roman"/>
                <w:sz w:val="20"/>
              </w:rPr>
              <w:t>4</w:t>
            </w:r>
            <w:r w:rsidRPr="006B681F">
              <w:rPr>
                <w:rFonts w:ascii="Times New Roman" w:hAnsi="Times New Roman"/>
                <w:sz w:val="20"/>
                <w:vertAlign w:val="superscript"/>
              </w:rPr>
              <w:t>th</w:t>
            </w:r>
            <w:r>
              <w:rPr>
                <w:rFonts w:ascii="Times New Roman" w:hAnsi="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0110BA7D" w14:textId="4C6E177E" w:rsidR="00B37266" w:rsidRPr="004760E6" w:rsidRDefault="00B37266" w:rsidP="00B37266">
            <w:pPr>
              <w:widowControl/>
              <w:numPr>
                <w:ilvl w:val="0"/>
                <w:numId w:val="12"/>
              </w:numPr>
              <w:spacing w:line="259" w:lineRule="auto"/>
              <w:ind w:hanging="360"/>
              <w:rPr>
                <w:rFonts w:ascii="Times New Roman" w:hAnsi="Times New Roman"/>
                <w:szCs w:val="24"/>
              </w:rPr>
            </w:pPr>
            <w:r w:rsidRPr="004760E6">
              <w:rPr>
                <w:rFonts w:ascii="Times New Roman" w:hAnsi="Times New Roman"/>
                <w:szCs w:val="24"/>
              </w:rPr>
              <w:t xml:space="preserve">Final Exam at </w:t>
            </w:r>
            <w:r w:rsidR="00DE6C28">
              <w:rPr>
                <w:rFonts w:ascii="Times New Roman" w:hAnsi="Times New Roman"/>
                <w:szCs w:val="24"/>
              </w:rPr>
              <w:t>Testing Center</w:t>
            </w:r>
          </w:p>
          <w:p w14:paraId="79CF0886" w14:textId="4CBB391D" w:rsidR="00B37266" w:rsidRPr="004760E6" w:rsidRDefault="00DE6C28" w:rsidP="00B37266">
            <w:pPr>
              <w:widowControl/>
              <w:numPr>
                <w:ilvl w:val="0"/>
                <w:numId w:val="12"/>
              </w:numPr>
              <w:spacing w:line="259" w:lineRule="auto"/>
              <w:ind w:hanging="360"/>
              <w:rPr>
                <w:rFonts w:ascii="Times New Roman" w:hAnsi="Times New Roman"/>
                <w:szCs w:val="24"/>
              </w:rPr>
            </w:pPr>
            <w:r>
              <w:rPr>
                <w:rFonts w:ascii="Times New Roman" w:hAnsi="Times New Roman"/>
                <w:szCs w:val="24"/>
              </w:rPr>
              <w:t>You may take exam Monday, Wednesday, or Thursday between 0800-1700</w:t>
            </w:r>
          </w:p>
          <w:p w14:paraId="168708F3" w14:textId="77777777" w:rsidR="00B37266" w:rsidRPr="00BC32C4" w:rsidRDefault="00B37266" w:rsidP="006A77D1">
            <w:pPr>
              <w:spacing w:after="8" w:line="242" w:lineRule="auto"/>
              <w:ind w:left="720"/>
              <w:rPr>
                <w:rFonts w:ascii="Times New Roman" w:hAnsi="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556F127D" w14:textId="30F5990F" w:rsidR="00B37266" w:rsidRPr="00DE6C28" w:rsidRDefault="00DE6C28" w:rsidP="00DE6C28">
            <w:pPr>
              <w:pStyle w:val="ListParagraph"/>
              <w:numPr>
                <w:ilvl w:val="0"/>
                <w:numId w:val="19"/>
              </w:numPr>
              <w:spacing w:line="259" w:lineRule="auto"/>
              <w:rPr>
                <w:rFonts w:ascii="Times New Roman" w:hAnsi="Times New Roman"/>
                <w:sz w:val="20"/>
                <w:szCs w:val="20"/>
              </w:rPr>
            </w:pPr>
            <w:r>
              <w:rPr>
                <w:rFonts w:ascii="Times New Roman" w:hAnsi="Times New Roman"/>
                <w:sz w:val="20"/>
                <w:szCs w:val="20"/>
              </w:rPr>
              <w:t>No lab, Fourth of July holiday</w:t>
            </w:r>
          </w:p>
        </w:tc>
      </w:tr>
    </w:tbl>
    <w:p w14:paraId="2C00DFD3" w14:textId="03C04451" w:rsidR="00B37266" w:rsidRPr="00BC32C4" w:rsidRDefault="00B37266" w:rsidP="00B37266">
      <w:pPr>
        <w:rPr>
          <w:rFonts w:ascii="Times New Roman" w:hAnsi="Times New Roman"/>
        </w:rPr>
      </w:pPr>
      <w:r>
        <w:rPr>
          <w:rFonts w:ascii="Times New Roman" w:hAnsi="Times New Roman"/>
        </w:rPr>
        <w:t>A</w:t>
      </w:r>
      <w:r w:rsidRPr="00BC32C4">
        <w:rPr>
          <w:rFonts w:ascii="Times New Roman" w:hAnsi="Times New Roman"/>
        </w:rPr>
        <w:t xml:space="preserve">ll of the listed week’s work is due by </w:t>
      </w:r>
      <w:r>
        <w:rPr>
          <w:rFonts w:ascii="Times New Roman" w:hAnsi="Times New Roman"/>
        </w:rPr>
        <w:t>Tuesday at 0930</w:t>
      </w:r>
      <w:r w:rsidRPr="00BC32C4">
        <w:rPr>
          <w:rFonts w:ascii="Times New Roman" w:hAnsi="Times New Roman"/>
        </w:rPr>
        <w:t xml:space="preserve">.  </w:t>
      </w:r>
      <w:r>
        <w:rPr>
          <w:rFonts w:ascii="Times New Roman" w:hAnsi="Times New Roman"/>
        </w:rPr>
        <w:t xml:space="preserve">I will accept late work with a 10% penalty until Thursday at noon following the due date.  </w:t>
      </w:r>
      <w:r w:rsidRPr="00BC32C4">
        <w:rPr>
          <w:rFonts w:ascii="Times New Roman" w:hAnsi="Times New Roman"/>
        </w:rPr>
        <w:t xml:space="preserve">Make sure you understand due dates.  Should you have questions you may email me at </w:t>
      </w:r>
      <w:r>
        <w:rPr>
          <w:rFonts w:ascii="Times New Roman" w:hAnsi="Times New Roman"/>
        </w:rPr>
        <w:t>csokol</w:t>
      </w:r>
      <w:r w:rsidRPr="00BC32C4">
        <w:rPr>
          <w:rFonts w:ascii="Times New Roman" w:hAnsi="Times New Roman"/>
        </w:rPr>
        <w:t xml:space="preserve">@ntcc.edu.  </w:t>
      </w:r>
      <w:r>
        <w:rPr>
          <w:rFonts w:ascii="Times New Roman" w:hAnsi="Times New Roman"/>
        </w:rPr>
        <w:t xml:space="preserve">I highly recommend submitting all assignments early.  </w:t>
      </w:r>
      <w:r w:rsidRPr="00BC32C4">
        <w:rPr>
          <w:rFonts w:ascii="Times New Roman" w:hAnsi="Times New Roman"/>
        </w:rPr>
        <w:t xml:space="preserve">Again, if there are any questions about the schedule please email me at </w:t>
      </w:r>
      <w:r>
        <w:rPr>
          <w:rFonts w:ascii="Times New Roman" w:hAnsi="Times New Roman"/>
        </w:rPr>
        <w:t>csokol</w:t>
      </w:r>
      <w:r w:rsidRPr="00BC32C4">
        <w:rPr>
          <w:rFonts w:ascii="Times New Roman" w:hAnsi="Times New Roman"/>
        </w:rPr>
        <w:t xml:space="preserve">@ntcc.edu or send </w:t>
      </w:r>
      <w:r>
        <w:rPr>
          <w:rFonts w:ascii="Times New Roman" w:hAnsi="Times New Roman"/>
        </w:rPr>
        <w:t xml:space="preserve">message via </w:t>
      </w:r>
      <w:r w:rsidR="000B330C">
        <w:rPr>
          <w:rFonts w:ascii="Times New Roman" w:hAnsi="Times New Roman"/>
        </w:rPr>
        <w:t>Teams.</w:t>
      </w:r>
    </w:p>
    <w:p w14:paraId="389762D7" w14:textId="77777777" w:rsidR="00B37266" w:rsidRDefault="00B37266" w:rsidP="00B37266">
      <w:pPr>
        <w:ind w:left="-5"/>
        <w:rPr>
          <w:rFonts w:ascii="Times New Roman" w:hAnsi="Times New Roman"/>
        </w:rPr>
      </w:pPr>
    </w:p>
    <w:p w14:paraId="22B7ACFF" w14:textId="77777777" w:rsidR="00B37266" w:rsidRPr="00BC32C4" w:rsidRDefault="00B37266" w:rsidP="00B37266">
      <w:pPr>
        <w:ind w:left="-5"/>
        <w:rPr>
          <w:rFonts w:ascii="Times New Roman" w:hAnsi="Times New Roman"/>
        </w:rPr>
      </w:pPr>
    </w:p>
    <w:p w14:paraId="10D39A79" w14:textId="1CB65604" w:rsidR="00A94231" w:rsidRDefault="00A94231">
      <w:pPr>
        <w:widowControl/>
        <w:rPr>
          <w:rFonts w:ascii="Times New Roman" w:eastAsia="Times New Roman" w:hAnsi="Times New Roman"/>
          <w:b/>
          <w:spacing w:val="-1"/>
          <w:sz w:val="24"/>
          <w:szCs w:val="24"/>
        </w:rPr>
      </w:pPr>
    </w:p>
    <w:sectPr w:rsidR="00A94231" w:rsidSect="00C6042A">
      <w:headerReference w:type="default" r:id="rId16"/>
      <w:footerReference w:type="default" r:id="rId17"/>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2095" w14:textId="77777777" w:rsidR="0009150D" w:rsidRDefault="0009150D">
      <w:r>
        <w:separator/>
      </w:r>
    </w:p>
  </w:endnote>
  <w:endnote w:type="continuationSeparator" w:id="0">
    <w:p w14:paraId="76B28025" w14:textId="77777777" w:rsidR="0009150D" w:rsidRDefault="000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E79AE7E" w14:textId="77777777" w:rsidTr="11044D17">
      <w:tc>
        <w:tcPr>
          <w:tcW w:w="3427" w:type="dxa"/>
        </w:tcPr>
        <w:p w14:paraId="099DED11" w14:textId="530BDA2A" w:rsidR="11044D17" w:rsidRPr="006B5F2E" w:rsidRDefault="11044D17" w:rsidP="11044D17">
          <w:pPr>
            <w:pStyle w:val="Header"/>
            <w:ind w:left="-115"/>
          </w:pPr>
        </w:p>
      </w:tc>
      <w:tc>
        <w:tcPr>
          <w:tcW w:w="3427" w:type="dxa"/>
        </w:tcPr>
        <w:p w14:paraId="4B778C74" w14:textId="57FA107D" w:rsidR="11044D17" w:rsidRPr="006B5F2E" w:rsidRDefault="11044D17" w:rsidP="11044D17">
          <w:pPr>
            <w:pStyle w:val="Header"/>
            <w:jc w:val="center"/>
          </w:pPr>
        </w:p>
      </w:tc>
      <w:tc>
        <w:tcPr>
          <w:tcW w:w="3427" w:type="dxa"/>
        </w:tcPr>
        <w:p w14:paraId="62B511C3" w14:textId="3177C40E" w:rsidR="11044D17" w:rsidRPr="006B5F2E" w:rsidRDefault="11044D17" w:rsidP="11044D17">
          <w:pPr>
            <w:pStyle w:val="Header"/>
            <w:ind w:right="-115"/>
            <w:jc w:val="right"/>
          </w:pPr>
        </w:p>
      </w:tc>
    </w:tr>
  </w:tbl>
  <w:p w14:paraId="62F30376" w14:textId="29775846" w:rsidR="11044D17" w:rsidRDefault="11044D17" w:rsidP="1104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4D7B" w14:textId="77777777" w:rsidR="0009150D" w:rsidRDefault="0009150D">
      <w:r>
        <w:separator/>
      </w:r>
    </w:p>
  </w:footnote>
  <w:footnote w:type="continuationSeparator" w:id="0">
    <w:p w14:paraId="75EF2508" w14:textId="77777777" w:rsidR="0009150D" w:rsidRDefault="000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27"/>
      <w:gridCol w:w="3427"/>
      <w:gridCol w:w="3427"/>
    </w:tblGrid>
    <w:tr w:rsidR="11044D17" w:rsidRPr="006B5F2E" w14:paraId="4067287B" w14:textId="77777777" w:rsidTr="11044D17">
      <w:tc>
        <w:tcPr>
          <w:tcW w:w="3427" w:type="dxa"/>
        </w:tcPr>
        <w:p w14:paraId="448ED580" w14:textId="7312B9F0" w:rsidR="11044D17" w:rsidRPr="006B5F2E" w:rsidRDefault="11044D17" w:rsidP="11044D17">
          <w:pPr>
            <w:pStyle w:val="Header"/>
            <w:ind w:left="-115"/>
          </w:pPr>
        </w:p>
      </w:tc>
      <w:tc>
        <w:tcPr>
          <w:tcW w:w="3427" w:type="dxa"/>
        </w:tcPr>
        <w:p w14:paraId="77C027B1" w14:textId="7AB28EA3" w:rsidR="11044D17" w:rsidRPr="006B5F2E" w:rsidRDefault="11044D17" w:rsidP="11044D17">
          <w:pPr>
            <w:pStyle w:val="Header"/>
            <w:jc w:val="center"/>
          </w:pPr>
        </w:p>
      </w:tc>
      <w:tc>
        <w:tcPr>
          <w:tcW w:w="3427" w:type="dxa"/>
        </w:tcPr>
        <w:p w14:paraId="4816511F" w14:textId="3DD94A92" w:rsidR="11044D17" w:rsidRPr="006B5F2E" w:rsidRDefault="11044D17" w:rsidP="11044D17">
          <w:pPr>
            <w:pStyle w:val="Header"/>
            <w:ind w:right="-115"/>
            <w:jc w:val="right"/>
          </w:pPr>
        </w:p>
      </w:tc>
    </w:tr>
  </w:tbl>
  <w:p w14:paraId="585BC8E5" w14:textId="3EE0B5E3" w:rsidR="11044D17" w:rsidRDefault="11044D17" w:rsidP="1104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96164856"/>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7C641A"/>
    <w:multiLevelType w:val="hybridMultilevel"/>
    <w:tmpl w:val="14B482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81642"/>
    <w:multiLevelType w:val="hybridMultilevel"/>
    <w:tmpl w:val="12A836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B97F15"/>
    <w:multiLevelType w:val="hybridMultilevel"/>
    <w:tmpl w:val="48F417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D1385E"/>
    <w:multiLevelType w:val="hybridMultilevel"/>
    <w:tmpl w:val="47D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886BF7"/>
    <w:multiLevelType w:val="hybridMultilevel"/>
    <w:tmpl w:val="205815AC"/>
    <w:lvl w:ilvl="0" w:tplc="D08C2CA6">
      <w:start w:val="1"/>
      <w:numFmt w:val="decimal"/>
      <w:lvlText w:val="%1."/>
      <w:lvlJc w:val="left"/>
      <w:pPr>
        <w:ind w:left="715" w:hanging="615"/>
      </w:pPr>
      <w:rPr>
        <w:rFonts w:eastAsia="Cambria" w:hint="default"/>
        <w:b w:val="0"/>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2377636"/>
    <w:multiLevelType w:val="hybridMultilevel"/>
    <w:tmpl w:val="7FDE0A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A163E3"/>
    <w:multiLevelType w:val="hybridMultilevel"/>
    <w:tmpl w:val="82C06E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5BD0AB0"/>
    <w:multiLevelType w:val="hybridMultilevel"/>
    <w:tmpl w:val="786C38D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664B9"/>
    <w:multiLevelType w:val="hybridMultilevel"/>
    <w:tmpl w:val="EC507886"/>
    <w:lvl w:ilvl="0" w:tplc="402EAC50">
      <w:start w:val="1"/>
      <w:numFmt w:val="decimal"/>
      <w:lvlText w:val="%1."/>
      <w:lvlJc w:val="left"/>
      <w:pPr>
        <w:tabs>
          <w:tab w:val="num" w:pos="288"/>
        </w:tabs>
        <w:ind w:left="288" w:hanging="288"/>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4D6AF9"/>
    <w:multiLevelType w:val="hybridMultilevel"/>
    <w:tmpl w:val="CCCEB4E0"/>
    <w:lvl w:ilvl="0" w:tplc="BDE6BA96">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C07F9C"/>
    <w:multiLevelType w:val="hybridMultilevel"/>
    <w:tmpl w:val="A0C055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99C651A"/>
    <w:multiLevelType w:val="hybridMultilevel"/>
    <w:tmpl w:val="ACF83E0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B8A35C7"/>
    <w:multiLevelType w:val="hybridMultilevel"/>
    <w:tmpl w:val="E4B244F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630FC2"/>
    <w:multiLevelType w:val="hybridMultilevel"/>
    <w:tmpl w:val="DB9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3"/>
  </w:num>
  <w:num w:numId="5">
    <w:abstractNumId w:val="2"/>
  </w:num>
  <w:num w:numId="6">
    <w:abstractNumId w:val="8"/>
  </w:num>
  <w:num w:numId="7">
    <w:abstractNumId w:val="14"/>
  </w:num>
  <w:num w:numId="8">
    <w:abstractNumId w:val="1"/>
  </w:num>
  <w:num w:numId="9">
    <w:abstractNumId w:val="11"/>
  </w:num>
  <w:num w:numId="10">
    <w:abstractNumId w:val="5"/>
  </w:num>
  <w:num w:numId="11">
    <w:abstractNumId w:val="0"/>
  </w:num>
  <w:num w:numId="12">
    <w:abstractNumId w:val="9"/>
  </w:num>
  <w:num w:numId="13">
    <w:abstractNumId w:val="16"/>
  </w:num>
  <w:num w:numId="14">
    <w:abstractNumId w:val="10"/>
  </w:num>
  <w:num w:numId="15">
    <w:abstractNumId w:val="4"/>
  </w:num>
  <w:num w:numId="16">
    <w:abstractNumId w:val="18"/>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22313"/>
    <w:rsid w:val="000321BB"/>
    <w:rsid w:val="000325B8"/>
    <w:rsid w:val="000530B2"/>
    <w:rsid w:val="0009150D"/>
    <w:rsid w:val="00095940"/>
    <w:rsid w:val="000B330C"/>
    <w:rsid w:val="000E7CEC"/>
    <w:rsid w:val="001010FF"/>
    <w:rsid w:val="00125783"/>
    <w:rsid w:val="00142A82"/>
    <w:rsid w:val="001677A8"/>
    <w:rsid w:val="001851BC"/>
    <w:rsid w:val="00194115"/>
    <w:rsid w:val="001F7559"/>
    <w:rsid w:val="00235B66"/>
    <w:rsid w:val="0029179B"/>
    <w:rsid w:val="002922FD"/>
    <w:rsid w:val="002939BA"/>
    <w:rsid w:val="002C1CF9"/>
    <w:rsid w:val="002C2711"/>
    <w:rsid w:val="002E1565"/>
    <w:rsid w:val="002E21E3"/>
    <w:rsid w:val="0030371C"/>
    <w:rsid w:val="0030550E"/>
    <w:rsid w:val="003065A3"/>
    <w:rsid w:val="00330D34"/>
    <w:rsid w:val="003C2948"/>
    <w:rsid w:val="0041081B"/>
    <w:rsid w:val="00435483"/>
    <w:rsid w:val="004565A6"/>
    <w:rsid w:val="004627AD"/>
    <w:rsid w:val="0047313F"/>
    <w:rsid w:val="00484F35"/>
    <w:rsid w:val="004946AC"/>
    <w:rsid w:val="00495B6C"/>
    <w:rsid w:val="00525219"/>
    <w:rsid w:val="00553D50"/>
    <w:rsid w:val="005C79AC"/>
    <w:rsid w:val="00601458"/>
    <w:rsid w:val="006456B9"/>
    <w:rsid w:val="0066353F"/>
    <w:rsid w:val="00690DDA"/>
    <w:rsid w:val="006A5C02"/>
    <w:rsid w:val="006B1A5C"/>
    <w:rsid w:val="006B38C0"/>
    <w:rsid w:val="006B5F2E"/>
    <w:rsid w:val="006B6C48"/>
    <w:rsid w:val="006D36B1"/>
    <w:rsid w:val="006E56B3"/>
    <w:rsid w:val="00703DAD"/>
    <w:rsid w:val="00731E8B"/>
    <w:rsid w:val="00777592"/>
    <w:rsid w:val="0078196F"/>
    <w:rsid w:val="0079624E"/>
    <w:rsid w:val="0079655E"/>
    <w:rsid w:val="007B4BA7"/>
    <w:rsid w:val="007C22BE"/>
    <w:rsid w:val="007C427F"/>
    <w:rsid w:val="007D290D"/>
    <w:rsid w:val="007E6466"/>
    <w:rsid w:val="007F1B7D"/>
    <w:rsid w:val="008070A9"/>
    <w:rsid w:val="008303B8"/>
    <w:rsid w:val="00840315"/>
    <w:rsid w:val="00852ECA"/>
    <w:rsid w:val="00885BD9"/>
    <w:rsid w:val="008A61EC"/>
    <w:rsid w:val="008A6630"/>
    <w:rsid w:val="008C1D2C"/>
    <w:rsid w:val="008D052E"/>
    <w:rsid w:val="00945D60"/>
    <w:rsid w:val="009626A7"/>
    <w:rsid w:val="0098153B"/>
    <w:rsid w:val="00994CBC"/>
    <w:rsid w:val="00A00E45"/>
    <w:rsid w:val="00A377FE"/>
    <w:rsid w:val="00A533D9"/>
    <w:rsid w:val="00A56EA6"/>
    <w:rsid w:val="00A84D27"/>
    <w:rsid w:val="00A90920"/>
    <w:rsid w:val="00A94231"/>
    <w:rsid w:val="00AB5473"/>
    <w:rsid w:val="00AC15D9"/>
    <w:rsid w:val="00AC605A"/>
    <w:rsid w:val="00AF3306"/>
    <w:rsid w:val="00B11825"/>
    <w:rsid w:val="00B37266"/>
    <w:rsid w:val="00B41117"/>
    <w:rsid w:val="00BA3C60"/>
    <w:rsid w:val="00BC21E8"/>
    <w:rsid w:val="00BD2DD4"/>
    <w:rsid w:val="00C114AA"/>
    <w:rsid w:val="00C21312"/>
    <w:rsid w:val="00C35F4E"/>
    <w:rsid w:val="00C424C4"/>
    <w:rsid w:val="00C44D4B"/>
    <w:rsid w:val="00C6042A"/>
    <w:rsid w:val="00C619AB"/>
    <w:rsid w:val="00C800C1"/>
    <w:rsid w:val="00C90C2D"/>
    <w:rsid w:val="00CE00AA"/>
    <w:rsid w:val="00CE620F"/>
    <w:rsid w:val="00D17D8E"/>
    <w:rsid w:val="00D745ED"/>
    <w:rsid w:val="00D81368"/>
    <w:rsid w:val="00D85118"/>
    <w:rsid w:val="00D91054"/>
    <w:rsid w:val="00DC7E45"/>
    <w:rsid w:val="00DE6C28"/>
    <w:rsid w:val="00E26142"/>
    <w:rsid w:val="00E462F3"/>
    <w:rsid w:val="00E53C66"/>
    <w:rsid w:val="00E63696"/>
    <w:rsid w:val="00E724BA"/>
    <w:rsid w:val="00EA53C7"/>
    <w:rsid w:val="00EA7A41"/>
    <w:rsid w:val="00ED0E6E"/>
    <w:rsid w:val="00F32BDA"/>
    <w:rsid w:val="00F673F4"/>
    <w:rsid w:val="00FE445C"/>
    <w:rsid w:val="00FF010A"/>
    <w:rsid w:val="1104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21312"/>
    <w:rPr>
      <w:rFonts w:eastAsia="Times New Roman"/>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BodyTextChar">
    <w:name w:val="Body Text Char"/>
    <w:link w:val="BodyText"/>
    <w:uiPriority w:val="1"/>
    <w:rsid w:val="00AC15D9"/>
    <w:rPr>
      <w:rFonts w:ascii="Times New Roman" w:eastAsia="Times New Roman" w:hAnsi="Times New Roman"/>
      <w:sz w:val="24"/>
      <w:szCs w:val="24"/>
    </w:rPr>
  </w:style>
  <w:style w:type="character" w:styleId="Hyperlink">
    <w:name w:val="Hyperlink"/>
    <w:basedOn w:val="DefaultParagraphFont"/>
    <w:uiPriority w:val="99"/>
    <w:unhideWhenUsed/>
    <w:rsid w:val="00EA53C7"/>
    <w:rPr>
      <w:color w:val="0000FF" w:themeColor="hyperlink"/>
      <w:u w:val="single"/>
    </w:rPr>
  </w:style>
  <w:style w:type="character" w:styleId="UnresolvedMention">
    <w:name w:val="Unresolved Mention"/>
    <w:basedOn w:val="DefaultParagraphFont"/>
    <w:uiPriority w:val="99"/>
    <w:semiHidden/>
    <w:unhideWhenUsed/>
    <w:rsid w:val="00EA53C7"/>
    <w:rPr>
      <w:color w:val="605E5C"/>
      <w:shd w:val="clear" w:color="auto" w:fill="E1DFDD"/>
    </w:rPr>
  </w:style>
  <w:style w:type="paragraph" w:styleId="NormalWeb">
    <w:name w:val="Normal (Web)"/>
    <w:basedOn w:val="Normal"/>
    <w:uiPriority w:val="99"/>
    <w:semiHidden/>
    <w:unhideWhenUsed/>
    <w:rsid w:val="00D81368"/>
    <w:pPr>
      <w:widowControl/>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25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4226">
      <w:bodyDiv w:val="1"/>
      <w:marLeft w:val="0"/>
      <w:marRight w:val="0"/>
      <w:marTop w:val="0"/>
      <w:marBottom w:val="0"/>
      <w:divBdr>
        <w:top w:val="none" w:sz="0" w:space="0" w:color="auto"/>
        <w:left w:val="none" w:sz="0" w:space="0" w:color="auto"/>
        <w:bottom w:val="none" w:sz="0" w:space="0" w:color="auto"/>
        <w:right w:val="none" w:sz="0" w:space="0" w:color="auto"/>
      </w:divBdr>
    </w:div>
    <w:div w:id="373123517">
      <w:bodyDiv w:val="1"/>
      <w:marLeft w:val="0"/>
      <w:marRight w:val="0"/>
      <w:marTop w:val="0"/>
      <w:marBottom w:val="0"/>
      <w:divBdr>
        <w:top w:val="none" w:sz="0" w:space="0" w:color="auto"/>
        <w:left w:val="none" w:sz="0" w:space="0" w:color="auto"/>
        <w:bottom w:val="none" w:sz="0" w:space="0" w:color="auto"/>
        <w:right w:val="none" w:sz="0" w:space="0" w:color="auto"/>
      </w:divBdr>
    </w:div>
    <w:div w:id="1155607126">
      <w:bodyDiv w:val="1"/>
      <w:marLeft w:val="0"/>
      <w:marRight w:val="0"/>
      <w:marTop w:val="0"/>
      <w:marBottom w:val="0"/>
      <w:divBdr>
        <w:top w:val="none" w:sz="0" w:space="0" w:color="auto"/>
        <w:left w:val="none" w:sz="0" w:space="0" w:color="auto"/>
        <w:bottom w:val="none" w:sz="0" w:space="0" w:color="auto"/>
        <w:right w:val="none" w:sz="0" w:space="0" w:color="auto"/>
      </w:divBdr>
    </w:div>
    <w:div w:id="1449543921">
      <w:bodyDiv w:val="1"/>
      <w:marLeft w:val="0"/>
      <w:marRight w:val="0"/>
      <w:marTop w:val="0"/>
      <w:marBottom w:val="0"/>
      <w:divBdr>
        <w:top w:val="none" w:sz="0" w:space="0" w:color="auto"/>
        <w:left w:val="none" w:sz="0" w:space="0" w:color="auto"/>
        <w:bottom w:val="none" w:sz="0" w:space="0" w:color="auto"/>
        <w:right w:val="none" w:sz="0" w:space="0" w:color="auto"/>
      </w:divBdr>
    </w:div>
    <w:div w:id="1647126652">
      <w:bodyDiv w:val="1"/>
      <w:marLeft w:val="0"/>
      <w:marRight w:val="0"/>
      <w:marTop w:val="0"/>
      <w:marBottom w:val="0"/>
      <w:divBdr>
        <w:top w:val="none" w:sz="0" w:space="0" w:color="auto"/>
        <w:left w:val="none" w:sz="0" w:space="0" w:color="auto"/>
        <w:bottom w:val="none" w:sz="0" w:space="0" w:color="auto"/>
        <w:right w:val="none" w:sz="0" w:space="0" w:color="auto"/>
      </w:divBdr>
    </w:div>
    <w:div w:id="2087341003">
      <w:bodyDiv w:val="1"/>
      <w:marLeft w:val="0"/>
      <w:marRight w:val="0"/>
      <w:marTop w:val="0"/>
      <w:marBottom w:val="0"/>
      <w:divBdr>
        <w:top w:val="none" w:sz="0" w:space="0" w:color="auto"/>
        <w:left w:val="none" w:sz="0" w:space="0" w:color="auto"/>
        <w:bottom w:val="none" w:sz="0" w:space="0" w:color="auto"/>
        <w:right w:val="none" w:sz="0" w:space="0" w:color="auto"/>
      </w:divBdr>
    </w:div>
    <w:div w:id="213883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sokol@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barrett@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21F8E2CABF74BB807D5E132C33211" ma:contentTypeVersion="13" ma:contentTypeDescription="Create a new document." ma:contentTypeScope="" ma:versionID="36c4d848c15ba961fc90d72cfef53d21">
  <xsd:schema xmlns:xsd="http://www.w3.org/2001/XMLSchema" xmlns:xs="http://www.w3.org/2001/XMLSchema" xmlns:p="http://schemas.microsoft.com/office/2006/metadata/properties" xmlns:ns3="b6cb13a0-2b3d-4f5e-b51e-51fe52c85601" xmlns:ns4="a11fe513-9b2b-4411-8355-0785e822bfb2" targetNamespace="http://schemas.microsoft.com/office/2006/metadata/properties" ma:root="true" ma:fieldsID="7dda9430961d165ffc42a6ccba0a191d" ns3:_="" ns4:_="">
    <xsd:import namespace="b6cb13a0-2b3d-4f5e-b51e-51fe52c85601"/>
    <xsd:import namespace="a11fe513-9b2b-4411-8355-0785e822bf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b13a0-2b3d-4f5e-b51e-51fe52c85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fe513-9b2b-4411-8355-0785e822bf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B3574-479E-4E77-B294-18FA1D5A768C}">
  <ds:schemaRefs>
    <ds:schemaRef ds:uri="http://schemas.microsoft.com/sharepoint/v3/contenttype/forms"/>
  </ds:schemaRefs>
</ds:datastoreItem>
</file>

<file path=customXml/itemProps2.xml><?xml version="1.0" encoding="utf-8"?>
<ds:datastoreItem xmlns:ds="http://schemas.openxmlformats.org/officeDocument/2006/customXml" ds:itemID="{0C3AC3DB-DE6D-46D0-8221-B7757C35F04A}">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a11fe513-9b2b-4411-8355-0785e822bfb2"/>
    <ds:schemaRef ds:uri="http://schemas.openxmlformats.org/package/2006/metadata/core-properties"/>
    <ds:schemaRef ds:uri="b6cb13a0-2b3d-4f5e-b51e-51fe52c85601"/>
    <ds:schemaRef ds:uri="http://www.w3.org/XML/1998/namespace"/>
  </ds:schemaRefs>
</ds:datastoreItem>
</file>

<file path=customXml/itemProps3.xml><?xml version="1.0" encoding="utf-8"?>
<ds:datastoreItem xmlns:ds="http://schemas.openxmlformats.org/officeDocument/2006/customXml" ds:itemID="{E4DE9228-AFC1-412D-9A0C-7BB0BABC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b13a0-2b3d-4f5e-b51e-51fe52c85601"/>
    <ds:schemaRef ds:uri="a11fe513-9b2b-4411-8355-0785e822b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11727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13757</CharactersWithSpaces>
  <SharedDoc>false</SharedDoc>
  <HLinks>
    <vt:vector size="6" baseType="variant">
      <vt:variant>
        <vt:i4>4128882</vt:i4>
      </vt:variant>
      <vt:variant>
        <vt:i4>0</vt:i4>
      </vt:variant>
      <vt:variant>
        <vt:i4>0</vt:i4>
      </vt:variant>
      <vt:variant>
        <vt:i4>5</vt:i4>
      </vt:variant>
      <vt:variant>
        <vt:lpwstr>http://www.ntcc.edu/index.php?module=Pagesetter&amp;func=viewpub&amp;tid=111&amp;pid=1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Gaylon Barrett</cp:lastModifiedBy>
  <cp:revision>2</cp:revision>
  <cp:lastPrinted>2022-01-18T18:27:00Z</cp:lastPrinted>
  <dcterms:created xsi:type="dcterms:W3CDTF">2023-06-06T19:30:00Z</dcterms:created>
  <dcterms:modified xsi:type="dcterms:W3CDTF">2023-06-06T19:30:00Z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0x010100B4621F8E2CABF74BB807D5E132C33211</vt:lpwstr>
  </property>
</Properties>
</file>