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8C3DC4F"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7308D">
        <w:rPr>
          <w:rFonts w:ascii="Times New Roman" w:hAnsi="Times New Roman" w:cs="Times New Roman"/>
          <w:b/>
          <w:spacing w:val="-1"/>
          <w:sz w:val="32"/>
        </w:rPr>
        <w:t xml:space="preserve">881 </w:t>
      </w:r>
      <w:r w:rsidR="00814C23">
        <w:rPr>
          <w:rFonts w:ascii="Times New Roman" w:hAnsi="Times New Roman" w:cs="Times New Roman"/>
          <w:b/>
          <w:spacing w:val="-1"/>
          <w:sz w:val="32"/>
        </w:rPr>
        <w:t>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p>
    <w:p w14:paraId="5B5254EE" w14:textId="63FAFDE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D01ACC">
        <w:rPr>
          <w:rFonts w:ascii="Times New Roman" w:hAnsi="Times New Roman" w:cs="Times New Roman"/>
          <w:spacing w:val="-1"/>
          <w:sz w:val="24"/>
        </w:rPr>
        <w:t>S</w:t>
      </w:r>
      <w:r w:rsidR="00C7308D">
        <w:rPr>
          <w:rFonts w:ascii="Times New Roman" w:hAnsi="Times New Roman" w:cs="Times New Roman"/>
          <w:spacing w:val="-1"/>
          <w:sz w:val="24"/>
        </w:rPr>
        <w:t>ummer</w:t>
      </w:r>
      <w:r w:rsidR="00D01ACC">
        <w:rPr>
          <w:rFonts w:ascii="Times New Roman" w:hAnsi="Times New Roman" w:cs="Times New Roman"/>
          <w:spacing w:val="-1"/>
          <w:sz w:val="24"/>
        </w:rPr>
        <w:t xml:space="preserve"> </w:t>
      </w:r>
      <w:r w:rsidR="005A6CE2">
        <w:rPr>
          <w:rFonts w:ascii="Times New Roman" w:hAnsi="Times New Roman" w:cs="Times New Roman"/>
          <w:spacing w:val="-1"/>
          <w:sz w:val="24"/>
        </w:rPr>
        <w:t xml:space="preserve">I, </w:t>
      </w:r>
      <w:r w:rsidR="00D01ACC">
        <w:rPr>
          <w:rFonts w:ascii="Times New Roman" w:hAnsi="Times New Roman" w:cs="Times New Roman"/>
          <w:spacing w:val="-1"/>
          <w:sz w:val="24"/>
        </w:rPr>
        <w:t>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4E84297E"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 xml:space="preserve">MS </w:t>
      </w:r>
      <w:r w:rsidR="00007652">
        <w:rPr>
          <w:rFonts w:ascii="Times New Roman" w:hAnsi="Times New Roman" w:cs="Times New Roman"/>
          <w:b/>
          <w:color w:val="000000" w:themeColor="text1"/>
          <w:spacing w:val="-1"/>
          <w:sz w:val="24"/>
        </w:rPr>
        <w:t>–</w:t>
      </w:r>
      <w:r w:rsidR="00382928" w:rsidRPr="00382928">
        <w:rPr>
          <w:rFonts w:ascii="Times New Roman" w:hAnsi="Times New Roman" w:cs="Times New Roman"/>
          <w:b/>
          <w:color w:val="000000" w:themeColor="text1"/>
          <w:spacing w:val="-1"/>
          <w:sz w:val="24"/>
        </w:rPr>
        <w:t xml:space="preserve"> 1</w:t>
      </w:r>
      <w:r w:rsidR="00331CFE">
        <w:rPr>
          <w:rFonts w:ascii="Times New Roman" w:hAnsi="Times New Roman" w:cs="Times New Roman"/>
          <w:b/>
          <w:color w:val="000000" w:themeColor="text1"/>
          <w:spacing w:val="-1"/>
          <w:sz w:val="24"/>
        </w:rPr>
        <w:t>18</w:t>
      </w:r>
      <w:r w:rsidR="00007652">
        <w:rPr>
          <w:rFonts w:ascii="Times New Roman" w:hAnsi="Times New Roman" w:cs="Times New Roman"/>
          <w:b/>
          <w:color w:val="000000" w:themeColor="text1"/>
          <w:spacing w:val="-1"/>
          <w:sz w:val="24"/>
        </w:rPr>
        <w:t xml:space="preserve"> (online all summer)</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6B628C6B"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530"/>
        <w:gridCol w:w="1214"/>
        <w:gridCol w:w="1372"/>
      </w:tblGrid>
      <w:tr w:rsidR="008C00A1" w14:paraId="5200B206" w14:textId="77777777" w:rsidTr="00C7308D">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53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121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C7308D" w14:paraId="083F195E" w14:textId="77777777" w:rsidTr="00C7308D">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C7308D" w:rsidRDefault="00C7308D" w:rsidP="00C7308D">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5289444B" w:rsidR="00C7308D" w:rsidRPr="00FA415A" w:rsidRDefault="00C7308D" w:rsidP="00C7308D">
            <w:pPr>
              <w:pStyle w:val="BodyText"/>
              <w:spacing w:before="2"/>
              <w:ind w:left="0"/>
              <w:rPr>
                <w:rFonts w:asciiTheme="minorHAnsi" w:hAnsiTheme="minorHAnsi" w:cstheme="minorHAnsi"/>
                <w:bCs/>
                <w:sz w:val="22"/>
                <w:szCs w:val="22"/>
              </w:rPr>
            </w:pPr>
            <w:r w:rsidRPr="00FA415A">
              <w:rPr>
                <w:rFonts w:asciiTheme="minorHAnsi" w:hAnsiTheme="minorHAnsi" w:cstheme="minorHAnsi"/>
                <w:bCs/>
                <w:sz w:val="22"/>
                <w:szCs w:val="22"/>
              </w:rPr>
              <w:t xml:space="preserve">Online </w:t>
            </w:r>
          </w:p>
        </w:tc>
        <w:tc>
          <w:tcPr>
            <w:tcW w:w="1483" w:type="dxa"/>
            <w:tcBorders>
              <w:top w:val="single" w:sz="4" w:space="0" w:color="auto"/>
              <w:left w:val="single" w:sz="4" w:space="0" w:color="auto"/>
              <w:bottom w:val="single" w:sz="4" w:space="0" w:color="auto"/>
              <w:right w:val="single" w:sz="4" w:space="0" w:color="auto"/>
            </w:tcBorders>
          </w:tcPr>
          <w:p w14:paraId="3C315C6A" w14:textId="3370356C" w:rsidR="00C7308D" w:rsidRPr="00FA415A" w:rsidRDefault="00FA415A" w:rsidP="00C7308D">
            <w:pPr>
              <w:spacing w:before="2"/>
              <w:rPr>
                <w:rFonts w:ascii="Times New Roman" w:hAnsi="Times New Roman" w:cs="Times New Roman"/>
                <w:bCs/>
              </w:rPr>
            </w:pPr>
            <w:r w:rsidRPr="00FA415A">
              <w:rPr>
                <w:rFonts w:ascii="Times New Roman" w:hAnsi="Times New Roman" w:cs="Times New Roman"/>
                <w:bCs/>
              </w:rPr>
              <w:t>Online</w:t>
            </w:r>
          </w:p>
        </w:tc>
        <w:tc>
          <w:tcPr>
            <w:tcW w:w="1440" w:type="dxa"/>
            <w:tcBorders>
              <w:top w:val="single" w:sz="4" w:space="0" w:color="auto"/>
              <w:left w:val="single" w:sz="4" w:space="0" w:color="auto"/>
              <w:bottom w:val="single" w:sz="4" w:space="0" w:color="auto"/>
              <w:right w:val="single" w:sz="4" w:space="0" w:color="auto"/>
            </w:tcBorders>
          </w:tcPr>
          <w:p w14:paraId="0F003CF1" w14:textId="68E40943" w:rsidR="00C7308D" w:rsidRPr="00FA415A" w:rsidRDefault="00C7308D" w:rsidP="00C7308D">
            <w:pPr>
              <w:pStyle w:val="BodyText"/>
              <w:spacing w:before="2"/>
              <w:ind w:left="0"/>
              <w:rPr>
                <w:rFonts w:asciiTheme="minorHAnsi" w:hAnsiTheme="minorHAnsi" w:cstheme="minorHAnsi"/>
                <w:bCs/>
                <w:sz w:val="22"/>
                <w:szCs w:val="22"/>
              </w:rPr>
            </w:pPr>
            <w:r w:rsidRPr="00FA415A">
              <w:rPr>
                <w:rFonts w:asciiTheme="minorHAnsi" w:hAnsiTheme="minorHAnsi" w:cstheme="minorHAnsi"/>
                <w:bCs/>
                <w:sz w:val="22"/>
                <w:szCs w:val="22"/>
              </w:rPr>
              <w:t xml:space="preserve">Online </w:t>
            </w:r>
          </w:p>
        </w:tc>
        <w:tc>
          <w:tcPr>
            <w:tcW w:w="1530" w:type="dxa"/>
            <w:tcBorders>
              <w:top w:val="single" w:sz="4" w:space="0" w:color="auto"/>
              <w:left w:val="single" w:sz="4" w:space="0" w:color="auto"/>
              <w:bottom w:val="single" w:sz="4" w:space="0" w:color="auto"/>
              <w:right w:val="single" w:sz="4" w:space="0" w:color="auto"/>
            </w:tcBorders>
          </w:tcPr>
          <w:p w14:paraId="04ADF462" w14:textId="29C45490" w:rsidR="00FA415A" w:rsidRPr="00FA415A" w:rsidRDefault="00C7308D" w:rsidP="00FA415A">
            <w:pPr>
              <w:pStyle w:val="BodyText"/>
              <w:spacing w:before="2"/>
              <w:ind w:left="0"/>
              <w:rPr>
                <w:rFonts w:asciiTheme="minorHAnsi" w:hAnsiTheme="minorHAnsi" w:cstheme="minorHAnsi"/>
                <w:bCs/>
                <w:sz w:val="22"/>
                <w:szCs w:val="22"/>
              </w:rPr>
            </w:pPr>
            <w:r w:rsidRPr="00FA415A">
              <w:rPr>
                <w:rFonts w:asciiTheme="minorHAnsi" w:hAnsiTheme="minorHAnsi" w:cstheme="minorHAnsi"/>
                <w:bCs/>
                <w:sz w:val="22"/>
                <w:szCs w:val="22"/>
              </w:rPr>
              <w:t xml:space="preserve">Online </w:t>
            </w:r>
          </w:p>
          <w:p w14:paraId="70BE390F" w14:textId="3F4B2702" w:rsidR="00C7308D" w:rsidRPr="00D01ACC" w:rsidRDefault="00C7308D" w:rsidP="00C7308D">
            <w:pPr>
              <w:pStyle w:val="BodyText"/>
              <w:spacing w:before="2"/>
              <w:ind w:left="0"/>
              <w:rPr>
                <w:rFonts w:asciiTheme="minorHAnsi" w:hAnsiTheme="minorHAnsi" w:cstheme="minorHAnsi"/>
                <w:bCs/>
                <w:sz w:val="22"/>
                <w:szCs w:val="22"/>
              </w:rPr>
            </w:pPr>
          </w:p>
        </w:tc>
        <w:tc>
          <w:tcPr>
            <w:tcW w:w="1214" w:type="dxa"/>
            <w:tcBorders>
              <w:top w:val="single" w:sz="4" w:space="0" w:color="auto"/>
              <w:left w:val="single" w:sz="4" w:space="0" w:color="auto"/>
              <w:bottom w:val="single" w:sz="4" w:space="0" w:color="auto"/>
              <w:right w:val="single" w:sz="4" w:space="0" w:color="auto"/>
            </w:tcBorders>
          </w:tcPr>
          <w:p w14:paraId="4C9FED75" w14:textId="05195B5B" w:rsidR="00C7308D" w:rsidRPr="009444C0" w:rsidRDefault="00C7308D" w:rsidP="00C7308D">
            <w:pPr>
              <w:pStyle w:val="BodyText"/>
              <w:spacing w:before="2"/>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C7308D" w:rsidRPr="009444C0" w:rsidRDefault="00C7308D" w:rsidP="00C7308D">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52C22237" w14:textId="77777777" w:rsidR="00D01ACC" w:rsidRPr="002E21E3" w:rsidRDefault="00D01ACC" w:rsidP="00D01ACC">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bCs/>
          <w:color w:val="000000"/>
        </w:rPr>
        <w:t xml:space="preserve">  </w:t>
      </w:r>
      <w:r w:rsidRPr="00065AF4">
        <w:rPr>
          <w:rFonts w:cs="Times New Roman"/>
          <w:color w:val="000000"/>
        </w:rPr>
        <w:t>C</w:t>
      </w:r>
      <w:r w:rsidRPr="00BA37A8">
        <w:t xml:space="preserve">ollection, analysis, presentation and interpretation of data, and probability. Analysis includes descriptive statistics, correlation and regression, confidence intervals and hypothesis testing. </w:t>
      </w:r>
      <w:r>
        <w:t xml:space="preserve"> Use of appropriate technology is recommended. </w:t>
      </w:r>
      <w:r w:rsidRPr="00BA37A8">
        <w:t>Three hours credit.</w:t>
      </w:r>
    </w:p>
    <w:p w14:paraId="7CA76D05" w14:textId="77777777" w:rsidR="00D01ACC" w:rsidRPr="002E21E3" w:rsidRDefault="00D01ACC" w:rsidP="00D01ACC">
      <w:pPr>
        <w:pStyle w:val="BodyText"/>
        <w:ind w:right="344"/>
        <w:rPr>
          <w:rFonts w:cs="Times New Roman"/>
          <w:spacing w:val="-1"/>
        </w:rPr>
      </w:pPr>
    </w:p>
    <w:p w14:paraId="3E0E5F3D" w14:textId="77777777" w:rsidR="00D01ACC" w:rsidRDefault="00D01ACC" w:rsidP="00D01ACC">
      <w:pPr>
        <w:pStyle w:val="BodyText"/>
        <w:ind w:right="344"/>
        <w:rPr>
          <w:rFonts w:cs="Times New Roman"/>
          <w:b/>
          <w:spacing w:val="-1"/>
        </w:rPr>
      </w:pPr>
      <w:r w:rsidRPr="00611426">
        <w:rPr>
          <w:rFonts w:cs="Times New Roman"/>
          <w:b/>
          <w:spacing w:val="-1"/>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8687BE7" w14:textId="77777777" w:rsidR="00D01ACC" w:rsidRPr="003A7F0F" w:rsidRDefault="00D01ACC" w:rsidP="00D01ACC">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6B663777" w14:textId="77777777" w:rsidR="00D01ACC" w:rsidRDefault="00D01ACC" w:rsidP="00D01ACC">
      <w:pPr>
        <w:rPr>
          <w:rFonts w:cs="Times New Roman"/>
          <w:spacing w:val="-1"/>
        </w:rPr>
      </w:pPr>
    </w:p>
    <w:p w14:paraId="4B6AB54F" w14:textId="77777777" w:rsidR="00D01ACC" w:rsidRDefault="00D01ACC" w:rsidP="00D01ACC">
      <w:pPr>
        <w:rPr>
          <w:rFonts w:ascii="Times New Roman" w:eastAsiaTheme="minorEastAsia" w:hAnsi="Times New Roman" w:cs="Times New Roman"/>
          <w:noProof/>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 xml:space="preserve">:  </w:t>
      </w:r>
    </w:p>
    <w:p w14:paraId="57BA72E3" w14:textId="77777777" w:rsidR="00D01ACC" w:rsidRPr="00BD17DF" w:rsidRDefault="00D01ACC" w:rsidP="00D01ACC">
      <w:pPr>
        <w:widowControl/>
        <w:spacing w:after="9" w:line="248" w:lineRule="auto"/>
        <w:ind w:left="-5" w:hanging="10"/>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Upon successful completion of this course, students will  </w:t>
      </w:r>
    </w:p>
    <w:p w14:paraId="26D64A7B" w14:textId="77777777" w:rsidR="00D01ACC" w:rsidRPr="00BD17DF" w:rsidRDefault="00D01ACC" w:rsidP="00D01ACC">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05F40643"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7DA0E6F1"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20C8AB02"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4D551E27" w14:textId="77777777" w:rsidR="00D01ACC" w:rsidRDefault="00D01ACC" w:rsidP="00D01ACC">
      <w:pPr>
        <w:pStyle w:val="Heading1"/>
        <w:tabs>
          <w:tab w:val="left" w:pos="1830"/>
        </w:tabs>
        <w:spacing w:line="281" w:lineRule="exact"/>
        <w:ind w:left="0"/>
        <w:rPr>
          <w:rFonts w:ascii="Times New Roman" w:eastAsia="Times New Roman" w:hAnsi="Times New Roman" w:cs="Times New Roman"/>
          <w:b w:val="0"/>
          <w:bCs w:val="0"/>
          <w:spacing w:val="-1"/>
        </w:rPr>
      </w:pPr>
    </w:p>
    <w:p w14:paraId="5572A15F"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 of probabilities and combinatorics.</w:t>
      </w:r>
    </w:p>
    <w:p w14:paraId="29A5A63C"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52E714C7"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0614ECFD"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6BD45F74"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4D5ED229"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49B153D3"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32E992D4"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45B2AC4D"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7288E547"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08D0D6CC"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4ECD0947" w14:textId="77777777" w:rsidR="00D01ACC" w:rsidRPr="00BD17DF" w:rsidRDefault="00D01ACC" w:rsidP="00D01ACC">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60A33494" w14:textId="588E3002" w:rsidR="00D01ACC" w:rsidRDefault="00D01ACC" w:rsidP="00D01ACC">
      <w:pPr>
        <w:widowControl/>
        <w:rPr>
          <w:rFonts w:ascii="Times New Roman" w:eastAsiaTheme="minorEastAsia" w:hAnsi="Times New Roman" w:cs="Times New Roman"/>
          <w:b/>
          <w:bCs/>
          <w:sz w:val="24"/>
          <w:szCs w:val="24"/>
        </w:rPr>
      </w:pPr>
    </w:p>
    <w:p w14:paraId="61D496DD" w14:textId="77777777" w:rsidR="00D01ACC" w:rsidRDefault="00D01ACC" w:rsidP="00D01ACC">
      <w:pPr>
        <w:widowControl/>
        <w:rPr>
          <w:rFonts w:ascii="Times New Roman" w:eastAsiaTheme="minorEastAsia" w:hAnsi="Times New Roman" w:cs="Times New Roman"/>
          <w:b/>
          <w:bCs/>
          <w:sz w:val="24"/>
          <w:szCs w:val="24"/>
        </w:rPr>
      </w:pPr>
    </w:p>
    <w:p w14:paraId="2AE9D956" w14:textId="56E4E0DE" w:rsidR="00D01ACC" w:rsidRPr="000E5B0A" w:rsidRDefault="00D01ACC" w:rsidP="00D01ACC">
      <w:pPr>
        <w:widowControl/>
        <w:rPr>
          <w:rFonts w:ascii="Times New Roman" w:eastAsiaTheme="minorEastAsia" w:hAnsi="Times New Roman" w:cs="Times New Roman"/>
          <w:b/>
          <w:bCs/>
          <w:sz w:val="24"/>
          <w:szCs w:val="24"/>
        </w:rPr>
      </w:pPr>
      <w:r w:rsidRPr="000E5B0A">
        <w:rPr>
          <w:rFonts w:ascii="Times New Roman" w:eastAsiaTheme="minorEastAsia" w:hAnsi="Times New Roman" w:cs="Times New Roman"/>
          <w:b/>
          <w:bCs/>
          <w:sz w:val="24"/>
          <w:szCs w:val="24"/>
        </w:rPr>
        <w:t>Core Curriculum Purpose and Objectives:</w:t>
      </w:r>
    </w:p>
    <w:p w14:paraId="68438B56"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02454CF2" w14:textId="77777777" w:rsidR="00D01ACC" w:rsidRPr="000E5B0A" w:rsidRDefault="00D01ACC" w:rsidP="00D01ACC">
      <w:pPr>
        <w:widowControl/>
        <w:rPr>
          <w:rFonts w:ascii="Times New Roman" w:eastAsiaTheme="minorEastAsia" w:hAnsi="Times New Roman" w:cs="Times New Roman"/>
          <w:noProof/>
          <w:sz w:val="24"/>
          <w:szCs w:val="24"/>
        </w:rPr>
      </w:pPr>
    </w:p>
    <w:p w14:paraId="37A58634"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641A4BC3" w14:textId="77777777" w:rsidR="00D01ACC" w:rsidRPr="000E5B0A" w:rsidRDefault="00D01ACC" w:rsidP="00D01ACC">
      <w:pPr>
        <w:widowControl/>
        <w:rPr>
          <w:rFonts w:ascii="Times New Roman" w:eastAsiaTheme="minorEastAsia" w:hAnsi="Times New Roman" w:cs="Times New Roman"/>
          <w:noProof/>
          <w:sz w:val="24"/>
          <w:szCs w:val="24"/>
        </w:rPr>
      </w:pPr>
    </w:p>
    <w:p w14:paraId="5FD964A2" w14:textId="77777777" w:rsidR="00D01ACC" w:rsidRPr="000E5B0A" w:rsidRDefault="00D01ACC" w:rsidP="00D01ACC">
      <w:pPr>
        <w:widowControl/>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Program</w:t>
      </w:r>
      <w:r w:rsidRPr="000E5B0A">
        <w:rPr>
          <w:rFonts w:ascii="Times New Roman" w:eastAsiaTheme="minorEastAsia" w:hAnsi="Times New Roman" w:cs="Times New Roman"/>
          <w:b/>
          <w:bCs/>
          <w:sz w:val="24"/>
          <w:szCs w:val="24"/>
        </w:rPr>
        <w:t xml:space="preserve"> Student Learning Outcomes:</w:t>
      </w:r>
    </w:p>
    <w:p w14:paraId="31F6912A" w14:textId="77777777" w:rsidR="00D01ACC" w:rsidRPr="000E5B0A" w:rsidRDefault="00D01ACC" w:rsidP="00D01ACC">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Critical Thinking Skills</w:t>
      </w:r>
    </w:p>
    <w:p w14:paraId="5B2BCAD4" w14:textId="77777777" w:rsidR="00D01ACC" w:rsidRPr="000E5B0A" w:rsidRDefault="00D01ACC" w:rsidP="00D01ACC">
      <w:pPr>
        <w:widowControl/>
        <w:rPr>
          <w:rFonts w:ascii="Times New Roman" w:eastAsiaTheme="minorEastAsia" w:hAnsi="Times New Roman" w:cs="Times New Roman"/>
          <w:noProof/>
          <w:sz w:val="24"/>
          <w:szCs w:val="24"/>
        </w:rPr>
      </w:pPr>
    </w:p>
    <w:p w14:paraId="3A11074D"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CT.1      </w:t>
      </w:r>
      <w:r w:rsidRPr="000E5B0A">
        <w:rPr>
          <w:rFonts w:ascii="Times New Roman" w:eastAsiaTheme="minorEastAsia" w:hAnsi="Times New Roman" w:cs="Times New Roman"/>
          <w:noProof/>
          <w:sz w:val="24"/>
          <w:szCs w:val="24"/>
        </w:rPr>
        <w:t>Students will demonstrate the ability to 1) analyze complex issues, 2) synthesize information, and 3) evaluate the logic, validity, and relevance of data.</w:t>
      </w:r>
    </w:p>
    <w:p w14:paraId="3A51D81C" w14:textId="77777777" w:rsidR="00D01ACC" w:rsidRPr="000E5B0A" w:rsidRDefault="00D01ACC" w:rsidP="00D01ACC">
      <w:pPr>
        <w:widowControl/>
        <w:rPr>
          <w:rFonts w:ascii="Times New Roman" w:eastAsiaTheme="minorEastAsia" w:hAnsi="Times New Roman" w:cs="Times New Roman"/>
          <w:noProof/>
          <w:sz w:val="24"/>
          <w:szCs w:val="24"/>
        </w:rPr>
      </w:pPr>
    </w:p>
    <w:p w14:paraId="70DC7A6B" w14:textId="77777777" w:rsidR="00D01ACC" w:rsidRPr="000E5B0A" w:rsidRDefault="00D01ACC" w:rsidP="00D01ACC">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Communication Skills</w:t>
      </w:r>
    </w:p>
    <w:p w14:paraId="55514950" w14:textId="77777777" w:rsidR="00D01ACC" w:rsidRPr="000E5B0A" w:rsidRDefault="00D01ACC" w:rsidP="00D01ACC">
      <w:pPr>
        <w:widowControl/>
        <w:rPr>
          <w:rFonts w:ascii="Times New Roman" w:eastAsiaTheme="minorEastAsia" w:hAnsi="Times New Roman" w:cs="Times New Roman"/>
          <w:noProof/>
          <w:sz w:val="24"/>
          <w:szCs w:val="24"/>
        </w:rPr>
      </w:pPr>
    </w:p>
    <w:p w14:paraId="2A767860"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CS.1</w:t>
      </w:r>
      <w:r w:rsidRPr="000E5B0A">
        <w:rPr>
          <w:rFonts w:ascii="Times New Roman" w:eastAsiaTheme="minorEastAsia" w:hAnsi="Times New Roman" w:cs="Times New Roman"/>
          <w:noProof/>
          <w:sz w:val="24"/>
          <w:szCs w:val="24"/>
        </w:rPr>
        <w:tab/>
        <w:t xml:space="preserve">  Students will effectively develop, interpret and express ideas through written communication.</w:t>
      </w:r>
    </w:p>
    <w:p w14:paraId="1DF4CD73" w14:textId="77777777" w:rsidR="00D01ACC" w:rsidRPr="000E5B0A" w:rsidRDefault="00D01ACC" w:rsidP="00D01ACC">
      <w:pPr>
        <w:widowControl/>
        <w:rPr>
          <w:rFonts w:ascii="Times New Roman" w:eastAsiaTheme="minorEastAsia" w:hAnsi="Times New Roman" w:cs="Times New Roman"/>
          <w:noProof/>
          <w:sz w:val="24"/>
          <w:szCs w:val="24"/>
        </w:rPr>
      </w:pPr>
    </w:p>
    <w:p w14:paraId="537A6EB2" w14:textId="77777777" w:rsidR="00D01ACC" w:rsidRPr="000E5B0A" w:rsidRDefault="00D01ACC" w:rsidP="00D01ACC">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Empirical and Quantitative Skills</w:t>
      </w:r>
    </w:p>
    <w:p w14:paraId="1AF58C2A" w14:textId="77777777" w:rsidR="00D01ACC" w:rsidRPr="000E5B0A" w:rsidRDefault="00D01ACC" w:rsidP="00D01ACC">
      <w:pPr>
        <w:widowControl/>
        <w:rPr>
          <w:rFonts w:ascii="Times New Roman" w:eastAsiaTheme="minorEastAsia" w:hAnsi="Times New Roman" w:cs="Times New Roman"/>
          <w:noProof/>
          <w:sz w:val="24"/>
          <w:szCs w:val="24"/>
        </w:rPr>
      </w:pPr>
    </w:p>
    <w:p w14:paraId="590EF781"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EQS.1   </w:t>
      </w:r>
      <w:r w:rsidRPr="000E5B0A">
        <w:rPr>
          <w:rFonts w:ascii="Times New Roman" w:eastAsiaTheme="minorEastAsia" w:hAnsi="Times New Roman" w:cs="Times New Roman"/>
          <w:noProof/>
          <w:sz w:val="24"/>
          <w:szCs w:val="24"/>
        </w:rPr>
        <w:t>Students will manipulate numerical data or observable facts by organizing and converting relevant information into mathematical or empirical form</w:t>
      </w:r>
    </w:p>
    <w:p w14:paraId="2E39FE4F" w14:textId="77777777" w:rsidR="00D01ACC" w:rsidRPr="000E5B0A" w:rsidRDefault="00D01ACC" w:rsidP="00D01ACC">
      <w:pPr>
        <w:widowControl/>
        <w:rPr>
          <w:rFonts w:ascii="Times New Roman" w:eastAsiaTheme="minorEastAsia" w:hAnsi="Times New Roman" w:cs="Times New Roman"/>
          <w:noProof/>
          <w:sz w:val="24"/>
          <w:szCs w:val="24"/>
        </w:rPr>
      </w:pPr>
    </w:p>
    <w:p w14:paraId="01DDEC81"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EQS.2</w:t>
      </w:r>
      <w:r w:rsidRPr="000E5B0A">
        <w:rPr>
          <w:rFonts w:ascii="Times New Roman" w:eastAsiaTheme="minorEastAsia" w:hAnsi="Times New Roman" w:cs="Times New Roman"/>
          <w:noProof/>
          <w:sz w:val="24"/>
          <w:szCs w:val="24"/>
        </w:rPr>
        <w:t xml:space="preserve">   Students will analyze numerical data or observable facts by processing information with correct calculations, explicit notations, and appropriate technology.</w:t>
      </w:r>
    </w:p>
    <w:p w14:paraId="39C6AF23" w14:textId="77777777" w:rsidR="00D01ACC" w:rsidRPr="000E5B0A" w:rsidRDefault="00D01ACC" w:rsidP="00D01ACC">
      <w:pPr>
        <w:widowControl/>
        <w:rPr>
          <w:rFonts w:ascii="Times New Roman" w:eastAsiaTheme="minorEastAsia" w:hAnsi="Times New Roman" w:cs="Times New Roman"/>
          <w:noProof/>
          <w:sz w:val="24"/>
          <w:szCs w:val="24"/>
        </w:rPr>
      </w:pPr>
    </w:p>
    <w:p w14:paraId="163993E2"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EQS.3 </w:t>
      </w:r>
      <w:r w:rsidRPr="000E5B0A">
        <w:rPr>
          <w:rFonts w:ascii="Times New Roman" w:eastAsiaTheme="minorEastAsia" w:hAnsi="Times New Roman" w:cs="Times New Roman"/>
          <w:noProof/>
          <w:sz w:val="24"/>
          <w:szCs w:val="24"/>
        </w:rPr>
        <w:t xml:space="preserve">  Students will draw informed conclusions from numerical data or observable facts that are accurate, complete, and relevant to the investigation.</w:t>
      </w:r>
    </w:p>
    <w:p w14:paraId="4829D546" w14:textId="77777777" w:rsidR="00D01ACC" w:rsidRPr="002E21E3" w:rsidRDefault="00D01ACC" w:rsidP="00A9549A">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1A2604E6" w14:textId="69944DFF" w:rsidR="00FD4FEA" w:rsidRPr="00385975" w:rsidRDefault="00FD4FEA" w:rsidP="00FD4FEA">
      <w:pPr>
        <w:pStyle w:val="Heading1"/>
        <w:ind w:left="0"/>
        <w:rPr>
          <w:rFonts w:ascii="Times New Roman" w:hAnsi="Times New Roman" w:cs="Times New Roman"/>
          <w:b w:val="0"/>
          <w:bCs w:val="0"/>
          <w:spacing w:val="-1"/>
        </w:rPr>
      </w:pPr>
      <w:r w:rsidRPr="00385975">
        <w:rPr>
          <w:rFonts w:ascii="Times New Roman" w:hAnsi="Times New Roman" w:cs="Times New Roman"/>
          <w:b w:val="0"/>
          <w:bCs w:val="0"/>
          <w:spacing w:val="-1"/>
        </w:rPr>
        <w:t xml:space="preserve">A series of online homework problems (OHM Lumen) </w:t>
      </w:r>
      <w:r>
        <w:rPr>
          <w:rFonts w:ascii="Times New Roman" w:hAnsi="Times New Roman" w:cs="Times New Roman"/>
          <w:b w:val="0"/>
          <w:bCs w:val="0"/>
          <w:spacing w:val="-1"/>
        </w:rPr>
        <w:t xml:space="preserve">will be worth </w:t>
      </w:r>
      <w:r w:rsidR="009F57B3">
        <w:rPr>
          <w:rFonts w:ascii="Times New Roman" w:hAnsi="Times New Roman" w:cs="Times New Roman"/>
          <w:b w:val="0"/>
          <w:bCs w:val="0"/>
          <w:spacing w:val="-1"/>
        </w:rPr>
        <w:t>50</w:t>
      </w:r>
      <w:r w:rsidRPr="00385975">
        <w:rPr>
          <w:rFonts w:ascii="Times New Roman" w:hAnsi="Times New Roman" w:cs="Times New Roman"/>
          <w:b w:val="0"/>
          <w:bCs w:val="0"/>
          <w:spacing w:val="-1"/>
        </w:rPr>
        <w:t xml:space="preserve">% of your final grade, </w:t>
      </w:r>
      <w:r w:rsidR="005A6CE2">
        <w:rPr>
          <w:rFonts w:ascii="Times New Roman" w:hAnsi="Times New Roman" w:cs="Times New Roman"/>
          <w:b w:val="0"/>
          <w:bCs w:val="0"/>
          <w:spacing w:val="-1"/>
        </w:rPr>
        <w:t xml:space="preserve">and the online </w:t>
      </w:r>
      <w:r w:rsidRPr="00385975">
        <w:rPr>
          <w:rFonts w:ascii="Times New Roman" w:hAnsi="Times New Roman" w:cs="Times New Roman"/>
          <w:b w:val="0"/>
          <w:bCs w:val="0"/>
          <w:spacing w:val="-1"/>
        </w:rPr>
        <w:t xml:space="preserve">Final Exam will contribute to </w:t>
      </w:r>
      <w:r>
        <w:rPr>
          <w:rFonts w:ascii="Times New Roman" w:hAnsi="Times New Roman" w:cs="Times New Roman"/>
          <w:b w:val="0"/>
          <w:bCs w:val="0"/>
          <w:spacing w:val="-1"/>
        </w:rPr>
        <w:t>5</w:t>
      </w:r>
      <w:r w:rsidRPr="00385975">
        <w:rPr>
          <w:rFonts w:ascii="Times New Roman" w:hAnsi="Times New Roman" w:cs="Times New Roman"/>
          <w:b w:val="0"/>
          <w:bCs w:val="0"/>
          <w:spacing w:val="-1"/>
        </w:rPr>
        <w:t>0% of the final grad</w:t>
      </w:r>
      <w:r w:rsidR="005A6CE2">
        <w:rPr>
          <w:rFonts w:ascii="Times New Roman" w:hAnsi="Times New Roman" w:cs="Times New Roman"/>
          <w:b w:val="0"/>
          <w:bCs w:val="0"/>
          <w:spacing w:val="-1"/>
        </w:rPr>
        <w:t>e</w:t>
      </w:r>
      <w:r>
        <w:rPr>
          <w:rFonts w:ascii="Times New Roman" w:hAnsi="Times New Roman" w:cs="Times New Roman"/>
          <w:b w:val="0"/>
          <w:bCs w:val="0"/>
          <w:spacing w:val="-1"/>
        </w:rPr>
        <w:t>.  We will discuss proctoring options closer to the</w:t>
      </w:r>
      <w:r w:rsidR="005A6CE2">
        <w:rPr>
          <w:rFonts w:ascii="Times New Roman" w:hAnsi="Times New Roman" w:cs="Times New Roman"/>
          <w:b w:val="0"/>
          <w:bCs w:val="0"/>
          <w:spacing w:val="-1"/>
        </w:rPr>
        <w:t xml:space="preserve"> Final Exam</w:t>
      </w:r>
      <w:r>
        <w:rPr>
          <w:rFonts w:ascii="Times New Roman" w:hAnsi="Times New Roman" w:cs="Times New Roman"/>
          <w:b w:val="0"/>
          <w:bCs w:val="0"/>
          <w:spacing w:val="-1"/>
        </w:rPr>
        <w:t xml:space="preserve">. </w:t>
      </w:r>
    </w:p>
    <w:p w14:paraId="3F96A2C7" w14:textId="77777777" w:rsidR="00FD4FEA" w:rsidRPr="00385975" w:rsidRDefault="00FD4FEA" w:rsidP="00FD4FEA">
      <w:pPr>
        <w:pStyle w:val="Heading1"/>
        <w:ind w:left="0"/>
        <w:rPr>
          <w:rFonts w:ascii="Times New Roman" w:hAnsi="Times New Roman" w:cs="Times New Roman"/>
          <w:b w:val="0"/>
          <w:bCs w:val="0"/>
          <w:spacing w:val="-1"/>
        </w:rPr>
      </w:pPr>
    </w:p>
    <w:p w14:paraId="10EF811D" w14:textId="77777777" w:rsidR="00FD4FEA" w:rsidRPr="0054109A" w:rsidRDefault="00FD4FEA" w:rsidP="00FD4FEA">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4F3900B0" w14:textId="77777777" w:rsidR="00FD4FEA" w:rsidRDefault="00FD4FEA" w:rsidP="00FD4FEA">
      <w:pPr>
        <w:pStyle w:val="Heading1"/>
        <w:ind w:left="0"/>
        <w:rPr>
          <w:rFonts w:ascii="Times New Roman" w:hAnsi="Times New Roman" w:cs="Times New Roman"/>
          <w:b w:val="0"/>
          <w:bCs w:val="0"/>
          <w:color w:val="FF0000"/>
          <w:spacing w:val="-1"/>
        </w:rPr>
      </w:pPr>
    </w:p>
    <w:p w14:paraId="14B26CAF" w14:textId="514947D0" w:rsidR="00FD4FEA" w:rsidRDefault="00FD4FEA" w:rsidP="00FD4FEA">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Pr>
          <w:rFonts w:ascii="Times New Roman" w:hAnsi="Times New Roman" w:cs="Times New Roman"/>
          <w:b w:val="0"/>
          <w:bCs w:val="0"/>
          <w:spacing w:val="-1"/>
        </w:rPr>
        <w:t xml:space="preserve">.  </w:t>
      </w:r>
      <w:r w:rsidR="005A6CE2">
        <w:rPr>
          <w:rFonts w:ascii="Times New Roman" w:hAnsi="Times New Roman" w:cs="Times New Roman"/>
          <w:b w:val="0"/>
          <w:bCs w:val="0"/>
          <w:spacing w:val="-1"/>
        </w:rPr>
        <w:t>Late passes are allowed on homework, but students are strongly encouraged to KEEP UP WITH DUE DATES – it’s easy to fall behind, especially in the summer.</w:t>
      </w:r>
    </w:p>
    <w:p w14:paraId="0354E29D" w14:textId="77777777" w:rsidR="005A6CE2" w:rsidRPr="00725B96" w:rsidRDefault="005A6CE2" w:rsidP="00FD4FEA">
      <w:pPr>
        <w:pStyle w:val="Heading1"/>
        <w:ind w:left="0"/>
        <w:rPr>
          <w:rFonts w:ascii="Times New Roman" w:hAnsi="Times New Roman" w:cs="Times New Roman"/>
          <w:b w:val="0"/>
          <w:bCs w:val="0"/>
          <w:spacing w:val="-1"/>
        </w:rPr>
      </w:pPr>
    </w:p>
    <w:p w14:paraId="1C0020BC" w14:textId="77777777" w:rsidR="00FD4FEA" w:rsidRPr="00DC146F" w:rsidRDefault="00FD4FEA" w:rsidP="00FD4FEA">
      <w:pPr>
        <w:pStyle w:val="BodyText"/>
        <w:ind w:left="0"/>
        <w:rPr>
          <w:b/>
          <w:bCs/>
        </w:rPr>
      </w:pPr>
      <w:r w:rsidRPr="00DC146F">
        <w:rPr>
          <w:b/>
          <w:bCs/>
        </w:rPr>
        <w:t>Grade Breakdown:</w:t>
      </w:r>
    </w:p>
    <w:p w14:paraId="016E7739" w14:textId="01A7C042" w:rsidR="00FD4FEA" w:rsidRDefault="00FD4FEA" w:rsidP="00FD4FEA">
      <w:pPr>
        <w:pStyle w:val="BodyText"/>
        <w:ind w:left="0"/>
      </w:pPr>
      <w:r>
        <w:t>OHM-Lumen Homework:</w:t>
      </w:r>
      <w:r>
        <w:tab/>
      </w:r>
      <w:r>
        <w:tab/>
      </w:r>
      <w:r w:rsidR="009F57B3">
        <w:t>50</w:t>
      </w:r>
      <w:r>
        <w:t>%</w:t>
      </w:r>
      <w:r>
        <w:tab/>
        <w:t>Online homework on Lumen via Blackboard</w:t>
      </w:r>
    </w:p>
    <w:p w14:paraId="0D5CAB5B" w14:textId="5532EFDF" w:rsidR="00FD4FEA" w:rsidRPr="00D10CAE" w:rsidRDefault="00FD4FEA" w:rsidP="00FD4FEA">
      <w:pPr>
        <w:pStyle w:val="BodyText"/>
        <w:ind w:left="0"/>
      </w:pPr>
      <w:r>
        <w:t>Final Exam:</w:t>
      </w:r>
      <w:r>
        <w:tab/>
      </w:r>
      <w:r>
        <w:tab/>
      </w:r>
      <w:r>
        <w:tab/>
      </w:r>
      <w:r>
        <w:tab/>
      </w:r>
      <w:r w:rsidR="009F57B3">
        <w:t>50</w:t>
      </w:r>
      <w:r>
        <w:t>%</w:t>
      </w:r>
      <w:r>
        <w:tab/>
      </w:r>
      <w:r w:rsidR="00E55470">
        <w:t>Online</w:t>
      </w:r>
      <w:r>
        <w:t xml:space="preserve"> exam</w:t>
      </w:r>
      <w:r w:rsidR="00E55470">
        <w:t xml:space="preserve">, </w:t>
      </w:r>
      <w:proofErr w:type="gramStart"/>
      <w:r w:rsidR="00E55470">
        <w:t>Proctored</w:t>
      </w:r>
      <w:proofErr w:type="gramEnd"/>
      <w:r w:rsidR="00E55470">
        <w:t xml:space="preserve"> using TEAMs</w:t>
      </w:r>
      <w:r w:rsidRPr="00725B96">
        <w:rPr>
          <w:rFonts w:cs="Times New Roman"/>
          <w:spacing w:val="-1"/>
        </w:rPr>
        <w:tab/>
      </w:r>
    </w:p>
    <w:p w14:paraId="37268AEC" w14:textId="77777777" w:rsidR="00FD4FEA" w:rsidRDefault="00FD4FEA" w:rsidP="00FD4FEA">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5CAC5788" w14:textId="77777777" w:rsidR="00FD4FEA" w:rsidRDefault="00FD4FEA" w:rsidP="00FD4FEA">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5AA6D99E" w14:textId="77777777" w:rsidR="00FD4FEA" w:rsidRDefault="00FD4FEA" w:rsidP="00FD4FEA">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79% - 70% = “C”</w:t>
      </w:r>
    </w:p>
    <w:p w14:paraId="4DF75ABD" w14:textId="77777777" w:rsidR="00FD4FEA" w:rsidRDefault="00FD4FEA" w:rsidP="00FD4FEA">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69% - 60% = “D”</w:t>
      </w:r>
    </w:p>
    <w:p w14:paraId="2560E46C" w14:textId="77777777" w:rsidR="00FD4FEA" w:rsidRDefault="00FD4FEA" w:rsidP="00FD4FEA">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409484C7" w14:textId="77777777" w:rsidR="00233855" w:rsidRDefault="00233855" w:rsidP="00233855">
      <w:pPr>
        <w:pStyle w:val="BodyText"/>
        <w:ind w:left="0"/>
      </w:pPr>
    </w:p>
    <w:p w14:paraId="5FE07807" w14:textId="54B315AA" w:rsidR="00031566" w:rsidRPr="00725B96" w:rsidRDefault="005D672D" w:rsidP="00FD4FEA">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lastRenderedPageBreak/>
        <w:tab/>
      </w: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3D5E825F" w:rsidR="00991107" w:rsidRDefault="002B0FFD" w:rsidP="00C56B0B">
      <w:pPr>
        <w:pStyle w:val="BodyText"/>
        <w:spacing w:before="78"/>
        <w:ind w:left="0"/>
      </w:pPr>
      <w:r>
        <w:t xml:space="preserve">Lumen OHM homework will require the use </w:t>
      </w:r>
      <w:r w:rsidR="000326D0">
        <w:t>of “Late Passes” if not completed by the scheduled due date.  Each student has</w:t>
      </w:r>
      <w:r w:rsidR="00FD4FEA">
        <w:t xml:space="preserve"> </w:t>
      </w:r>
      <w:r w:rsidR="000326D0">
        <w:t>l</w:t>
      </w:r>
      <w:r w:rsidR="00FD4FEA">
        <w:t xml:space="preserve">ate passes </w:t>
      </w:r>
      <w:r w:rsidR="000326D0">
        <w:t>that exten</w:t>
      </w:r>
      <w:r w:rsidR="00FE6991">
        <w:t xml:space="preserve">d the assignment due date for 48 hours.  Students </w:t>
      </w:r>
      <w:r w:rsidR="00DF1E1B">
        <w:t>may use more than one late pass per assignment that is past due</w:t>
      </w:r>
      <w:r w:rsidR="00617F04">
        <w:t xml:space="preserve">.  </w:t>
      </w:r>
      <w:r w:rsidR="00617F04">
        <w:br/>
      </w:r>
    </w:p>
    <w:p w14:paraId="093E9303" w14:textId="19B68BEB" w:rsidR="00233855" w:rsidRDefault="00233855" w:rsidP="00C56B0B">
      <w:pPr>
        <w:pStyle w:val="BodyText"/>
        <w:spacing w:before="78"/>
        <w:ind w:left="0"/>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0A13DA"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6D92BA80" w:rsidR="007453E1" w:rsidRPr="00B0271C" w:rsidRDefault="00906AEF" w:rsidP="00A454DA">
      <w:pPr>
        <w:pStyle w:val="Heading1"/>
        <w:ind w:left="0"/>
        <w:rPr>
          <w:rFonts w:ascii="Times New Roman" w:eastAsiaTheme="minorEastAsia" w:hAnsi="Times New Roman" w:cs="Times New Roman"/>
          <w:b w:val="0"/>
        </w:rPr>
      </w:pPr>
      <w:r>
        <w:rPr>
          <w:rFonts w:ascii="Times New Roman" w:hAnsi="Times New Roman" w:cs="Times New Roman"/>
          <w:b w:val="0"/>
          <w:bCs w:val="0"/>
          <w:color w:val="000000" w:themeColor="text1"/>
          <w:spacing w:val="-1"/>
        </w:rPr>
        <w:t xml:space="preserve">Print copy of the textbook is highly recommended.  </w:t>
      </w:r>
      <w:r w:rsidR="007453E1" w:rsidRPr="00906AEF">
        <w:rPr>
          <w:rFonts w:ascii="Times New Roman" w:eastAsiaTheme="minorEastAsia" w:hAnsi="Times New Roman" w:cs="Times New Roman"/>
          <w:b w:val="0"/>
        </w:rPr>
        <w:t>Research indicates that students learn more and retain it longer from hard copy text.</w:t>
      </w: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lastRenderedPageBreak/>
        <w:tab/>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71AB296"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 hybrid</w:t>
      </w:r>
      <w:r w:rsidRPr="00BE47B1">
        <w:rPr>
          <w:rFonts w:cs="Times New Roman"/>
          <w:spacing w:val="-1"/>
        </w:rPr>
        <w:t xml:space="preserve"> student you will have a much different "classroom" experience than a traditional student. 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686B61CA" w14:textId="12388B4E" w:rsidR="00862E4C" w:rsidRDefault="002939BA" w:rsidP="00A90920">
      <w:pPr>
        <w:pStyle w:val="Heading1"/>
        <w:spacing w:line="281" w:lineRule="exact"/>
        <w:rPr>
          <w:rFonts w:ascii="Times New Roman" w:hAnsi="Times New Roman" w:cs="Times New Roman"/>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151B29">
        <w:rPr>
          <w:rFonts w:ascii="Times New Roman" w:hAnsi="Times New Roman" w:cs="Times New Roman"/>
          <w:b w:val="0"/>
          <w:bCs w:val="0"/>
        </w:rPr>
        <w:t xml:space="preserve"> </w:t>
      </w:r>
      <w:proofErr w:type="gramStart"/>
      <w:r w:rsidR="009F57B3">
        <w:rPr>
          <w:rFonts w:ascii="Times New Roman" w:hAnsi="Times New Roman" w:cs="Times New Roman"/>
          <w:b w:val="0"/>
          <w:bCs w:val="0"/>
        </w:rPr>
        <w:t>5 week</w:t>
      </w:r>
      <w:proofErr w:type="gramEnd"/>
      <w:r w:rsidR="009F57B3">
        <w:rPr>
          <w:rFonts w:ascii="Times New Roman" w:hAnsi="Times New Roman" w:cs="Times New Roman"/>
          <w:b w:val="0"/>
          <w:bCs w:val="0"/>
        </w:rPr>
        <w:t xml:space="preserve"> summer </w:t>
      </w:r>
      <w:r w:rsidR="00A860E5" w:rsidRPr="00725B96">
        <w:rPr>
          <w:rFonts w:ascii="Times New Roman" w:hAnsi="Times New Roman" w:cs="Times New Roman"/>
          <w:b w:val="0"/>
          <w:bCs w:val="0"/>
        </w:rPr>
        <w:t xml:space="preserve">course where students are required to access graded activities on the Blackboard Learning Management System. </w:t>
      </w:r>
      <w:r w:rsidR="009F57B3">
        <w:rPr>
          <w:rFonts w:ascii="Times New Roman" w:hAnsi="Times New Roman" w:cs="Times New Roman"/>
          <w:b w:val="0"/>
          <w:bCs w:val="0"/>
        </w:rPr>
        <w:t xml:space="preserve"> </w:t>
      </w:r>
      <w:r w:rsidR="00A860E5" w:rsidRPr="00725B96">
        <w:rPr>
          <w:rFonts w:ascii="Times New Roman" w:hAnsi="Times New Roman" w:cs="Times New Roman"/>
          <w:b w:val="0"/>
          <w:bCs w:val="0"/>
        </w:rPr>
        <w:t>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 xml:space="preserve">It is very important students keep up with course materials and assignments.  Students are expected to watch instructional videos, read </w:t>
      </w:r>
      <w:r w:rsidR="009F57B3">
        <w:rPr>
          <w:rFonts w:ascii="Times New Roman" w:hAnsi="Times New Roman" w:cs="Times New Roman"/>
          <w:b w:val="0"/>
          <w:bCs w:val="0"/>
        </w:rPr>
        <w:t xml:space="preserve">the </w:t>
      </w:r>
      <w:r w:rsidR="00A860E5">
        <w:rPr>
          <w:rFonts w:ascii="Times New Roman" w:hAnsi="Times New Roman" w:cs="Times New Roman"/>
          <w:b w:val="0"/>
          <w:bCs w:val="0"/>
        </w:rPr>
        <w:t>course textbook, and complete online assignments located in the L</w:t>
      </w:r>
      <w:r w:rsidR="009F57B3">
        <w:rPr>
          <w:rFonts w:ascii="Times New Roman" w:hAnsi="Times New Roman" w:cs="Times New Roman"/>
          <w:b w:val="0"/>
          <w:bCs w:val="0"/>
        </w:rPr>
        <w:t>umen, by the due dates.</w:t>
      </w:r>
    </w:p>
    <w:p w14:paraId="1EB1B233" w14:textId="77777777" w:rsidR="00BA09DD" w:rsidRPr="00CF78A7" w:rsidRDefault="00BA09DD" w:rsidP="00A90920">
      <w:pPr>
        <w:pStyle w:val="Heading1"/>
        <w:spacing w:line="281" w:lineRule="exact"/>
        <w:rPr>
          <w:rFonts w:ascii="Times New Roman" w:hAnsi="Times New Roman" w:cs="Times New Roman"/>
        </w:rPr>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45B50ED3"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5B20B63"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w:t>
      </w:r>
      <w:r w:rsidR="00364220">
        <w:rPr>
          <w:rFonts w:ascii="Times New Roman" w:hAnsi="Times New Roman" w:cs="Times New Roman"/>
          <w:b w:val="0"/>
          <w:bCs w:val="0"/>
        </w:rPr>
        <w:t>, TEAMs,</w:t>
      </w:r>
      <w:r w:rsidRPr="00725B96">
        <w:rPr>
          <w:rFonts w:ascii="Times New Roman" w:hAnsi="Times New Roman" w:cs="Times New Roman"/>
          <w:b w:val="0"/>
          <w:bCs w:val="0"/>
        </w:rPr>
        <w:t xml:space="preserve"> and Blackboard </w:t>
      </w:r>
      <w:r w:rsidR="00F7747F">
        <w:rPr>
          <w:rFonts w:ascii="Times New Roman" w:hAnsi="Times New Roman" w:cs="Times New Roman"/>
          <w:b w:val="0"/>
          <w:bCs w:val="0"/>
        </w:rPr>
        <w:t xml:space="preserve">messages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56C2F1D9"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3741">
        <w:rPr>
          <w:rFonts w:ascii="Times New Roman" w:eastAsia="Times New Roman" w:hAnsi="Times New Roman" w:cs="Times New Roman"/>
          <w:sz w:val="24"/>
        </w:rPr>
        <w:t xml:space="preserve">  </w:t>
      </w:r>
      <w:r w:rsidR="00416621">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w:t>
      </w:r>
      <w:r w:rsidR="00E55470">
        <w:rPr>
          <w:rFonts w:ascii="Times New Roman" w:eastAsia="Times New Roman" w:hAnsi="Times New Roman" w:cs="Times New Roman"/>
          <w:sz w:val="24"/>
        </w:rPr>
        <w:t xml:space="preserve">the </w:t>
      </w:r>
      <w:r w:rsidR="00EE0BC8" w:rsidRPr="003D4B99">
        <w:rPr>
          <w:rFonts w:ascii="Times New Roman" w:eastAsia="Times New Roman" w:hAnsi="Times New Roman" w:cs="Times New Roman"/>
          <w:sz w:val="24"/>
        </w:rPr>
        <w:t>professor</w:t>
      </w:r>
      <w:r w:rsidR="00E55470">
        <w:rPr>
          <w:rFonts w:ascii="Times New Roman" w:eastAsia="Times New Roman" w:hAnsi="Times New Roman" w:cs="Times New Roman"/>
          <w:sz w:val="24"/>
        </w:rPr>
        <w:t>.</w:t>
      </w:r>
      <w:r w:rsidR="00EE0BC8" w:rsidRPr="003D4B99">
        <w:rPr>
          <w:rFonts w:ascii="Times New Roman" w:eastAsia="Times New Roman" w:hAnsi="Times New Roman" w:cs="Times New Roman"/>
          <w:sz w:val="24"/>
        </w:rPr>
        <w:t xml:space="preserve">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 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w:t>
      </w:r>
    </w:p>
    <w:p w14:paraId="191416E4" w14:textId="0E1DBD38"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t>
      </w:r>
      <w:r w:rsidR="00E55470">
        <w:rPr>
          <w:rFonts w:ascii="Times New Roman" w:eastAsia="Times New Roman" w:hAnsi="Times New Roman" w:cs="Times New Roman"/>
          <w:sz w:val="24"/>
        </w:rPr>
        <w:t>day</w:t>
      </w:r>
      <w:r w:rsidR="00EE0BC8">
        <w:rPr>
          <w:rFonts w:ascii="Times New Roman" w:eastAsia="Times New Roman" w:hAnsi="Times New Roman" w:cs="Times New Roman"/>
          <w:sz w:val="24"/>
        </w:rPr>
        <w:t xml:space="preserve">.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6EFAD7CB"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E55470">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BEEF573" w14:textId="694AEAB5" w:rsidR="007D62F3" w:rsidRDefault="007D62F3" w:rsidP="00731E8B">
      <w:pPr>
        <w:ind w:left="87" w:right="5"/>
        <w:rPr>
          <w:rFonts w:ascii="Times New Roman" w:hAnsi="Times New Roman" w:cs="Times New Roman"/>
          <w:color w:val="000000" w:themeColor="text1"/>
          <w:sz w:val="24"/>
          <w:szCs w:val="24"/>
        </w:rPr>
      </w:pPr>
    </w:p>
    <w:p w14:paraId="662E55CC"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lastRenderedPageBreak/>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0A13DA"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931EAF0" w14:textId="77777777" w:rsidR="0098743C" w:rsidRDefault="0098743C" w:rsidP="00A90920">
      <w:pPr>
        <w:pStyle w:val="BodyText"/>
        <w:ind w:right="147"/>
        <w:rPr>
          <w:rFonts w:cs="Times New Roman"/>
          <w:b/>
          <w:spacing w:val="-1"/>
        </w:rPr>
      </w:pPr>
    </w:p>
    <w:p w14:paraId="5DEB9CF4" w14:textId="77777777" w:rsidR="0098743C" w:rsidRDefault="0098743C" w:rsidP="00A90920">
      <w:pPr>
        <w:pStyle w:val="BodyText"/>
        <w:ind w:right="147"/>
        <w:rPr>
          <w:rFonts w:cs="Times New Roman"/>
          <w:b/>
          <w:spacing w:val="-1"/>
        </w:rPr>
      </w:pPr>
    </w:p>
    <w:p w14:paraId="679ECB58" w14:textId="77777777" w:rsidR="0098743C" w:rsidRDefault="0098743C" w:rsidP="00A90920">
      <w:pPr>
        <w:pStyle w:val="BodyText"/>
        <w:ind w:right="147"/>
        <w:rPr>
          <w:rFonts w:cs="Times New Roman"/>
          <w:b/>
          <w:spacing w:val="-1"/>
        </w:rPr>
      </w:pPr>
    </w:p>
    <w:p w14:paraId="5EA5D1CF" w14:textId="77777777" w:rsidR="0098743C" w:rsidRDefault="0098743C" w:rsidP="00A90920">
      <w:pPr>
        <w:pStyle w:val="BodyText"/>
        <w:ind w:right="147"/>
        <w:rPr>
          <w:rFonts w:cs="Times New Roman"/>
          <w:b/>
          <w:spacing w:val="-1"/>
        </w:rPr>
      </w:pPr>
    </w:p>
    <w:p w14:paraId="28628420" w14:textId="77777777" w:rsidR="0098743C" w:rsidRDefault="0098743C" w:rsidP="00A90920">
      <w:pPr>
        <w:pStyle w:val="BodyText"/>
        <w:ind w:right="147"/>
        <w:rPr>
          <w:rFonts w:cs="Times New Roman"/>
          <w:b/>
          <w:spacing w:val="-1"/>
        </w:rPr>
      </w:pPr>
    </w:p>
    <w:p w14:paraId="78274630" w14:textId="77777777" w:rsidR="0098743C" w:rsidRDefault="0098743C" w:rsidP="00A90920">
      <w:pPr>
        <w:pStyle w:val="BodyText"/>
        <w:ind w:right="147"/>
        <w:rPr>
          <w:rFonts w:cs="Times New Roman"/>
          <w:b/>
          <w:spacing w:val="-1"/>
        </w:rPr>
      </w:pPr>
    </w:p>
    <w:p w14:paraId="00EEC0C6" w14:textId="77777777" w:rsidR="0098743C" w:rsidRDefault="0098743C" w:rsidP="00A90920">
      <w:pPr>
        <w:pStyle w:val="BodyText"/>
        <w:ind w:right="147"/>
        <w:rPr>
          <w:rFonts w:cs="Times New Roman"/>
          <w:b/>
          <w:spacing w:val="-1"/>
        </w:rPr>
      </w:pPr>
    </w:p>
    <w:p w14:paraId="24007E12" w14:textId="77777777" w:rsidR="00E55470" w:rsidRDefault="00E55470" w:rsidP="000C1331">
      <w:pPr>
        <w:pStyle w:val="BodyText"/>
        <w:ind w:right="147"/>
        <w:rPr>
          <w:rFonts w:cs="Times New Roman"/>
          <w:b/>
          <w:spacing w:val="-1"/>
        </w:rPr>
      </w:pPr>
    </w:p>
    <w:p w14:paraId="5DCD74A1" w14:textId="77777777" w:rsidR="00E55470" w:rsidRDefault="00E55470" w:rsidP="000C1331">
      <w:pPr>
        <w:pStyle w:val="BodyText"/>
        <w:ind w:right="147"/>
        <w:rPr>
          <w:rFonts w:cs="Times New Roman"/>
          <w:b/>
          <w:spacing w:val="-1"/>
        </w:rPr>
      </w:pPr>
    </w:p>
    <w:p w14:paraId="593304AC" w14:textId="77777777" w:rsidR="00E55470" w:rsidRDefault="00E55470" w:rsidP="000C1331">
      <w:pPr>
        <w:pStyle w:val="BodyText"/>
        <w:ind w:right="147"/>
        <w:rPr>
          <w:rFonts w:cs="Times New Roman"/>
          <w:b/>
          <w:spacing w:val="-1"/>
        </w:rPr>
      </w:pPr>
    </w:p>
    <w:p w14:paraId="65CC0454" w14:textId="77777777" w:rsidR="00E55470" w:rsidRDefault="00E55470" w:rsidP="000C1331">
      <w:pPr>
        <w:pStyle w:val="BodyText"/>
        <w:ind w:right="147"/>
        <w:rPr>
          <w:rFonts w:cs="Times New Roman"/>
          <w:b/>
          <w:spacing w:val="-1"/>
        </w:rPr>
      </w:pPr>
    </w:p>
    <w:p w14:paraId="430F9DBD" w14:textId="77777777" w:rsidR="00E55470" w:rsidRDefault="00E55470" w:rsidP="000C1331">
      <w:pPr>
        <w:pStyle w:val="BodyText"/>
        <w:ind w:right="147"/>
        <w:rPr>
          <w:rFonts w:cs="Times New Roman"/>
          <w:b/>
          <w:spacing w:val="-1"/>
        </w:rPr>
      </w:pPr>
    </w:p>
    <w:p w14:paraId="65F66A9C" w14:textId="77777777" w:rsidR="00E55470" w:rsidRDefault="00E55470" w:rsidP="000C1331">
      <w:pPr>
        <w:pStyle w:val="BodyText"/>
        <w:ind w:right="147"/>
        <w:rPr>
          <w:rFonts w:cs="Times New Roman"/>
          <w:b/>
          <w:spacing w:val="-1"/>
        </w:rPr>
      </w:pPr>
    </w:p>
    <w:p w14:paraId="6D66684C" w14:textId="77777777" w:rsidR="00E55470" w:rsidRDefault="00E55470" w:rsidP="000C1331">
      <w:pPr>
        <w:pStyle w:val="BodyText"/>
        <w:ind w:right="147"/>
        <w:rPr>
          <w:rFonts w:cs="Times New Roman"/>
          <w:b/>
          <w:spacing w:val="-1"/>
        </w:rPr>
      </w:pPr>
    </w:p>
    <w:p w14:paraId="2615687C" w14:textId="77777777" w:rsidR="00E55470" w:rsidRDefault="00E55470" w:rsidP="000C1331">
      <w:pPr>
        <w:pStyle w:val="BodyText"/>
        <w:ind w:right="147"/>
        <w:rPr>
          <w:rFonts w:cs="Times New Roman"/>
          <w:b/>
          <w:spacing w:val="-1"/>
        </w:rPr>
      </w:pPr>
    </w:p>
    <w:p w14:paraId="580E274E" w14:textId="77777777" w:rsidR="00CA59A5" w:rsidRDefault="00CA59A5" w:rsidP="000C1331">
      <w:pPr>
        <w:pStyle w:val="BodyText"/>
        <w:ind w:right="147"/>
        <w:rPr>
          <w:rFonts w:cs="Times New Roman"/>
          <w:b/>
          <w:spacing w:val="-1"/>
        </w:rPr>
      </w:pPr>
    </w:p>
    <w:p w14:paraId="4A1BA615" w14:textId="77777777" w:rsidR="00CA59A5" w:rsidRDefault="00CA59A5" w:rsidP="000C1331">
      <w:pPr>
        <w:pStyle w:val="BodyText"/>
        <w:ind w:right="147"/>
        <w:rPr>
          <w:rFonts w:cs="Times New Roman"/>
          <w:b/>
          <w:spacing w:val="-1"/>
        </w:rPr>
      </w:pPr>
    </w:p>
    <w:p w14:paraId="44E8F0CC" w14:textId="77777777" w:rsidR="00CA59A5" w:rsidRDefault="00CA59A5" w:rsidP="000C1331">
      <w:pPr>
        <w:pStyle w:val="BodyText"/>
        <w:ind w:right="147"/>
        <w:rPr>
          <w:rFonts w:cs="Times New Roman"/>
          <w:b/>
          <w:spacing w:val="-1"/>
        </w:rPr>
      </w:pPr>
    </w:p>
    <w:p w14:paraId="10D3809B" w14:textId="77777777" w:rsidR="00CA59A5" w:rsidRDefault="00CA59A5" w:rsidP="000C1331">
      <w:pPr>
        <w:pStyle w:val="BodyText"/>
        <w:ind w:right="147"/>
        <w:rPr>
          <w:rFonts w:cs="Times New Roman"/>
          <w:b/>
          <w:spacing w:val="-1"/>
        </w:rPr>
      </w:pPr>
    </w:p>
    <w:p w14:paraId="1967D320" w14:textId="376AA1F2" w:rsidR="000C1331" w:rsidRDefault="000C1331" w:rsidP="000C1331">
      <w:pPr>
        <w:pStyle w:val="BodyText"/>
        <w:ind w:right="147"/>
        <w:rPr>
          <w:rFonts w:cs="Times New Roman"/>
          <w:b/>
          <w:spacing w:val="-1"/>
        </w:rPr>
      </w:pPr>
      <w:bookmarkStart w:id="0" w:name="_Hlk136382670"/>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00E55470">
        <w:rPr>
          <w:rFonts w:cs="Times New Roman"/>
          <w:b/>
          <w:spacing w:val="-1"/>
        </w:rPr>
        <w:t>)</w:t>
      </w:r>
      <w:r>
        <w:rPr>
          <w:rFonts w:cs="Times New Roman"/>
          <w:b/>
          <w:spacing w:val="-1"/>
        </w:rPr>
        <w:t>.</w:t>
      </w:r>
    </w:p>
    <w:p w14:paraId="5F73E90F" w14:textId="1663F54A" w:rsidR="002A26EB" w:rsidRDefault="002A26EB" w:rsidP="000C1331">
      <w:pPr>
        <w:pStyle w:val="BodyText"/>
        <w:ind w:right="147"/>
        <w:rPr>
          <w:rFonts w:cs="Times New Roman"/>
          <w:b/>
          <w:spacing w:val="-1"/>
        </w:rPr>
      </w:pPr>
    </w:p>
    <w:p w14:paraId="7CB37AEC" w14:textId="783D0D5D" w:rsidR="002A26EB" w:rsidRDefault="002A26EB" w:rsidP="002A26EB">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9F57B3">
        <w:rPr>
          <w:rFonts w:ascii="Times New Roman" w:eastAsia="Times New Roman" w:hAnsi="Times New Roman" w:cs="Times New Roman"/>
          <w:b/>
          <w:bCs/>
          <w:sz w:val="24"/>
          <w:szCs w:val="20"/>
          <w:lang w:bidi="en-US"/>
        </w:rPr>
        <w:t xml:space="preserve"> Summer</w:t>
      </w:r>
      <w:r>
        <w:rPr>
          <w:rFonts w:ascii="Times New Roman" w:eastAsia="Times New Roman" w:hAnsi="Times New Roman" w:cs="Times New Roman"/>
          <w:b/>
          <w:bCs/>
          <w:sz w:val="24"/>
          <w:szCs w:val="20"/>
          <w:lang w:bidi="en-US"/>
        </w:rPr>
        <w:t xml:space="preserve"> 2023 (Subject to Change)</w:t>
      </w:r>
    </w:p>
    <w:p w14:paraId="0C7FB928" w14:textId="77777777" w:rsidR="002A26EB" w:rsidRDefault="002A26EB" w:rsidP="002A26EB">
      <w:pPr>
        <w:autoSpaceDE w:val="0"/>
        <w:autoSpaceDN w:val="0"/>
        <w:jc w:val="center"/>
        <w:rPr>
          <w:rFonts w:ascii="Times New Roman" w:eastAsia="Times New Roman" w:hAnsi="Times New Roman" w:cs="Times New Roman"/>
          <w:b/>
          <w:bCs/>
          <w:sz w:val="24"/>
          <w:szCs w:val="20"/>
          <w:lang w:bidi="en-U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2795"/>
        <w:gridCol w:w="1435"/>
        <w:gridCol w:w="1895"/>
        <w:gridCol w:w="1170"/>
      </w:tblGrid>
      <w:tr w:rsidR="002A26EB" w14:paraId="1049EA6D" w14:textId="77777777" w:rsidTr="00B46054">
        <w:trPr>
          <w:trHeight w:val="530"/>
          <w:jc w:val="center"/>
        </w:trPr>
        <w:tc>
          <w:tcPr>
            <w:tcW w:w="3055" w:type="dxa"/>
            <w:tcBorders>
              <w:top w:val="single" w:sz="4" w:space="0" w:color="auto"/>
              <w:left w:val="single" w:sz="4" w:space="0" w:color="auto"/>
              <w:bottom w:val="single" w:sz="4" w:space="0" w:color="auto"/>
              <w:right w:val="single" w:sz="4" w:space="0" w:color="auto"/>
            </w:tcBorders>
            <w:hideMark/>
          </w:tcPr>
          <w:p w14:paraId="1AEEEC1B" w14:textId="77777777" w:rsidR="002A26EB" w:rsidRDefault="002A26EB" w:rsidP="00B46054">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2795" w:type="dxa"/>
            <w:tcBorders>
              <w:top w:val="single" w:sz="4" w:space="0" w:color="auto"/>
              <w:left w:val="single" w:sz="4" w:space="0" w:color="auto"/>
              <w:bottom w:val="single" w:sz="4" w:space="0" w:color="auto"/>
              <w:right w:val="single" w:sz="4" w:space="0" w:color="auto"/>
            </w:tcBorders>
            <w:hideMark/>
          </w:tcPr>
          <w:p w14:paraId="5AE4809A" w14:textId="77777777" w:rsidR="002A26EB" w:rsidRDefault="002A26EB" w:rsidP="00B46054">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gridSpan w:val="2"/>
            <w:tcBorders>
              <w:top w:val="single" w:sz="4" w:space="0" w:color="auto"/>
              <w:left w:val="single" w:sz="4" w:space="0" w:color="auto"/>
              <w:bottom w:val="single" w:sz="4" w:space="0" w:color="auto"/>
              <w:right w:val="single" w:sz="4" w:space="0" w:color="auto"/>
            </w:tcBorders>
            <w:hideMark/>
          </w:tcPr>
          <w:p w14:paraId="0B268803" w14:textId="77777777" w:rsidR="002A26EB" w:rsidRDefault="002A26EB" w:rsidP="00B46054">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hideMark/>
          </w:tcPr>
          <w:p w14:paraId="603C9C6D" w14:textId="77777777" w:rsidR="002A26EB" w:rsidRDefault="002A26EB" w:rsidP="00B46054">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Due Dates</w:t>
            </w:r>
          </w:p>
        </w:tc>
      </w:tr>
      <w:tr w:rsidR="002A26EB" w14:paraId="33B69064" w14:textId="77777777" w:rsidTr="00B46054">
        <w:trPr>
          <w:trHeight w:val="373"/>
          <w:jc w:val="center"/>
        </w:trPr>
        <w:tc>
          <w:tcPr>
            <w:tcW w:w="3055" w:type="dxa"/>
            <w:vMerge w:val="restart"/>
            <w:tcBorders>
              <w:top w:val="single" w:sz="4" w:space="0" w:color="auto"/>
              <w:left w:val="single" w:sz="4" w:space="0" w:color="auto"/>
              <w:bottom w:val="single" w:sz="4" w:space="0" w:color="auto"/>
              <w:right w:val="single" w:sz="4" w:space="0" w:color="auto"/>
            </w:tcBorders>
          </w:tcPr>
          <w:p w14:paraId="7EB30F7E" w14:textId="2BFFE16F" w:rsidR="00E55470" w:rsidRDefault="002A26EB" w:rsidP="00E55470">
            <w:pPr>
              <w:spacing w:line="252" w:lineRule="auto"/>
              <w:rPr>
                <w:rFonts w:ascii="Times New Roman" w:eastAsia="Times New Roman" w:hAnsi="Times New Roman" w:cs="Times New Roman"/>
                <w:lang w:bidi="en-US"/>
              </w:rPr>
            </w:pPr>
            <w:r>
              <w:rPr>
                <w:rFonts w:ascii="Times New Roman" w:hAnsi="Times New Roman" w:cs="Times New Roman"/>
              </w:rPr>
              <w:t>W</w:t>
            </w:r>
            <w:r w:rsidR="00D43FC6">
              <w:rPr>
                <w:rFonts w:ascii="Times New Roman" w:hAnsi="Times New Roman" w:cs="Times New Roman"/>
              </w:rPr>
              <w:t xml:space="preserve">EEK </w:t>
            </w:r>
            <w:r>
              <w:rPr>
                <w:rFonts w:ascii="Times New Roman" w:hAnsi="Times New Roman" w:cs="Times New Roman"/>
              </w:rPr>
              <w:t>1</w:t>
            </w:r>
          </w:p>
          <w:p w14:paraId="0BFCAD6B" w14:textId="430B1319" w:rsidR="002A26EB" w:rsidRDefault="002A26EB" w:rsidP="00B46054">
            <w:pPr>
              <w:autoSpaceDE w:val="0"/>
              <w:autoSpaceDN w:val="0"/>
              <w:spacing w:line="252" w:lineRule="auto"/>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tcPr>
          <w:p w14:paraId="7795A6CD" w14:textId="77777777" w:rsidR="002A26EB" w:rsidRDefault="002A26EB" w:rsidP="00B4605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432D0ADF" w14:textId="77777777" w:rsidR="002A26EB" w:rsidRDefault="002A26EB" w:rsidP="00B46054">
            <w:pPr>
              <w:autoSpaceDE w:val="0"/>
              <w:autoSpaceDN w:val="0"/>
              <w:spacing w:line="252" w:lineRule="auto"/>
              <w:rPr>
                <w:rFonts w:ascii="Times New Roman" w:eastAsia="Times New Roman" w:hAnsi="Times New Roman" w:cs="Times New Roman"/>
                <w:lang w:bidi="en-US"/>
              </w:rPr>
            </w:pPr>
          </w:p>
          <w:p w14:paraId="3206E55A" w14:textId="77777777" w:rsidR="002A26EB" w:rsidRDefault="002A26EB" w:rsidP="00B46054">
            <w:pPr>
              <w:autoSpaceDE w:val="0"/>
              <w:autoSpaceDN w:val="0"/>
              <w:spacing w:line="252" w:lineRule="auto"/>
              <w:rPr>
                <w:rFonts w:ascii="Times New Roman" w:eastAsia="Times New Roman" w:hAnsi="Times New Roman" w:cs="Times New Roman"/>
                <w:lang w:bidi="en-US"/>
              </w:rPr>
            </w:pPr>
          </w:p>
          <w:p w14:paraId="4D998D74" w14:textId="77777777" w:rsidR="002A26EB" w:rsidRDefault="002A26EB" w:rsidP="00B46054">
            <w:pPr>
              <w:autoSpaceDE w:val="0"/>
              <w:autoSpaceDN w:val="0"/>
              <w:spacing w:line="252" w:lineRule="auto"/>
              <w:rPr>
                <w:rFonts w:ascii="Times New Roman" w:eastAsia="Times New Roman" w:hAnsi="Times New Roman" w:cs="Times New Roman"/>
                <w:u w:val="single"/>
                <w:lang w:bidi="en-US"/>
              </w:rPr>
            </w:pPr>
          </w:p>
        </w:tc>
        <w:tc>
          <w:tcPr>
            <w:tcW w:w="3330" w:type="dxa"/>
            <w:gridSpan w:val="2"/>
            <w:tcBorders>
              <w:top w:val="single" w:sz="4" w:space="0" w:color="auto"/>
              <w:left w:val="single" w:sz="4" w:space="0" w:color="auto"/>
              <w:bottom w:val="single" w:sz="4" w:space="0" w:color="auto"/>
              <w:right w:val="single" w:sz="4" w:space="0" w:color="auto"/>
            </w:tcBorders>
          </w:tcPr>
          <w:p w14:paraId="16D47A3A" w14:textId="6D59EEBC" w:rsidR="002A26EB" w:rsidRDefault="002A26EB" w:rsidP="00B4605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Read through Orientation Module &amp; complete Syllabus</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Acknowledgement Agreement. </w:t>
            </w:r>
            <w:r w:rsidR="00E55470">
              <w:rPr>
                <w:rFonts w:ascii="Times New Roman" w:eastAsia="Times New Roman" w:hAnsi="Times New Roman" w:cs="Times New Roman"/>
                <w:b/>
                <w:bCs/>
                <w:lang w:bidi="en-US"/>
              </w:rPr>
              <w:t>Complete the “Orientation Assignment” found in Module 1.</w:t>
            </w:r>
          </w:p>
        </w:tc>
        <w:tc>
          <w:tcPr>
            <w:tcW w:w="1170" w:type="dxa"/>
            <w:tcBorders>
              <w:top w:val="single" w:sz="4" w:space="0" w:color="auto"/>
              <w:left w:val="single" w:sz="4" w:space="0" w:color="auto"/>
              <w:bottom w:val="single" w:sz="4" w:space="0" w:color="auto"/>
              <w:right w:val="single" w:sz="4" w:space="0" w:color="auto"/>
            </w:tcBorders>
            <w:vAlign w:val="center"/>
          </w:tcPr>
          <w:p w14:paraId="59768AC5" w14:textId="6BB2395B" w:rsidR="002A26EB" w:rsidRDefault="00996DA5" w:rsidP="00B4605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6/</w:t>
            </w:r>
            <w:r w:rsidR="00B47E0B">
              <w:rPr>
                <w:rFonts w:ascii="Times New Roman" w:eastAsia="Times New Roman" w:hAnsi="Times New Roman" w:cs="Times New Roman"/>
                <w:lang w:bidi="en-US"/>
              </w:rPr>
              <w:t>7</w:t>
            </w:r>
            <w:r>
              <w:rPr>
                <w:rFonts w:ascii="Times New Roman" w:eastAsia="Times New Roman" w:hAnsi="Times New Roman" w:cs="Times New Roman"/>
                <w:lang w:bidi="en-US"/>
              </w:rPr>
              <w:t>/23</w:t>
            </w:r>
          </w:p>
        </w:tc>
      </w:tr>
      <w:tr w:rsidR="00E55470" w14:paraId="1F34D178" w14:textId="77777777" w:rsidTr="00B46054">
        <w:trPr>
          <w:trHeight w:val="372"/>
          <w:jc w:val="center"/>
        </w:trPr>
        <w:tc>
          <w:tcPr>
            <w:tcW w:w="3055" w:type="dxa"/>
            <w:vMerge/>
            <w:tcBorders>
              <w:top w:val="single" w:sz="4" w:space="0" w:color="auto"/>
              <w:left w:val="single" w:sz="4" w:space="0" w:color="auto"/>
              <w:bottom w:val="single" w:sz="4" w:space="0" w:color="auto"/>
              <w:right w:val="single" w:sz="4" w:space="0" w:color="auto"/>
            </w:tcBorders>
            <w:vAlign w:val="center"/>
          </w:tcPr>
          <w:p w14:paraId="7DCE2A96" w14:textId="77777777" w:rsidR="00E55470" w:rsidRDefault="00E55470" w:rsidP="00E55470">
            <w:pPr>
              <w:widowControl/>
              <w:spacing w:line="256" w:lineRule="auto"/>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tcPr>
          <w:p w14:paraId="6944A9A9" w14:textId="718A7652" w:rsidR="00E55470" w:rsidRDefault="00E55470" w:rsidP="00E55470">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gridSpan w:val="2"/>
            <w:tcBorders>
              <w:top w:val="single" w:sz="4" w:space="0" w:color="auto"/>
              <w:left w:val="single" w:sz="4" w:space="0" w:color="auto"/>
              <w:bottom w:val="single" w:sz="4" w:space="0" w:color="auto"/>
              <w:right w:val="single" w:sz="4" w:space="0" w:color="auto"/>
            </w:tcBorders>
          </w:tcPr>
          <w:p w14:paraId="0A2DAB43" w14:textId="7824108E" w:rsidR="00E55470" w:rsidRDefault="00E55470" w:rsidP="00E5547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 in Blackboard.  Complete assigned Module 1 Homework</w:t>
            </w:r>
          </w:p>
        </w:tc>
        <w:tc>
          <w:tcPr>
            <w:tcW w:w="1170" w:type="dxa"/>
            <w:tcBorders>
              <w:top w:val="single" w:sz="4" w:space="0" w:color="auto"/>
              <w:left w:val="single" w:sz="4" w:space="0" w:color="auto"/>
              <w:bottom w:val="single" w:sz="4" w:space="0" w:color="auto"/>
              <w:right w:val="single" w:sz="4" w:space="0" w:color="auto"/>
            </w:tcBorders>
            <w:vAlign w:val="center"/>
          </w:tcPr>
          <w:p w14:paraId="150FEE47" w14:textId="6E5F098F" w:rsidR="00E55470" w:rsidRDefault="00996DA5" w:rsidP="00E5547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6/11/23</w:t>
            </w:r>
          </w:p>
        </w:tc>
      </w:tr>
      <w:tr w:rsidR="00D43FC6" w14:paraId="4F8B22C2" w14:textId="77777777" w:rsidTr="00D43FC6">
        <w:trPr>
          <w:trHeight w:val="826"/>
          <w:jc w:val="center"/>
        </w:trPr>
        <w:tc>
          <w:tcPr>
            <w:tcW w:w="3055" w:type="dxa"/>
            <w:tcBorders>
              <w:top w:val="single" w:sz="4" w:space="0" w:color="auto"/>
              <w:left w:val="single" w:sz="4" w:space="0" w:color="auto"/>
              <w:bottom w:val="single" w:sz="4" w:space="0" w:color="auto"/>
              <w:right w:val="single" w:sz="4" w:space="0" w:color="auto"/>
            </w:tcBorders>
          </w:tcPr>
          <w:p w14:paraId="48549A7F" w14:textId="32DD6538" w:rsidR="00D43FC6" w:rsidRDefault="00D43FC6" w:rsidP="00D43FC6">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2795" w:type="dxa"/>
            <w:tcBorders>
              <w:top w:val="single" w:sz="4" w:space="0" w:color="auto"/>
              <w:left w:val="single" w:sz="4" w:space="0" w:color="auto"/>
              <w:bottom w:val="single" w:sz="4" w:space="0" w:color="auto"/>
              <w:right w:val="single" w:sz="4" w:space="0" w:color="auto"/>
            </w:tcBorders>
          </w:tcPr>
          <w:p w14:paraId="70B7D2ED" w14:textId="39E95C0D"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gridSpan w:val="2"/>
            <w:tcBorders>
              <w:top w:val="single" w:sz="4" w:space="0" w:color="auto"/>
              <w:left w:val="single" w:sz="4" w:space="0" w:color="auto"/>
              <w:right w:val="single" w:sz="4" w:space="0" w:color="auto"/>
            </w:tcBorders>
          </w:tcPr>
          <w:p w14:paraId="487D254E" w14:textId="7777777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5723B14D" w14:textId="4D40C68D"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2C262CA3" w14:textId="1B55707A" w:rsidR="00D43FC6" w:rsidRDefault="00996DA5"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6/14/23</w:t>
            </w:r>
          </w:p>
        </w:tc>
      </w:tr>
      <w:tr w:rsidR="00D43FC6" w14:paraId="00453C03" w14:textId="77777777" w:rsidTr="00B46054">
        <w:trPr>
          <w:trHeight w:val="1069"/>
          <w:jc w:val="center"/>
        </w:trPr>
        <w:tc>
          <w:tcPr>
            <w:tcW w:w="3055" w:type="dxa"/>
            <w:tcBorders>
              <w:top w:val="single" w:sz="4" w:space="0" w:color="auto"/>
              <w:left w:val="single" w:sz="4" w:space="0" w:color="auto"/>
              <w:bottom w:val="single" w:sz="4" w:space="0" w:color="auto"/>
              <w:right w:val="single" w:sz="4" w:space="0" w:color="auto"/>
            </w:tcBorders>
          </w:tcPr>
          <w:p w14:paraId="27C15980" w14:textId="06709E2A" w:rsidR="00D43FC6" w:rsidRPr="00204EB2" w:rsidRDefault="00D43FC6" w:rsidP="00D43FC6">
            <w:pPr>
              <w:spacing w:line="254" w:lineRule="auto"/>
              <w:rPr>
                <w:rFonts w:ascii="Times New Roman" w:hAnsi="Times New Roman" w:cs="Times New Roman"/>
              </w:rPr>
            </w:pPr>
          </w:p>
          <w:p w14:paraId="3F9341FE" w14:textId="77777777" w:rsidR="00D43FC6" w:rsidRPr="00204EB2" w:rsidRDefault="00D43FC6" w:rsidP="00D43FC6">
            <w:pPr>
              <w:spacing w:line="254" w:lineRule="auto"/>
              <w:rPr>
                <w:rFonts w:ascii="Times New Roman" w:hAnsi="Times New Roman" w:cs="Times New Roman"/>
              </w:rPr>
            </w:pPr>
          </w:p>
          <w:p w14:paraId="0F57737C" w14:textId="77777777" w:rsidR="00D43FC6" w:rsidRDefault="00D43FC6" w:rsidP="00D43FC6">
            <w:pPr>
              <w:autoSpaceDE w:val="0"/>
              <w:autoSpaceDN w:val="0"/>
              <w:spacing w:line="252" w:lineRule="auto"/>
              <w:rPr>
                <w:rFonts w:ascii="Times New Roman" w:eastAsia="Times New Roman" w:hAnsi="Times New Roman" w:cs="Times New Roman"/>
                <w:i/>
                <w:iCs/>
                <w:lang w:bidi="en-US"/>
              </w:rPr>
            </w:pPr>
          </w:p>
        </w:tc>
        <w:tc>
          <w:tcPr>
            <w:tcW w:w="2795" w:type="dxa"/>
            <w:tcBorders>
              <w:top w:val="single" w:sz="4" w:space="0" w:color="auto"/>
              <w:left w:val="single" w:sz="4" w:space="0" w:color="auto"/>
              <w:bottom w:val="single" w:sz="4" w:space="0" w:color="auto"/>
              <w:right w:val="single" w:sz="4" w:space="0" w:color="auto"/>
            </w:tcBorders>
          </w:tcPr>
          <w:p w14:paraId="28F61718" w14:textId="3833CF8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gridSpan w:val="2"/>
            <w:tcBorders>
              <w:top w:val="single" w:sz="4" w:space="0" w:color="auto"/>
              <w:left w:val="single" w:sz="4" w:space="0" w:color="auto"/>
              <w:right w:val="single" w:sz="4" w:space="0" w:color="auto"/>
            </w:tcBorders>
          </w:tcPr>
          <w:p w14:paraId="36AD3527" w14:textId="7777777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5D3E720A" w14:textId="4FC7EB1D" w:rsidR="00D43FC6" w:rsidRPr="009F4484"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Homework </w:t>
            </w:r>
          </w:p>
        </w:tc>
        <w:tc>
          <w:tcPr>
            <w:tcW w:w="1170" w:type="dxa"/>
            <w:tcBorders>
              <w:top w:val="single" w:sz="4" w:space="0" w:color="auto"/>
              <w:left w:val="single" w:sz="4" w:space="0" w:color="auto"/>
              <w:right w:val="single" w:sz="4" w:space="0" w:color="auto"/>
            </w:tcBorders>
            <w:vAlign w:val="center"/>
          </w:tcPr>
          <w:p w14:paraId="1FFB219D" w14:textId="6863B7F1" w:rsidR="00D43FC6" w:rsidRDefault="003615FF"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6/18/23</w:t>
            </w:r>
          </w:p>
        </w:tc>
      </w:tr>
      <w:tr w:rsidR="00D43FC6" w14:paraId="542B6DB4" w14:textId="77777777" w:rsidTr="00D43FC6">
        <w:trPr>
          <w:trHeight w:val="1063"/>
          <w:jc w:val="center"/>
        </w:trPr>
        <w:tc>
          <w:tcPr>
            <w:tcW w:w="3055" w:type="dxa"/>
            <w:tcBorders>
              <w:top w:val="single" w:sz="4" w:space="0" w:color="auto"/>
              <w:left w:val="single" w:sz="4" w:space="0" w:color="auto"/>
              <w:bottom w:val="single" w:sz="4" w:space="0" w:color="auto"/>
              <w:right w:val="single" w:sz="4" w:space="0" w:color="auto"/>
            </w:tcBorders>
          </w:tcPr>
          <w:p w14:paraId="0B4EF071" w14:textId="2271B9C7" w:rsidR="00D43FC6" w:rsidRDefault="00D43FC6" w:rsidP="00D43FC6">
            <w:pPr>
              <w:spacing w:line="252" w:lineRule="auto"/>
              <w:rPr>
                <w:rFonts w:ascii="Times New Roman" w:eastAsia="Times New Roman" w:hAnsi="Times New Roman" w:cs="Times New Roman"/>
                <w:lang w:bidi="en-US"/>
              </w:rPr>
            </w:pPr>
            <w:r>
              <w:rPr>
                <w:rFonts w:ascii="Times New Roman" w:hAnsi="Times New Roman" w:cs="Times New Roman"/>
              </w:rPr>
              <w:t>WEEK 3</w:t>
            </w:r>
          </w:p>
        </w:tc>
        <w:tc>
          <w:tcPr>
            <w:tcW w:w="2795" w:type="dxa"/>
            <w:tcBorders>
              <w:top w:val="single" w:sz="4" w:space="0" w:color="auto"/>
              <w:left w:val="single" w:sz="4" w:space="0" w:color="auto"/>
              <w:bottom w:val="single" w:sz="4" w:space="0" w:color="auto"/>
              <w:right w:val="single" w:sz="4" w:space="0" w:color="auto"/>
            </w:tcBorders>
          </w:tcPr>
          <w:p w14:paraId="38867258" w14:textId="7777777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6E6ACE54" w14:textId="13FE90CA" w:rsidR="00D43FC6" w:rsidRDefault="00D43FC6" w:rsidP="00D43FC6">
            <w:pPr>
              <w:autoSpaceDE w:val="0"/>
              <w:autoSpaceDN w:val="0"/>
              <w:spacing w:line="252" w:lineRule="auto"/>
              <w:rPr>
                <w:rFonts w:ascii="Times New Roman" w:eastAsia="Times New Roman" w:hAnsi="Times New Roman" w:cs="Times New Roman"/>
                <w:lang w:bidi="en-US"/>
              </w:rPr>
            </w:pPr>
          </w:p>
        </w:tc>
        <w:tc>
          <w:tcPr>
            <w:tcW w:w="3330" w:type="dxa"/>
            <w:gridSpan w:val="2"/>
            <w:tcBorders>
              <w:top w:val="single" w:sz="4" w:space="0" w:color="auto"/>
              <w:left w:val="single" w:sz="4" w:space="0" w:color="auto"/>
              <w:right w:val="single" w:sz="4" w:space="0" w:color="auto"/>
            </w:tcBorders>
          </w:tcPr>
          <w:p w14:paraId="18DD5D7B" w14:textId="7777777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B735A24" w14:textId="013A6B41" w:rsidR="00D43FC6" w:rsidRPr="008F1C38"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4 Homework </w:t>
            </w:r>
          </w:p>
        </w:tc>
        <w:tc>
          <w:tcPr>
            <w:tcW w:w="1170" w:type="dxa"/>
            <w:tcBorders>
              <w:top w:val="single" w:sz="4" w:space="0" w:color="auto"/>
              <w:left w:val="single" w:sz="4" w:space="0" w:color="auto"/>
              <w:right w:val="single" w:sz="4" w:space="0" w:color="auto"/>
            </w:tcBorders>
            <w:vAlign w:val="center"/>
          </w:tcPr>
          <w:p w14:paraId="39E2FDB2" w14:textId="6B48DD05" w:rsidR="00D43FC6" w:rsidRDefault="003615FF"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6/21/23</w:t>
            </w:r>
          </w:p>
        </w:tc>
      </w:tr>
      <w:tr w:rsidR="00D43FC6" w14:paraId="7F42A676" w14:textId="77777777" w:rsidTr="00B46054">
        <w:trPr>
          <w:trHeight w:val="1063"/>
          <w:jc w:val="center"/>
        </w:trPr>
        <w:tc>
          <w:tcPr>
            <w:tcW w:w="3055" w:type="dxa"/>
            <w:tcBorders>
              <w:top w:val="single" w:sz="4" w:space="0" w:color="auto"/>
              <w:left w:val="single" w:sz="4" w:space="0" w:color="auto"/>
              <w:bottom w:val="single" w:sz="4" w:space="0" w:color="auto"/>
              <w:right w:val="single" w:sz="4" w:space="0" w:color="auto"/>
            </w:tcBorders>
          </w:tcPr>
          <w:p w14:paraId="211C7CA4" w14:textId="7805A6B4" w:rsidR="00D43FC6" w:rsidRDefault="00D43FC6" w:rsidP="00D43FC6">
            <w:pPr>
              <w:spacing w:line="252" w:lineRule="auto"/>
              <w:rPr>
                <w:rFonts w:ascii="Times New Roman" w:hAnsi="Times New Roman" w:cs="Times New Roman"/>
              </w:rPr>
            </w:pPr>
          </w:p>
          <w:p w14:paraId="5CE668C8" w14:textId="77777777" w:rsidR="00D43FC6" w:rsidRDefault="00D43FC6" w:rsidP="00D43FC6">
            <w:pPr>
              <w:spacing w:line="252" w:lineRule="auto"/>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tcPr>
          <w:p w14:paraId="7B330D28" w14:textId="70D271FA"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Modules 6:  Normal Distribution 6.1 – 6.2</w:t>
            </w:r>
          </w:p>
        </w:tc>
        <w:tc>
          <w:tcPr>
            <w:tcW w:w="3330" w:type="dxa"/>
            <w:gridSpan w:val="2"/>
            <w:tcBorders>
              <w:top w:val="single" w:sz="4" w:space="0" w:color="auto"/>
              <w:left w:val="single" w:sz="4" w:space="0" w:color="auto"/>
              <w:right w:val="single" w:sz="4" w:space="0" w:color="auto"/>
            </w:tcBorders>
          </w:tcPr>
          <w:p w14:paraId="546B77A9" w14:textId="7777777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5EBCB849" w14:textId="66C71C0A"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w:t>
            </w:r>
          </w:p>
        </w:tc>
        <w:tc>
          <w:tcPr>
            <w:tcW w:w="1170" w:type="dxa"/>
            <w:tcBorders>
              <w:top w:val="single" w:sz="4" w:space="0" w:color="auto"/>
              <w:left w:val="single" w:sz="4" w:space="0" w:color="auto"/>
              <w:right w:val="single" w:sz="4" w:space="0" w:color="auto"/>
            </w:tcBorders>
            <w:vAlign w:val="center"/>
          </w:tcPr>
          <w:p w14:paraId="7C6D116E" w14:textId="073154AA" w:rsidR="00D43FC6" w:rsidRDefault="003615FF"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6/25/23</w:t>
            </w:r>
          </w:p>
        </w:tc>
      </w:tr>
      <w:tr w:rsidR="00D43FC6" w14:paraId="4DBA359A" w14:textId="77777777" w:rsidTr="00A46201">
        <w:trPr>
          <w:trHeight w:val="1063"/>
          <w:jc w:val="center"/>
        </w:trPr>
        <w:tc>
          <w:tcPr>
            <w:tcW w:w="3055" w:type="dxa"/>
            <w:tcBorders>
              <w:top w:val="single" w:sz="4" w:space="0" w:color="auto"/>
              <w:left w:val="single" w:sz="4" w:space="0" w:color="auto"/>
              <w:bottom w:val="single" w:sz="4" w:space="0" w:color="auto"/>
              <w:right w:val="single" w:sz="4" w:space="0" w:color="auto"/>
            </w:tcBorders>
            <w:vAlign w:val="center"/>
          </w:tcPr>
          <w:p w14:paraId="3AF906A9" w14:textId="5F488BB4" w:rsidR="00D43FC6" w:rsidRDefault="00D43FC6" w:rsidP="00D43FC6">
            <w:pPr>
              <w:spacing w:line="252" w:lineRule="auto"/>
              <w:rPr>
                <w:rFonts w:ascii="Times New Roman" w:eastAsia="Times New Roman" w:hAnsi="Times New Roman" w:cs="Times New Roman"/>
                <w:lang w:bidi="en-US"/>
              </w:rPr>
            </w:pPr>
            <w:r>
              <w:rPr>
                <w:rFonts w:ascii="Times New Roman" w:hAnsi="Times New Roman" w:cs="Times New Roman"/>
              </w:rPr>
              <w:t>WEEK 4</w:t>
            </w:r>
          </w:p>
          <w:p w14:paraId="7E815CBB" w14:textId="77777777" w:rsidR="00D43FC6" w:rsidRDefault="00D43FC6" w:rsidP="00D43FC6">
            <w:pPr>
              <w:spacing w:line="252" w:lineRule="auto"/>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tcPr>
          <w:p w14:paraId="43CF5BE2" w14:textId="03E555F8"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 7.1 &amp; 7.3</w:t>
            </w:r>
          </w:p>
        </w:tc>
        <w:tc>
          <w:tcPr>
            <w:tcW w:w="3330" w:type="dxa"/>
            <w:gridSpan w:val="2"/>
            <w:tcBorders>
              <w:top w:val="single" w:sz="4" w:space="0" w:color="auto"/>
              <w:left w:val="single" w:sz="4" w:space="0" w:color="auto"/>
              <w:right w:val="single" w:sz="4" w:space="0" w:color="auto"/>
            </w:tcBorders>
          </w:tcPr>
          <w:p w14:paraId="101FCB3C" w14:textId="7777777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6AE792" w14:textId="4B44EF00"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w:t>
            </w:r>
            <w:r w:rsidR="000A13DA">
              <w:rPr>
                <w:rFonts w:ascii="Times New Roman" w:eastAsia="Times New Roman" w:hAnsi="Times New Roman" w:cs="Times New Roman"/>
                <w:lang w:bidi="en-US"/>
              </w:rPr>
              <w:t xml:space="preserve">Module 7 </w:t>
            </w:r>
            <w:r>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tcPr>
          <w:p w14:paraId="340A703C" w14:textId="77777777" w:rsidR="00D43FC6" w:rsidRDefault="00D43FC6" w:rsidP="00D43FC6">
            <w:pPr>
              <w:autoSpaceDE w:val="0"/>
              <w:autoSpaceDN w:val="0"/>
              <w:spacing w:line="252" w:lineRule="auto"/>
              <w:rPr>
                <w:rFonts w:ascii="Times New Roman" w:eastAsia="Times New Roman" w:hAnsi="Times New Roman" w:cs="Times New Roman"/>
                <w:lang w:bidi="en-US"/>
              </w:rPr>
            </w:pPr>
          </w:p>
          <w:p w14:paraId="01A262F0" w14:textId="352F9269" w:rsidR="003615FF" w:rsidRDefault="003615FF"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6/28/23</w:t>
            </w:r>
          </w:p>
        </w:tc>
      </w:tr>
      <w:tr w:rsidR="00D43FC6" w14:paraId="015E2F1C" w14:textId="77777777" w:rsidTr="00B46054">
        <w:trPr>
          <w:trHeight w:val="686"/>
          <w:jc w:val="center"/>
        </w:trPr>
        <w:tc>
          <w:tcPr>
            <w:tcW w:w="3055" w:type="dxa"/>
            <w:tcBorders>
              <w:top w:val="single" w:sz="4" w:space="0" w:color="auto"/>
              <w:left w:val="single" w:sz="4" w:space="0" w:color="auto"/>
              <w:bottom w:val="single" w:sz="4" w:space="0" w:color="auto"/>
              <w:right w:val="single" w:sz="4" w:space="0" w:color="auto"/>
            </w:tcBorders>
          </w:tcPr>
          <w:p w14:paraId="7BA7396C" w14:textId="77777777" w:rsidR="00D43FC6" w:rsidRDefault="00D43FC6" w:rsidP="00D43FC6">
            <w:pPr>
              <w:autoSpaceDE w:val="0"/>
              <w:autoSpaceDN w:val="0"/>
              <w:spacing w:line="252" w:lineRule="auto"/>
              <w:rPr>
                <w:rFonts w:ascii="Times New Roman" w:eastAsia="Times New Roman" w:hAnsi="Times New Roman" w:cs="Times New Roman"/>
                <w:lang w:bidi="en-US"/>
              </w:rPr>
            </w:pPr>
            <w:bookmarkStart w:id="1" w:name="_Hlk40957414"/>
          </w:p>
        </w:tc>
        <w:tc>
          <w:tcPr>
            <w:tcW w:w="2795" w:type="dxa"/>
            <w:tcBorders>
              <w:top w:val="single" w:sz="4" w:space="0" w:color="auto"/>
              <w:left w:val="single" w:sz="4" w:space="0" w:color="auto"/>
              <w:bottom w:val="single" w:sz="4" w:space="0" w:color="auto"/>
              <w:right w:val="single" w:sz="4" w:space="0" w:color="auto"/>
            </w:tcBorders>
          </w:tcPr>
          <w:p w14:paraId="5952DFCA" w14:textId="3273D66B" w:rsidR="00D43FC6" w:rsidRDefault="00D43FC6" w:rsidP="00D43FC6">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8:  Confidence Intervals 8.1 – 8.3</w:t>
            </w:r>
          </w:p>
        </w:tc>
        <w:tc>
          <w:tcPr>
            <w:tcW w:w="3330" w:type="dxa"/>
            <w:gridSpan w:val="2"/>
            <w:tcBorders>
              <w:top w:val="single" w:sz="4" w:space="0" w:color="auto"/>
              <w:left w:val="single" w:sz="4" w:space="0" w:color="auto"/>
              <w:bottom w:val="single" w:sz="4" w:space="0" w:color="auto"/>
              <w:right w:val="single" w:sz="4" w:space="0" w:color="auto"/>
            </w:tcBorders>
          </w:tcPr>
          <w:p w14:paraId="20F59C24" w14:textId="7777777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5B603673" w14:textId="1E79FB6C"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w:t>
            </w:r>
            <w:r w:rsidR="000A13DA">
              <w:rPr>
                <w:rFonts w:ascii="Times New Roman" w:eastAsia="Times New Roman" w:hAnsi="Times New Roman" w:cs="Times New Roman"/>
                <w:lang w:bidi="en-US"/>
              </w:rPr>
              <w:t>Module 8</w:t>
            </w:r>
            <w:r>
              <w:rPr>
                <w:rFonts w:ascii="Times New Roman" w:eastAsia="Times New Roman" w:hAnsi="Times New Roman" w:cs="Times New Roman"/>
                <w:lang w:bidi="en-US"/>
              </w:rPr>
              <w:t xml:space="preserve"> Homework.</w:t>
            </w:r>
          </w:p>
        </w:tc>
        <w:tc>
          <w:tcPr>
            <w:tcW w:w="1170" w:type="dxa"/>
            <w:tcBorders>
              <w:top w:val="single" w:sz="4" w:space="0" w:color="auto"/>
              <w:left w:val="single" w:sz="4" w:space="0" w:color="auto"/>
              <w:bottom w:val="single" w:sz="4" w:space="0" w:color="auto"/>
              <w:right w:val="single" w:sz="4" w:space="0" w:color="auto"/>
            </w:tcBorders>
            <w:vAlign w:val="center"/>
          </w:tcPr>
          <w:p w14:paraId="1515D377" w14:textId="75B527F0" w:rsidR="00D43FC6" w:rsidRDefault="003615FF"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7/1/23</w:t>
            </w:r>
          </w:p>
        </w:tc>
        <w:bookmarkEnd w:id="1"/>
      </w:tr>
      <w:tr w:rsidR="00D43FC6" w14:paraId="32BB3811" w14:textId="77777777" w:rsidTr="00B46054">
        <w:trPr>
          <w:trHeight w:val="863"/>
          <w:jc w:val="center"/>
        </w:trPr>
        <w:tc>
          <w:tcPr>
            <w:tcW w:w="3055" w:type="dxa"/>
            <w:vMerge w:val="restart"/>
            <w:tcBorders>
              <w:top w:val="single" w:sz="4" w:space="0" w:color="auto"/>
              <w:left w:val="single" w:sz="4" w:space="0" w:color="auto"/>
              <w:bottom w:val="single" w:sz="4" w:space="0" w:color="auto"/>
              <w:right w:val="single" w:sz="4" w:space="0" w:color="auto"/>
            </w:tcBorders>
          </w:tcPr>
          <w:p w14:paraId="20D853DD" w14:textId="4523D150" w:rsidR="00D43FC6" w:rsidRDefault="00D43FC6" w:rsidP="00D43FC6">
            <w:pPr>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WEEK 5</w:t>
            </w:r>
          </w:p>
        </w:tc>
        <w:tc>
          <w:tcPr>
            <w:tcW w:w="2795" w:type="dxa"/>
            <w:tcBorders>
              <w:top w:val="single" w:sz="4" w:space="0" w:color="auto"/>
              <w:left w:val="single" w:sz="4" w:space="0" w:color="auto"/>
              <w:bottom w:val="single" w:sz="4" w:space="0" w:color="auto"/>
              <w:right w:val="single" w:sz="4" w:space="0" w:color="auto"/>
            </w:tcBorders>
          </w:tcPr>
          <w:p w14:paraId="26161C04" w14:textId="719781BD"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w:t>
            </w:r>
            <w:r w:rsidR="00996DA5">
              <w:rPr>
                <w:rFonts w:ascii="Times New Roman" w:eastAsia="Times New Roman" w:hAnsi="Times New Roman" w:cs="Times New Roman"/>
                <w:lang w:bidi="en-US"/>
              </w:rPr>
              <w:t>5</w:t>
            </w:r>
          </w:p>
        </w:tc>
        <w:tc>
          <w:tcPr>
            <w:tcW w:w="3330" w:type="dxa"/>
            <w:gridSpan w:val="2"/>
            <w:tcBorders>
              <w:top w:val="single" w:sz="4" w:space="0" w:color="auto"/>
              <w:left w:val="single" w:sz="4" w:space="0" w:color="auto"/>
              <w:bottom w:val="single" w:sz="4" w:space="0" w:color="auto"/>
              <w:right w:val="single" w:sz="4" w:space="0" w:color="auto"/>
            </w:tcBorders>
          </w:tcPr>
          <w:p w14:paraId="6898BCF6" w14:textId="77777777"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AA3728A" w14:textId="621B3D46" w:rsidR="00D43FC6" w:rsidRDefault="00D43FC6" w:rsidP="00D43FC6">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w:t>
            </w:r>
            <w:r w:rsidR="000A13DA">
              <w:rPr>
                <w:rFonts w:ascii="Times New Roman" w:eastAsia="Times New Roman" w:hAnsi="Times New Roman" w:cs="Times New Roman"/>
                <w:lang w:bidi="en-US"/>
              </w:rPr>
              <w:t xml:space="preserve">Module 9 </w:t>
            </w:r>
            <w:r>
              <w:rPr>
                <w:rFonts w:ascii="Times New Roman" w:eastAsia="Times New Roman" w:hAnsi="Times New Roman" w:cs="Times New Roman"/>
                <w:lang w:bidi="en-US"/>
              </w:rPr>
              <w:t>Homework.</w:t>
            </w:r>
          </w:p>
        </w:tc>
        <w:tc>
          <w:tcPr>
            <w:tcW w:w="1170" w:type="dxa"/>
            <w:tcBorders>
              <w:top w:val="single" w:sz="4" w:space="0" w:color="auto"/>
              <w:left w:val="single" w:sz="4" w:space="0" w:color="auto"/>
              <w:bottom w:val="single" w:sz="4" w:space="0" w:color="auto"/>
              <w:right w:val="single" w:sz="4" w:space="0" w:color="auto"/>
            </w:tcBorders>
            <w:vAlign w:val="center"/>
          </w:tcPr>
          <w:p w14:paraId="7FD53E12" w14:textId="0F05D607" w:rsidR="00D43FC6" w:rsidRDefault="003615FF" w:rsidP="003615F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w:t>
            </w:r>
            <w:r w:rsidR="00B47E0B">
              <w:rPr>
                <w:rFonts w:ascii="Times New Roman" w:eastAsia="Times New Roman" w:hAnsi="Times New Roman" w:cs="Times New Roman"/>
                <w:lang w:bidi="en-US"/>
              </w:rPr>
              <w:t>3</w:t>
            </w:r>
            <w:r>
              <w:rPr>
                <w:rFonts w:ascii="Times New Roman" w:eastAsia="Times New Roman" w:hAnsi="Times New Roman" w:cs="Times New Roman"/>
                <w:lang w:bidi="en-US"/>
              </w:rPr>
              <w:t>/23</w:t>
            </w:r>
          </w:p>
        </w:tc>
      </w:tr>
      <w:tr w:rsidR="00996DA5" w14:paraId="5DFDB74C" w14:textId="77777777" w:rsidTr="00B46054">
        <w:trPr>
          <w:trHeight w:val="797"/>
          <w:jc w:val="center"/>
        </w:trPr>
        <w:tc>
          <w:tcPr>
            <w:tcW w:w="3055" w:type="dxa"/>
            <w:vMerge/>
            <w:tcBorders>
              <w:top w:val="single" w:sz="4" w:space="0" w:color="auto"/>
              <w:left w:val="single" w:sz="4" w:space="0" w:color="auto"/>
              <w:bottom w:val="single" w:sz="4" w:space="0" w:color="auto"/>
              <w:right w:val="single" w:sz="4" w:space="0" w:color="auto"/>
            </w:tcBorders>
            <w:vAlign w:val="center"/>
          </w:tcPr>
          <w:p w14:paraId="5362C402" w14:textId="77777777" w:rsidR="00996DA5" w:rsidRDefault="00996DA5" w:rsidP="00996DA5">
            <w:pPr>
              <w:widowControl/>
              <w:spacing w:line="256" w:lineRule="auto"/>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tcPr>
          <w:p w14:paraId="0F0666C8" w14:textId="0D97C4C1" w:rsidR="00996DA5" w:rsidRDefault="00B47E0B" w:rsidP="00996DA5">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REVIEW for the FINAL EXAM</w:t>
            </w:r>
          </w:p>
        </w:tc>
        <w:tc>
          <w:tcPr>
            <w:tcW w:w="3330" w:type="dxa"/>
            <w:gridSpan w:val="2"/>
            <w:tcBorders>
              <w:top w:val="single" w:sz="4" w:space="0" w:color="auto"/>
              <w:left w:val="single" w:sz="4" w:space="0" w:color="auto"/>
              <w:bottom w:val="single" w:sz="4" w:space="0" w:color="auto"/>
              <w:right w:val="single" w:sz="4" w:space="0" w:color="auto"/>
            </w:tcBorders>
          </w:tcPr>
          <w:p w14:paraId="03A1C946" w14:textId="547F366D" w:rsidR="00996DA5" w:rsidRDefault="000A13DA" w:rsidP="00996DA5">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This review will be online (with the other assignments).</w:t>
            </w:r>
            <w:bookmarkStart w:id="2" w:name="_GoBack"/>
            <w:bookmarkEnd w:id="2"/>
          </w:p>
        </w:tc>
        <w:tc>
          <w:tcPr>
            <w:tcW w:w="1170" w:type="dxa"/>
            <w:tcBorders>
              <w:top w:val="single" w:sz="4" w:space="0" w:color="auto"/>
              <w:left w:val="single" w:sz="4" w:space="0" w:color="auto"/>
              <w:right w:val="single" w:sz="4" w:space="0" w:color="auto"/>
            </w:tcBorders>
            <w:vAlign w:val="center"/>
          </w:tcPr>
          <w:p w14:paraId="2328597C" w14:textId="65EFF5B1" w:rsidR="00996DA5" w:rsidRDefault="00B47E0B" w:rsidP="00996DA5">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7/6/23</w:t>
            </w:r>
          </w:p>
        </w:tc>
      </w:tr>
      <w:tr w:rsidR="00996DA5" w14:paraId="6C147F76" w14:textId="77777777" w:rsidTr="00B46054">
        <w:trPr>
          <w:trHeight w:val="998"/>
          <w:jc w:val="center"/>
        </w:trPr>
        <w:tc>
          <w:tcPr>
            <w:tcW w:w="3055" w:type="dxa"/>
            <w:tcBorders>
              <w:top w:val="single" w:sz="4" w:space="0" w:color="auto"/>
              <w:left w:val="single" w:sz="4" w:space="0" w:color="auto"/>
              <w:bottom w:val="single" w:sz="4" w:space="0" w:color="auto"/>
              <w:right w:val="single" w:sz="4" w:space="0" w:color="auto"/>
            </w:tcBorders>
          </w:tcPr>
          <w:p w14:paraId="696DC2DC" w14:textId="60BC9193" w:rsidR="00996DA5" w:rsidRDefault="00996DA5" w:rsidP="00996DA5">
            <w:pPr>
              <w:autoSpaceDE w:val="0"/>
              <w:autoSpaceDN w:val="0"/>
              <w:spacing w:line="252" w:lineRule="auto"/>
              <w:rPr>
                <w:rFonts w:ascii="Times New Roman" w:hAnsi="Times New Roman" w:cs="Times New Roman"/>
                <w:b/>
                <w:bCs/>
                <w:lang w:bidi="en-US"/>
              </w:rPr>
            </w:pPr>
          </w:p>
          <w:p w14:paraId="32D97379" w14:textId="77777777" w:rsidR="00996DA5" w:rsidRDefault="00996DA5" w:rsidP="00996DA5">
            <w:pPr>
              <w:spacing w:line="252" w:lineRule="auto"/>
              <w:rPr>
                <w:rFonts w:ascii="Times New Roman" w:eastAsia="Times New Roman" w:hAnsi="Times New Roman" w:cs="Times New Roman"/>
                <w:lang w:bidi="en-US"/>
              </w:rPr>
            </w:pPr>
          </w:p>
        </w:tc>
        <w:tc>
          <w:tcPr>
            <w:tcW w:w="4230" w:type="dxa"/>
            <w:gridSpan w:val="2"/>
            <w:tcBorders>
              <w:top w:val="single" w:sz="4" w:space="0" w:color="auto"/>
              <w:left w:val="single" w:sz="4" w:space="0" w:color="auto"/>
              <w:bottom w:val="single" w:sz="4" w:space="0" w:color="auto"/>
              <w:right w:val="single" w:sz="4" w:space="0" w:color="auto"/>
            </w:tcBorders>
          </w:tcPr>
          <w:p w14:paraId="559FC9AD" w14:textId="77777777" w:rsidR="00996DA5" w:rsidRDefault="00996DA5" w:rsidP="00996DA5">
            <w:pPr>
              <w:autoSpaceDE w:val="0"/>
              <w:autoSpaceDN w:val="0"/>
              <w:spacing w:line="252" w:lineRule="auto"/>
              <w:rPr>
                <w:rFonts w:ascii="Times New Roman" w:eastAsia="Times New Roman" w:hAnsi="Times New Roman" w:cs="Times New Roman"/>
                <w:b/>
                <w:sz w:val="24"/>
                <w:szCs w:val="24"/>
                <w:lang w:bidi="en-US"/>
              </w:rPr>
            </w:pPr>
          </w:p>
          <w:p w14:paraId="52A43A08" w14:textId="51236328" w:rsidR="00996DA5" w:rsidRPr="00996DA5" w:rsidRDefault="00996DA5" w:rsidP="00996DA5">
            <w:pPr>
              <w:autoSpaceDE w:val="0"/>
              <w:autoSpaceDN w:val="0"/>
              <w:spacing w:line="252" w:lineRule="auto"/>
              <w:rPr>
                <w:rFonts w:ascii="Times New Roman" w:eastAsia="Times New Roman" w:hAnsi="Times New Roman" w:cs="Times New Roman"/>
                <w:b/>
                <w:sz w:val="24"/>
                <w:szCs w:val="24"/>
                <w:lang w:bidi="en-US"/>
              </w:rPr>
            </w:pPr>
            <w:r w:rsidRPr="00996DA5">
              <w:rPr>
                <w:rFonts w:ascii="Times New Roman" w:eastAsia="Times New Roman" w:hAnsi="Times New Roman" w:cs="Times New Roman"/>
                <w:b/>
                <w:sz w:val="24"/>
                <w:szCs w:val="24"/>
                <w:lang w:bidi="en-US"/>
              </w:rPr>
              <w:t>FINAL EXAM!!</w:t>
            </w:r>
          </w:p>
        </w:tc>
        <w:tc>
          <w:tcPr>
            <w:tcW w:w="3065" w:type="dxa"/>
            <w:gridSpan w:val="2"/>
            <w:tcBorders>
              <w:top w:val="single" w:sz="4" w:space="0" w:color="auto"/>
              <w:left w:val="single" w:sz="4" w:space="0" w:color="auto"/>
              <w:right w:val="single" w:sz="4" w:space="0" w:color="auto"/>
            </w:tcBorders>
            <w:vAlign w:val="center"/>
          </w:tcPr>
          <w:p w14:paraId="015319E1" w14:textId="05716711" w:rsidR="00996DA5" w:rsidRPr="00996DA5" w:rsidRDefault="00996DA5" w:rsidP="00996DA5">
            <w:pPr>
              <w:tabs>
                <w:tab w:val="left" w:pos="625"/>
              </w:tabs>
              <w:rPr>
                <w:rFonts w:ascii="Times New Roman" w:eastAsia="Times New Roman" w:hAnsi="Times New Roman" w:cs="Times New Roman"/>
                <w:b/>
                <w:lang w:bidi="en-US"/>
              </w:rPr>
            </w:pPr>
            <w:r w:rsidRPr="00996DA5">
              <w:rPr>
                <w:rFonts w:ascii="Times New Roman" w:eastAsia="Times New Roman" w:hAnsi="Times New Roman" w:cs="Times New Roman"/>
                <w:b/>
                <w:lang w:bidi="en-US"/>
              </w:rPr>
              <w:t>Due by midnight on July 6, 2023</w:t>
            </w:r>
          </w:p>
        </w:tc>
      </w:tr>
      <w:bookmarkEnd w:id="0"/>
    </w:tbl>
    <w:p w14:paraId="1632DF0E" w14:textId="39E9A465" w:rsidR="000C1331" w:rsidRDefault="000C1331" w:rsidP="000C1331">
      <w:pPr>
        <w:autoSpaceDE w:val="0"/>
        <w:autoSpaceDN w:val="0"/>
        <w:ind w:left="-439" w:hanging="540"/>
        <w:rPr>
          <w:rFonts w:cs="Times New Roman"/>
          <w:b/>
          <w:spacing w:val="-1"/>
        </w:rPr>
      </w:pPr>
    </w:p>
    <w:sectPr w:rsidR="000C133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652"/>
    <w:rsid w:val="000148CF"/>
    <w:rsid w:val="00026E29"/>
    <w:rsid w:val="00031566"/>
    <w:rsid w:val="000325B8"/>
    <w:rsid w:val="000326D0"/>
    <w:rsid w:val="00034438"/>
    <w:rsid w:val="0005162A"/>
    <w:rsid w:val="000530B2"/>
    <w:rsid w:val="00056727"/>
    <w:rsid w:val="000A13DA"/>
    <w:rsid w:val="000C1331"/>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6566"/>
    <w:rsid w:val="001677A8"/>
    <w:rsid w:val="001851BC"/>
    <w:rsid w:val="00191D02"/>
    <w:rsid w:val="00194115"/>
    <w:rsid w:val="001A07A2"/>
    <w:rsid w:val="001B0405"/>
    <w:rsid w:val="001D353E"/>
    <w:rsid w:val="001D4143"/>
    <w:rsid w:val="001E5BE5"/>
    <w:rsid w:val="001E709C"/>
    <w:rsid w:val="001E7D92"/>
    <w:rsid w:val="001F3507"/>
    <w:rsid w:val="001F3AA0"/>
    <w:rsid w:val="001F5814"/>
    <w:rsid w:val="001F7559"/>
    <w:rsid w:val="00233855"/>
    <w:rsid w:val="00236812"/>
    <w:rsid w:val="00255940"/>
    <w:rsid w:val="00263128"/>
    <w:rsid w:val="002658D3"/>
    <w:rsid w:val="00271141"/>
    <w:rsid w:val="00287CB4"/>
    <w:rsid w:val="002939BA"/>
    <w:rsid w:val="002A26EB"/>
    <w:rsid w:val="002B0FFD"/>
    <w:rsid w:val="002B6256"/>
    <w:rsid w:val="002B68E7"/>
    <w:rsid w:val="002B78EB"/>
    <w:rsid w:val="002E1172"/>
    <w:rsid w:val="002E21E3"/>
    <w:rsid w:val="002E2814"/>
    <w:rsid w:val="002F5042"/>
    <w:rsid w:val="00316EAD"/>
    <w:rsid w:val="00321738"/>
    <w:rsid w:val="003274DC"/>
    <w:rsid w:val="00330D34"/>
    <w:rsid w:val="00331CFE"/>
    <w:rsid w:val="00334A4E"/>
    <w:rsid w:val="003459C9"/>
    <w:rsid w:val="00345B64"/>
    <w:rsid w:val="00360907"/>
    <w:rsid w:val="003615FF"/>
    <w:rsid w:val="00364220"/>
    <w:rsid w:val="00381B52"/>
    <w:rsid w:val="00382928"/>
    <w:rsid w:val="00384E59"/>
    <w:rsid w:val="00385975"/>
    <w:rsid w:val="00390AC6"/>
    <w:rsid w:val="003941A7"/>
    <w:rsid w:val="003B14DA"/>
    <w:rsid w:val="003C2948"/>
    <w:rsid w:val="00404C9D"/>
    <w:rsid w:val="00405701"/>
    <w:rsid w:val="00416621"/>
    <w:rsid w:val="00432A6B"/>
    <w:rsid w:val="00435483"/>
    <w:rsid w:val="004565A6"/>
    <w:rsid w:val="00461117"/>
    <w:rsid w:val="00464314"/>
    <w:rsid w:val="004754B1"/>
    <w:rsid w:val="00476E6E"/>
    <w:rsid w:val="00492C88"/>
    <w:rsid w:val="00493608"/>
    <w:rsid w:val="004A2841"/>
    <w:rsid w:val="004B5455"/>
    <w:rsid w:val="004C4E3B"/>
    <w:rsid w:val="004D3AAD"/>
    <w:rsid w:val="004D58BA"/>
    <w:rsid w:val="004F47EC"/>
    <w:rsid w:val="004F4C09"/>
    <w:rsid w:val="004F728B"/>
    <w:rsid w:val="00503614"/>
    <w:rsid w:val="00512DF7"/>
    <w:rsid w:val="00525219"/>
    <w:rsid w:val="005261F4"/>
    <w:rsid w:val="005315DF"/>
    <w:rsid w:val="0054109A"/>
    <w:rsid w:val="005411A0"/>
    <w:rsid w:val="00547769"/>
    <w:rsid w:val="00566806"/>
    <w:rsid w:val="00567987"/>
    <w:rsid w:val="00572DE7"/>
    <w:rsid w:val="00586AFD"/>
    <w:rsid w:val="005876AC"/>
    <w:rsid w:val="00594912"/>
    <w:rsid w:val="00595B2F"/>
    <w:rsid w:val="005A6CE2"/>
    <w:rsid w:val="005A7020"/>
    <w:rsid w:val="005C594A"/>
    <w:rsid w:val="005C79AC"/>
    <w:rsid w:val="005D0D04"/>
    <w:rsid w:val="005D2402"/>
    <w:rsid w:val="005D362A"/>
    <w:rsid w:val="005D672D"/>
    <w:rsid w:val="005F3854"/>
    <w:rsid w:val="00611426"/>
    <w:rsid w:val="006120F2"/>
    <w:rsid w:val="00617F04"/>
    <w:rsid w:val="00621C40"/>
    <w:rsid w:val="00623241"/>
    <w:rsid w:val="00625A93"/>
    <w:rsid w:val="00632DC5"/>
    <w:rsid w:val="006456B9"/>
    <w:rsid w:val="00652E3F"/>
    <w:rsid w:val="00653100"/>
    <w:rsid w:val="0066353F"/>
    <w:rsid w:val="006754EA"/>
    <w:rsid w:val="00687874"/>
    <w:rsid w:val="00690DDA"/>
    <w:rsid w:val="00693B96"/>
    <w:rsid w:val="006B38C0"/>
    <w:rsid w:val="006B6C48"/>
    <w:rsid w:val="006C24C7"/>
    <w:rsid w:val="006E0472"/>
    <w:rsid w:val="006E3C09"/>
    <w:rsid w:val="006E56B3"/>
    <w:rsid w:val="00703DAD"/>
    <w:rsid w:val="007053E1"/>
    <w:rsid w:val="007168B8"/>
    <w:rsid w:val="00731E8B"/>
    <w:rsid w:val="00744824"/>
    <w:rsid w:val="007453E1"/>
    <w:rsid w:val="00747E8D"/>
    <w:rsid w:val="00750FC8"/>
    <w:rsid w:val="00761A2F"/>
    <w:rsid w:val="00761AAD"/>
    <w:rsid w:val="0076583C"/>
    <w:rsid w:val="00775176"/>
    <w:rsid w:val="00777592"/>
    <w:rsid w:val="007775DF"/>
    <w:rsid w:val="00780273"/>
    <w:rsid w:val="0079655E"/>
    <w:rsid w:val="007B4BA7"/>
    <w:rsid w:val="007C22BE"/>
    <w:rsid w:val="007C427F"/>
    <w:rsid w:val="007C7024"/>
    <w:rsid w:val="007D62F3"/>
    <w:rsid w:val="007E5417"/>
    <w:rsid w:val="007E64B6"/>
    <w:rsid w:val="00805882"/>
    <w:rsid w:val="008070A9"/>
    <w:rsid w:val="00810D3B"/>
    <w:rsid w:val="00814C23"/>
    <w:rsid w:val="00815D82"/>
    <w:rsid w:val="00837CAF"/>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DB6"/>
    <w:rsid w:val="00962E17"/>
    <w:rsid w:val="009631FD"/>
    <w:rsid w:val="009800A9"/>
    <w:rsid w:val="009806A3"/>
    <w:rsid w:val="0098743C"/>
    <w:rsid w:val="00991107"/>
    <w:rsid w:val="00991532"/>
    <w:rsid w:val="00996DA5"/>
    <w:rsid w:val="00997FAF"/>
    <w:rsid w:val="009B4A0A"/>
    <w:rsid w:val="009B646D"/>
    <w:rsid w:val="009C372A"/>
    <w:rsid w:val="009D1170"/>
    <w:rsid w:val="009E372B"/>
    <w:rsid w:val="009F57B3"/>
    <w:rsid w:val="00A00E45"/>
    <w:rsid w:val="00A10906"/>
    <w:rsid w:val="00A10B3A"/>
    <w:rsid w:val="00A11FC1"/>
    <w:rsid w:val="00A27698"/>
    <w:rsid w:val="00A27C67"/>
    <w:rsid w:val="00A342B7"/>
    <w:rsid w:val="00A454DA"/>
    <w:rsid w:val="00A46010"/>
    <w:rsid w:val="00A61D99"/>
    <w:rsid w:val="00A73047"/>
    <w:rsid w:val="00A855ED"/>
    <w:rsid w:val="00A860E5"/>
    <w:rsid w:val="00A90920"/>
    <w:rsid w:val="00A9549A"/>
    <w:rsid w:val="00AA4CD2"/>
    <w:rsid w:val="00AB3617"/>
    <w:rsid w:val="00AB5473"/>
    <w:rsid w:val="00AD732D"/>
    <w:rsid w:val="00AE049F"/>
    <w:rsid w:val="00B023EE"/>
    <w:rsid w:val="00B0271C"/>
    <w:rsid w:val="00B02A7F"/>
    <w:rsid w:val="00B04C0C"/>
    <w:rsid w:val="00B05B51"/>
    <w:rsid w:val="00B11825"/>
    <w:rsid w:val="00B41117"/>
    <w:rsid w:val="00B44DD0"/>
    <w:rsid w:val="00B47E0B"/>
    <w:rsid w:val="00B53E35"/>
    <w:rsid w:val="00B61FBD"/>
    <w:rsid w:val="00B64A6D"/>
    <w:rsid w:val="00B7003F"/>
    <w:rsid w:val="00B74AE9"/>
    <w:rsid w:val="00B82E96"/>
    <w:rsid w:val="00B93253"/>
    <w:rsid w:val="00BA09DD"/>
    <w:rsid w:val="00BA37A8"/>
    <w:rsid w:val="00BA3C60"/>
    <w:rsid w:val="00BD17DF"/>
    <w:rsid w:val="00BE25C7"/>
    <w:rsid w:val="00BF277C"/>
    <w:rsid w:val="00C114AA"/>
    <w:rsid w:val="00C13748"/>
    <w:rsid w:val="00C1700D"/>
    <w:rsid w:val="00C2000D"/>
    <w:rsid w:val="00C30980"/>
    <w:rsid w:val="00C424C4"/>
    <w:rsid w:val="00C56B0B"/>
    <w:rsid w:val="00C6042A"/>
    <w:rsid w:val="00C71DCC"/>
    <w:rsid w:val="00C7308D"/>
    <w:rsid w:val="00C80C67"/>
    <w:rsid w:val="00C90C2D"/>
    <w:rsid w:val="00C910FE"/>
    <w:rsid w:val="00C93CF2"/>
    <w:rsid w:val="00CA3112"/>
    <w:rsid w:val="00CA59A5"/>
    <w:rsid w:val="00CB2BAD"/>
    <w:rsid w:val="00CB5032"/>
    <w:rsid w:val="00CC55AB"/>
    <w:rsid w:val="00CC561E"/>
    <w:rsid w:val="00CE2C36"/>
    <w:rsid w:val="00CE7639"/>
    <w:rsid w:val="00CF78A7"/>
    <w:rsid w:val="00D01ACC"/>
    <w:rsid w:val="00D163AF"/>
    <w:rsid w:val="00D20287"/>
    <w:rsid w:val="00D23C65"/>
    <w:rsid w:val="00D2784E"/>
    <w:rsid w:val="00D32170"/>
    <w:rsid w:val="00D43FC6"/>
    <w:rsid w:val="00D63AD8"/>
    <w:rsid w:val="00D70EE9"/>
    <w:rsid w:val="00D77E83"/>
    <w:rsid w:val="00D836AA"/>
    <w:rsid w:val="00D85118"/>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30C3"/>
    <w:rsid w:val="00E26142"/>
    <w:rsid w:val="00E27B7E"/>
    <w:rsid w:val="00E310F7"/>
    <w:rsid w:val="00E32150"/>
    <w:rsid w:val="00E452AE"/>
    <w:rsid w:val="00E52F6C"/>
    <w:rsid w:val="00E53C66"/>
    <w:rsid w:val="00E55470"/>
    <w:rsid w:val="00E61708"/>
    <w:rsid w:val="00E63696"/>
    <w:rsid w:val="00E96DDC"/>
    <w:rsid w:val="00E97988"/>
    <w:rsid w:val="00EA7A41"/>
    <w:rsid w:val="00ED0E6E"/>
    <w:rsid w:val="00ED559F"/>
    <w:rsid w:val="00EE0BC8"/>
    <w:rsid w:val="00EE19D4"/>
    <w:rsid w:val="00EE2A7E"/>
    <w:rsid w:val="00EE3741"/>
    <w:rsid w:val="00EF5E1A"/>
    <w:rsid w:val="00F234EE"/>
    <w:rsid w:val="00F32959"/>
    <w:rsid w:val="00F32C39"/>
    <w:rsid w:val="00F40E40"/>
    <w:rsid w:val="00F43D1F"/>
    <w:rsid w:val="00F471F1"/>
    <w:rsid w:val="00F47AAF"/>
    <w:rsid w:val="00F62D22"/>
    <w:rsid w:val="00F636B0"/>
    <w:rsid w:val="00F74233"/>
    <w:rsid w:val="00F7747F"/>
    <w:rsid w:val="00F77493"/>
    <w:rsid w:val="00F82731"/>
    <w:rsid w:val="00F86ABD"/>
    <w:rsid w:val="00F914A1"/>
    <w:rsid w:val="00F9778C"/>
    <w:rsid w:val="00FA415A"/>
    <w:rsid w:val="00FA79B3"/>
    <w:rsid w:val="00FD0269"/>
    <w:rsid w:val="00FD4FEA"/>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D01ACC"/>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4" ma:contentTypeDescription="Create a new document." ma:contentTypeScope="" ma:versionID="95e5dac35f6df2701c54a68c2fd746a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bae17946ecdb9f151fcb8693f7ca38de"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B84E6-C6C9-48F1-82A8-FB51F50D8243}">
  <ds:schemaRefs>
    <ds:schemaRef ds:uri="http://purl.org/dc/elements/1.1/"/>
    <ds:schemaRef ds:uri="http://schemas.microsoft.com/office/2006/documentManagement/types"/>
    <ds:schemaRef ds:uri="http://purl.org/dc/dcmitype/"/>
    <ds:schemaRef ds:uri="http://schemas.microsoft.com/office/infopath/2007/PartnerControls"/>
    <ds:schemaRef ds:uri="3d87f871-ab13-43a4-8940-87063e9ea77f"/>
    <ds:schemaRef ds:uri="http://www.w3.org/XML/1998/namespace"/>
    <ds:schemaRef ds:uri="http://schemas.microsoft.com/office/2006/metadata/properties"/>
    <ds:schemaRef ds:uri="http://schemas.openxmlformats.org/package/2006/metadata/core-properties"/>
    <ds:schemaRef ds:uri="6ef61236-eef2-49b2-80b4-c9f0b42763da"/>
    <ds:schemaRef ds:uri="http://purl.org/dc/terms/"/>
  </ds:schemaRefs>
</ds:datastoreItem>
</file>

<file path=customXml/itemProps2.xml><?xml version="1.0" encoding="utf-8"?>
<ds:datastoreItem xmlns:ds="http://schemas.openxmlformats.org/officeDocument/2006/customXml" ds:itemID="{DEE33C31-DC0F-4BE9-8490-127FE2483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10</cp:revision>
  <cp:lastPrinted>2023-01-11T19:20:00Z</cp:lastPrinted>
  <dcterms:created xsi:type="dcterms:W3CDTF">2023-05-30T23:57:00Z</dcterms:created>
  <dcterms:modified xsi:type="dcterms:W3CDTF">2023-06-03T20:49:00Z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