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F5D" w14:textId="4B42A0F4" w:rsidR="002673B0" w:rsidRDefault="00FA298F">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w:t>
      </w:r>
      <w:r w:rsidR="00BF2248">
        <w:rPr>
          <w:rFonts w:ascii="Times New Roman"/>
          <w:b/>
          <w:bCs/>
          <w:sz w:val="32"/>
          <w:szCs w:val="32"/>
        </w:rPr>
        <w:t>21</w:t>
      </w:r>
      <w:r w:rsidRPr="0529A4D0">
        <w:rPr>
          <w:rFonts w:ascii="Times New Roman"/>
          <w:b/>
          <w:bCs/>
          <w:sz w:val="32"/>
          <w:szCs w:val="32"/>
        </w:rPr>
        <w:t xml:space="preserve"> Public Speaking</w:t>
      </w:r>
    </w:p>
    <w:p w14:paraId="5D754F5E" w14:textId="25C11F2E" w:rsidR="002673B0" w:rsidRDefault="00FA298F" w:rsidP="0529A4D0">
      <w:pPr>
        <w:spacing w:line="279" w:lineRule="exact"/>
        <w:ind w:left="2136"/>
        <w:rPr>
          <w:rFonts w:ascii="Times New Roman"/>
          <w:sz w:val="24"/>
          <w:szCs w:val="24"/>
        </w:rPr>
      </w:pPr>
      <w:r w:rsidRPr="0529A4D0">
        <w:rPr>
          <w:b/>
          <w:bCs/>
          <w:sz w:val="24"/>
          <w:szCs w:val="24"/>
        </w:rPr>
        <w:t xml:space="preserve">Course Syllabus: </w:t>
      </w:r>
      <w:r w:rsidR="00D918E0" w:rsidRPr="0529A4D0">
        <w:rPr>
          <w:rFonts w:ascii="Times New Roman"/>
          <w:sz w:val="24"/>
          <w:szCs w:val="24"/>
        </w:rPr>
        <w:t>S</w:t>
      </w:r>
      <w:r w:rsidR="00AE6235">
        <w:rPr>
          <w:rFonts w:ascii="Times New Roman"/>
          <w:sz w:val="24"/>
          <w:szCs w:val="24"/>
        </w:rPr>
        <w:t>UMMER 202</w:t>
      </w:r>
      <w:r w:rsidR="007B1A35">
        <w:rPr>
          <w:rFonts w:ascii="Times New Roman"/>
          <w:sz w:val="24"/>
          <w:szCs w:val="24"/>
        </w:rPr>
        <w:t>3</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2" w14:textId="24E17DC3" w:rsidR="002673B0" w:rsidRDefault="00C06B45">
      <w:pPr>
        <w:spacing w:before="1"/>
        <w:ind w:left="2136"/>
        <w:rPr>
          <w:rFonts w:ascii="Times New Roman"/>
          <w:b/>
          <w:sz w:val="28"/>
        </w:rPr>
      </w:pPr>
      <w:r>
        <w:rPr>
          <w:rFonts w:ascii="Times New Roman"/>
          <w:b/>
          <w:sz w:val="28"/>
        </w:rPr>
        <w:t>Sidney</w:t>
      </w:r>
      <w:r w:rsidR="00FA298F">
        <w:rPr>
          <w:rFonts w:ascii="Times New Roman"/>
          <w:b/>
          <w:sz w:val="28"/>
        </w:rPr>
        <w:t xml:space="preserve"> Dietze</w:t>
      </w:r>
    </w:p>
    <w:p w14:paraId="5D754F63" w14:textId="77777777" w:rsidR="002673B0" w:rsidRDefault="00FA298F">
      <w:pPr>
        <w:spacing w:before="4" w:line="280" w:lineRule="exact"/>
        <w:ind w:left="2136"/>
        <w:rPr>
          <w:sz w:val="24"/>
        </w:rPr>
      </w:pPr>
      <w:r>
        <w:rPr>
          <w:b/>
          <w:sz w:val="24"/>
        </w:rPr>
        <w:t xml:space="preserve">Office: </w:t>
      </w:r>
      <w:r>
        <w:rPr>
          <w:sz w:val="24"/>
        </w:rPr>
        <w:t>Humanities 103A</w:t>
      </w:r>
    </w:p>
    <w:p w14:paraId="5D754F64" w14:textId="59D0A22C" w:rsidR="002673B0" w:rsidRDefault="00FA298F">
      <w:pPr>
        <w:spacing w:line="279" w:lineRule="exact"/>
        <w:ind w:left="2136"/>
        <w:rPr>
          <w:sz w:val="24"/>
        </w:rPr>
      </w:pPr>
      <w:r>
        <w:rPr>
          <w:b/>
          <w:sz w:val="24"/>
        </w:rPr>
        <w:t xml:space="preserve">Phone: </w:t>
      </w:r>
      <w:r>
        <w:rPr>
          <w:sz w:val="24"/>
        </w:rPr>
        <w:t>903-4</w:t>
      </w:r>
      <w:r w:rsidR="00C06B45">
        <w:rPr>
          <w:sz w:val="24"/>
        </w:rPr>
        <w:t>39</w:t>
      </w:r>
      <w:r>
        <w:rPr>
          <w:sz w:val="24"/>
        </w:rPr>
        <w:t>-</w:t>
      </w:r>
      <w:r w:rsidR="00C06B45">
        <w:rPr>
          <w:sz w:val="24"/>
        </w:rPr>
        <w:t>5177</w:t>
      </w:r>
    </w:p>
    <w:p w14:paraId="5D754F65" w14:textId="699E3BC2" w:rsidR="002673B0" w:rsidRDefault="00FA298F">
      <w:pPr>
        <w:pStyle w:val="BodyText"/>
        <w:spacing w:line="280" w:lineRule="exact"/>
        <w:ind w:left="2136"/>
      </w:pPr>
      <w:r>
        <w:rPr>
          <w:b/>
        </w:rPr>
        <w:t xml:space="preserve">Email: </w:t>
      </w:r>
      <w:hyperlink r:id="rId10" w:history="1">
        <w:r w:rsidR="00C06B45" w:rsidRPr="00262C89">
          <w:rPr>
            <w:rStyle w:val="Hyperlink"/>
          </w:rPr>
          <w:t>sdietze@ntcc.edu</w:t>
        </w:r>
      </w:hyperlink>
      <w:r w:rsidR="00D918E0">
        <w:t xml:space="preserve">  (</w:t>
      </w:r>
      <w:r>
        <w:t>you should receive a response within 24 hours)</w:t>
      </w:r>
    </w:p>
    <w:p w14:paraId="5D754F66" w14:textId="77777777" w:rsidR="002673B0" w:rsidRDefault="002673B0">
      <w:pPr>
        <w:pStyle w:val="BodyText"/>
        <w:spacing w:before="2"/>
      </w:pPr>
    </w:p>
    <w:tbl>
      <w:tblPr>
        <w:tblW w:w="1021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14:paraId="5D754F6E" w14:textId="77777777" w:rsidTr="00937100">
        <w:trPr>
          <w:trHeight w:hRule="exact" w:val="445"/>
        </w:trPr>
        <w:tc>
          <w:tcPr>
            <w:tcW w:w="1823" w:type="dxa"/>
            <w:vMerge w:val="restart"/>
            <w:tcBorders>
              <w:right w:val="single" w:sz="6" w:space="0" w:color="000000"/>
            </w:tcBorders>
          </w:tcPr>
          <w:p w14:paraId="5D754F67" w14:textId="77777777" w:rsidR="002673B0" w:rsidRDefault="00FA298F">
            <w:pPr>
              <w:pStyle w:val="TableParagraph"/>
              <w:spacing w:line="275" w:lineRule="exact"/>
              <w:ind w:left="98"/>
              <w:rPr>
                <w:b/>
                <w:sz w:val="24"/>
              </w:rPr>
            </w:pPr>
            <w:r>
              <w:rPr>
                <w:b/>
                <w:sz w:val="24"/>
              </w:rPr>
              <w:t>Office Hours</w:t>
            </w:r>
          </w:p>
        </w:tc>
        <w:tc>
          <w:tcPr>
            <w:tcW w:w="1399" w:type="dxa"/>
            <w:tcBorders>
              <w:left w:val="single" w:sz="6" w:space="0" w:color="000000"/>
              <w:bottom w:val="single" w:sz="6" w:space="0" w:color="000000"/>
              <w:right w:val="single" w:sz="6" w:space="0" w:color="000000"/>
            </w:tcBorders>
          </w:tcPr>
          <w:p w14:paraId="5D754F68" w14:textId="77777777" w:rsidR="002673B0" w:rsidRDefault="00FA298F">
            <w:pPr>
              <w:pStyle w:val="TableParagraph"/>
              <w:rPr>
                <w:b/>
                <w:sz w:val="20"/>
              </w:rPr>
            </w:pPr>
            <w:r>
              <w:rPr>
                <w:b/>
                <w:sz w:val="20"/>
              </w:rPr>
              <w:t>Monday</w:t>
            </w:r>
          </w:p>
        </w:tc>
        <w:tc>
          <w:tcPr>
            <w:tcW w:w="1398" w:type="dxa"/>
            <w:tcBorders>
              <w:left w:val="single" w:sz="6" w:space="0" w:color="000000"/>
              <w:bottom w:val="single" w:sz="6" w:space="0" w:color="000000"/>
              <w:right w:val="single" w:sz="6" w:space="0" w:color="000000"/>
            </w:tcBorders>
          </w:tcPr>
          <w:p w14:paraId="5D754F69" w14:textId="77777777" w:rsidR="002673B0" w:rsidRDefault="00FA298F">
            <w:pPr>
              <w:pStyle w:val="TableParagraph"/>
              <w:rPr>
                <w:b/>
                <w:sz w:val="20"/>
              </w:rPr>
            </w:pPr>
            <w:r>
              <w:rPr>
                <w:b/>
                <w:sz w:val="20"/>
              </w:rPr>
              <w:t>Tuesday</w:t>
            </w:r>
          </w:p>
        </w:tc>
        <w:tc>
          <w:tcPr>
            <w:tcW w:w="1398" w:type="dxa"/>
            <w:tcBorders>
              <w:left w:val="single" w:sz="6" w:space="0" w:color="000000"/>
              <w:bottom w:val="single" w:sz="6" w:space="0" w:color="000000"/>
              <w:right w:val="single" w:sz="6" w:space="0" w:color="000000"/>
            </w:tcBorders>
          </w:tcPr>
          <w:p w14:paraId="5D754F6A" w14:textId="77777777" w:rsidR="002673B0" w:rsidRDefault="00FA298F">
            <w:pPr>
              <w:pStyle w:val="TableParagraph"/>
              <w:rPr>
                <w:b/>
                <w:sz w:val="20"/>
              </w:rPr>
            </w:pPr>
            <w:r>
              <w:rPr>
                <w:b/>
                <w:sz w:val="20"/>
              </w:rPr>
              <w:t>Wednesday</w:t>
            </w:r>
          </w:p>
        </w:tc>
        <w:tc>
          <w:tcPr>
            <w:tcW w:w="1399" w:type="dxa"/>
            <w:tcBorders>
              <w:left w:val="single" w:sz="6" w:space="0" w:color="000000"/>
              <w:bottom w:val="single" w:sz="6" w:space="0" w:color="000000"/>
              <w:right w:val="single" w:sz="6" w:space="0" w:color="000000"/>
            </w:tcBorders>
          </w:tcPr>
          <w:p w14:paraId="5D754F6B" w14:textId="77777777" w:rsidR="002673B0" w:rsidRDefault="00FA298F">
            <w:pPr>
              <w:pStyle w:val="TableParagraph"/>
              <w:rPr>
                <w:b/>
                <w:sz w:val="20"/>
              </w:rPr>
            </w:pPr>
            <w:r>
              <w:rPr>
                <w:b/>
                <w:sz w:val="20"/>
              </w:rPr>
              <w:t>Thursday</w:t>
            </w:r>
          </w:p>
        </w:tc>
        <w:tc>
          <w:tcPr>
            <w:tcW w:w="1398" w:type="dxa"/>
            <w:tcBorders>
              <w:left w:val="single" w:sz="6" w:space="0" w:color="000000"/>
              <w:bottom w:val="single" w:sz="6" w:space="0" w:color="000000"/>
              <w:right w:val="single" w:sz="6" w:space="0" w:color="000000"/>
            </w:tcBorders>
          </w:tcPr>
          <w:p w14:paraId="5D754F6C" w14:textId="77777777" w:rsidR="002673B0" w:rsidRDefault="00FA298F">
            <w:pPr>
              <w:pStyle w:val="TableParagraph"/>
              <w:rPr>
                <w:b/>
                <w:sz w:val="20"/>
              </w:rPr>
            </w:pPr>
            <w:r>
              <w:rPr>
                <w:b/>
                <w:sz w:val="20"/>
              </w:rPr>
              <w:t>Friday</w:t>
            </w:r>
          </w:p>
        </w:tc>
        <w:tc>
          <w:tcPr>
            <w:tcW w:w="1398" w:type="dxa"/>
            <w:tcBorders>
              <w:left w:val="single" w:sz="6" w:space="0" w:color="000000"/>
              <w:bottom w:val="single" w:sz="6" w:space="0" w:color="000000"/>
            </w:tcBorders>
          </w:tcPr>
          <w:p w14:paraId="5D754F6D" w14:textId="44F52804" w:rsidR="002673B0" w:rsidRDefault="006B25E7">
            <w:pPr>
              <w:pStyle w:val="TableParagraph"/>
              <w:rPr>
                <w:b/>
                <w:sz w:val="20"/>
              </w:rPr>
            </w:pPr>
            <w:r>
              <w:rPr>
                <w:b/>
                <w:sz w:val="20"/>
              </w:rPr>
              <w:t>ON TEAMS</w:t>
            </w:r>
          </w:p>
        </w:tc>
      </w:tr>
      <w:tr w:rsidR="00937100" w14:paraId="5D754F78" w14:textId="77777777" w:rsidTr="00937100">
        <w:trPr>
          <w:trHeight w:hRule="exact" w:val="735"/>
        </w:trPr>
        <w:tc>
          <w:tcPr>
            <w:tcW w:w="1823" w:type="dxa"/>
            <w:vMerge/>
            <w:tcBorders>
              <w:right w:val="single" w:sz="6" w:space="0" w:color="000000"/>
            </w:tcBorders>
          </w:tcPr>
          <w:p w14:paraId="5D754F6F" w14:textId="77777777" w:rsidR="00937100" w:rsidRDefault="00937100" w:rsidP="00937100"/>
        </w:tc>
        <w:tc>
          <w:tcPr>
            <w:tcW w:w="1399" w:type="dxa"/>
            <w:tcBorders>
              <w:top w:val="single" w:sz="6" w:space="0" w:color="000000"/>
              <w:left w:val="single" w:sz="6" w:space="0" w:color="000000"/>
              <w:right w:val="single" w:sz="6" w:space="0" w:color="000000"/>
            </w:tcBorders>
          </w:tcPr>
          <w:p w14:paraId="5D754F71" w14:textId="772FA363"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3" w14:textId="7F8B5786"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4" w14:textId="79999466" w:rsidR="00937100" w:rsidRDefault="00937100" w:rsidP="00937100"/>
        </w:tc>
        <w:tc>
          <w:tcPr>
            <w:tcW w:w="1399" w:type="dxa"/>
            <w:tcBorders>
              <w:top w:val="single" w:sz="6" w:space="0" w:color="000000"/>
              <w:left w:val="single" w:sz="6" w:space="0" w:color="000000"/>
              <w:right w:val="single" w:sz="6" w:space="0" w:color="000000"/>
            </w:tcBorders>
          </w:tcPr>
          <w:p w14:paraId="5D754F75" w14:textId="784A2F27" w:rsidR="00937100" w:rsidRDefault="00937100" w:rsidP="00AF3A19"/>
        </w:tc>
        <w:tc>
          <w:tcPr>
            <w:tcW w:w="1398" w:type="dxa"/>
            <w:tcBorders>
              <w:top w:val="single" w:sz="6" w:space="0" w:color="000000"/>
              <w:left w:val="single" w:sz="6" w:space="0" w:color="000000"/>
              <w:right w:val="single" w:sz="6" w:space="0" w:color="000000"/>
            </w:tcBorders>
          </w:tcPr>
          <w:p w14:paraId="5D754F76" w14:textId="77777777" w:rsidR="00937100" w:rsidRDefault="00937100" w:rsidP="00937100"/>
        </w:tc>
        <w:tc>
          <w:tcPr>
            <w:tcW w:w="1398" w:type="dxa"/>
            <w:tcBorders>
              <w:top w:val="single" w:sz="6" w:space="0" w:color="000000"/>
              <w:left w:val="single" w:sz="6" w:space="0" w:color="000000"/>
            </w:tcBorders>
          </w:tcPr>
          <w:p w14:paraId="5D754F77" w14:textId="77777777" w:rsidR="00937100" w:rsidRDefault="00937100" w:rsidP="00937100">
            <w:pPr>
              <w:pStyle w:val="TableParagraph"/>
              <w:spacing w:line="226" w:lineRule="exact"/>
              <w:rPr>
                <w:sz w:val="20"/>
              </w:rPr>
            </w:pPr>
            <w:r>
              <w:rPr>
                <w:sz w:val="20"/>
              </w:rPr>
              <w:t>Anytime</w:t>
            </w:r>
          </w:p>
        </w:tc>
      </w:tr>
    </w:tbl>
    <w:p w14:paraId="5D754F79" w14:textId="77777777" w:rsidR="002673B0" w:rsidRDefault="002673B0">
      <w:pPr>
        <w:pStyle w:val="BodyText"/>
        <w:spacing w:before="3"/>
        <w:rPr>
          <w:sz w:val="12"/>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7777777"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DBB952A" w14:textId="46C79403"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433DE5A5"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61CD8165" w14:textId="643BD7E7" w:rsidR="17C7D9BF" w:rsidRDefault="17C7D9BF" w:rsidP="0529A4D0">
      <w:pPr>
        <w:rPr>
          <w:sz w:val="24"/>
          <w:szCs w:val="24"/>
        </w:rPr>
      </w:pPr>
      <w:r w:rsidRPr="0529A4D0">
        <w:rPr>
          <w:sz w:val="24"/>
          <w:szCs w:val="24"/>
        </w:rPr>
        <w:t>GRADING: (</w:t>
      </w:r>
      <w:r w:rsidR="3CE7A2B0" w:rsidRPr="0529A4D0">
        <w:rPr>
          <w:sz w:val="24"/>
          <w:szCs w:val="24"/>
        </w:rPr>
        <w:t>3</w:t>
      </w:r>
      <w:r w:rsidRPr="0529A4D0">
        <w:rPr>
          <w:sz w:val="24"/>
          <w:szCs w:val="24"/>
        </w:rPr>
        <w:t>) Speech Average = 40%</w:t>
      </w:r>
    </w:p>
    <w:p w14:paraId="737B143E" w14:textId="6FDF1B73" w:rsidR="17C7D9BF" w:rsidRDefault="17C7D9BF" w:rsidP="0529A4D0">
      <w:pPr>
        <w:rPr>
          <w:sz w:val="24"/>
          <w:szCs w:val="24"/>
        </w:rPr>
      </w:pPr>
      <w:r w:rsidRPr="0529A4D0">
        <w:rPr>
          <w:sz w:val="24"/>
          <w:szCs w:val="24"/>
        </w:rPr>
        <w:t xml:space="preserve">                      (3) Exam Average = 25%</w:t>
      </w:r>
    </w:p>
    <w:p w14:paraId="52CB019D" w14:textId="55283ECF" w:rsidR="17C7D9BF" w:rsidRDefault="17C7D9BF" w:rsidP="0529A4D0">
      <w:pPr>
        <w:rPr>
          <w:sz w:val="24"/>
          <w:szCs w:val="24"/>
        </w:rPr>
      </w:pPr>
      <w:r w:rsidRPr="0529A4D0">
        <w:rPr>
          <w:sz w:val="24"/>
          <w:szCs w:val="24"/>
        </w:rPr>
        <w:t xml:space="preserve">                      (4) Outline Average = 20%</w:t>
      </w:r>
    </w:p>
    <w:p w14:paraId="1614B038" w14:textId="387EC80D" w:rsidR="17C7D9BF" w:rsidRDefault="17C7D9BF" w:rsidP="0529A4D0">
      <w:pPr>
        <w:rPr>
          <w:sz w:val="24"/>
          <w:szCs w:val="24"/>
        </w:rPr>
      </w:pPr>
      <w:r w:rsidRPr="0529A4D0">
        <w:rPr>
          <w:sz w:val="24"/>
          <w:szCs w:val="24"/>
        </w:rPr>
        <w:t xml:space="preserve">                      (CONNECT) Chapter Activities Average = 10%</w:t>
      </w:r>
    </w:p>
    <w:p w14:paraId="6E68ABA7" w14:textId="48BDEFEA" w:rsidR="17C7D9BF" w:rsidRDefault="003E2D89" w:rsidP="0529A4D0">
      <w:pPr>
        <w:rPr>
          <w:sz w:val="24"/>
          <w:szCs w:val="24"/>
        </w:rPr>
      </w:pPr>
      <w:r>
        <w:rPr>
          <w:sz w:val="24"/>
          <w:szCs w:val="24"/>
        </w:rPr>
        <w:t xml:space="preserve">                      (3</w:t>
      </w:r>
      <w:r w:rsidR="17C7D9BF" w:rsidRPr="0529A4D0">
        <w:rPr>
          <w:sz w:val="24"/>
          <w:szCs w:val="24"/>
        </w:rPr>
        <w:t>) Discussion Question Average= 5%</w:t>
      </w:r>
    </w:p>
    <w:p w14:paraId="08DCFE84" w14:textId="1A25B0A8" w:rsidR="17C7D9BF" w:rsidRDefault="17C7D9BF" w:rsidP="0529A4D0">
      <w:pPr>
        <w:rPr>
          <w:sz w:val="24"/>
          <w:szCs w:val="24"/>
        </w:rPr>
      </w:pPr>
      <w:r w:rsidRPr="0529A4D0">
        <w:rPr>
          <w:sz w:val="24"/>
          <w:szCs w:val="24"/>
        </w:rPr>
        <w:t xml:space="preserve">                                             FINAL GRADE = 100%</w:t>
      </w:r>
    </w:p>
    <w:p w14:paraId="1E72C732" w14:textId="7CE0DF7C" w:rsidR="0529A4D0" w:rsidRDefault="0529A4D0" w:rsidP="0529A4D0">
      <w:pPr>
        <w:pStyle w:val="BodyText"/>
        <w:spacing w:line="281" w:lineRule="exact"/>
        <w:ind w:left="2459" w:right="5407"/>
        <w:jc w:val="center"/>
      </w:pPr>
    </w:p>
    <w:p w14:paraId="59EA84C4" w14:textId="1DA1ABE6" w:rsidR="001833F2" w:rsidRDefault="001833F2" w:rsidP="0529A4D0">
      <w:pPr>
        <w:pStyle w:val="BodyText"/>
        <w:spacing w:line="281" w:lineRule="exact"/>
        <w:ind w:left="2459" w:right="5407"/>
        <w:jc w:val="center"/>
      </w:pPr>
    </w:p>
    <w:p w14:paraId="36FBC432" w14:textId="0CD52F17" w:rsidR="001833F2" w:rsidRDefault="001833F2" w:rsidP="0529A4D0">
      <w:pPr>
        <w:pStyle w:val="BodyText"/>
        <w:spacing w:line="281" w:lineRule="exact"/>
        <w:ind w:left="2459" w:right="5407"/>
        <w:jc w:val="center"/>
      </w:pPr>
    </w:p>
    <w:p w14:paraId="044A3FD0" w14:textId="77777777" w:rsidR="008A3BFE" w:rsidRDefault="008A3BFE" w:rsidP="008A3BFE">
      <w:pPr>
        <w:pStyle w:val="BodyText"/>
      </w:pPr>
    </w:p>
    <w:p w14:paraId="7E57E72C" w14:textId="77777777" w:rsidR="009664A0" w:rsidRDefault="008A3BFE" w:rsidP="008A3BFE">
      <w:pPr>
        <w:pStyle w:val="Heading1"/>
        <w:spacing w:before="1"/>
      </w:pPr>
      <w:r>
        <w:lastRenderedPageBreak/>
        <w:t>Grades will be returned to the student as follows:</w:t>
      </w:r>
      <w:r w:rsidR="009664A0">
        <w:t xml:space="preserve"> </w:t>
      </w:r>
    </w:p>
    <w:p w14:paraId="2F7EB381" w14:textId="7383E47F" w:rsidR="008A3BFE" w:rsidRPr="009664A0" w:rsidRDefault="009664A0" w:rsidP="008A3BFE">
      <w:pPr>
        <w:pStyle w:val="Heading1"/>
        <w:spacing w:before="1"/>
        <w:rPr>
          <w:b w:val="0"/>
          <w:i/>
          <w:sz w:val="22"/>
        </w:rPr>
      </w:pPr>
      <w:r w:rsidRPr="009664A0">
        <w:rPr>
          <w:b w:val="0"/>
          <w:i/>
          <w:sz w:val="22"/>
        </w:rPr>
        <w:t xml:space="preserve">CHECK THE </w:t>
      </w:r>
      <w:r w:rsidR="007B1A35" w:rsidRPr="007B1A35">
        <w:rPr>
          <w:b w:val="0"/>
          <w:bCs w:val="0"/>
          <w:i/>
          <w:sz w:val="22"/>
        </w:rPr>
        <w:t>GRADEBOOK</w:t>
      </w:r>
      <w:r w:rsidRPr="009664A0">
        <w:rPr>
          <w:b w:val="0"/>
          <w:i/>
          <w:sz w:val="22"/>
        </w:rPr>
        <w:t xml:space="preserve"> IN THE COURSE </w:t>
      </w:r>
      <w:r>
        <w:rPr>
          <w:b w:val="0"/>
          <w:i/>
          <w:sz w:val="22"/>
        </w:rPr>
        <w:t xml:space="preserve">MENU BAR </w:t>
      </w:r>
      <w:r w:rsidRPr="009664A0">
        <w:rPr>
          <w:b w:val="0"/>
          <w:i/>
          <w:sz w:val="22"/>
        </w:rPr>
        <w:t>TO SEE COMPLETED ASSIGNMENTS AND GRADES.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529A4D0">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AF96DCE"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14:paraId="617932E9" w14:textId="66DEB9EE" w:rsidR="008A3BFE" w:rsidRPr="007817D7" w:rsidRDefault="008A3BFE" w:rsidP="0529A4D0">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5888CBB4" w:rsidRPr="0529A4D0">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472F7CA4" w14:textId="77777777" w:rsidR="00D21553" w:rsidRDefault="008A3BFE" w:rsidP="00D21553">
      <w:pPr>
        <w:rPr>
          <w:rFonts w:ascii="Eras Medium ITC" w:eastAsiaTheme="minorHAnsi" w:hAnsi="Eras Medium ITC" w:cs="Calibr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14:paraId="018A1A75" w14:textId="0660B5EA" w:rsidR="008A3BFE" w:rsidRPr="002E21E3" w:rsidRDefault="008A3BFE" w:rsidP="00D21553">
      <w:pPr>
        <w:pStyle w:val="BodyText"/>
        <w:spacing w:before="1"/>
        <w:ind w:left="120"/>
        <w:rPr>
          <w:rFonts w:ascii="Times New Roman" w:hAnsi="Times New Roman" w:cs="Times New Roman"/>
          <w:b/>
          <w:bCs/>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26F349C9"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C" w14:textId="08E16405" w:rsidR="002673B0" w:rsidRPr="008A3BFE" w:rsidRDefault="002673B0" w:rsidP="008A3BFE">
      <w:pPr>
        <w:pStyle w:val="Heading1"/>
        <w:spacing w:line="281" w:lineRule="exact"/>
        <w:rPr>
          <w:rFonts w:ascii="Times New Roman" w:hAnsi="Times New Roman" w:cs="Times New Roman"/>
          <w:spacing w:val="-1"/>
        </w:rPr>
      </w:pPr>
    </w:p>
    <w:p w14:paraId="7DA90AB7" w14:textId="77777777" w:rsidR="00477719" w:rsidRDefault="00477719">
      <w:pPr>
        <w:pStyle w:val="Heading1"/>
      </w:pPr>
    </w:p>
    <w:p w14:paraId="6486267E" w14:textId="77777777" w:rsidR="00477719" w:rsidRDefault="00477719">
      <w:pPr>
        <w:pStyle w:val="Heading1"/>
      </w:pPr>
    </w:p>
    <w:p w14:paraId="7F7E1ECB" w14:textId="77777777" w:rsidR="00477719" w:rsidRDefault="00477719">
      <w:pPr>
        <w:pStyle w:val="Heading1"/>
      </w:pPr>
    </w:p>
    <w:p w14:paraId="05D37422" w14:textId="77777777" w:rsidR="00477719" w:rsidRDefault="00477719">
      <w:pPr>
        <w:pStyle w:val="Heading1"/>
      </w:pPr>
    </w:p>
    <w:p w14:paraId="4EAC1DFE" w14:textId="77777777" w:rsidR="00477719" w:rsidRDefault="00477719">
      <w:pPr>
        <w:pStyle w:val="Heading1"/>
      </w:pPr>
    </w:p>
    <w:p w14:paraId="48FAE88D" w14:textId="77777777" w:rsidR="00477719" w:rsidRDefault="00477719" w:rsidP="007B1A35">
      <w:pPr>
        <w:pStyle w:val="Heading1"/>
        <w:ind w:left="0"/>
      </w:pPr>
    </w:p>
    <w:p w14:paraId="5D754F9D" w14:textId="71118A7E" w:rsidR="002673B0" w:rsidRDefault="008A3BFE">
      <w:pPr>
        <w:pStyle w:val="Heading1"/>
      </w:pPr>
      <w:r>
        <w:lastRenderedPageBreak/>
        <w:t>Course Structure and Overview</w:t>
      </w:r>
      <w:r w:rsidR="00FA298F">
        <w:t>:</w:t>
      </w:r>
    </w:p>
    <w:p w14:paraId="5D754F9E" w14:textId="77777777" w:rsidR="002673B0" w:rsidRDefault="002673B0">
      <w:pPr>
        <w:pStyle w:val="BodyText"/>
        <w:spacing w:before="10"/>
        <w:rPr>
          <w:b/>
          <w:sz w:val="23"/>
        </w:rPr>
      </w:pPr>
    </w:p>
    <w:p w14:paraId="5D754F9F" w14:textId="71DC7269" w:rsidR="002673B0" w:rsidRDefault="00FA298F">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1337B953" w:rsidR="00477719" w:rsidRDefault="00FA298F" w:rsidP="008A3BFE">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14:paraId="6F2FD42D" w14:textId="42C1E23B" w:rsidR="0529A4D0" w:rsidRDefault="0529A4D0" w:rsidP="0529A4D0">
      <w:pPr>
        <w:pStyle w:val="BodyText"/>
        <w:ind w:left="100" w:right="362"/>
        <w:jc w:val="both"/>
      </w:pPr>
    </w:p>
    <w:p w14:paraId="2F12FCED" w14:textId="77777777" w:rsidR="00477719" w:rsidRDefault="00477719" w:rsidP="00477719">
      <w:pPr>
        <w:pStyle w:val="Heading1"/>
        <w:spacing w:before="80"/>
        <w:ind w:left="0"/>
      </w:pPr>
      <w:r>
        <w:t>Tests/Exams:</w:t>
      </w:r>
    </w:p>
    <w:p w14:paraId="2559A6D2" w14:textId="31FF63F2" w:rsidR="00477719" w:rsidRDefault="00477719" w:rsidP="00DE0967">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684B31E1" w14:textId="35871D90" w:rsidR="0529A4D0" w:rsidRDefault="0529A4D0" w:rsidP="0529A4D0">
      <w:pPr>
        <w:pStyle w:val="Heading1"/>
        <w:ind w:left="0"/>
      </w:pPr>
    </w:p>
    <w:p w14:paraId="33C4371F" w14:textId="1AF94C42" w:rsidR="00477719" w:rsidRDefault="00477719" w:rsidP="00DE0967">
      <w:pPr>
        <w:pStyle w:val="BodyText"/>
        <w:ind w:right="169"/>
      </w:pPr>
      <w:r w:rsidRPr="0529A4D0">
        <w:rPr>
          <w:i/>
          <w:iCs/>
        </w:rPr>
        <w:t>R</w:t>
      </w:r>
      <w:r w:rsidR="580BC9F0" w:rsidRPr="0529A4D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4DA4FCC0" w14:textId="4C908CEC" w:rsidR="00477719" w:rsidRDefault="00477719" w:rsidP="0529A4D0">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14:paraId="7A5091BA" w14:textId="7EEA61B2" w:rsidR="00477719" w:rsidRDefault="00477719" w:rsidP="0529A4D0">
      <w:pPr>
        <w:pStyle w:val="BodyText"/>
        <w:tabs>
          <w:tab w:val="left" w:pos="5210"/>
        </w:tabs>
        <w:spacing w:before="232"/>
        <w:ind w:left="100" w:right="169"/>
        <w:jc w:val="both"/>
      </w:pPr>
      <w:r w:rsidRPr="0529A4D0">
        <w:rPr>
          <w:i/>
          <w:iCs/>
        </w:rPr>
        <w:t>SPEECHES</w:t>
      </w:r>
      <w:r>
        <w:t xml:space="preserve"> - You will have one introduction speech and </w:t>
      </w:r>
      <w:r w:rsidR="1029BFBF">
        <w:t>three</w:t>
      </w:r>
      <w:r>
        <w:t xml:space="preserve"> formal speeches in this course. (You are given ample time to complete these speech assignments once they are assigned) Y</w:t>
      </w:r>
      <w:r w:rsidR="51F1ECA1">
        <w:t>ou will need a stationary recording device</w:t>
      </w:r>
      <w:r>
        <w:t xml:space="preserve"> to be able</w:t>
      </w:r>
      <w:r w:rsidR="139EAAD9">
        <w:t xml:space="preserve"> </w:t>
      </w:r>
      <w:r>
        <w:t xml:space="preserve">to record your speeches. </w:t>
      </w:r>
      <w:r w:rsidR="1C0FA52E">
        <w:t xml:space="preserve">You may use a web cam or smart phone as long as it is not handheld.  </w:t>
      </w:r>
      <w:r>
        <w:t>You must have a secure high speech internet connection to function in this course and a knowledge of video file compression. Technical difficulties are no excuse for late submissions!  Each speech will requ</w:t>
      </w:r>
      <w:r w:rsidR="00D52E01">
        <w:t xml:space="preserve">ire an audience of at least </w:t>
      </w:r>
      <w:r w:rsidR="007B1A35" w:rsidRPr="007B1A35">
        <w:rPr>
          <w:b/>
          <w:bCs/>
        </w:rPr>
        <w:t>FOUR (</w:t>
      </w:r>
      <w:r w:rsidR="00970C8E" w:rsidRPr="007B1A35">
        <w:rPr>
          <w:b/>
          <w:bCs/>
        </w:rPr>
        <w:t>4</w:t>
      </w:r>
      <w:r w:rsidRPr="007B1A35">
        <w:rPr>
          <w:b/>
          <w:bCs/>
        </w:rPr>
        <w:t>)</w:t>
      </w:r>
      <w:r>
        <w:t xml:space="preserve"> adults who can be </w:t>
      </w:r>
      <w:proofErr w:type="gramStart"/>
      <w:r>
        <w:t>seen at all times</w:t>
      </w:r>
      <w:proofErr w:type="gramEnd"/>
      <w:r>
        <w:t xml:space="preserve"> during the videoed speech. The speaker and audience must be on camera at all times.</w:t>
      </w:r>
      <w:r w:rsidR="2071EF05">
        <w:t xml:space="preserve">  </w:t>
      </w:r>
      <w:r>
        <w:t xml:space="preserve">The best way to do this is to have the camera pointed on you where the back of the </w:t>
      </w:r>
      <w:r>
        <w:lastRenderedPageBreak/>
        <w:t>audience</w:t>
      </w:r>
      <w:r w:rsidR="665BB88A">
        <w:t>’</w:t>
      </w:r>
      <w:r w:rsidR="00ED6661">
        <w:t xml:space="preserve">s heads </w:t>
      </w:r>
      <w:r>
        <w:t>see</w:t>
      </w:r>
      <w:r w:rsidR="00975ABE">
        <w:t>n in the video. You will lose 5</w:t>
      </w:r>
      <w:r>
        <w:t xml:space="preserve"> points per audience member that is not present. Your speech presentation area must be child and animal free. </w:t>
      </w:r>
      <w:r w:rsidR="007B1A35">
        <w:t xml:space="preserve">No exceptions! </w:t>
      </w:r>
      <w:r>
        <w:t>When you click on the</w:t>
      </w:r>
      <w:r>
        <w:rPr>
          <w:spacing w:val="-7"/>
        </w:rPr>
        <w:t xml:space="preserve"> </w:t>
      </w:r>
      <w:r>
        <w:t>specific</w:t>
      </w:r>
      <w:r>
        <w:rPr>
          <w:spacing w:val="-1"/>
        </w:rPr>
        <w:t xml:space="preserve"> </w:t>
      </w:r>
      <w:r w:rsidR="78875BC0">
        <w:rPr>
          <w:spacing w:val="-1"/>
        </w:rPr>
        <w:t>s</w:t>
      </w:r>
      <w:r>
        <w:t>peech assignment</w:t>
      </w:r>
      <w:r w:rsidR="0A4AF26F">
        <w:t xml:space="preserve"> link</w:t>
      </w:r>
      <w:r>
        <w:t xml:space="preserve">, you will be automatically taken to McGraw Hill CONNECT where you can then upload your speech. </w:t>
      </w:r>
      <w:r w:rsidR="3F7588C2">
        <w:t xml:space="preserve"> R</w:t>
      </w:r>
      <w:r>
        <w:t>ecord using your own webcam</w:t>
      </w:r>
      <w:r w:rsidR="005509DC">
        <w:t>.</w:t>
      </w:r>
    </w:p>
    <w:p w14:paraId="14B7EFD7" w14:textId="4D96ABCA" w:rsidR="00477719" w:rsidRDefault="00477719" w:rsidP="00477719">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14:paraId="4F31DA24" w14:textId="77777777" w:rsidR="00896734" w:rsidRDefault="00896734" w:rsidP="00896734">
      <w:pPr>
        <w:pStyle w:val="BodyText"/>
        <w:ind w:right="126"/>
        <w:rPr>
          <w:rFonts w:ascii="Times New Roman"/>
          <w:i/>
        </w:rPr>
      </w:pPr>
    </w:p>
    <w:p w14:paraId="1315C6E2" w14:textId="6AF9A0B1" w:rsidR="00896734" w:rsidRPr="00F03690" w:rsidRDefault="00896734" w:rsidP="00896734">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00545563" w:rsidRPr="00F03690">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284942B8" w14:textId="77777777" w:rsidR="00896734" w:rsidRDefault="00896734" w:rsidP="00477719">
      <w:pPr>
        <w:pStyle w:val="BodyText"/>
        <w:spacing w:before="74"/>
        <w:ind w:left="100" w:right="126"/>
        <w:rPr>
          <w:rFonts w:ascii="Times New Roman"/>
          <w:i/>
        </w:rPr>
      </w:pPr>
    </w:p>
    <w:p w14:paraId="00BEF9F8" w14:textId="6DBBE41C" w:rsidR="005509DC" w:rsidRDefault="00477719" w:rsidP="005509DC">
      <w:pPr>
        <w:pStyle w:val="BodyText"/>
        <w:spacing w:before="165"/>
        <w:ind w:right="126"/>
      </w:pPr>
      <w:r w:rsidRPr="00DE0967">
        <w:rPr>
          <w:i/>
        </w:rPr>
        <w:t>PEER REVIEWS</w:t>
      </w:r>
      <w:r>
        <w:t xml:space="preserve"> - You will also be required to listen to two of your classmate's speeches and submit an online peer review of them for each graded SPEECH in this course. </w:t>
      </w:r>
      <w:r w:rsidR="005509DC">
        <w:t>For the peer reviews, please consider the following:</w:t>
      </w:r>
    </w:p>
    <w:p w14:paraId="39884F46" w14:textId="2E6B9065" w:rsidR="005509DC" w:rsidRDefault="005509DC" w:rsidP="005509DC">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14:paraId="3D560267" w14:textId="57926D0B" w:rsidR="005509DC" w:rsidRDefault="005509DC" w:rsidP="005509DC">
      <w:pPr>
        <w:pStyle w:val="BodyText"/>
        <w:numPr>
          <w:ilvl w:val="1"/>
          <w:numId w:val="12"/>
        </w:numPr>
        <w:spacing w:before="165"/>
        <w:ind w:right="126"/>
      </w:pPr>
      <w:r>
        <w:t>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didn't? What advice can you offer each other?</w:t>
      </w:r>
    </w:p>
    <w:p w14:paraId="27A703C9" w14:textId="276E1A69" w:rsidR="005509DC" w:rsidRDefault="005509DC" w:rsidP="005509DC">
      <w:pPr>
        <w:pStyle w:val="BodyText"/>
        <w:numPr>
          <w:ilvl w:val="1"/>
          <w:numId w:val="12"/>
        </w:numPr>
        <w:spacing w:before="165"/>
        <w:ind w:right="126"/>
      </w:pPr>
      <w:r>
        <w:t>Your grade for this will be based on completion - there is no right or wrong way to do it as long as you complete it with thought (e.g. use a variety of markers and leave substantial comments, please do not leave one comment at the end or just select a few markers and expect to earn full credit).</w:t>
      </w:r>
    </w:p>
    <w:p w14:paraId="0188BAEF" w14:textId="3E265A28" w:rsidR="005509DC" w:rsidRDefault="005509DC" w:rsidP="005509DC">
      <w:pPr>
        <w:pStyle w:val="BodyText"/>
        <w:numPr>
          <w:ilvl w:val="1"/>
          <w:numId w:val="12"/>
        </w:numPr>
        <w:spacing w:before="165"/>
        <w:ind w:right="126"/>
      </w:pPr>
      <w:r>
        <w:t>As you type a comment, the video will stop and then will restart when you hit enter.</w:t>
      </w:r>
    </w:p>
    <w:p w14:paraId="75780D4E" w14:textId="605D9828" w:rsidR="005509DC" w:rsidRDefault="005509DC" w:rsidP="005509DC">
      <w:pPr>
        <w:pStyle w:val="BodyText"/>
        <w:numPr>
          <w:ilvl w:val="1"/>
          <w:numId w:val="12"/>
        </w:numPr>
        <w:spacing w:before="165"/>
        <w:ind w:right="126"/>
      </w:pPr>
      <w:r>
        <w:t>The markers are there to help you leave comments without having to re-type the same comment over and over.</w:t>
      </w:r>
    </w:p>
    <w:p w14:paraId="3E2ACB35" w14:textId="77777777" w:rsidR="005509DC" w:rsidRDefault="005509DC" w:rsidP="005509DC">
      <w:pPr>
        <w:pStyle w:val="BodyText"/>
        <w:spacing w:before="165"/>
        <w:ind w:right="126"/>
      </w:pPr>
    </w:p>
    <w:p w14:paraId="748B8F1E" w14:textId="34488F03" w:rsidR="00477719" w:rsidRDefault="00477719" w:rsidP="00477719">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t>Student Responsibilities/Expectations:</w:t>
      </w:r>
    </w:p>
    <w:p w14:paraId="5816F91C" w14:textId="77777777" w:rsidR="00477719" w:rsidRDefault="00477719" w:rsidP="00477719">
      <w:pPr>
        <w:pStyle w:val="BodyText"/>
        <w:spacing w:before="2"/>
        <w:ind w:left="100"/>
      </w:pPr>
      <w:r>
        <w:t xml:space="preserve">This course requires daily computer and internet access and a minimum of 3 to 6 hours per week. </w:t>
      </w:r>
      <w:r>
        <w:lastRenderedPageBreak/>
        <w:t>Any assignment submitted that contains plagiarism will earn an automatic zero and further action may be taken. Again, late speeches will not be accepted and technical difficulties are no exception.</w:t>
      </w:r>
    </w:p>
    <w:p w14:paraId="045F9E29" w14:textId="77777777" w:rsidR="00477719" w:rsidRDefault="00477719" w:rsidP="00477719">
      <w:pPr>
        <w:pStyle w:val="BodyText"/>
        <w:rPr>
          <w:sz w:val="28"/>
        </w:rPr>
      </w:pP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13D75C72" w14:textId="77777777" w:rsidR="001833F2" w:rsidRPr="00D41579" w:rsidRDefault="001833F2" w:rsidP="001833F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8024E37" w14:textId="77777777" w:rsidR="001833F2" w:rsidRPr="00D41579" w:rsidRDefault="001833F2" w:rsidP="001833F2">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B7F74CA"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7DD507BF"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r w:rsidR="00545563" w:rsidRPr="00F03690">
        <w:rPr>
          <w:i/>
        </w:rPr>
        <w:t>plan</w:t>
      </w:r>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28A784B7" w:rsidR="00477719" w:rsidRDefault="00477719" w:rsidP="00477719">
      <w:pPr>
        <w:ind w:left="87" w:right="5"/>
        <w:rPr>
          <w:rFonts w:ascii="Times New Roman" w:hAnsi="Times New Roman" w:cs="Times New Roman"/>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3D9B38D2" w14:textId="06DFB00D" w:rsidR="005C1DD3" w:rsidRDefault="005C1DD3" w:rsidP="00477719">
      <w:pPr>
        <w:ind w:left="87" w:right="5"/>
        <w:rPr>
          <w:rFonts w:ascii="Times New Roman" w:hAnsi="Times New Roman" w:cs="Times New Roman"/>
        </w:rPr>
      </w:pPr>
    </w:p>
    <w:p w14:paraId="3F1B496D" w14:textId="77777777" w:rsidR="005C1DD3" w:rsidRDefault="005C1DD3" w:rsidP="005C1DD3">
      <w:pPr>
        <w:rPr>
          <w:rFonts w:ascii="Times New Roman" w:eastAsiaTheme="minorHAnsi" w:hAnsi="Times New Roman" w:cs="Times New Roman"/>
          <w:sz w:val="28"/>
        </w:rPr>
      </w:pPr>
      <w:r>
        <w:rPr>
          <w:rFonts w:ascii="Times New Roman" w:hAnsi="Times New Roman" w:cs="Times New Roman"/>
          <w:b/>
          <w:bCs/>
          <w:sz w:val="28"/>
        </w:rPr>
        <w:lastRenderedPageBreak/>
        <w:t>Eagle Assist</w:t>
      </w:r>
    </w:p>
    <w:p w14:paraId="14DCB03E" w14:textId="77777777" w:rsidR="005C1DD3" w:rsidRDefault="005C1DD3" w:rsidP="005C1DD3">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8" w:history="1">
        <w:r>
          <w:rPr>
            <w:rStyle w:val="Hyperlink"/>
            <w:rFonts w:ascii="Times New Roman" w:hAnsi="Times New Roman" w:cs="Times New Roman"/>
          </w:rPr>
          <w:t>www.ntcc.edu/eagleassist</w:t>
        </w:r>
      </w:hyperlink>
    </w:p>
    <w:p w14:paraId="71620599" w14:textId="77777777" w:rsidR="005C1DD3" w:rsidRDefault="005C1DD3" w:rsidP="005C1DD3">
      <w:pPr>
        <w:spacing w:after="150"/>
        <w:rPr>
          <w:rFonts w:ascii="Times New Roman" w:hAnsi="Times New Roman" w:cs="Times New Roman"/>
        </w:rPr>
      </w:pPr>
      <w:r>
        <w:rPr>
          <w:rFonts w:ascii="Times New Roman" w:hAnsi="Times New Roman" w:cs="Times New Roman"/>
          <w:b/>
          <w:bCs/>
        </w:rPr>
        <w:t>Services provided: </w:t>
      </w:r>
    </w:p>
    <w:p w14:paraId="587DBEEF"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Mental Health Counseling</w:t>
      </w:r>
    </w:p>
    <w:p w14:paraId="6B12B681"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47F07158"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Food Pantry</w:t>
      </w:r>
    </w:p>
    <w:p w14:paraId="6E3907D2"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Hygiene Closet</w:t>
      </w:r>
    </w:p>
    <w:p w14:paraId="1CEDEEBD"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Cook Nook</w:t>
      </w:r>
    </w:p>
    <w:p w14:paraId="6EEC8E6A"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Financial Literacy</w:t>
      </w:r>
    </w:p>
    <w:p w14:paraId="04207CD6"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Child Care Assistance</w:t>
      </w:r>
    </w:p>
    <w:p w14:paraId="6D61C8D3"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Emergency Aid</w:t>
      </w:r>
    </w:p>
    <w:p w14:paraId="5B623180" w14:textId="77777777" w:rsidR="005C1DD3" w:rsidRDefault="005C1DD3" w:rsidP="005C1DD3">
      <w:pPr>
        <w:rPr>
          <w:rFonts w:ascii="Times New Roman" w:hAnsi="Times New Roman" w:cs="Times New Roman"/>
        </w:rPr>
      </w:pPr>
      <w:r>
        <w:rPr>
          <w:rFonts w:ascii="Times New Roman" w:hAnsi="Times New Roman" w:cs="Times New Roman"/>
        </w:rPr>
        <w:t> </w:t>
      </w:r>
    </w:p>
    <w:p w14:paraId="6111D63D" w14:textId="77777777" w:rsidR="005C1DD3" w:rsidRDefault="005C1DD3" w:rsidP="005C1DD3">
      <w:pPr>
        <w:rPr>
          <w:rFonts w:ascii="Times New Roman" w:hAnsi="Times New Roman" w:cs="Times New Roman"/>
        </w:rPr>
      </w:pPr>
      <w:r>
        <w:rPr>
          <w:rFonts w:ascii="Times New Roman" w:hAnsi="Times New Roman" w:cs="Times New Roman"/>
        </w:rPr>
        <w:t xml:space="preserve">Can’t find what you are looking for?  Send us a message at </w:t>
      </w:r>
      <w:hyperlink r:id="rId19" w:history="1">
        <w:r>
          <w:rPr>
            <w:rStyle w:val="Hyperlink"/>
            <w:rFonts w:ascii="Times New Roman" w:hAnsi="Times New Roman" w:cs="Times New Roman"/>
          </w:rPr>
          <w:t>eagleassist@ntcc.edu</w:t>
        </w:r>
      </w:hyperlink>
    </w:p>
    <w:p w14:paraId="0454BABB" w14:textId="77777777" w:rsidR="005C1DD3" w:rsidRDefault="005C1DD3" w:rsidP="005C1DD3">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418C3FDF" w14:textId="77777777" w:rsidR="005C1DD3" w:rsidRPr="005C1DD3" w:rsidRDefault="005C1DD3" w:rsidP="005C1DD3">
      <w:pPr>
        <w:pStyle w:val="ListParagraph"/>
        <w:widowControl/>
        <w:numPr>
          <w:ilvl w:val="0"/>
          <w:numId w:val="14"/>
        </w:numPr>
        <w:autoSpaceDE/>
        <w:autoSpaceDN/>
        <w:contextualSpacing/>
        <w:rPr>
          <w:b/>
        </w:rPr>
      </w:pPr>
      <w:r w:rsidRPr="005C1DD3">
        <w:rPr>
          <w:b/>
        </w:rPr>
        <w:t xml:space="preserve">Visit the following page to get your account activated: </w:t>
      </w:r>
    </w:p>
    <w:p w14:paraId="3C7B20BC" w14:textId="77777777" w:rsidR="005C1DD3" w:rsidRDefault="00000000" w:rsidP="005C1DD3">
      <w:pPr>
        <w:pStyle w:val="ListParagraph"/>
        <w:rPr>
          <w:rFonts w:eastAsiaTheme="minorHAnsi"/>
        </w:rPr>
      </w:pPr>
      <w:hyperlink r:id="rId20" w:history="1">
        <w:r w:rsidR="005C1DD3">
          <w:rPr>
            <w:rStyle w:val="Hyperlink"/>
          </w:rPr>
          <w:t>www.thevirtualcaregroup.com/ntcc</w:t>
        </w:r>
      </w:hyperlink>
    </w:p>
    <w:p w14:paraId="5AA39427" w14:textId="77777777" w:rsidR="005C1DD3" w:rsidRDefault="005C1DD3" w:rsidP="005C1DD3">
      <w:pPr>
        <w:rPr>
          <w:rFonts w:ascii="Times New Roman" w:hAnsi="Times New Roman" w:cs="Times New Roman"/>
        </w:rPr>
      </w:pPr>
      <w:r>
        <w:rPr>
          <w:rFonts w:ascii="Times New Roman" w:hAnsi="Times New Roman" w:cs="Times New Roman"/>
        </w:rPr>
        <w:t> </w:t>
      </w:r>
    </w:p>
    <w:p w14:paraId="50777D6D" w14:textId="77777777" w:rsidR="005C1DD3" w:rsidRDefault="005C1DD3" w:rsidP="005C1DD3">
      <w:pPr>
        <w:rPr>
          <w:rFonts w:ascii="Times New Roman" w:hAnsi="Times New Roman" w:cs="Times New Roman"/>
        </w:rPr>
      </w:pPr>
      <w:r>
        <w:rPr>
          <w:rFonts w:ascii="Times New Roman" w:hAnsi="Times New Roman" w:cs="Times New Roman"/>
        </w:rPr>
        <w:t xml:space="preserve">*Dual credit students please email </w:t>
      </w:r>
      <w:hyperlink r:id="rId21"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13138F99" w14:textId="77777777" w:rsidR="005C1DD3" w:rsidRDefault="005C1DD3" w:rsidP="005C1DD3">
      <w:pPr>
        <w:ind w:left="90"/>
        <w:rPr>
          <w:rFonts w:ascii="Times New Roman" w:hAnsi="Times New Roman" w:cs="Times New Roman"/>
          <w:color w:val="000000"/>
          <w:sz w:val="24"/>
          <w:szCs w:val="24"/>
        </w:rPr>
      </w:pPr>
    </w:p>
    <w:p w14:paraId="4E719B71" w14:textId="77777777" w:rsidR="005C1DD3" w:rsidRPr="002E21E3" w:rsidRDefault="005C1DD3" w:rsidP="00477719">
      <w:pPr>
        <w:ind w:left="87" w:right="5"/>
        <w:rPr>
          <w:rFonts w:ascii="Times New Roman" w:hAnsi="Times New Roman" w:cs="Times New Roman"/>
        </w:rPr>
      </w:pP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330280B2" w14:textId="77777777" w:rsidR="00477719" w:rsidRDefault="00477719" w:rsidP="00477719">
      <w:pPr>
        <w:pStyle w:val="BodyText"/>
        <w:ind w:right="147"/>
        <w:rPr>
          <w:rFonts w:cs="Times New Roman"/>
          <w:b/>
          <w:spacing w:val="-1"/>
        </w:rPr>
      </w:pPr>
    </w:p>
    <w:p w14:paraId="020FF067" w14:textId="3986CEE8" w:rsidR="00477719" w:rsidRDefault="00477719" w:rsidP="0047771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03BC613E" w14:textId="77777777" w:rsidR="000771A0" w:rsidRDefault="000771A0" w:rsidP="00477719">
      <w:pPr>
        <w:pStyle w:val="BodyText"/>
        <w:ind w:right="147"/>
        <w:rPr>
          <w:rFonts w:cs="Times New Roman"/>
          <w:b/>
          <w:spacing w:val="-1"/>
        </w:rPr>
      </w:pPr>
    </w:p>
    <w:p w14:paraId="5D754FE1" w14:textId="2C77A92C" w:rsidR="002673B0" w:rsidRDefault="002673B0" w:rsidP="00477719">
      <w:pPr>
        <w:pStyle w:val="Heading1"/>
        <w:spacing w:before="80"/>
        <w:ind w:left="0"/>
        <w:rPr>
          <w:rFonts w:ascii="Times New Roman" w:hAnsi="Times New Roman"/>
        </w:rPr>
      </w:pPr>
    </w:p>
    <w:sectPr w:rsidR="002673B0"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4"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52E20"/>
    <w:multiLevelType w:val="hybridMultilevel"/>
    <w:tmpl w:val="ED3221F8"/>
    <w:lvl w:ilvl="0" w:tplc="04090001">
      <w:start w:val="1"/>
      <w:numFmt w:val="bullet"/>
      <w:lvlText w:val=""/>
      <w:lvlJc w:val="left"/>
      <w:pPr>
        <w:ind w:left="820" w:hanging="360"/>
      </w:pPr>
      <w:rPr>
        <w:rFonts w:ascii="Symbol" w:hAnsi="Symbol" w:hint="default"/>
      </w:rPr>
    </w:lvl>
    <w:lvl w:ilvl="1" w:tplc="A66AA7D2">
      <w:numFmt w:val="bullet"/>
      <w:lvlText w:val="•"/>
      <w:lvlJc w:val="left"/>
      <w:pPr>
        <w:ind w:left="1900" w:hanging="720"/>
      </w:pPr>
      <w:rPr>
        <w:rFonts w:ascii="Cambria" w:eastAsia="Cambria" w:hAnsi="Cambria" w:cs="Cambri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2"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876125">
    <w:abstractNumId w:val="11"/>
  </w:num>
  <w:num w:numId="2" w16cid:durableId="1844275142">
    <w:abstractNumId w:val="3"/>
  </w:num>
  <w:num w:numId="3" w16cid:durableId="1203206373">
    <w:abstractNumId w:val="7"/>
  </w:num>
  <w:num w:numId="4" w16cid:durableId="2013869759">
    <w:abstractNumId w:val="10"/>
  </w:num>
  <w:num w:numId="5" w16cid:durableId="913125295">
    <w:abstractNumId w:val="0"/>
  </w:num>
  <w:num w:numId="6" w16cid:durableId="1479414861">
    <w:abstractNumId w:val="9"/>
  </w:num>
  <w:num w:numId="7" w16cid:durableId="463428918">
    <w:abstractNumId w:val="6"/>
  </w:num>
  <w:num w:numId="8" w16cid:durableId="1237938054">
    <w:abstractNumId w:val="8"/>
  </w:num>
  <w:num w:numId="9" w16cid:durableId="1348555206">
    <w:abstractNumId w:val="4"/>
  </w:num>
  <w:num w:numId="10" w16cid:durableId="1228956917">
    <w:abstractNumId w:val="12"/>
  </w:num>
  <w:num w:numId="11" w16cid:durableId="1253665114">
    <w:abstractNumId w:val="2"/>
  </w:num>
  <w:num w:numId="12" w16cid:durableId="532495528">
    <w:abstractNumId w:val="5"/>
  </w:num>
  <w:num w:numId="13" w16cid:durableId="48456809">
    <w:abstractNumId w:val="1"/>
  </w:num>
  <w:num w:numId="14" w16cid:durableId="443696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B0D3D"/>
    <w:rsid w:val="00160A66"/>
    <w:rsid w:val="001776E6"/>
    <w:rsid w:val="001833F2"/>
    <w:rsid w:val="00214C4E"/>
    <w:rsid w:val="00225CFC"/>
    <w:rsid w:val="002673B0"/>
    <w:rsid w:val="002E3CBF"/>
    <w:rsid w:val="0030579A"/>
    <w:rsid w:val="00305A2F"/>
    <w:rsid w:val="003E2D89"/>
    <w:rsid w:val="00477719"/>
    <w:rsid w:val="004A57C5"/>
    <w:rsid w:val="004E564D"/>
    <w:rsid w:val="00534336"/>
    <w:rsid w:val="00545563"/>
    <w:rsid w:val="005509DC"/>
    <w:rsid w:val="005C1DD3"/>
    <w:rsid w:val="006B25E7"/>
    <w:rsid w:val="006C3DF3"/>
    <w:rsid w:val="006D55C6"/>
    <w:rsid w:val="007B1A35"/>
    <w:rsid w:val="00896734"/>
    <w:rsid w:val="008A3BFE"/>
    <w:rsid w:val="008E7764"/>
    <w:rsid w:val="0092162A"/>
    <w:rsid w:val="00937100"/>
    <w:rsid w:val="009664A0"/>
    <w:rsid w:val="00970C55"/>
    <w:rsid w:val="00970C8E"/>
    <w:rsid w:val="00975ABE"/>
    <w:rsid w:val="00AC7914"/>
    <w:rsid w:val="00AE6235"/>
    <w:rsid w:val="00AF3A19"/>
    <w:rsid w:val="00B60222"/>
    <w:rsid w:val="00BF2248"/>
    <w:rsid w:val="00C06B45"/>
    <w:rsid w:val="00CA49AF"/>
    <w:rsid w:val="00CC1C36"/>
    <w:rsid w:val="00D21553"/>
    <w:rsid w:val="00D52E01"/>
    <w:rsid w:val="00D918E0"/>
    <w:rsid w:val="00DE0967"/>
    <w:rsid w:val="00EB0F43"/>
    <w:rsid w:val="00ED6661"/>
    <w:rsid w:val="00F036AB"/>
    <w:rsid w:val="00FA298F"/>
    <w:rsid w:val="02005BF7"/>
    <w:rsid w:val="03CEC56A"/>
    <w:rsid w:val="0529A4D0"/>
    <w:rsid w:val="08E5DF11"/>
    <w:rsid w:val="0A4AF26F"/>
    <w:rsid w:val="0E158865"/>
    <w:rsid w:val="1029BFBF"/>
    <w:rsid w:val="1300DE41"/>
    <w:rsid w:val="139EAAD9"/>
    <w:rsid w:val="1440023C"/>
    <w:rsid w:val="14DED97D"/>
    <w:rsid w:val="17C7D9BF"/>
    <w:rsid w:val="19A86166"/>
    <w:rsid w:val="1ABBDA91"/>
    <w:rsid w:val="1C0FA52E"/>
    <w:rsid w:val="1C51CFAC"/>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8118368"/>
    <w:rsid w:val="483855AF"/>
    <w:rsid w:val="4B3A15B4"/>
    <w:rsid w:val="4DF0452A"/>
    <w:rsid w:val="5165868A"/>
    <w:rsid w:val="51C9D356"/>
    <w:rsid w:val="51F1ECA1"/>
    <w:rsid w:val="5779F826"/>
    <w:rsid w:val="580BC9F0"/>
    <w:rsid w:val="5888CBB4"/>
    <w:rsid w:val="5901F2F0"/>
    <w:rsid w:val="5932D1F6"/>
    <w:rsid w:val="62BA66F5"/>
    <w:rsid w:val="665BB88A"/>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unhideWhenUsed/>
    <w:rsid w:val="0030579A"/>
    <w:rPr>
      <w:color w:val="0563C1"/>
      <w:u w:val="single"/>
    </w:rPr>
  </w:style>
  <w:style w:type="character" w:styleId="UnresolvedMention">
    <w:name w:val="Unresolved Mention"/>
    <w:basedOn w:val="DefaultParagraphFont"/>
    <w:uiPriority w:val="99"/>
    <w:semiHidden/>
    <w:unhideWhenUsed/>
    <w:rsid w:val="00C06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729116171">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eagleassist" TargetMode="External"/><Relationship Id="rId3" Type="http://schemas.openxmlformats.org/officeDocument/2006/relationships/customXml" Target="../customXml/item3.xml"/><Relationship Id="rId21" Type="http://schemas.openxmlformats.org/officeDocument/2006/relationships/hyperlink" Target="mailto:jstewart@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theme" Target="theme/theme1.xml"/><Relationship Id="rId10" Type="http://schemas.openxmlformats.org/officeDocument/2006/relationships/hyperlink" Target="mailto:sdietze@ntcc.edu" TargetMode="External"/><Relationship Id="rId19" Type="http://schemas.openxmlformats.org/officeDocument/2006/relationships/hyperlink" Target="mailto:eagleassist@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2.xml><?xml version="1.0" encoding="utf-8"?>
<ds:datastoreItem xmlns:ds="http://schemas.openxmlformats.org/officeDocument/2006/customXml" ds:itemID="{22237CDE-BE5D-44E8-8BF7-3066E4996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D9909-C5C9-4E78-BC85-0DA8645D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Sidney Dietze</cp:lastModifiedBy>
  <cp:revision>3</cp:revision>
  <dcterms:created xsi:type="dcterms:W3CDTF">2023-06-06T22:04:00Z</dcterms:created>
  <dcterms:modified xsi:type="dcterms:W3CDTF">2023-07-28T14:43:00Z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