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250" w:rsidRDefault="00DB73E0">
      <w:pPr>
        <w:spacing w:after="0" w:line="259" w:lineRule="auto"/>
        <w:ind w:left="216" w:right="0" w:firstLine="0"/>
      </w:pPr>
      <w:r>
        <w:rPr>
          <w:noProof/>
        </w:rPr>
        <w:drawing>
          <wp:anchor distT="0" distB="0" distL="114300" distR="114300" simplePos="0" relativeHeight="251658240" behindDoc="0" locked="0" layoutInCell="1" allowOverlap="0">
            <wp:simplePos x="0" y="0"/>
            <wp:positionH relativeFrom="column">
              <wp:posOffset>136856</wp:posOffset>
            </wp:positionH>
            <wp:positionV relativeFrom="paragraph">
              <wp:posOffset>-51931</wp:posOffset>
            </wp:positionV>
            <wp:extent cx="1028065" cy="759816"/>
            <wp:effectExtent l="0" t="0" r="0" b="0"/>
            <wp:wrapSquare wrapText="bothSides"/>
            <wp:docPr id="237" name="Picture 237"/>
            <wp:cNvGraphicFramePr/>
            <a:graphic xmlns:a="http://schemas.openxmlformats.org/drawingml/2006/main">
              <a:graphicData uri="http://schemas.openxmlformats.org/drawingml/2006/picture">
                <pic:pic xmlns:pic="http://schemas.openxmlformats.org/drawingml/2006/picture">
                  <pic:nvPicPr>
                    <pic:cNvPr id="237" name="Picture 237"/>
                    <pic:cNvPicPr/>
                  </pic:nvPicPr>
                  <pic:blipFill>
                    <a:blip r:embed="rId5"/>
                    <a:stretch>
                      <a:fillRect/>
                    </a:stretch>
                  </pic:blipFill>
                  <pic:spPr>
                    <a:xfrm>
                      <a:off x="0" y="0"/>
                      <a:ext cx="1028065" cy="759816"/>
                    </a:xfrm>
                    <a:prstGeom prst="rect">
                      <a:avLst/>
                    </a:prstGeom>
                  </pic:spPr>
                </pic:pic>
              </a:graphicData>
            </a:graphic>
          </wp:anchor>
        </w:drawing>
      </w:r>
      <w:r>
        <w:rPr>
          <w:b/>
          <w:sz w:val="32"/>
        </w:rPr>
        <w:t xml:space="preserve">Color Analysis and Paint Matching- ABDR 2353   </w:t>
      </w:r>
    </w:p>
    <w:p w:rsidR="00403250" w:rsidRDefault="00DB73E0">
      <w:pPr>
        <w:spacing w:after="0" w:line="259" w:lineRule="auto"/>
        <w:ind w:left="2011" w:right="0"/>
      </w:pPr>
      <w:r>
        <w:rPr>
          <w:b/>
          <w:sz w:val="20"/>
        </w:rPr>
        <w:t>Course Syllabus:</w:t>
      </w:r>
      <w:r>
        <w:rPr>
          <w:sz w:val="20"/>
        </w:rPr>
        <w:t xml:space="preserve"> </w:t>
      </w:r>
      <w:r w:rsidR="000F6802">
        <w:rPr>
          <w:sz w:val="20"/>
        </w:rPr>
        <w:t xml:space="preserve"> </w:t>
      </w:r>
      <w:r w:rsidR="00B00852">
        <w:rPr>
          <w:sz w:val="20"/>
        </w:rPr>
        <w:t xml:space="preserve">fall </w:t>
      </w:r>
      <w:bookmarkStart w:id="0" w:name="_GoBack"/>
      <w:bookmarkEnd w:id="0"/>
      <w:r w:rsidR="000F6802">
        <w:rPr>
          <w:sz w:val="20"/>
        </w:rPr>
        <w:t>2020</w:t>
      </w:r>
      <w:r>
        <w:rPr>
          <w:sz w:val="20"/>
        </w:rPr>
        <w:t xml:space="preserve">  </w:t>
      </w:r>
    </w:p>
    <w:p w:rsidR="00403250" w:rsidRDefault="00DB73E0">
      <w:pPr>
        <w:spacing w:after="0" w:line="315" w:lineRule="auto"/>
        <w:ind w:left="216" w:right="0" w:firstLine="0"/>
      </w:pPr>
      <w:r>
        <w:rPr>
          <w:sz w:val="18"/>
        </w:rPr>
        <w:t xml:space="preserve">“Northeast Texas Community College exists to provide responsible, exemplary learning opportunities.” </w:t>
      </w:r>
    </w:p>
    <w:p w:rsidR="00403250" w:rsidRDefault="00DB73E0">
      <w:pPr>
        <w:spacing w:after="166" w:line="259" w:lineRule="auto"/>
        <w:ind w:left="216" w:right="0" w:firstLine="0"/>
      </w:pPr>
      <w:r>
        <w:rPr>
          <w:sz w:val="20"/>
        </w:rPr>
        <w:t xml:space="preserve"> </w:t>
      </w:r>
      <w:r>
        <w:rPr>
          <w:sz w:val="18"/>
        </w:rPr>
        <w:t xml:space="preserve"> </w:t>
      </w:r>
    </w:p>
    <w:p w:rsidR="00403250" w:rsidRDefault="00DB73E0">
      <w:pPr>
        <w:tabs>
          <w:tab w:val="center" w:pos="2782"/>
          <w:tab w:val="center" w:pos="6121"/>
        </w:tabs>
        <w:spacing w:after="0" w:line="259" w:lineRule="auto"/>
        <w:ind w:left="0" w:right="0" w:firstLine="0"/>
      </w:pPr>
      <w:r>
        <w:rPr>
          <w:rFonts w:ascii="Calibri" w:eastAsia="Calibri" w:hAnsi="Calibri" w:cs="Calibri"/>
        </w:rPr>
        <w:tab/>
      </w:r>
      <w:r>
        <w:rPr>
          <w:b/>
          <w:sz w:val="28"/>
        </w:rPr>
        <w:t xml:space="preserve">Tony Whitworth </w:t>
      </w:r>
      <w:r>
        <w:rPr>
          <w:b/>
          <w:sz w:val="28"/>
        </w:rPr>
        <w:tab/>
        <w:t xml:space="preserve"> </w:t>
      </w:r>
    </w:p>
    <w:p w:rsidR="00403250" w:rsidRDefault="00DB73E0">
      <w:pPr>
        <w:spacing w:after="0" w:line="259" w:lineRule="auto"/>
        <w:ind w:left="2011" w:right="0"/>
      </w:pPr>
      <w:r>
        <w:rPr>
          <w:b/>
          <w:sz w:val="20"/>
        </w:rPr>
        <w:t>Office:</w:t>
      </w:r>
      <w:r>
        <w:rPr>
          <w:sz w:val="20"/>
        </w:rPr>
        <w:t xml:space="preserve"> CSA 115</w:t>
      </w:r>
    </w:p>
    <w:p w:rsidR="00403250" w:rsidRDefault="00DB73E0">
      <w:pPr>
        <w:spacing w:after="4" w:line="256" w:lineRule="auto"/>
        <w:ind w:left="2026" w:right="1007"/>
      </w:pPr>
      <w:r>
        <w:rPr>
          <w:b/>
          <w:sz w:val="20"/>
        </w:rPr>
        <w:t>Phone:</w:t>
      </w:r>
      <w:r>
        <w:rPr>
          <w:sz w:val="20"/>
        </w:rPr>
        <w:t xml:space="preserve"> 903-434-8180 </w:t>
      </w:r>
    </w:p>
    <w:p w:rsidR="00403250" w:rsidRDefault="00DB73E0">
      <w:pPr>
        <w:spacing w:after="4" w:line="256" w:lineRule="auto"/>
        <w:ind w:left="2026" w:right="1007"/>
      </w:pPr>
      <w:r>
        <w:rPr>
          <w:b/>
          <w:sz w:val="20"/>
        </w:rPr>
        <w:t>Email:</w:t>
      </w:r>
      <w:r>
        <w:rPr>
          <w:sz w:val="20"/>
        </w:rPr>
        <w:t xml:space="preserve"> twhitworth@ntcc.edu </w:t>
      </w:r>
    </w:p>
    <w:p w:rsidR="00403250" w:rsidRDefault="00DB73E0">
      <w:pPr>
        <w:spacing w:after="0" w:line="259" w:lineRule="auto"/>
        <w:ind w:left="2016" w:right="0" w:firstLine="0"/>
      </w:pPr>
      <w:r>
        <w:rPr>
          <w:sz w:val="20"/>
        </w:rPr>
        <w:t xml:space="preserve"> </w:t>
      </w:r>
    </w:p>
    <w:tbl>
      <w:tblPr>
        <w:tblStyle w:val="TableGrid"/>
        <w:tblW w:w="8937" w:type="dxa"/>
        <w:tblInd w:w="108" w:type="dxa"/>
        <w:tblCellMar>
          <w:top w:w="12" w:type="dxa"/>
          <w:left w:w="108" w:type="dxa"/>
          <w:right w:w="77" w:type="dxa"/>
        </w:tblCellMar>
        <w:tblLook w:val="04A0" w:firstRow="1" w:lastRow="0" w:firstColumn="1" w:lastColumn="0" w:noHBand="0" w:noVBand="1"/>
      </w:tblPr>
      <w:tblGrid>
        <w:gridCol w:w="1800"/>
        <w:gridCol w:w="1381"/>
        <w:gridCol w:w="1380"/>
        <w:gridCol w:w="1380"/>
        <w:gridCol w:w="1380"/>
        <w:gridCol w:w="1381"/>
        <w:gridCol w:w="235"/>
      </w:tblGrid>
      <w:tr w:rsidR="00403250">
        <w:trPr>
          <w:trHeight w:val="288"/>
        </w:trPr>
        <w:tc>
          <w:tcPr>
            <w:tcW w:w="1800" w:type="dxa"/>
            <w:vMerge w:val="restart"/>
            <w:tcBorders>
              <w:top w:val="single" w:sz="8" w:space="0" w:color="000000"/>
              <w:left w:val="single" w:sz="8" w:space="0" w:color="000000"/>
              <w:bottom w:val="single" w:sz="8" w:space="0" w:color="000000"/>
              <w:right w:val="single" w:sz="6" w:space="0" w:color="000000"/>
            </w:tcBorders>
          </w:tcPr>
          <w:p w:rsidR="00403250" w:rsidRDefault="00DB73E0">
            <w:pPr>
              <w:spacing w:after="0" w:line="259" w:lineRule="auto"/>
              <w:ind w:left="0" w:right="458" w:firstLine="0"/>
            </w:pPr>
            <w:r>
              <w:rPr>
                <w:b/>
                <w:sz w:val="20"/>
              </w:rPr>
              <w:t xml:space="preserve">Office Hours </w:t>
            </w:r>
            <w:r>
              <w:rPr>
                <w:sz w:val="20"/>
              </w:rPr>
              <w:t xml:space="preserve"> </w:t>
            </w:r>
          </w:p>
        </w:tc>
        <w:tc>
          <w:tcPr>
            <w:tcW w:w="1381" w:type="dxa"/>
            <w:tcBorders>
              <w:top w:val="single" w:sz="8" w:space="0" w:color="000000"/>
              <w:left w:val="single" w:sz="6" w:space="0" w:color="000000"/>
              <w:bottom w:val="single" w:sz="6" w:space="0" w:color="000000"/>
              <w:right w:val="single" w:sz="6" w:space="0" w:color="000000"/>
            </w:tcBorders>
          </w:tcPr>
          <w:p w:rsidR="00403250" w:rsidRDefault="00DB73E0">
            <w:pPr>
              <w:spacing w:after="0" w:line="259" w:lineRule="auto"/>
              <w:ind w:left="0" w:right="0"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rsidR="00403250" w:rsidRDefault="00DB73E0">
            <w:pPr>
              <w:spacing w:after="0" w:line="259" w:lineRule="auto"/>
              <w:ind w:left="0" w:right="0"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rsidR="00403250" w:rsidRDefault="00DB73E0">
            <w:pPr>
              <w:spacing w:after="0" w:line="259" w:lineRule="auto"/>
              <w:ind w:left="0" w:right="0"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tcPr>
          <w:p w:rsidR="00403250" w:rsidRDefault="00DB73E0">
            <w:pPr>
              <w:spacing w:after="0" w:line="259" w:lineRule="auto"/>
              <w:ind w:left="0" w:right="0" w:firstLine="0"/>
            </w:pPr>
            <w:r>
              <w:rPr>
                <w:b/>
                <w:sz w:val="20"/>
              </w:rPr>
              <w:t xml:space="preserve">Thursday </w:t>
            </w:r>
          </w:p>
        </w:tc>
        <w:tc>
          <w:tcPr>
            <w:tcW w:w="1381" w:type="dxa"/>
            <w:tcBorders>
              <w:top w:val="single" w:sz="8" w:space="0" w:color="000000"/>
              <w:left w:val="single" w:sz="6" w:space="0" w:color="000000"/>
              <w:bottom w:val="single" w:sz="6" w:space="0" w:color="000000"/>
              <w:right w:val="single" w:sz="6" w:space="0" w:color="000000"/>
            </w:tcBorders>
          </w:tcPr>
          <w:p w:rsidR="00403250" w:rsidRDefault="00DB73E0">
            <w:pPr>
              <w:spacing w:after="0" w:line="259" w:lineRule="auto"/>
              <w:ind w:left="0" w:right="0" w:firstLine="0"/>
            </w:pPr>
            <w:r>
              <w:rPr>
                <w:b/>
                <w:sz w:val="20"/>
              </w:rPr>
              <w:t xml:space="preserve">Friday </w:t>
            </w:r>
          </w:p>
        </w:tc>
        <w:tc>
          <w:tcPr>
            <w:tcW w:w="235" w:type="dxa"/>
            <w:vMerge w:val="restart"/>
            <w:tcBorders>
              <w:top w:val="single" w:sz="8" w:space="0" w:color="000000"/>
              <w:left w:val="single" w:sz="6" w:space="0" w:color="000000"/>
              <w:bottom w:val="nil"/>
              <w:right w:val="nil"/>
            </w:tcBorders>
          </w:tcPr>
          <w:p w:rsidR="00403250" w:rsidRDefault="00DB73E0">
            <w:pPr>
              <w:spacing w:after="34" w:line="259" w:lineRule="auto"/>
              <w:ind w:left="0" w:right="0" w:firstLine="0"/>
              <w:jc w:val="center"/>
            </w:pPr>
            <w:r>
              <w:rPr>
                <w:b/>
                <w:sz w:val="20"/>
              </w:rPr>
              <w:t xml:space="preserve"> </w:t>
            </w:r>
          </w:p>
          <w:p w:rsidR="00403250" w:rsidRDefault="00DB73E0">
            <w:pPr>
              <w:spacing w:after="0" w:line="259" w:lineRule="auto"/>
              <w:ind w:left="0" w:right="0" w:firstLine="0"/>
              <w:jc w:val="center"/>
            </w:pPr>
            <w:r>
              <w:rPr>
                <w:sz w:val="20"/>
              </w:rPr>
              <w:t xml:space="preserve"> </w:t>
            </w:r>
          </w:p>
        </w:tc>
      </w:tr>
      <w:tr w:rsidR="00403250">
        <w:trPr>
          <w:trHeight w:val="480"/>
        </w:trPr>
        <w:tc>
          <w:tcPr>
            <w:tcW w:w="0" w:type="auto"/>
            <w:vMerge/>
            <w:tcBorders>
              <w:top w:val="nil"/>
              <w:left w:val="single" w:sz="8" w:space="0" w:color="000000"/>
              <w:bottom w:val="single" w:sz="8" w:space="0" w:color="000000"/>
              <w:right w:val="single" w:sz="6" w:space="0" w:color="000000"/>
            </w:tcBorders>
          </w:tcPr>
          <w:p w:rsidR="00403250" w:rsidRDefault="00403250">
            <w:pPr>
              <w:spacing w:after="160" w:line="259" w:lineRule="auto"/>
              <w:ind w:left="0" w:right="0" w:firstLine="0"/>
            </w:pPr>
          </w:p>
        </w:tc>
        <w:tc>
          <w:tcPr>
            <w:tcW w:w="1381" w:type="dxa"/>
            <w:tcBorders>
              <w:top w:val="single" w:sz="6" w:space="0" w:color="000000"/>
              <w:left w:val="single" w:sz="6" w:space="0" w:color="000000"/>
              <w:bottom w:val="single" w:sz="8" w:space="0" w:color="000000"/>
              <w:right w:val="single" w:sz="6" w:space="0" w:color="000000"/>
            </w:tcBorders>
          </w:tcPr>
          <w:p w:rsidR="00403250" w:rsidRDefault="00DB73E0">
            <w:pPr>
              <w:spacing w:after="0" w:line="259" w:lineRule="auto"/>
              <w:ind w:left="0" w:right="0" w:firstLine="0"/>
            </w:pPr>
            <w:r>
              <w:rPr>
                <w:sz w:val="20"/>
              </w:rPr>
              <w:t xml:space="preserve">7:30 – 8:00 </w:t>
            </w:r>
          </w:p>
          <w:p w:rsidR="00403250" w:rsidRDefault="00DB73E0">
            <w:pPr>
              <w:spacing w:after="0" w:line="259" w:lineRule="auto"/>
              <w:ind w:left="0" w:right="0" w:firstLine="0"/>
            </w:pPr>
            <w:r>
              <w:rPr>
                <w:sz w:val="20"/>
              </w:rPr>
              <w:t xml:space="preserve">2:00 – 4:30 </w:t>
            </w:r>
          </w:p>
        </w:tc>
        <w:tc>
          <w:tcPr>
            <w:tcW w:w="1380" w:type="dxa"/>
            <w:tcBorders>
              <w:top w:val="single" w:sz="6" w:space="0" w:color="000000"/>
              <w:left w:val="single" w:sz="6" w:space="0" w:color="000000"/>
              <w:bottom w:val="single" w:sz="8" w:space="0" w:color="000000"/>
              <w:right w:val="single" w:sz="6" w:space="0" w:color="000000"/>
            </w:tcBorders>
          </w:tcPr>
          <w:p w:rsidR="00403250" w:rsidRDefault="00DB73E0">
            <w:pPr>
              <w:spacing w:after="0" w:line="259" w:lineRule="auto"/>
              <w:ind w:left="0" w:right="0" w:firstLine="0"/>
            </w:pPr>
            <w:r>
              <w:rPr>
                <w:sz w:val="20"/>
              </w:rPr>
              <w:t xml:space="preserve">7:30 – 8:00 </w:t>
            </w:r>
          </w:p>
          <w:p w:rsidR="00403250" w:rsidRDefault="00DB73E0">
            <w:pPr>
              <w:spacing w:after="0" w:line="259" w:lineRule="auto"/>
              <w:ind w:left="0" w:right="0" w:firstLine="0"/>
            </w:pPr>
            <w:r>
              <w:rPr>
                <w:sz w:val="20"/>
              </w:rPr>
              <w:t xml:space="preserve">2:00 – 4:30 </w:t>
            </w:r>
          </w:p>
        </w:tc>
        <w:tc>
          <w:tcPr>
            <w:tcW w:w="1380" w:type="dxa"/>
            <w:tcBorders>
              <w:top w:val="single" w:sz="6" w:space="0" w:color="000000"/>
              <w:left w:val="single" w:sz="6" w:space="0" w:color="000000"/>
              <w:bottom w:val="single" w:sz="8" w:space="0" w:color="000000"/>
              <w:right w:val="single" w:sz="6" w:space="0" w:color="000000"/>
            </w:tcBorders>
          </w:tcPr>
          <w:p w:rsidR="00403250" w:rsidRDefault="00DB73E0">
            <w:pPr>
              <w:spacing w:after="0" w:line="259" w:lineRule="auto"/>
              <w:ind w:left="0" w:right="0" w:firstLine="0"/>
            </w:pPr>
            <w:r>
              <w:rPr>
                <w:sz w:val="20"/>
              </w:rPr>
              <w:t xml:space="preserve">7:30 – 8:00 </w:t>
            </w:r>
          </w:p>
          <w:p w:rsidR="00403250" w:rsidRDefault="00DB73E0">
            <w:pPr>
              <w:spacing w:after="0" w:line="259" w:lineRule="auto"/>
              <w:ind w:left="0" w:right="0" w:firstLine="0"/>
            </w:pPr>
            <w:r>
              <w:rPr>
                <w:sz w:val="20"/>
              </w:rPr>
              <w:t xml:space="preserve">2:00 – 4:30 </w:t>
            </w:r>
          </w:p>
        </w:tc>
        <w:tc>
          <w:tcPr>
            <w:tcW w:w="1380" w:type="dxa"/>
            <w:tcBorders>
              <w:top w:val="single" w:sz="6" w:space="0" w:color="000000"/>
              <w:left w:val="single" w:sz="6" w:space="0" w:color="000000"/>
              <w:bottom w:val="single" w:sz="8" w:space="0" w:color="000000"/>
              <w:right w:val="single" w:sz="6" w:space="0" w:color="000000"/>
            </w:tcBorders>
          </w:tcPr>
          <w:p w:rsidR="00403250" w:rsidRDefault="00DB73E0">
            <w:pPr>
              <w:spacing w:after="0" w:line="259" w:lineRule="auto"/>
              <w:ind w:left="0" w:right="0" w:firstLine="0"/>
            </w:pPr>
            <w:r>
              <w:rPr>
                <w:sz w:val="20"/>
              </w:rPr>
              <w:t xml:space="preserve">7:30 – 8:00 </w:t>
            </w:r>
          </w:p>
          <w:p w:rsidR="00403250" w:rsidRDefault="00DB73E0">
            <w:pPr>
              <w:spacing w:after="0" w:line="259" w:lineRule="auto"/>
              <w:ind w:left="0" w:right="0" w:firstLine="0"/>
            </w:pPr>
            <w:r>
              <w:rPr>
                <w:sz w:val="20"/>
              </w:rPr>
              <w:t xml:space="preserve">2:00 – 4:30 </w:t>
            </w:r>
          </w:p>
        </w:tc>
        <w:tc>
          <w:tcPr>
            <w:tcW w:w="1381" w:type="dxa"/>
            <w:tcBorders>
              <w:top w:val="single" w:sz="6" w:space="0" w:color="000000"/>
              <w:left w:val="single" w:sz="6" w:space="0" w:color="000000"/>
              <w:bottom w:val="single" w:sz="8" w:space="0" w:color="000000"/>
              <w:right w:val="single" w:sz="6" w:space="0" w:color="000000"/>
            </w:tcBorders>
          </w:tcPr>
          <w:p w:rsidR="00403250" w:rsidRDefault="00DB73E0">
            <w:pPr>
              <w:spacing w:after="0" w:line="259" w:lineRule="auto"/>
              <w:ind w:left="0" w:right="0" w:firstLine="0"/>
            </w:pPr>
            <w:r>
              <w:rPr>
                <w:sz w:val="20"/>
              </w:rPr>
              <w:t xml:space="preserve">None </w:t>
            </w:r>
          </w:p>
        </w:tc>
        <w:tc>
          <w:tcPr>
            <w:tcW w:w="0" w:type="auto"/>
            <w:vMerge/>
            <w:tcBorders>
              <w:top w:val="nil"/>
              <w:left w:val="single" w:sz="6" w:space="0" w:color="000000"/>
              <w:bottom w:val="nil"/>
              <w:right w:val="nil"/>
            </w:tcBorders>
          </w:tcPr>
          <w:p w:rsidR="00403250" w:rsidRDefault="00403250">
            <w:pPr>
              <w:spacing w:after="160" w:line="259" w:lineRule="auto"/>
              <w:ind w:left="0" w:right="0" w:firstLine="0"/>
            </w:pPr>
          </w:p>
        </w:tc>
      </w:tr>
    </w:tbl>
    <w:p w:rsidR="00403250" w:rsidRDefault="00DB73E0">
      <w:pPr>
        <w:spacing w:after="0" w:line="259" w:lineRule="auto"/>
        <w:ind w:left="64" w:right="0" w:firstLine="0"/>
        <w:jc w:val="center"/>
      </w:pPr>
      <w:r>
        <w:rPr>
          <w:b/>
          <w:sz w:val="28"/>
        </w:rPr>
        <w:t xml:space="preserve"> </w:t>
      </w:r>
    </w:p>
    <w:p w:rsidR="00403250" w:rsidRDefault="00DB73E0">
      <w:pPr>
        <w:spacing w:after="5" w:line="236" w:lineRule="auto"/>
        <w:ind w:left="0" w:right="0" w:firstLine="0"/>
      </w:pPr>
      <w:r>
        <w:rPr>
          <w:i/>
        </w:rPr>
        <w:t xml:space="preserve">The information contained in this syllabus is subject to change without notice. Students are expected to be aware of any additional course policies presented by the instructor during the course. </w:t>
      </w:r>
    </w:p>
    <w:p w:rsidR="00403250" w:rsidRDefault="00DB73E0">
      <w:pPr>
        <w:spacing w:after="9" w:line="259" w:lineRule="auto"/>
        <w:ind w:left="0" w:right="0" w:firstLine="0"/>
      </w:pPr>
      <w:r>
        <w:rPr>
          <w:b/>
        </w:rPr>
        <w:t xml:space="preserve"> </w:t>
      </w:r>
    </w:p>
    <w:p w:rsidR="00403250" w:rsidRDefault="00DB73E0">
      <w:pPr>
        <w:tabs>
          <w:tab w:val="center" w:pos="2721"/>
        </w:tabs>
        <w:spacing w:after="3" w:line="259" w:lineRule="auto"/>
        <w:ind w:left="-15" w:right="0" w:firstLine="0"/>
      </w:pPr>
      <w:r>
        <w:rPr>
          <w:b/>
        </w:rPr>
        <w:t xml:space="preserve">Course Number: </w:t>
      </w:r>
      <w:r>
        <w:rPr>
          <w:b/>
        </w:rPr>
        <w:tab/>
        <w:t xml:space="preserve">ABDR 2353 </w:t>
      </w:r>
    </w:p>
    <w:p w:rsidR="00403250" w:rsidRDefault="00DB73E0">
      <w:pPr>
        <w:spacing w:after="9" w:line="259" w:lineRule="auto"/>
        <w:ind w:left="0" w:right="0" w:firstLine="0"/>
      </w:pPr>
      <w:r>
        <w:rPr>
          <w:b/>
        </w:rPr>
        <w:t xml:space="preserve"> </w:t>
      </w:r>
    </w:p>
    <w:p w:rsidR="00403250" w:rsidRDefault="00DB73E0">
      <w:pPr>
        <w:tabs>
          <w:tab w:val="center" w:pos="3817"/>
        </w:tabs>
        <w:spacing w:after="3" w:line="259" w:lineRule="auto"/>
        <w:ind w:left="-15" w:right="0" w:firstLine="0"/>
      </w:pPr>
      <w:r>
        <w:rPr>
          <w:b/>
        </w:rPr>
        <w:t xml:space="preserve">Course Title:   </w:t>
      </w:r>
      <w:r>
        <w:rPr>
          <w:b/>
        </w:rPr>
        <w:tab/>
        <w:t xml:space="preserve">Color Analysis and Paint Matching </w:t>
      </w:r>
    </w:p>
    <w:p w:rsidR="00403250" w:rsidRDefault="00DB73E0">
      <w:pPr>
        <w:spacing w:after="6" w:line="259" w:lineRule="auto"/>
        <w:ind w:left="0" w:right="0" w:firstLine="0"/>
      </w:pPr>
      <w:r>
        <w:rPr>
          <w:b/>
        </w:rPr>
        <w:t xml:space="preserve"> </w:t>
      </w:r>
    </w:p>
    <w:p w:rsidR="00403250" w:rsidRDefault="00DB73E0">
      <w:pPr>
        <w:tabs>
          <w:tab w:val="center" w:pos="3652"/>
          <w:tab w:val="center" w:pos="5635"/>
        </w:tabs>
        <w:spacing w:after="3" w:line="259" w:lineRule="auto"/>
        <w:ind w:left="-15" w:right="0" w:firstLine="0"/>
      </w:pPr>
      <w:r>
        <w:rPr>
          <w:b/>
        </w:rPr>
        <w:t xml:space="preserve">Course Credit Hours: 3 </w:t>
      </w:r>
      <w:r>
        <w:rPr>
          <w:b/>
        </w:rPr>
        <w:tab/>
        <w:t xml:space="preserve">Lecture Hours 2 </w:t>
      </w:r>
      <w:r>
        <w:rPr>
          <w:b/>
        </w:rPr>
        <w:tab/>
        <w:t xml:space="preserve">Lab Hours 3 </w:t>
      </w:r>
    </w:p>
    <w:p w:rsidR="00403250" w:rsidRDefault="00DB73E0">
      <w:pPr>
        <w:spacing w:after="6" w:line="259" w:lineRule="auto"/>
        <w:ind w:left="0" w:right="0" w:firstLine="0"/>
      </w:pPr>
      <w:r>
        <w:rPr>
          <w:b/>
        </w:rPr>
        <w:t xml:space="preserve"> </w:t>
      </w:r>
    </w:p>
    <w:p w:rsidR="00403250" w:rsidRDefault="00DB73E0">
      <w:pPr>
        <w:tabs>
          <w:tab w:val="center" w:pos="5015"/>
        </w:tabs>
        <w:spacing w:after="0" w:line="259" w:lineRule="auto"/>
        <w:ind w:left="0" w:right="0" w:firstLine="0"/>
      </w:pPr>
      <w:r>
        <w:rPr>
          <w:b/>
        </w:rPr>
        <w:t>Textbook(s):</w:t>
      </w:r>
      <w:r>
        <w:t xml:space="preserve">   </w:t>
      </w:r>
      <w:r>
        <w:tab/>
      </w:r>
      <w:r>
        <w:rPr>
          <w:sz w:val="24"/>
          <w:u w:val="single" w:color="000000"/>
        </w:rPr>
        <w:t>Collision Repair and refinishing (Thomas/</w:t>
      </w:r>
      <w:proofErr w:type="spellStart"/>
      <w:r>
        <w:rPr>
          <w:sz w:val="24"/>
          <w:u w:val="single" w:color="000000"/>
        </w:rPr>
        <w:t>Jund</w:t>
      </w:r>
      <w:proofErr w:type="spellEnd"/>
      <w:r>
        <w:rPr>
          <w:sz w:val="24"/>
          <w:u w:val="single" w:color="000000"/>
        </w:rPr>
        <w:t>) 2</w:t>
      </w:r>
      <w:r>
        <w:rPr>
          <w:sz w:val="24"/>
          <w:vertAlign w:val="superscript"/>
        </w:rPr>
        <w:t>nd</w:t>
      </w:r>
      <w:r>
        <w:rPr>
          <w:sz w:val="24"/>
          <w:u w:val="single" w:color="000000"/>
        </w:rPr>
        <w:t xml:space="preserve"> Edition</w:t>
      </w:r>
      <w:r>
        <w:t xml:space="preserve"> </w:t>
      </w:r>
    </w:p>
    <w:p w:rsidR="00403250" w:rsidRDefault="00DB73E0">
      <w:pPr>
        <w:spacing w:after="9" w:line="259" w:lineRule="auto"/>
        <w:ind w:left="0" w:right="0" w:firstLine="0"/>
      </w:pPr>
      <w:r>
        <w:rPr>
          <w:b/>
        </w:rPr>
        <w:t xml:space="preserve"> </w:t>
      </w:r>
    </w:p>
    <w:p w:rsidR="00403250" w:rsidRDefault="00DB73E0">
      <w:pPr>
        <w:tabs>
          <w:tab w:val="center" w:pos="1440"/>
          <w:tab w:val="center" w:pos="3313"/>
        </w:tabs>
        <w:spacing w:after="3" w:line="259" w:lineRule="auto"/>
        <w:ind w:left="-15" w:right="0" w:firstLine="0"/>
      </w:pPr>
      <w:r>
        <w:rPr>
          <w:b/>
        </w:rPr>
        <w:t xml:space="preserve">Supplies: </w:t>
      </w:r>
      <w:r>
        <w:rPr>
          <w:b/>
        </w:rPr>
        <w:tab/>
        <w:t xml:space="preserve"> </w:t>
      </w:r>
      <w:r>
        <w:rPr>
          <w:b/>
        </w:rPr>
        <w:tab/>
        <w:t xml:space="preserve">Spiral notebook and pen </w:t>
      </w:r>
    </w:p>
    <w:p w:rsidR="00403250" w:rsidRDefault="00DB73E0">
      <w:pPr>
        <w:spacing w:after="0" w:line="259" w:lineRule="auto"/>
        <w:ind w:left="0" w:right="0" w:firstLine="0"/>
      </w:pPr>
      <w:r>
        <w:rPr>
          <w:b/>
        </w:rPr>
        <w:t xml:space="preserve"> </w:t>
      </w:r>
    </w:p>
    <w:p w:rsidR="00403250" w:rsidRDefault="00DB73E0">
      <w:pPr>
        <w:spacing w:after="2" w:line="239" w:lineRule="auto"/>
        <w:ind w:left="2160" w:hanging="2160"/>
        <w:jc w:val="both"/>
      </w:pPr>
      <w:r>
        <w:rPr>
          <w:b/>
        </w:rPr>
        <w:t xml:space="preserve">Course Description:   </w:t>
      </w:r>
      <w:r>
        <w:t>Three hours credit.  Advanced course in color theory, color analysis, tinting, and advanced blending techniques for acceptable paint matching.  Extended use of gun techniques and final detailing procedures.  Two hours lecture and three hours of lab each week.</w:t>
      </w:r>
      <w:r>
        <w:rPr>
          <w:b/>
        </w:rPr>
        <w:t xml:space="preserve"> </w:t>
      </w:r>
    </w:p>
    <w:p w:rsidR="00403250" w:rsidRDefault="00DB73E0">
      <w:pPr>
        <w:spacing w:after="21" w:line="259" w:lineRule="auto"/>
        <w:ind w:left="0" w:right="0" w:firstLine="0"/>
      </w:pPr>
      <w:r>
        <w:rPr>
          <w:b/>
        </w:rPr>
        <w:t xml:space="preserve"> </w:t>
      </w:r>
    </w:p>
    <w:p w:rsidR="00403250" w:rsidRDefault="00DB73E0">
      <w:pPr>
        <w:spacing w:after="3" w:line="259" w:lineRule="auto"/>
        <w:ind w:left="-5" w:right="0"/>
      </w:pPr>
      <w:r>
        <w:rPr>
          <w:b/>
        </w:rPr>
        <w:t>Student Learning Outcomes:</w:t>
      </w:r>
      <w:r>
        <w:t xml:space="preserve">  </w:t>
      </w:r>
    </w:p>
    <w:p w:rsidR="00403250" w:rsidRDefault="00DB73E0">
      <w:pPr>
        <w:spacing w:after="33" w:line="244" w:lineRule="auto"/>
        <w:ind w:left="-5" w:right="-7"/>
        <w:jc w:val="both"/>
      </w:pPr>
      <w:r>
        <w:rPr>
          <w:sz w:val="24"/>
        </w:rPr>
        <w:t xml:space="preserve">Students will be expected to understand and follow safety procedures and concerns in the shop. Students will learn to work together to coordinate work flow as is necessary in any major body shop. Students will study the dimensions of color to be better able to understand the skills needed to successfully match our highly complex paint choices. </w:t>
      </w:r>
    </w:p>
    <w:p w:rsidR="00403250" w:rsidRDefault="00DB73E0">
      <w:pPr>
        <w:spacing w:after="0" w:line="259" w:lineRule="auto"/>
        <w:ind w:left="0" w:right="0" w:firstLine="0"/>
      </w:pPr>
      <w:r>
        <w:rPr>
          <w:sz w:val="28"/>
        </w:rPr>
        <w:t xml:space="preserve"> </w:t>
      </w:r>
    </w:p>
    <w:p w:rsidR="00403250" w:rsidRDefault="00DB73E0">
      <w:pPr>
        <w:spacing w:after="3" w:line="259" w:lineRule="auto"/>
        <w:ind w:left="-5" w:right="0"/>
      </w:pPr>
      <w:r>
        <w:rPr>
          <w:b/>
        </w:rPr>
        <w:t xml:space="preserve">Course Requirements: </w:t>
      </w:r>
      <w:r>
        <w:t xml:space="preserve"> </w:t>
      </w:r>
    </w:p>
    <w:p w:rsidR="00403250" w:rsidRDefault="00DB73E0">
      <w:pPr>
        <w:numPr>
          <w:ilvl w:val="0"/>
          <w:numId w:val="1"/>
        </w:numPr>
        <w:ind w:right="0" w:hanging="360"/>
      </w:pPr>
      <w:r>
        <w:t xml:space="preserve">Attend class regularly and on time </w:t>
      </w:r>
    </w:p>
    <w:p w:rsidR="00403250" w:rsidRDefault="00DB73E0">
      <w:pPr>
        <w:numPr>
          <w:ilvl w:val="0"/>
          <w:numId w:val="1"/>
        </w:numPr>
        <w:ind w:right="0" w:hanging="360"/>
      </w:pPr>
      <w:r>
        <w:t xml:space="preserve">Demonstrate knowledge of all learning objectives and competencies </w:t>
      </w:r>
    </w:p>
    <w:p w:rsidR="00403250" w:rsidRDefault="00DB73E0">
      <w:pPr>
        <w:numPr>
          <w:ilvl w:val="0"/>
          <w:numId w:val="1"/>
        </w:numPr>
        <w:ind w:right="0" w:hanging="360"/>
      </w:pPr>
      <w:r>
        <w:t xml:space="preserve">Take responsibility for learning process </w:t>
      </w:r>
    </w:p>
    <w:p w:rsidR="00403250" w:rsidRDefault="00DB73E0">
      <w:pPr>
        <w:numPr>
          <w:ilvl w:val="0"/>
          <w:numId w:val="1"/>
        </w:numPr>
        <w:spacing w:after="41"/>
        <w:ind w:right="0" w:hanging="360"/>
      </w:pPr>
      <w:r>
        <w:t xml:space="preserve">Complete all exams and coursework </w:t>
      </w:r>
    </w:p>
    <w:p w:rsidR="00403250" w:rsidRDefault="00DB73E0">
      <w:pPr>
        <w:spacing w:after="0" w:line="259" w:lineRule="auto"/>
        <w:ind w:left="0" w:right="0" w:firstLine="0"/>
      </w:pPr>
      <w:r>
        <w:rPr>
          <w:sz w:val="28"/>
        </w:rPr>
        <w:t xml:space="preserve"> </w:t>
      </w:r>
    </w:p>
    <w:p w:rsidR="00403250" w:rsidRDefault="00DB73E0">
      <w:pPr>
        <w:ind w:left="2145" w:right="0" w:hanging="2160"/>
      </w:pPr>
      <w:r>
        <w:rPr>
          <w:b/>
        </w:rPr>
        <w:t xml:space="preserve">Course Format: </w:t>
      </w:r>
      <w:r>
        <w:rPr>
          <w:b/>
        </w:rPr>
        <w:tab/>
      </w:r>
      <w:r>
        <w:t xml:space="preserve">The course will be presented with lectures including text and technique.  A majority of the instruction will be in the lab with hands on experience. </w:t>
      </w:r>
    </w:p>
    <w:p w:rsidR="00403250" w:rsidRDefault="00DB73E0">
      <w:pPr>
        <w:spacing w:after="0" w:line="259" w:lineRule="auto"/>
        <w:ind w:left="0" w:right="0" w:firstLine="0"/>
      </w:pPr>
      <w:r>
        <w:rPr>
          <w:b/>
        </w:rPr>
        <w:t xml:space="preserve"> </w:t>
      </w:r>
    </w:p>
    <w:p w:rsidR="00403250" w:rsidRDefault="00DB73E0">
      <w:pPr>
        <w:ind w:left="2145" w:right="0" w:hanging="2160"/>
      </w:pPr>
      <w:r>
        <w:rPr>
          <w:b/>
        </w:rPr>
        <w:t xml:space="preserve">Method of Evaluation: </w:t>
      </w:r>
      <w:r>
        <w:t>Students will be evaluated on their mastery of course competencies, the number of competency hours completed, attendance and test performance</w:t>
      </w:r>
      <w:r>
        <w:rPr>
          <w:b/>
        </w:rPr>
        <w:t xml:space="preserve">. </w:t>
      </w:r>
    </w:p>
    <w:p w:rsidR="00403250" w:rsidRDefault="00DB73E0">
      <w:pPr>
        <w:spacing w:after="0" w:line="259" w:lineRule="auto"/>
        <w:ind w:left="0" w:right="0" w:firstLine="0"/>
      </w:pPr>
      <w:r>
        <w:rPr>
          <w:b/>
        </w:rPr>
        <w:t xml:space="preserve"> </w:t>
      </w:r>
    </w:p>
    <w:p w:rsidR="00403250" w:rsidRDefault="00DB73E0">
      <w:pPr>
        <w:ind w:left="2145" w:right="0" w:hanging="2160"/>
      </w:pPr>
      <w:r>
        <w:rPr>
          <w:b/>
        </w:rPr>
        <w:t xml:space="preserve">Attendance Policy: </w:t>
      </w:r>
      <w:r>
        <w:rPr>
          <w:b/>
        </w:rPr>
        <w:tab/>
      </w:r>
      <w:r>
        <w:t xml:space="preserve">An attendance grade will be averaged in with other grades.  This is reflective of real life.  Poor attendance affects ability to complete and master competencies. </w:t>
      </w:r>
    </w:p>
    <w:p w:rsidR="00403250" w:rsidRDefault="00DB73E0">
      <w:pPr>
        <w:spacing w:after="0" w:line="259" w:lineRule="auto"/>
        <w:ind w:left="0" w:right="0" w:firstLine="0"/>
      </w:pPr>
      <w:r>
        <w:rPr>
          <w:b/>
        </w:rPr>
        <w:t xml:space="preserve"> </w:t>
      </w:r>
    </w:p>
    <w:p w:rsidR="00403250" w:rsidRDefault="00DB73E0">
      <w:pPr>
        <w:spacing w:after="3" w:line="259" w:lineRule="auto"/>
        <w:ind w:left="-5" w:right="0"/>
      </w:pPr>
      <w:r>
        <w:rPr>
          <w:b/>
        </w:rPr>
        <w:t xml:space="preserve">Exemplary Educational Objectives:   </w:t>
      </w:r>
    </w:p>
    <w:p w:rsidR="00403250" w:rsidRDefault="00DB73E0">
      <w:pPr>
        <w:spacing w:after="0" w:line="259" w:lineRule="auto"/>
        <w:ind w:left="0" w:right="0" w:firstLine="0"/>
      </w:pPr>
      <w:r>
        <w:t xml:space="preserve"> </w:t>
      </w:r>
    </w:p>
    <w:p w:rsidR="00403250" w:rsidRDefault="00DB73E0">
      <w:pPr>
        <w:spacing w:after="14" w:line="236" w:lineRule="auto"/>
        <w:ind w:left="0" w:right="7287" w:firstLine="0"/>
      </w:pPr>
      <w:r>
        <w:rPr>
          <w:b/>
        </w:rPr>
        <w:t xml:space="preserve">SCANS Skills: </w:t>
      </w:r>
      <w:r>
        <w:rPr>
          <w:b/>
          <w:u w:val="single" w:color="000000"/>
        </w:rPr>
        <w:t>Course Objectives</w:t>
      </w:r>
      <w:r>
        <w:rPr>
          <w:b/>
        </w:rPr>
        <w:t xml:space="preserve"> </w:t>
      </w:r>
    </w:p>
    <w:p w:rsidR="00403250" w:rsidRDefault="00DB73E0">
      <w:pPr>
        <w:spacing w:after="28" w:line="231" w:lineRule="auto"/>
        <w:ind w:left="36" w:right="0"/>
      </w:pPr>
      <w:r>
        <w:rPr>
          <w:sz w:val="24"/>
        </w:rPr>
        <w:t xml:space="preserve">Upon successful completion of this course, the student will be able to: </w:t>
      </w:r>
    </w:p>
    <w:p w:rsidR="00403250" w:rsidRDefault="00DB73E0">
      <w:pPr>
        <w:tabs>
          <w:tab w:val="center" w:pos="7439"/>
        </w:tabs>
        <w:spacing w:after="28" w:line="231" w:lineRule="auto"/>
        <w:ind w:left="0" w:right="0" w:firstLine="0"/>
      </w:pPr>
      <w:r>
        <w:rPr>
          <w:sz w:val="24"/>
        </w:rPr>
        <w:t xml:space="preserve">Objectives for this course are listed in the handout that covers  </w:t>
      </w:r>
      <w:r>
        <w:rPr>
          <w:sz w:val="24"/>
        </w:rPr>
        <w:tab/>
        <w:t xml:space="preserve">Competencies/tasks. </w:t>
      </w:r>
    </w:p>
    <w:p w:rsidR="00403250" w:rsidRDefault="00DB73E0">
      <w:pPr>
        <w:spacing w:after="21" w:line="259" w:lineRule="auto"/>
        <w:ind w:left="0" w:right="0" w:firstLine="0"/>
      </w:pPr>
      <w:r>
        <w:rPr>
          <w:b/>
        </w:rPr>
        <w:t xml:space="preserve"> </w:t>
      </w:r>
    </w:p>
    <w:p w:rsidR="00403250" w:rsidRDefault="00DB73E0">
      <w:pPr>
        <w:spacing w:after="3" w:line="259" w:lineRule="auto"/>
        <w:ind w:left="-5" w:right="0"/>
      </w:pPr>
      <w:r>
        <w:rPr>
          <w:b/>
        </w:rPr>
        <w:t>Lectures &amp; Discussions:</w:t>
      </w:r>
      <w:r>
        <w:t xml:space="preserve">  </w:t>
      </w:r>
    </w:p>
    <w:tbl>
      <w:tblPr>
        <w:tblStyle w:val="TableGrid"/>
        <w:tblW w:w="9352" w:type="dxa"/>
        <w:tblInd w:w="5" w:type="dxa"/>
        <w:tblCellMar>
          <w:top w:w="55" w:type="dxa"/>
          <w:left w:w="108" w:type="dxa"/>
          <w:right w:w="115" w:type="dxa"/>
        </w:tblCellMar>
        <w:tblLook w:val="04A0" w:firstRow="1" w:lastRow="0" w:firstColumn="1" w:lastColumn="0" w:noHBand="0" w:noVBand="1"/>
      </w:tblPr>
      <w:tblGrid>
        <w:gridCol w:w="1610"/>
        <w:gridCol w:w="7742"/>
      </w:tblGrid>
      <w:tr w:rsidR="00403250">
        <w:trPr>
          <w:trHeight w:val="240"/>
        </w:trPr>
        <w:tc>
          <w:tcPr>
            <w:tcW w:w="1610"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b/>
                <w:sz w:val="20"/>
              </w:rPr>
              <w:t xml:space="preserve">Task Code </w:t>
            </w:r>
          </w:p>
        </w:tc>
        <w:tc>
          <w:tcPr>
            <w:tcW w:w="7742"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1" w:firstLine="0"/>
              <w:jc w:val="center"/>
            </w:pPr>
            <w:r>
              <w:rPr>
                <w:b/>
                <w:sz w:val="20"/>
              </w:rPr>
              <w:t xml:space="preserve">Task Description </w:t>
            </w:r>
          </w:p>
        </w:tc>
      </w:tr>
    </w:tbl>
    <w:p w:rsidR="00403250" w:rsidRDefault="00DB73E0">
      <w:pPr>
        <w:tabs>
          <w:tab w:val="center" w:pos="1440"/>
          <w:tab w:val="center" w:pos="3817"/>
        </w:tabs>
        <w:spacing w:after="3" w:line="259" w:lineRule="auto"/>
        <w:ind w:left="-15" w:right="0" w:firstLine="0"/>
      </w:pPr>
      <w:r>
        <w:rPr>
          <w:b/>
        </w:rPr>
        <w:t>2353.00</w:t>
      </w:r>
      <w:r>
        <w:rPr>
          <w:b/>
        </w:rPr>
        <w:tab/>
        <w:t xml:space="preserve"> </w:t>
      </w:r>
      <w:r>
        <w:rPr>
          <w:b/>
        </w:rPr>
        <w:tab/>
        <w:t xml:space="preserve">Color Analysis and Paint Matching   </w:t>
      </w:r>
    </w:p>
    <w:p w:rsidR="00403250" w:rsidRDefault="00DB73E0">
      <w:pPr>
        <w:spacing w:after="3" w:line="259" w:lineRule="auto"/>
        <w:ind w:left="2170" w:right="0"/>
      </w:pPr>
      <w:r>
        <w:rPr>
          <w:b/>
        </w:rPr>
        <w:t xml:space="preserve">(C17, C18, C19, V-SC)  </w:t>
      </w:r>
    </w:p>
    <w:tbl>
      <w:tblPr>
        <w:tblStyle w:val="TableGrid"/>
        <w:tblW w:w="9352" w:type="dxa"/>
        <w:tblInd w:w="5" w:type="dxa"/>
        <w:tblCellMar>
          <w:top w:w="7" w:type="dxa"/>
          <w:left w:w="108" w:type="dxa"/>
          <w:right w:w="115" w:type="dxa"/>
        </w:tblCellMar>
        <w:tblLook w:val="04A0" w:firstRow="1" w:lastRow="0" w:firstColumn="1" w:lastColumn="0" w:noHBand="0" w:noVBand="1"/>
      </w:tblPr>
      <w:tblGrid>
        <w:gridCol w:w="1615"/>
        <w:gridCol w:w="7737"/>
      </w:tblGrid>
      <w:tr w:rsidR="00403250">
        <w:trPr>
          <w:trHeight w:val="241"/>
        </w:trPr>
        <w:tc>
          <w:tcPr>
            <w:tcW w:w="161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4" w:right="0" w:firstLine="0"/>
              <w:jc w:val="center"/>
            </w:pPr>
            <w:r>
              <w:rPr>
                <w:rFonts w:ascii="Arial" w:eastAsia="Arial" w:hAnsi="Arial" w:cs="Arial"/>
                <w:sz w:val="18"/>
              </w:rPr>
              <w:t xml:space="preserve">2353.01 </w:t>
            </w:r>
          </w:p>
        </w:tc>
        <w:tc>
          <w:tcPr>
            <w:tcW w:w="7737"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Explain the dangers in an auto body repair shop </w:t>
            </w:r>
          </w:p>
        </w:tc>
      </w:tr>
      <w:tr w:rsidR="00403250">
        <w:trPr>
          <w:trHeight w:val="240"/>
        </w:trPr>
        <w:tc>
          <w:tcPr>
            <w:tcW w:w="161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4" w:right="0" w:firstLine="0"/>
              <w:jc w:val="center"/>
            </w:pPr>
            <w:r>
              <w:rPr>
                <w:rFonts w:ascii="Arial" w:eastAsia="Arial" w:hAnsi="Arial" w:cs="Arial"/>
                <w:sz w:val="18"/>
              </w:rPr>
              <w:t xml:space="preserve">2353.02 </w:t>
            </w:r>
          </w:p>
        </w:tc>
        <w:tc>
          <w:tcPr>
            <w:tcW w:w="7737"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Safety regulations and pass the safety test before working in shop </w:t>
            </w:r>
          </w:p>
        </w:tc>
      </w:tr>
      <w:tr w:rsidR="00403250">
        <w:trPr>
          <w:trHeight w:val="240"/>
        </w:trPr>
        <w:tc>
          <w:tcPr>
            <w:tcW w:w="161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4" w:right="0" w:firstLine="0"/>
              <w:jc w:val="center"/>
            </w:pPr>
            <w:r>
              <w:rPr>
                <w:rFonts w:ascii="Arial" w:eastAsia="Arial" w:hAnsi="Arial" w:cs="Arial"/>
                <w:sz w:val="18"/>
              </w:rPr>
              <w:t xml:space="preserve">2353.03 </w:t>
            </w:r>
          </w:p>
        </w:tc>
        <w:tc>
          <w:tcPr>
            <w:tcW w:w="7737"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Identify tools required for  refinishing auto body panels </w:t>
            </w:r>
          </w:p>
        </w:tc>
      </w:tr>
      <w:tr w:rsidR="00403250">
        <w:trPr>
          <w:trHeight w:val="240"/>
        </w:trPr>
        <w:tc>
          <w:tcPr>
            <w:tcW w:w="161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4" w:right="0" w:firstLine="0"/>
              <w:jc w:val="center"/>
            </w:pPr>
            <w:r>
              <w:rPr>
                <w:rFonts w:ascii="Arial" w:eastAsia="Arial" w:hAnsi="Arial" w:cs="Arial"/>
                <w:sz w:val="18"/>
              </w:rPr>
              <w:t xml:space="preserve">2353.04 </w:t>
            </w:r>
          </w:p>
        </w:tc>
        <w:tc>
          <w:tcPr>
            <w:tcW w:w="7737"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Understand the need for tinting and blending with our complex new colors </w:t>
            </w:r>
          </w:p>
        </w:tc>
      </w:tr>
      <w:tr w:rsidR="00403250">
        <w:trPr>
          <w:trHeight w:val="240"/>
        </w:trPr>
        <w:tc>
          <w:tcPr>
            <w:tcW w:w="161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rFonts w:ascii="Arial" w:eastAsia="Arial" w:hAnsi="Arial" w:cs="Arial"/>
                <w:sz w:val="18"/>
              </w:rPr>
              <w:t xml:space="preserve">        2353.05 </w:t>
            </w:r>
          </w:p>
        </w:tc>
        <w:tc>
          <w:tcPr>
            <w:tcW w:w="7737"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Identify and understand the materials they will be working with </w:t>
            </w:r>
          </w:p>
        </w:tc>
      </w:tr>
      <w:tr w:rsidR="00403250">
        <w:trPr>
          <w:trHeight w:val="240"/>
        </w:trPr>
        <w:tc>
          <w:tcPr>
            <w:tcW w:w="161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4" w:right="0" w:firstLine="0"/>
              <w:jc w:val="center"/>
            </w:pPr>
            <w:r>
              <w:rPr>
                <w:rFonts w:ascii="Arial" w:eastAsia="Arial" w:hAnsi="Arial" w:cs="Arial"/>
                <w:sz w:val="18"/>
              </w:rPr>
              <w:t xml:space="preserve">2353.06 </w:t>
            </w:r>
          </w:p>
        </w:tc>
        <w:tc>
          <w:tcPr>
            <w:tcW w:w="7737"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Sand, buff, tape and other prep procedures for custom matching and blending </w:t>
            </w:r>
          </w:p>
        </w:tc>
      </w:tr>
      <w:tr w:rsidR="00403250">
        <w:trPr>
          <w:trHeight w:val="240"/>
        </w:trPr>
        <w:tc>
          <w:tcPr>
            <w:tcW w:w="161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3" w:right="0" w:firstLine="0"/>
              <w:jc w:val="center"/>
            </w:pPr>
            <w:r>
              <w:rPr>
                <w:rFonts w:ascii="Arial" w:eastAsia="Arial" w:hAnsi="Arial" w:cs="Arial"/>
                <w:sz w:val="18"/>
              </w:rPr>
              <w:t xml:space="preserve">2353.07 </w:t>
            </w:r>
          </w:p>
        </w:tc>
        <w:tc>
          <w:tcPr>
            <w:tcW w:w="7737"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Understanding spray gun and paint mixing techniques for blending and tinting </w:t>
            </w:r>
          </w:p>
        </w:tc>
      </w:tr>
      <w:tr w:rsidR="00403250">
        <w:trPr>
          <w:trHeight w:val="240"/>
        </w:trPr>
        <w:tc>
          <w:tcPr>
            <w:tcW w:w="161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3" w:right="0" w:firstLine="0"/>
              <w:jc w:val="center"/>
            </w:pPr>
            <w:r>
              <w:rPr>
                <w:rFonts w:ascii="Arial" w:eastAsia="Arial" w:hAnsi="Arial" w:cs="Arial"/>
                <w:sz w:val="18"/>
              </w:rPr>
              <w:t xml:space="preserve">2353.08 </w:t>
            </w:r>
          </w:p>
        </w:tc>
        <w:tc>
          <w:tcPr>
            <w:tcW w:w="7737"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Understanding the dimensions of color for the purposes of tinting </w:t>
            </w:r>
          </w:p>
        </w:tc>
      </w:tr>
      <w:tr w:rsidR="00403250">
        <w:trPr>
          <w:trHeight w:val="240"/>
        </w:trPr>
        <w:tc>
          <w:tcPr>
            <w:tcW w:w="161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3" w:right="0" w:firstLine="0"/>
              <w:jc w:val="center"/>
            </w:pPr>
            <w:r>
              <w:rPr>
                <w:rFonts w:ascii="Arial" w:eastAsia="Arial" w:hAnsi="Arial" w:cs="Arial"/>
                <w:sz w:val="18"/>
              </w:rPr>
              <w:t xml:space="preserve">2353.09 </w:t>
            </w:r>
          </w:p>
        </w:tc>
        <w:tc>
          <w:tcPr>
            <w:tcW w:w="7737"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What are let down panels and mill thicknesses? </w:t>
            </w:r>
          </w:p>
        </w:tc>
      </w:tr>
      <w:tr w:rsidR="00403250">
        <w:trPr>
          <w:trHeight w:val="240"/>
        </w:trPr>
        <w:tc>
          <w:tcPr>
            <w:tcW w:w="161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3" w:right="0" w:firstLine="0"/>
              <w:jc w:val="center"/>
            </w:pPr>
            <w:r>
              <w:rPr>
                <w:rFonts w:ascii="Arial" w:eastAsia="Arial" w:hAnsi="Arial" w:cs="Arial"/>
                <w:sz w:val="18"/>
              </w:rPr>
              <w:t xml:space="preserve">2353.10 </w:t>
            </w:r>
          </w:p>
        </w:tc>
        <w:tc>
          <w:tcPr>
            <w:tcW w:w="7737"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How did you get those fisheyes, sags, runs, mottling, orange peel, etc.? </w:t>
            </w:r>
          </w:p>
        </w:tc>
      </w:tr>
      <w:tr w:rsidR="00403250">
        <w:trPr>
          <w:trHeight w:val="240"/>
        </w:trPr>
        <w:tc>
          <w:tcPr>
            <w:tcW w:w="161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rFonts w:ascii="Arial" w:eastAsia="Arial" w:hAnsi="Arial" w:cs="Arial"/>
                <w:sz w:val="18"/>
              </w:rPr>
              <w:t xml:space="preserve">       2353.11 </w:t>
            </w:r>
          </w:p>
        </w:tc>
        <w:tc>
          <w:tcPr>
            <w:tcW w:w="7737"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What causes all those weird imperfections on the old paint? </w:t>
            </w:r>
          </w:p>
        </w:tc>
      </w:tr>
      <w:tr w:rsidR="00403250">
        <w:trPr>
          <w:trHeight w:val="240"/>
        </w:trPr>
        <w:tc>
          <w:tcPr>
            <w:tcW w:w="161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       2353.12 </w:t>
            </w:r>
          </w:p>
        </w:tc>
        <w:tc>
          <w:tcPr>
            <w:tcW w:w="7737"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Final buffing and prep for delivery of vehicle </w:t>
            </w:r>
          </w:p>
        </w:tc>
      </w:tr>
      <w:tr w:rsidR="00403250">
        <w:trPr>
          <w:trHeight w:val="240"/>
        </w:trPr>
        <w:tc>
          <w:tcPr>
            <w:tcW w:w="161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       2353.13 </w:t>
            </w:r>
          </w:p>
        </w:tc>
        <w:tc>
          <w:tcPr>
            <w:tcW w:w="7737"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What does the customer need to know to take care of your paint job? </w:t>
            </w:r>
          </w:p>
        </w:tc>
      </w:tr>
      <w:tr w:rsidR="00403250">
        <w:trPr>
          <w:trHeight w:val="240"/>
        </w:trPr>
        <w:tc>
          <w:tcPr>
            <w:tcW w:w="161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       2353.14 </w:t>
            </w:r>
          </w:p>
        </w:tc>
        <w:tc>
          <w:tcPr>
            <w:tcW w:w="7737"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Now we put back the moldings and striping </w:t>
            </w:r>
          </w:p>
        </w:tc>
      </w:tr>
      <w:tr w:rsidR="00403250">
        <w:trPr>
          <w:trHeight w:val="240"/>
        </w:trPr>
        <w:tc>
          <w:tcPr>
            <w:tcW w:w="161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       2353.15 </w:t>
            </w:r>
          </w:p>
        </w:tc>
        <w:tc>
          <w:tcPr>
            <w:tcW w:w="7737"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Decals-removal, application, custom </w:t>
            </w:r>
          </w:p>
        </w:tc>
      </w:tr>
      <w:tr w:rsidR="00403250">
        <w:trPr>
          <w:trHeight w:val="238"/>
        </w:trPr>
        <w:tc>
          <w:tcPr>
            <w:tcW w:w="161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       2353.16 </w:t>
            </w:r>
          </w:p>
        </w:tc>
        <w:tc>
          <w:tcPr>
            <w:tcW w:w="7737"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Overview of all paint classes and final exam </w:t>
            </w:r>
          </w:p>
        </w:tc>
      </w:tr>
      <w:tr w:rsidR="00403250">
        <w:trPr>
          <w:trHeight w:val="240"/>
        </w:trPr>
        <w:tc>
          <w:tcPr>
            <w:tcW w:w="161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 </w:t>
            </w:r>
          </w:p>
        </w:tc>
        <w:tc>
          <w:tcPr>
            <w:tcW w:w="7737"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 </w:t>
            </w:r>
          </w:p>
        </w:tc>
      </w:tr>
      <w:tr w:rsidR="00403250">
        <w:trPr>
          <w:trHeight w:val="242"/>
        </w:trPr>
        <w:tc>
          <w:tcPr>
            <w:tcW w:w="161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 </w:t>
            </w:r>
          </w:p>
        </w:tc>
        <w:tc>
          <w:tcPr>
            <w:tcW w:w="7737"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sz w:val="20"/>
              </w:rPr>
              <w:t xml:space="preserve"> </w:t>
            </w:r>
          </w:p>
        </w:tc>
      </w:tr>
    </w:tbl>
    <w:p w:rsidR="00403250" w:rsidRDefault="00DB73E0">
      <w:pPr>
        <w:spacing w:after="0" w:line="259" w:lineRule="auto"/>
        <w:ind w:left="0" w:right="0" w:firstLine="0"/>
      </w:pPr>
      <w:r>
        <w:t xml:space="preserve"> </w:t>
      </w:r>
    </w:p>
    <w:p w:rsidR="00403250" w:rsidRDefault="00DB73E0">
      <w:pPr>
        <w:spacing w:after="0" w:line="259" w:lineRule="auto"/>
        <w:ind w:left="36" w:right="0"/>
      </w:pPr>
      <w:r>
        <w:rPr>
          <w:b/>
          <w:sz w:val="24"/>
        </w:rPr>
        <w:t>Competencies/tasks.</w:t>
      </w:r>
      <w:r>
        <w:rPr>
          <w:b/>
        </w:rPr>
        <w:t xml:space="preserve"> </w:t>
      </w:r>
    </w:p>
    <w:tbl>
      <w:tblPr>
        <w:tblStyle w:val="TableGrid"/>
        <w:tblW w:w="9352" w:type="dxa"/>
        <w:tblInd w:w="5" w:type="dxa"/>
        <w:tblCellMar>
          <w:top w:w="7" w:type="dxa"/>
          <w:left w:w="108" w:type="dxa"/>
          <w:right w:w="29" w:type="dxa"/>
        </w:tblCellMar>
        <w:tblLook w:val="04A0" w:firstRow="1" w:lastRow="0" w:firstColumn="1" w:lastColumn="0" w:noHBand="0" w:noVBand="1"/>
      </w:tblPr>
      <w:tblGrid>
        <w:gridCol w:w="1033"/>
        <w:gridCol w:w="475"/>
        <w:gridCol w:w="475"/>
        <w:gridCol w:w="475"/>
        <w:gridCol w:w="476"/>
        <w:gridCol w:w="439"/>
        <w:gridCol w:w="442"/>
        <w:gridCol w:w="439"/>
        <w:gridCol w:w="439"/>
        <w:gridCol w:w="442"/>
        <w:gridCol w:w="440"/>
        <w:gridCol w:w="439"/>
        <w:gridCol w:w="442"/>
        <w:gridCol w:w="439"/>
        <w:gridCol w:w="439"/>
        <w:gridCol w:w="442"/>
        <w:gridCol w:w="440"/>
        <w:gridCol w:w="228"/>
        <w:gridCol w:w="226"/>
        <w:gridCol w:w="228"/>
        <w:gridCol w:w="226"/>
        <w:gridCol w:w="228"/>
      </w:tblGrid>
      <w:tr w:rsidR="00403250">
        <w:trPr>
          <w:trHeight w:val="1022"/>
        </w:trPr>
        <w:tc>
          <w:tcPr>
            <w:tcW w:w="1034"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43" w:right="0" w:firstLine="0"/>
            </w:pPr>
            <w:r>
              <w:rPr>
                <w:b/>
                <w:sz w:val="18"/>
              </w:rPr>
              <w:t>STUDEN</w:t>
            </w:r>
          </w:p>
          <w:p w:rsidR="00403250" w:rsidRDefault="00DB73E0">
            <w:pPr>
              <w:spacing w:after="0" w:line="259" w:lineRule="auto"/>
              <w:ind w:left="0" w:right="81" w:firstLine="0"/>
              <w:jc w:val="center"/>
            </w:pPr>
            <w:r>
              <w:rPr>
                <w:b/>
                <w:sz w:val="18"/>
              </w:rPr>
              <w:t xml:space="preserve">T  </w:t>
            </w:r>
          </w:p>
          <w:p w:rsidR="00403250" w:rsidRDefault="00DB73E0">
            <w:pPr>
              <w:spacing w:after="0" w:line="259" w:lineRule="auto"/>
              <w:ind w:left="0" w:right="77" w:firstLine="0"/>
              <w:jc w:val="center"/>
            </w:pPr>
            <w:r>
              <w:rPr>
                <w:b/>
                <w:sz w:val="18"/>
              </w:rPr>
              <w:t xml:space="preserve">NAME </w:t>
            </w:r>
          </w:p>
        </w:tc>
        <w:tc>
          <w:tcPr>
            <w:tcW w:w="1901" w:type="dxa"/>
            <w:gridSpan w:val="4"/>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b/>
              </w:rPr>
              <w:t xml:space="preserve">Practice let down panels for matching paints </w:t>
            </w:r>
          </w:p>
        </w:tc>
        <w:tc>
          <w:tcPr>
            <w:tcW w:w="1759" w:type="dxa"/>
            <w:gridSpan w:val="4"/>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jc w:val="center"/>
            </w:pPr>
            <w:r>
              <w:rPr>
                <w:b/>
              </w:rPr>
              <w:t xml:space="preserve">Practice use of tints to lighten, darkens or change </w:t>
            </w:r>
            <w:proofErr w:type="spellStart"/>
            <w:r>
              <w:rPr>
                <w:b/>
              </w:rPr>
              <w:t>metalics</w:t>
            </w:r>
            <w:proofErr w:type="spellEnd"/>
            <w:r>
              <w:rPr>
                <w:b/>
              </w:rPr>
              <w:t xml:space="preserve">  </w:t>
            </w:r>
          </w:p>
        </w:tc>
        <w:tc>
          <w:tcPr>
            <w:tcW w:w="1762" w:type="dxa"/>
            <w:gridSpan w:val="4"/>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b/>
              </w:rPr>
              <w:t xml:space="preserve">Practice use of compounds and back taping for blending </w:t>
            </w:r>
          </w:p>
        </w:tc>
        <w:tc>
          <w:tcPr>
            <w:tcW w:w="1760" w:type="dxa"/>
            <w:gridSpan w:val="4"/>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jc w:val="center"/>
            </w:pPr>
            <w:r>
              <w:rPr>
                <w:b/>
              </w:rPr>
              <w:t xml:space="preserve">Perform proper buff and prep procedures </w:t>
            </w:r>
          </w:p>
        </w:tc>
        <w:tc>
          <w:tcPr>
            <w:tcW w:w="1135" w:type="dxa"/>
            <w:gridSpan w:val="5"/>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38"/>
              <w:jc w:val="center"/>
            </w:pPr>
            <w:r>
              <w:rPr>
                <w:b/>
              </w:rPr>
              <w:t xml:space="preserve">Prove proficient with gun adjusting </w:t>
            </w:r>
          </w:p>
        </w:tc>
      </w:tr>
      <w:tr w:rsidR="00403250">
        <w:trPr>
          <w:trHeight w:val="516"/>
        </w:trPr>
        <w:tc>
          <w:tcPr>
            <w:tcW w:w="1034" w:type="dxa"/>
            <w:tcBorders>
              <w:top w:val="single" w:sz="4" w:space="0" w:color="000000"/>
              <w:left w:val="single" w:sz="4" w:space="0" w:color="000000"/>
              <w:bottom w:val="single" w:sz="4" w:space="0" w:color="000000"/>
              <w:right w:val="single" w:sz="12" w:space="0" w:color="000000"/>
            </w:tcBorders>
          </w:tcPr>
          <w:p w:rsidR="00403250" w:rsidRDefault="00DB73E0">
            <w:pPr>
              <w:spacing w:after="0" w:line="259" w:lineRule="auto"/>
              <w:ind w:left="0" w:right="0" w:firstLine="0"/>
            </w:pPr>
            <w:r>
              <w:t xml:space="preserve"> </w:t>
            </w:r>
          </w:p>
        </w:tc>
        <w:tc>
          <w:tcPr>
            <w:tcW w:w="475" w:type="dxa"/>
            <w:tcBorders>
              <w:top w:val="single" w:sz="4" w:space="0" w:color="000000"/>
              <w:left w:val="single" w:sz="12" w:space="0" w:color="000000"/>
              <w:bottom w:val="single" w:sz="4" w:space="0" w:color="000000"/>
              <w:right w:val="single" w:sz="4" w:space="0" w:color="000000"/>
            </w:tcBorders>
          </w:tcPr>
          <w:p w:rsidR="00403250" w:rsidRDefault="00DB73E0">
            <w:pPr>
              <w:spacing w:after="0" w:line="259" w:lineRule="auto"/>
              <w:ind w:left="0" w:right="0" w:firstLine="0"/>
            </w:pPr>
            <w:r>
              <w:t>G</w:t>
            </w:r>
          </w:p>
          <w:p w:rsidR="00403250" w:rsidRDefault="00DB73E0">
            <w:pPr>
              <w:spacing w:after="0" w:line="259" w:lineRule="auto"/>
              <w:ind w:left="0" w:right="0" w:firstLine="0"/>
            </w:pPr>
            <w:r>
              <w:t xml:space="preserve">1 </w:t>
            </w:r>
          </w:p>
        </w:tc>
        <w:tc>
          <w:tcPr>
            <w:tcW w:w="47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G</w:t>
            </w:r>
          </w:p>
          <w:p w:rsidR="00403250" w:rsidRDefault="00DB73E0">
            <w:pPr>
              <w:spacing w:after="0" w:line="259" w:lineRule="auto"/>
              <w:ind w:left="0" w:right="0" w:firstLine="0"/>
            </w:pPr>
            <w:r>
              <w:t xml:space="preserve">2 </w:t>
            </w:r>
          </w:p>
        </w:tc>
        <w:tc>
          <w:tcPr>
            <w:tcW w:w="47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G</w:t>
            </w:r>
          </w:p>
          <w:p w:rsidR="00403250" w:rsidRDefault="00DB73E0">
            <w:pPr>
              <w:spacing w:after="0" w:line="259" w:lineRule="auto"/>
              <w:ind w:left="0" w:right="0" w:firstLine="0"/>
            </w:pPr>
            <w:r>
              <w:t xml:space="preserve">3 </w:t>
            </w:r>
          </w:p>
        </w:tc>
        <w:tc>
          <w:tcPr>
            <w:tcW w:w="476" w:type="dxa"/>
            <w:tcBorders>
              <w:top w:val="single" w:sz="4" w:space="0" w:color="000000"/>
              <w:left w:val="single" w:sz="4" w:space="0" w:color="000000"/>
              <w:bottom w:val="single" w:sz="4" w:space="0" w:color="000000"/>
              <w:right w:val="single" w:sz="12" w:space="0" w:color="000000"/>
            </w:tcBorders>
          </w:tcPr>
          <w:p w:rsidR="00403250" w:rsidRDefault="00DB73E0">
            <w:pPr>
              <w:spacing w:after="0" w:line="259" w:lineRule="auto"/>
              <w:ind w:left="1" w:right="0" w:firstLine="0"/>
            </w:pPr>
            <w:r>
              <w:t>G</w:t>
            </w:r>
          </w:p>
          <w:p w:rsidR="00403250" w:rsidRDefault="00DB73E0">
            <w:pPr>
              <w:spacing w:after="0" w:line="259" w:lineRule="auto"/>
              <w:ind w:left="1" w:right="0" w:firstLine="0"/>
            </w:pPr>
            <w:r>
              <w:t xml:space="preserve">4 </w:t>
            </w:r>
          </w:p>
        </w:tc>
        <w:tc>
          <w:tcPr>
            <w:tcW w:w="439" w:type="dxa"/>
            <w:tcBorders>
              <w:top w:val="single" w:sz="4" w:space="0" w:color="000000"/>
              <w:left w:val="single" w:sz="12" w:space="0" w:color="000000"/>
              <w:bottom w:val="single" w:sz="4" w:space="0" w:color="000000"/>
              <w:right w:val="single" w:sz="4" w:space="0" w:color="000000"/>
            </w:tcBorders>
          </w:tcPr>
          <w:p w:rsidR="00403250" w:rsidRDefault="00DB73E0">
            <w:pPr>
              <w:spacing w:after="0" w:line="259" w:lineRule="auto"/>
              <w:ind w:left="0" w:right="0" w:firstLine="0"/>
            </w:pPr>
            <w:r>
              <w:t>F</w:t>
            </w:r>
          </w:p>
          <w:p w:rsidR="00403250" w:rsidRDefault="00DB73E0">
            <w:pPr>
              <w:spacing w:after="0" w:line="259" w:lineRule="auto"/>
              <w:ind w:left="0" w:right="0" w:firstLine="0"/>
            </w:pPr>
            <w:r>
              <w:t xml:space="preserve">1 </w:t>
            </w:r>
          </w:p>
        </w:tc>
        <w:tc>
          <w:tcPr>
            <w:tcW w:w="442"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F</w:t>
            </w:r>
          </w:p>
          <w:p w:rsidR="00403250" w:rsidRDefault="00DB73E0">
            <w:pPr>
              <w:spacing w:after="0" w:line="259" w:lineRule="auto"/>
              <w:ind w:left="0" w:right="0" w:firstLine="0"/>
            </w:pPr>
            <w:r>
              <w:t xml:space="preserve">2 </w:t>
            </w:r>
          </w:p>
        </w:tc>
        <w:tc>
          <w:tcPr>
            <w:tcW w:w="439"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F</w:t>
            </w:r>
          </w:p>
          <w:p w:rsidR="00403250" w:rsidRDefault="00DB73E0">
            <w:pPr>
              <w:spacing w:after="0" w:line="259" w:lineRule="auto"/>
              <w:ind w:left="0" w:right="0" w:firstLine="0"/>
            </w:pPr>
            <w:r>
              <w:t xml:space="preserve">3 </w:t>
            </w:r>
          </w:p>
        </w:tc>
        <w:tc>
          <w:tcPr>
            <w:tcW w:w="439" w:type="dxa"/>
            <w:tcBorders>
              <w:top w:val="single" w:sz="4" w:space="0" w:color="000000"/>
              <w:left w:val="single" w:sz="4" w:space="0" w:color="000000"/>
              <w:bottom w:val="single" w:sz="4" w:space="0" w:color="000000"/>
              <w:right w:val="single" w:sz="12" w:space="0" w:color="000000"/>
            </w:tcBorders>
          </w:tcPr>
          <w:p w:rsidR="00403250" w:rsidRDefault="00DB73E0">
            <w:pPr>
              <w:spacing w:after="0" w:line="259" w:lineRule="auto"/>
              <w:ind w:left="0" w:right="0" w:firstLine="0"/>
            </w:pPr>
            <w:r>
              <w:t>F</w:t>
            </w:r>
          </w:p>
          <w:p w:rsidR="00403250" w:rsidRDefault="00DB73E0">
            <w:pPr>
              <w:spacing w:after="0" w:line="259" w:lineRule="auto"/>
              <w:ind w:left="0" w:right="0" w:firstLine="0"/>
            </w:pPr>
            <w:r>
              <w:t xml:space="preserve">4 </w:t>
            </w:r>
          </w:p>
        </w:tc>
        <w:tc>
          <w:tcPr>
            <w:tcW w:w="442" w:type="dxa"/>
            <w:tcBorders>
              <w:top w:val="single" w:sz="4" w:space="0" w:color="000000"/>
              <w:left w:val="single" w:sz="12" w:space="0" w:color="000000"/>
              <w:bottom w:val="single" w:sz="4" w:space="0" w:color="000000"/>
              <w:right w:val="single" w:sz="4" w:space="0" w:color="000000"/>
            </w:tcBorders>
          </w:tcPr>
          <w:p w:rsidR="00403250" w:rsidRDefault="00DB73E0">
            <w:pPr>
              <w:spacing w:after="0" w:line="259" w:lineRule="auto"/>
              <w:ind w:left="0" w:right="0" w:firstLine="0"/>
            </w:pPr>
            <w:r>
              <w:t>F</w:t>
            </w:r>
          </w:p>
          <w:p w:rsidR="00403250" w:rsidRDefault="00DB73E0">
            <w:pPr>
              <w:spacing w:after="0" w:line="259" w:lineRule="auto"/>
              <w:ind w:left="0" w:right="0" w:firstLine="0"/>
            </w:pPr>
            <w:r>
              <w:t xml:space="preserve">1 </w:t>
            </w:r>
          </w:p>
        </w:tc>
        <w:tc>
          <w:tcPr>
            <w:tcW w:w="440"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F</w:t>
            </w:r>
          </w:p>
          <w:p w:rsidR="00403250" w:rsidRDefault="00DB73E0">
            <w:pPr>
              <w:spacing w:after="0" w:line="259" w:lineRule="auto"/>
              <w:ind w:left="0" w:right="0" w:firstLine="0"/>
            </w:pPr>
            <w:r>
              <w:t xml:space="preserve">2 </w:t>
            </w:r>
          </w:p>
        </w:tc>
        <w:tc>
          <w:tcPr>
            <w:tcW w:w="439"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F</w:t>
            </w:r>
          </w:p>
          <w:p w:rsidR="00403250" w:rsidRDefault="00DB73E0">
            <w:pPr>
              <w:spacing w:after="0" w:line="259" w:lineRule="auto"/>
              <w:ind w:left="0" w:right="0" w:firstLine="0"/>
            </w:pPr>
            <w:r>
              <w:t xml:space="preserve">3 </w:t>
            </w:r>
          </w:p>
        </w:tc>
        <w:tc>
          <w:tcPr>
            <w:tcW w:w="442" w:type="dxa"/>
            <w:tcBorders>
              <w:top w:val="single" w:sz="4" w:space="0" w:color="000000"/>
              <w:left w:val="single" w:sz="4" w:space="0" w:color="000000"/>
              <w:bottom w:val="single" w:sz="4" w:space="0" w:color="000000"/>
              <w:right w:val="single" w:sz="12" w:space="0" w:color="000000"/>
            </w:tcBorders>
          </w:tcPr>
          <w:p w:rsidR="00403250" w:rsidRDefault="00DB73E0">
            <w:pPr>
              <w:spacing w:after="0" w:line="259" w:lineRule="auto"/>
              <w:ind w:left="0" w:right="0" w:firstLine="0"/>
            </w:pPr>
            <w:r>
              <w:t>F</w:t>
            </w:r>
          </w:p>
          <w:p w:rsidR="00403250" w:rsidRDefault="00DB73E0">
            <w:pPr>
              <w:spacing w:after="0" w:line="259" w:lineRule="auto"/>
              <w:ind w:left="0" w:right="0" w:firstLine="0"/>
            </w:pPr>
            <w:r>
              <w:t xml:space="preserve">4 </w:t>
            </w:r>
          </w:p>
        </w:tc>
        <w:tc>
          <w:tcPr>
            <w:tcW w:w="439" w:type="dxa"/>
            <w:tcBorders>
              <w:top w:val="single" w:sz="4" w:space="0" w:color="000000"/>
              <w:left w:val="single" w:sz="12" w:space="0" w:color="000000"/>
              <w:bottom w:val="single" w:sz="4" w:space="0" w:color="000000"/>
              <w:right w:val="single" w:sz="4" w:space="0" w:color="000000"/>
            </w:tcBorders>
          </w:tcPr>
          <w:p w:rsidR="00403250" w:rsidRDefault="00DB73E0">
            <w:pPr>
              <w:spacing w:after="0" w:line="259" w:lineRule="auto"/>
              <w:ind w:left="0" w:right="0" w:firstLine="0"/>
            </w:pPr>
            <w:r>
              <w:t>F</w:t>
            </w:r>
          </w:p>
          <w:p w:rsidR="00403250" w:rsidRDefault="00DB73E0">
            <w:pPr>
              <w:spacing w:after="0" w:line="259" w:lineRule="auto"/>
              <w:ind w:left="0" w:right="0" w:firstLine="0"/>
            </w:pPr>
            <w:r>
              <w:t xml:space="preserve">1 </w:t>
            </w:r>
          </w:p>
        </w:tc>
        <w:tc>
          <w:tcPr>
            <w:tcW w:w="439"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F</w:t>
            </w:r>
          </w:p>
          <w:p w:rsidR="00403250" w:rsidRDefault="00DB73E0">
            <w:pPr>
              <w:spacing w:after="0" w:line="259" w:lineRule="auto"/>
              <w:ind w:left="0" w:right="0" w:firstLine="0"/>
            </w:pPr>
            <w:r>
              <w:t xml:space="preserve">2 </w:t>
            </w:r>
          </w:p>
        </w:tc>
        <w:tc>
          <w:tcPr>
            <w:tcW w:w="442"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F</w:t>
            </w:r>
          </w:p>
          <w:p w:rsidR="00403250" w:rsidRDefault="00DB73E0">
            <w:pPr>
              <w:spacing w:after="0" w:line="259" w:lineRule="auto"/>
              <w:ind w:left="0" w:right="0" w:firstLine="0"/>
            </w:pPr>
            <w:r>
              <w:t xml:space="preserve">3 </w:t>
            </w:r>
          </w:p>
        </w:tc>
        <w:tc>
          <w:tcPr>
            <w:tcW w:w="440" w:type="dxa"/>
            <w:tcBorders>
              <w:top w:val="single" w:sz="4" w:space="0" w:color="000000"/>
              <w:left w:val="single" w:sz="4" w:space="0" w:color="000000"/>
              <w:bottom w:val="single" w:sz="4" w:space="0" w:color="000000"/>
              <w:right w:val="single" w:sz="12" w:space="0" w:color="000000"/>
            </w:tcBorders>
          </w:tcPr>
          <w:p w:rsidR="00403250" w:rsidRDefault="00DB73E0">
            <w:pPr>
              <w:spacing w:after="0" w:line="259" w:lineRule="auto"/>
              <w:ind w:left="1" w:right="0" w:firstLine="0"/>
            </w:pPr>
            <w:r>
              <w:t>F</w:t>
            </w:r>
          </w:p>
          <w:p w:rsidR="00403250" w:rsidRDefault="00DB73E0">
            <w:pPr>
              <w:spacing w:after="0" w:line="259" w:lineRule="auto"/>
              <w:ind w:left="1" w:right="0" w:firstLine="0"/>
            </w:pPr>
            <w:r>
              <w:t xml:space="preserve">4 </w:t>
            </w:r>
          </w:p>
        </w:tc>
        <w:tc>
          <w:tcPr>
            <w:tcW w:w="228" w:type="dxa"/>
            <w:tcBorders>
              <w:top w:val="single" w:sz="4" w:space="0" w:color="000000"/>
              <w:left w:val="single" w:sz="12"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226"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228"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226"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228"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r>
      <w:tr w:rsidR="00403250">
        <w:trPr>
          <w:trHeight w:val="262"/>
        </w:trPr>
        <w:tc>
          <w:tcPr>
            <w:tcW w:w="1034" w:type="dxa"/>
            <w:tcBorders>
              <w:top w:val="single" w:sz="4" w:space="0" w:color="000000"/>
              <w:left w:val="single" w:sz="4" w:space="0" w:color="000000"/>
              <w:bottom w:val="single" w:sz="4" w:space="0" w:color="000000"/>
              <w:right w:val="single" w:sz="12" w:space="0" w:color="000000"/>
            </w:tcBorders>
          </w:tcPr>
          <w:p w:rsidR="00403250" w:rsidRDefault="00DB73E0">
            <w:pPr>
              <w:spacing w:after="0" w:line="259" w:lineRule="auto"/>
              <w:ind w:left="0" w:right="0" w:firstLine="0"/>
            </w:pPr>
            <w:r>
              <w:t xml:space="preserve"> </w:t>
            </w:r>
          </w:p>
        </w:tc>
        <w:tc>
          <w:tcPr>
            <w:tcW w:w="475" w:type="dxa"/>
            <w:tcBorders>
              <w:top w:val="single" w:sz="4" w:space="0" w:color="000000"/>
              <w:left w:val="single" w:sz="12"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7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7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76" w:type="dxa"/>
            <w:tcBorders>
              <w:top w:val="single" w:sz="4" w:space="0" w:color="000000"/>
              <w:left w:val="single" w:sz="4" w:space="0" w:color="000000"/>
              <w:bottom w:val="single" w:sz="4" w:space="0" w:color="000000"/>
              <w:right w:val="single" w:sz="12" w:space="0" w:color="000000"/>
            </w:tcBorders>
          </w:tcPr>
          <w:p w:rsidR="00403250" w:rsidRDefault="00DB73E0">
            <w:pPr>
              <w:spacing w:after="0" w:line="259" w:lineRule="auto"/>
              <w:ind w:left="1" w:right="0" w:firstLine="0"/>
            </w:pPr>
            <w:r>
              <w:t xml:space="preserve"> </w:t>
            </w:r>
          </w:p>
        </w:tc>
        <w:tc>
          <w:tcPr>
            <w:tcW w:w="439" w:type="dxa"/>
            <w:tcBorders>
              <w:top w:val="single" w:sz="4" w:space="0" w:color="000000"/>
              <w:left w:val="single" w:sz="12"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42"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39"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39" w:type="dxa"/>
            <w:tcBorders>
              <w:top w:val="single" w:sz="4" w:space="0" w:color="000000"/>
              <w:left w:val="single" w:sz="4" w:space="0" w:color="000000"/>
              <w:bottom w:val="single" w:sz="4" w:space="0" w:color="000000"/>
              <w:right w:val="single" w:sz="12" w:space="0" w:color="000000"/>
            </w:tcBorders>
          </w:tcPr>
          <w:p w:rsidR="00403250" w:rsidRDefault="00DB73E0">
            <w:pPr>
              <w:spacing w:after="0" w:line="259" w:lineRule="auto"/>
              <w:ind w:left="0" w:right="0" w:firstLine="0"/>
            </w:pPr>
            <w:r>
              <w:t xml:space="preserve"> </w:t>
            </w:r>
          </w:p>
        </w:tc>
        <w:tc>
          <w:tcPr>
            <w:tcW w:w="442" w:type="dxa"/>
            <w:tcBorders>
              <w:top w:val="single" w:sz="4" w:space="0" w:color="000000"/>
              <w:left w:val="single" w:sz="12"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40"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39"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42" w:type="dxa"/>
            <w:tcBorders>
              <w:top w:val="single" w:sz="4" w:space="0" w:color="000000"/>
              <w:left w:val="single" w:sz="4" w:space="0" w:color="000000"/>
              <w:bottom w:val="single" w:sz="4" w:space="0" w:color="000000"/>
              <w:right w:val="single" w:sz="12" w:space="0" w:color="000000"/>
            </w:tcBorders>
          </w:tcPr>
          <w:p w:rsidR="00403250" w:rsidRDefault="00DB73E0">
            <w:pPr>
              <w:spacing w:after="0" w:line="259" w:lineRule="auto"/>
              <w:ind w:left="0" w:right="0" w:firstLine="0"/>
            </w:pPr>
            <w:r>
              <w:t xml:space="preserve"> </w:t>
            </w:r>
          </w:p>
        </w:tc>
        <w:tc>
          <w:tcPr>
            <w:tcW w:w="439" w:type="dxa"/>
            <w:tcBorders>
              <w:top w:val="single" w:sz="4" w:space="0" w:color="000000"/>
              <w:left w:val="single" w:sz="12"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39"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42"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40" w:type="dxa"/>
            <w:tcBorders>
              <w:top w:val="single" w:sz="4" w:space="0" w:color="000000"/>
              <w:left w:val="single" w:sz="4" w:space="0" w:color="000000"/>
              <w:bottom w:val="single" w:sz="4" w:space="0" w:color="000000"/>
              <w:right w:val="single" w:sz="12" w:space="0" w:color="000000"/>
            </w:tcBorders>
          </w:tcPr>
          <w:p w:rsidR="00403250" w:rsidRDefault="00DB73E0">
            <w:pPr>
              <w:spacing w:after="0" w:line="259" w:lineRule="auto"/>
              <w:ind w:left="1" w:right="0" w:firstLine="0"/>
            </w:pPr>
            <w:r>
              <w:t xml:space="preserve"> </w:t>
            </w:r>
          </w:p>
        </w:tc>
        <w:tc>
          <w:tcPr>
            <w:tcW w:w="228" w:type="dxa"/>
            <w:tcBorders>
              <w:top w:val="single" w:sz="4" w:space="0" w:color="000000"/>
              <w:left w:val="single" w:sz="12"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226"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228"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226"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228"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r>
      <w:tr w:rsidR="00403250">
        <w:trPr>
          <w:trHeight w:val="264"/>
        </w:trPr>
        <w:tc>
          <w:tcPr>
            <w:tcW w:w="1034" w:type="dxa"/>
            <w:tcBorders>
              <w:top w:val="single" w:sz="4" w:space="0" w:color="000000"/>
              <w:left w:val="single" w:sz="4" w:space="0" w:color="000000"/>
              <w:bottom w:val="single" w:sz="4" w:space="0" w:color="000000"/>
              <w:right w:val="single" w:sz="12" w:space="0" w:color="000000"/>
            </w:tcBorders>
          </w:tcPr>
          <w:p w:rsidR="00403250" w:rsidRDefault="00DB73E0">
            <w:pPr>
              <w:spacing w:after="0" w:line="259" w:lineRule="auto"/>
              <w:ind w:left="0" w:right="0" w:firstLine="0"/>
            </w:pPr>
            <w:r>
              <w:t xml:space="preserve"> </w:t>
            </w:r>
          </w:p>
        </w:tc>
        <w:tc>
          <w:tcPr>
            <w:tcW w:w="475" w:type="dxa"/>
            <w:tcBorders>
              <w:top w:val="single" w:sz="4" w:space="0" w:color="000000"/>
              <w:left w:val="single" w:sz="12"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7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7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76" w:type="dxa"/>
            <w:tcBorders>
              <w:top w:val="single" w:sz="4" w:space="0" w:color="000000"/>
              <w:left w:val="single" w:sz="4" w:space="0" w:color="000000"/>
              <w:bottom w:val="single" w:sz="4" w:space="0" w:color="000000"/>
              <w:right w:val="single" w:sz="12" w:space="0" w:color="000000"/>
            </w:tcBorders>
          </w:tcPr>
          <w:p w:rsidR="00403250" w:rsidRDefault="00DB73E0">
            <w:pPr>
              <w:spacing w:after="0" w:line="259" w:lineRule="auto"/>
              <w:ind w:left="1" w:right="0" w:firstLine="0"/>
            </w:pPr>
            <w:r>
              <w:t xml:space="preserve"> </w:t>
            </w:r>
          </w:p>
        </w:tc>
        <w:tc>
          <w:tcPr>
            <w:tcW w:w="439" w:type="dxa"/>
            <w:tcBorders>
              <w:top w:val="single" w:sz="4" w:space="0" w:color="000000"/>
              <w:left w:val="single" w:sz="12"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42"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39"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39" w:type="dxa"/>
            <w:tcBorders>
              <w:top w:val="single" w:sz="4" w:space="0" w:color="000000"/>
              <w:left w:val="single" w:sz="4" w:space="0" w:color="000000"/>
              <w:bottom w:val="single" w:sz="4" w:space="0" w:color="000000"/>
              <w:right w:val="single" w:sz="12" w:space="0" w:color="000000"/>
            </w:tcBorders>
          </w:tcPr>
          <w:p w:rsidR="00403250" w:rsidRDefault="00DB73E0">
            <w:pPr>
              <w:spacing w:after="0" w:line="259" w:lineRule="auto"/>
              <w:ind w:left="0" w:right="0" w:firstLine="0"/>
            </w:pPr>
            <w:r>
              <w:t xml:space="preserve"> </w:t>
            </w:r>
          </w:p>
        </w:tc>
        <w:tc>
          <w:tcPr>
            <w:tcW w:w="442" w:type="dxa"/>
            <w:tcBorders>
              <w:top w:val="single" w:sz="4" w:space="0" w:color="000000"/>
              <w:left w:val="single" w:sz="12"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40"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39"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42" w:type="dxa"/>
            <w:tcBorders>
              <w:top w:val="single" w:sz="4" w:space="0" w:color="000000"/>
              <w:left w:val="single" w:sz="4" w:space="0" w:color="000000"/>
              <w:bottom w:val="single" w:sz="4" w:space="0" w:color="000000"/>
              <w:right w:val="single" w:sz="12" w:space="0" w:color="000000"/>
            </w:tcBorders>
          </w:tcPr>
          <w:p w:rsidR="00403250" w:rsidRDefault="00DB73E0">
            <w:pPr>
              <w:spacing w:after="0" w:line="259" w:lineRule="auto"/>
              <w:ind w:left="0" w:right="0" w:firstLine="0"/>
            </w:pPr>
            <w:r>
              <w:t xml:space="preserve"> </w:t>
            </w:r>
          </w:p>
        </w:tc>
        <w:tc>
          <w:tcPr>
            <w:tcW w:w="439" w:type="dxa"/>
            <w:tcBorders>
              <w:top w:val="single" w:sz="4" w:space="0" w:color="000000"/>
              <w:left w:val="single" w:sz="12"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39"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42"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40" w:type="dxa"/>
            <w:tcBorders>
              <w:top w:val="single" w:sz="4" w:space="0" w:color="000000"/>
              <w:left w:val="single" w:sz="4" w:space="0" w:color="000000"/>
              <w:bottom w:val="single" w:sz="4" w:space="0" w:color="000000"/>
              <w:right w:val="single" w:sz="12" w:space="0" w:color="000000"/>
            </w:tcBorders>
          </w:tcPr>
          <w:p w:rsidR="00403250" w:rsidRDefault="00DB73E0">
            <w:pPr>
              <w:spacing w:after="0" w:line="259" w:lineRule="auto"/>
              <w:ind w:left="1" w:right="0" w:firstLine="0"/>
            </w:pPr>
            <w:r>
              <w:t xml:space="preserve"> </w:t>
            </w:r>
          </w:p>
        </w:tc>
        <w:tc>
          <w:tcPr>
            <w:tcW w:w="228" w:type="dxa"/>
            <w:tcBorders>
              <w:top w:val="single" w:sz="4" w:space="0" w:color="000000"/>
              <w:left w:val="single" w:sz="12"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226"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228"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226"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228"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r>
      <w:tr w:rsidR="00403250">
        <w:trPr>
          <w:trHeight w:val="265"/>
        </w:trPr>
        <w:tc>
          <w:tcPr>
            <w:tcW w:w="1034" w:type="dxa"/>
            <w:tcBorders>
              <w:top w:val="single" w:sz="4" w:space="0" w:color="000000"/>
              <w:left w:val="single" w:sz="4" w:space="0" w:color="000000"/>
              <w:bottom w:val="single" w:sz="4" w:space="0" w:color="000000"/>
              <w:right w:val="single" w:sz="12" w:space="0" w:color="000000"/>
            </w:tcBorders>
          </w:tcPr>
          <w:p w:rsidR="00403250" w:rsidRDefault="00DB73E0">
            <w:pPr>
              <w:spacing w:after="0" w:line="259" w:lineRule="auto"/>
              <w:ind w:left="0" w:right="0" w:firstLine="0"/>
            </w:pPr>
            <w:r>
              <w:t xml:space="preserve"> </w:t>
            </w:r>
          </w:p>
        </w:tc>
        <w:tc>
          <w:tcPr>
            <w:tcW w:w="475" w:type="dxa"/>
            <w:tcBorders>
              <w:top w:val="single" w:sz="4" w:space="0" w:color="000000"/>
              <w:left w:val="single" w:sz="12"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7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75"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76" w:type="dxa"/>
            <w:tcBorders>
              <w:top w:val="single" w:sz="4" w:space="0" w:color="000000"/>
              <w:left w:val="single" w:sz="4" w:space="0" w:color="000000"/>
              <w:bottom w:val="single" w:sz="4" w:space="0" w:color="000000"/>
              <w:right w:val="single" w:sz="12" w:space="0" w:color="000000"/>
            </w:tcBorders>
          </w:tcPr>
          <w:p w:rsidR="00403250" w:rsidRDefault="00DB73E0">
            <w:pPr>
              <w:spacing w:after="0" w:line="259" w:lineRule="auto"/>
              <w:ind w:left="1" w:right="0" w:firstLine="0"/>
            </w:pPr>
            <w:r>
              <w:t xml:space="preserve"> </w:t>
            </w:r>
          </w:p>
        </w:tc>
        <w:tc>
          <w:tcPr>
            <w:tcW w:w="439" w:type="dxa"/>
            <w:tcBorders>
              <w:top w:val="single" w:sz="4" w:space="0" w:color="000000"/>
              <w:left w:val="single" w:sz="12"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42"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39"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39" w:type="dxa"/>
            <w:tcBorders>
              <w:top w:val="single" w:sz="4" w:space="0" w:color="000000"/>
              <w:left w:val="single" w:sz="4" w:space="0" w:color="000000"/>
              <w:bottom w:val="single" w:sz="4" w:space="0" w:color="000000"/>
              <w:right w:val="single" w:sz="12" w:space="0" w:color="000000"/>
            </w:tcBorders>
          </w:tcPr>
          <w:p w:rsidR="00403250" w:rsidRDefault="00DB73E0">
            <w:pPr>
              <w:spacing w:after="0" w:line="259" w:lineRule="auto"/>
              <w:ind w:left="0" w:right="0" w:firstLine="0"/>
            </w:pPr>
            <w:r>
              <w:t xml:space="preserve"> </w:t>
            </w:r>
          </w:p>
        </w:tc>
        <w:tc>
          <w:tcPr>
            <w:tcW w:w="442" w:type="dxa"/>
            <w:tcBorders>
              <w:top w:val="single" w:sz="4" w:space="0" w:color="000000"/>
              <w:left w:val="single" w:sz="12"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40"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39"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42" w:type="dxa"/>
            <w:tcBorders>
              <w:top w:val="single" w:sz="4" w:space="0" w:color="000000"/>
              <w:left w:val="single" w:sz="4" w:space="0" w:color="000000"/>
              <w:bottom w:val="single" w:sz="4" w:space="0" w:color="000000"/>
              <w:right w:val="single" w:sz="12" w:space="0" w:color="000000"/>
            </w:tcBorders>
          </w:tcPr>
          <w:p w:rsidR="00403250" w:rsidRDefault="00DB73E0">
            <w:pPr>
              <w:spacing w:after="0" w:line="259" w:lineRule="auto"/>
              <w:ind w:left="0" w:right="0" w:firstLine="0"/>
            </w:pPr>
            <w:r>
              <w:t xml:space="preserve"> </w:t>
            </w:r>
          </w:p>
        </w:tc>
        <w:tc>
          <w:tcPr>
            <w:tcW w:w="439" w:type="dxa"/>
            <w:tcBorders>
              <w:top w:val="single" w:sz="4" w:space="0" w:color="000000"/>
              <w:left w:val="single" w:sz="12"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39"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42"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440" w:type="dxa"/>
            <w:tcBorders>
              <w:top w:val="single" w:sz="4" w:space="0" w:color="000000"/>
              <w:left w:val="single" w:sz="4" w:space="0" w:color="000000"/>
              <w:bottom w:val="single" w:sz="4" w:space="0" w:color="000000"/>
              <w:right w:val="single" w:sz="12" w:space="0" w:color="000000"/>
            </w:tcBorders>
          </w:tcPr>
          <w:p w:rsidR="00403250" w:rsidRDefault="00DB73E0">
            <w:pPr>
              <w:spacing w:after="0" w:line="259" w:lineRule="auto"/>
              <w:ind w:left="1" w:right="0" w:firstLine="0"/>
            </w:pPr>
            <w:r>
              <w:t xml:space="preserve"> </w:t>
            </w:r>
          </w:p>
        </w:tc>
        <w:tc>
          <w:tcPr>
            <w:tcW w:w="228" w:type="dxa"/>
            <w:tcBorders>
              <w:top w:val="single" w:sz="4" w:space="0" w:color="000000"/>
              <w:left w:val="single" w:sz="12"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226"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228"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226"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c>
          <w:tcPr>
            <w:tcW w:w="228"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t xml:space="preserve"> </w:t>
            </w:r>
          </w:p>
        </w:tc>
      </w:tr>
    </w:tbl>
    <w:p w:rsidR="00403250" w:rsidRDefault="00DB73E0">
      <w:pPr>
        <w:spacing w:after="0" w:line="216" w:lineRule="auto"/>
        <w:ind w:left="0" w:right="9312" w:firstLine="0"/>
      </w:pPr>
      <w:r>
        <w:rPr>
          <w:b/>
        </w:rPr>
        <w:t xml:space="preserve"> </w:t>
      </w:r>
      <w:r>
        <w:rPr>
          <w:sz w:val="20"/>
        </w:rPr>
        <w:t xml:space="preserve">         </w:t>
      </w:r>
    </w:p>
    <w:p w:rsidR="00403250" w:rsidRDefault="00DB73E0">
      <w:pPr>
        <w:spacing w:after="3" w:line="259" w:lineRule="auto"/>
        <w:ind w:left="-5" w:right="0"/>
      </w:pPr>
      <w:r>
        <w:rPr>
          <w:b/>
        </w:rPr>
        <w:t xml:space="preserve">Evaluation/Grading Policy: </w:t>
      </w:r>
      <w:r>
        <w:t xml:space="preserve"> </w:t>
      </w:r>
    </w:p>
    <w:p w:rsidR="00403250" w:rsidRDefault="00DB73E0">
      <w:pPr>
        <w:ind w:left="-5" w:right="0"/>
      </w:pPr>
      <w:r>
        <w:t xml:space="preserve">Grading will be represented by a Grade Value Points System. 500 points is the target goal for the course and would be equal to a 100% or an “A” grade. The course calendar will display point’s assignments. </w:t>
      </w:r>
    </w:p>
    <w:p w:rsidR="00403250" w:rsidRDefault="00DB73E0">
      <w:pPr>
        <w:spacing w:after="0" w:line="259" w:lineRule="auto"/>
        <w:ind w:left="360" w:right="0" w:firstLine="0"/>
      </w:pPr>
      <w:r>
        <w:rPr>
          <w:b/>
        </w:rPr>
        <w:t xml:space="preserve"> </w:t>
      </w:r>
    </w:p>
    <w:p w:rsidR="00403250" w:rsidRDefault="00DB73E0">
      <w:pPr>
        <w:spacing w:after="7" w:line="259" w:lineRule="auto"/>
        <w:ind w:left="0" w:right="0" w:firstLine="0"/>
      </w:pPr>
      <w:r>
        <w:rPr>
          <w:b/>
        </w:rPr>
        <w:t xml:space="preserve"> </w:t>
      </w:r>
    </w:p>
    <w:p w:rsidR="00403250" w:rsidRDefault="00DB73E0">
      <w:pPr>
        <w:ind w:left="370" w:right="0"/>
      </w:pPr>
      <w:r>
        <w:t xml:space="preserve">Grades of A, B, C, D, and F will be determined by the student’s achievement of a total number of possible points based on the below listed categories. </w:t>
      </w:r>
    </w:p>
    <w:p w:rsidR="00403250" w:rsidRDefault="00DB73E0">
      <w:pPr>
        <w:spacing w:after="0" w:line="259" w:lineRule="auto"/>
        <w:ind w:left="360" w:right="0" w:firstLine="0"/>
      </w:pPr>
      <w:r>
        <w:t xml:space="preserve"> </w:t>
      </w:r>
    </w:p>
    <w:p w:rsidR="00403250" w:rsidRDefault="00DB73E0">
      <w:pPr>
        <w:spacing w:after="2" w:line="259" w:lineRule="auto"/>
        <w:ind w:left="83" w:right="-18" w:firstLine="0"/>
      </w:pPr>
      <w:r>
        <w:rPr>
          <w:noProof/>
        </w:rPr>
        <w:drawing>
          <wp:inline distT="0" distB="0" distL="0" distR="0">
            <wp:extent cx="5907025" cy="2816352"/>
            <wp:effectExtent l="0" t="0" r="0" b="0"/>
            <wp:docPr id="17382" name="Picture 17382"/>
            <wp:cNvGraphicFramePr/>
            <a:graphic xmlns:a="http://schemas.openxmlformats.org/drawingml/2006/main">
              <a:graphicData uri="http://schemas.openxmlformats.org/drawingml/2006/picture">
                <pic:pic xmlns:pic="http://schemas.openxmlformats.org/drawingml/2006/picture">
                  <pic:nvPicPr>
                    <pic:cNvPr id="17382" name="Picture 17382"/>
                    <pic:cNvPicPr/>
                  </pic:nvPicPr>
                  <pic:blipFill>
                    <a:blip r:embed="rId6"/>
                    <a:stretch>
                      <a:fillRect/>
                    </a:stretch>
                  </pic:blipFill>
                  <pic:spPr>
                    <a:xfrm>
                      <a:off x="0" y="0"/>
                      <a:ext cx="5907025" cy="2816352"/>
                    </a:xfrm>
                    <a:prstGeom prst="rect">
                      <a:avLst/>
                    </a:prstGeom>
                  </pic:spPr>
                </pic:pic>
              </a:graphicData>
            </a:graphic>
          </wp:inline>
        </w:drawing>
      </w:r>
    </w:p>
    <w:p w:rsidR="00403250" w:rsidRDefault="00DB73E0">
      <w:pPr>
        <w:spacing w:after="0" w:line="259" w:lineRule="auto"/>
        <w:ind w:left="360" w:right="0" w:firstLine="0"/>
      </w:pPr>
      <w:r>
        <w:t xml:space="preserve"> </w:t>
      </w:r>
    </w:p>
    <w:p w:rsidR="00403250" w:rsidRDefault="00DB73E0">
      <w:pPr>
        <w:ind w:left="370" w:right="0"/>
      </w:pPr>
      <w:r>
        <w:t xml:space="preserve">The letter grade is based on the following Grading Scale: </w:t>
      </w:r>
    </w:p>
    <w:p w:rsidR="00403250" w:rsidRDefault="00DB73E0">
      <w:pPr>
        <w:spacing w:after="0" w:line="259" w:lineRule="auto"/>
        <w:ind w:left="360" w:right="0" w:firstLine="0"/>
      </w:pPr>
      <w:r>
        <w:t xml:space="preserve"> </w:t>
      </w:r>
      <w:r>
        <w:tab/>
        <w:t xml:space="preserve"> </w:t>
      </w:r>
    </w:p>
    <w:tbl>
      <w:tblPr>
        <w:tblStyle w:val="TableGrid"/>
        <w:tblW w:w="2316" w:type="dxa"/>
        <w:tblInd w:w="366" w:type="dxa"/>
        <w:tblCellMar>
          <w:top w:w="38" w:type="dxa"/>
          <w:left w:w="107" w:type="dxa"/>
          <w:right w:w="63" w:type="dxa"/>
        </w:tblCellMar>
        <w:tblLook w:val="04A0" w:firstRow="1" w:lastRow="0" w:firstColumn="1" w:lastColumn="0" w:noHBand="0" w:noVBand="1"/>
      </w:tblPr>
      <w:tblGrid>
        <w:gridCol w:w="1546"/>
        <w:gridCol w:w="770"/>
      </w:tblGrid>
      <w:tr w:rsidR="00403250">
        <w:trPr>
          <w:trHeight w:val="481"/>
        </w:trPr>
        <w:tc>
          <w:tcPr>
            <w:tcW w:w="1547"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rFonts w:ascii="Cambria" w:eastAsia="Cambria" w:hAnsi="Cambria" w:cs="Cambria"/>
                <w:b/>
                <w:sz w:val="20"/>
              </w:rPr>
              <w:t xml:space="preserve">Total Pts. </w:t>
            </w:r>
          </w:p>
          <w:p w:rsidR="00403250" w:rsidRDefault="00DB73E0">
            <w:pPr>
              <w:spacing w:after="0" w:line="259" w:lineRule="auto"/>
              <w:ind w:left="0" w:right="0" w:firstLine="0"/>
            </w:pPr>
            <w:r>
              <w:rPr>
                <w:rFonts w:ascii="Cambria" w:eastAsia="Cambria" w:hAnsi="Cambria" w:cs="Cambria"/>
                <w:b/>
                <w:sz w:val="20"/>
              </w:rPr>
              <w:t xml:space="preserve">Earned </w:t>
            </w:r>
          </w:p>
        </w:tc>
        <w:tc>
          <w:tcPr>
            <w:tcW w:w="770"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1" w:right="0" w:firstLine="0"/>
            </w:pPr>
            <w:proofErr w:type="spellStart"/>
            <w:r>
              <w:rPr>
                <w:rFonts w:ascii="Cambria" w:eastAsia="Cambria" w:hAnsi="Cambria" w:cs="Cambria"/>
                <w:b/>
                <w:sz w:val="20"/>
              </w:rPr>
              <w:t>Ltr</w:t>
            </w:r>
            <w:proofErr w:type="spellEnd"/>
            <w:r>
              <w:rPr>
                <w:rFonts w:ascii="Cambria" w:eastAsia="Cambria" w:hAnsi="Cambria" w:cs="Cambria"/>
                <w:b/>
                <w:sz w:val="20"/>
              </w:rPr>
              <w:t xml:space="preserve">. </w:t>
            </w:r>
          </w:p>
          <w:p w:rsidR="00403250" w:rsidRDefault="00DB73E0">
            <w:pPr>
              <w:spacing w:after="0" w:line="259" w:lineRule="auto"/>
              <w:ind w:left="1" w:right="0" w:firstLine="0"/>
            </w:pPr>
            <w:r>
              <w:rPr>
                <w:rFonts w:ascii="Cambria" w:eastAsia="Cambria" w:hAnsi="Cambria" w:cs="Cambria"/>
                <w:b/>
                <w:sz w:val="20"/>
              </w:rPr>
              <w:t xml:space="preserve">Grade </w:t>
            </w:r>
          </w:p>
        </w:tc>
      </w:tr>
      <w:tr w:rsidR="00403250">
        <w:trPr>
          <w:trHeight w:val="242"/>
        </w:trPr>
        <w:tc>
          <w:tcPr>
            <w:tcW w:w="1547" w:type="dxa"/>
            <w:tcBorders>
              <w:top w:val="single" w:sz="4" w:space="0" w:color="000000"/>
              <w:left w:val="single" w:sz="4" w:space="0" w:color="000000"/>
              <w:bottom w:val="single" w:sz="4" w:space="0" w:color="000000"/>
              <w:right w:val="single" w:sz="4" w:space="0" w:color="000000"/>
            </w:tcBorders>
            <w:shd w:val="clear" w:color="auto" w:fill="BFBFBF"/>
          </w:tcPr>
          <w:p w:rsidR="00403250" w:rsidRDefault="00DB73E0">
            <w:pPr>
              <w:spacing w:after="0" w:line="259" w:lineRule="auto"/>
              <w:ind w:left="0" w:right="0" w:firstLine="0"/>
            </w:pPr>
            <w:r>
              <w:rPr>
                <w:rFonts w:ascii="Cambria" w:eastAsia="Cambria" w:hAnsi="Cambria" w:cs="Cambria"/>
                <w:sz w:val="20"/>
              </w:rPr>
              <w:t xml:space="preserve">450-500   </w:t>
            </w:r>
          </w:p>
        </w:tc>
        <w:tc>
          <w:tcPr>
            <w:tcW w:w="770" w:type="dxa"/>
            <w:tcBorders>
              <w:top w:val="single" w:sz="4" w:space="0" w:color="000000"/>
              <w:left w:val="single" w:sz="4" w:space="0" w:color="000000"/>
              <w:bottom w:val="single" w:sz="4" w:space="0" w:color="000000"/>
              <w:right w:val="single" w:sz="4" w:space="0" w:color="000000"/>
            </w:tcBorders>
            <w:shd w:val="clear" w:color="auto" w:fill="BFBFBF"/>
          </w:tcPr>
          <w:p w:rsidR="00403250" w:rsidRDefault="00DB73E0">
            <w:pPr>
              <w:spacing w:after="0" w:line="259" w:lineRule="auto"/>
              <w:ind w:left="1" w:right="0" w:firstLine="0"/>
            </w:pPr>
            <w:r>
              <w:rPr>
                <w:rFonts w:ascii="Cambria" w:eastAsia="Cambria" w:hAnsi="Cambria" w:cs="Cambria"/>
                <w:sz w:val="20"/>
              </w:rPr>
              <w:t xml:space="preserve">A </w:t>
            </w:r>
          </w:p>
        </w:tc>
      </w:tr>
      <w:tr w:rsidR="00403250">
        <w:trPr>
          <w:trHeight w:val="247"/>
        </w:trPr>
        <w:tc>
          <w:tcPr>
            <w:tcW w:w="1547"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rFonts w:ascii="Cambria" w:eastAsia="Cambria" w:hAnsi="Cambria" w:cs="Cambria"/>
                <w:sz w:val="20"/>
              </w:rPr>
              <w:t xml:space="preserve">400-449 </w:t>
            </w:r>
          </w:p>
        </w:tc>
        <w:tc>
          <w:tcPr>
            <w:tcW w:w="770"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1" w:right="0" w:firstLine="0"/>
            </w:pPr>
            <w:r>
              <w:rPr>
                <w:rFonts w:ascii="Cambria" w:eastAsia="Cambria" w:hAnsi="Cambria" w:cs="Cambria"/>
                <w:sz w:val="20"/>
              </w:rPr>
              <w:t xml:space="preserve">B </w:t>
            </w:r>
          </w:p>
        </w:tc>
      </w:tr>
      <w:tr w:rsidR="00403250">
        <w:trPr>
          <w:trHeight w:val="242"/>
        </w:trPr>
        <w:tc>
          <w:tcPr>
            <w:tcW w:w="1547" w:type="dxa"/>
            <w:tcBorders>
              <w:top w:val="single" w:sz="4" w:space="0" w:color="000000"/>
              <w:left w:val="single" w:sz="4" w:space="0" w:color="000000"/>
              <w:bottom w:val="single" w:sz="4" w:space="0" w:color="000000"/>
              <w:right w:val="single" w:sz="4" w:space="0" w:color="000000"/>
            </w:tcBorders>
            <w:shd w:val="clear" w:color="auto" w:fill="BFBFBF"/>
          </w:tcPr>
          <w:p w:rsidR="00403250" w:rsidRDefault="00DB73E0">
            <w:pPr>
              <w:spacing w:after="0" w:line="259" w:lineRule="auto"/>
              <w:ind w:left="0" w:right="0" w:firstLine="0"/>
            </w:pPr>
            <w:r>
              <w:rPr>
                <w:rFonts w:ascii="Cambria" w:eastAsia="Cambria" w:hAnsi="Cambria" w:cs="Cambria"/>
                <w:sz w:val="20"/>
              </w:rPr>
              <w:t xml:space="preserve">350-399 </w:t>
            </w:r>
          </w:p>
        </w:tc>
        <w:tc>
          <w:tcPr>
            <w:tcW w:w="770" w:type="dxa"/>
            <w:tcBorders>
              <w:top w:val="single" w:sz="4" w:space="0" w:color="000000"/>
              <w:left w:val="single" w:sz="4" w:space="0" w:color="000000"/>
              <w:bottom w:val="single" w:sz="4" w:space="0" w:color="000000"/>
              <w:right w:val="single" w:sz="4" w:space="0" w:color="000000"/>
            </w:tcBorders>
            <w:shd w:val="clear" w:color="auto" w:fill="BFBFBF"/>
          </w:tcPr>
          <w:p w:rsidR="00403250" w:rsidRDefault="00DB73E0">
            <w:pPr>
              <w:spacing w:after="0" w:line="259" w:lineRule="auto"/>
              <w:ind w:left="1" w:right="0" w:firstLine="0"/>
            </w:pPr>
            <w:r>
              <w:rPr>
                <w:rFonts w:ascii="Cambria" w:eastAsia="Cambria" w:hAnsi="Cambria" w:cs="Cambria"/>
                <w:sz w:val="20"/>
              </w:rPr>
              <w:t xml:space="preserve">C </w:t>
            </w:r>
          </w:p>
        </w:tc>
      </w:tr>
      <w:tr w:rsidR="00403250">
        <w:trPr>
          <w:trHeight w:val="246"/>
        </w:trPr>
        <w:tc>
          <w:tcPr>
            <w:tcW w:w="1547"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0" w:right="0" w:firstLine="0"/>
            </w:pPr>
            <w:r>
              <w:rPr>
                <w:rFonts w:ascii="Cambria" w:eastAsia="Cambria" w:hAnsi="Cambria" w:cs="Cambria"/>
                <w:sz w:val="20"/>
              </w:rPr>
              <w:t xml:space="preserve">300-349 </w:t>
            </w:r>
          </w:p>
        </w:tc>
        <w:tc>
          <w:tcPr>
            <w:tcW w:w="770" w:type="dxa"/>
            <w:tcBorders>
              <w:top w:val="single" w:sz="4" w:space="0" w:color="000000"/>
              <w:left w:val="single" w:sz="4" w:space="0" w:color="000000"/>
              <w:bottom w:val="single" w:sz="4" w:space="0" w:color="000000"/>
              <w:right w:val="single" w:sz="4" w:space="0" w:color="000000"/>
            </w:tcBorders>
          </w:tcPr>
          <w:p w:rsidR="00403250" w:rsidRDefault="00DB73E0">
            <w:pPr>
              <w:spacing w:after="0" w:line="259" w:lineRule="auto"/>
              <w:ind w:left="1" w:right="0" w:firstLine="0"/>
            </w:pPr>
            <w:r>
              <w:rPr>
                <w:rFonts w:ascii="Cambria" w:eastAsia="Cambria" w:hAnsi="Cambria" w:cs="Cambria"/>
                <w:sz w:val="20"/>
              </w:rPr>
              <w:t xml:space="preserve">D </w:t>
            </w:r>
          </w:p>
        </w:tc>
      </w:tr>
      <w:tr w:rsidR="00403250">
        <w:trPr>
          <w:trHeight w:val="241"/>
        </w:trPr>
        <w:tc>
          <w:tcPr>
            <w:tcW w:w="1547" w:type="dxa"/>
            <w:tcBorders>
              <w:top w:val="single" w:sz="4" w:space="0" w:color="000000"/>
              <w:left w:val="single" w:sz="4" w:space="0" w:color="000000"/>
              <w:bottom w:val="single" w:sz="4" w:space="0" w:color="000000"/>
              <w:right w:val="single" w:sz="4" w:space="0" w:color="000000"/>
            </w:tcBorders>
            <w:shd w:val="clear" w:color="auto" w:fill="BFBFBF"/>
          </w:tcPr>
          <w:p w:rsidR="00403250" w:rsidRDefault="00DB73E0">
            <w:pPr>
              <w:spacing w:after="0" w:line="259" w:lineRule="auto"/>
              <w:ind w:left="0" w:right="0" w:firstLine="0"/>
            </w:pPr>
            <w:r>
              <w:rPr>
                <w:rFonts w:ascii="Cambria" w:eastAsia="Cambria" w:hAnsi="Cambria" w:cs="Cambria"/>
                <w:sz w:val="20"/>
              </w:rPr>
              <w:t xml:space="preserve">Below 300 </w:t>
            </w:r>
          </w:p>
        </w:tc>
        <w:tc>
          <w:tcPr>
            <w:tcW w:w="770" w:type="dxa"/>
            <w:tcBorders>
              <w:top w:val="single" w:sz="4" w:space="0" w:color="000000"/>
              <w:left w:val="single" w:sz="4" w:space="0" w:color="000000"/>
              <w:bottom w:val="single" w:sz="4" w:space="0" w:color="000000"/>
              <w:right w:val="single" w:sz="4" w:space="0" w:color="000000"/>
            </w:tcBorders>
            <w:shd w:val="clear" w:color="auto" w:fill="BFBFBF"/>
          </w:tcPr>
          <w:p w:rsidR="00403250" w:rsidRDefault="00DB73E0">
            <w:pPr>
              <w:spacing w:after="0" w:line="259" w:lineRule="auto"/>
              <w:ind w:left="1" w:right="0" w:firstLine="0"/>
            </w:pPr>
            <w:r>
              <w:rPr>
                <w:rFonts w:ascii="Cambria" w:eastAsia="Cambria" w:hAnsi="Cambria" w:cs="Cambria"/>
                <w:sz w:val="20"/>
              </w:rPr>
              <w:t xml:space="preserve">F </w:t>
            </w:r>
          </w:p>
        </w:tc>
      </w:tr>
    </w:tbl>
    <w:p w:rsidR="00403250" w:rsidRDefault="00DB73E0">
      <w:pPr>
        <w:spacing w:after="0" w:line="259" w:lineRule="auto"/>
        <w:ind w:left="360" w:right="0" w:firstLine="0"/>
      </w:pPr>
      <w:r>
        <w:t xml:space="preserve"> </w:t>
      </w:r>
      <w:r>
        <w:tab/>
        <w:t xml:space="preserve"> </w:t>
      </w:r>
    </w:p>
    <w:p w:rsidR="00403250" w:rsidRDefault="00DB73E0">
      <w:pPr>
        <w:ind w:left="-5" w:right="0"/>
      </w:pPr>
      <w:r>
        <w:rPr>
          <w:b/>
        </w:rPr>
        <w:t>Essential Elements</w:t>
      </w:r>
      <w:r>
        <w:t xml:space="preserve"> may be held to either a Pass/Fail standard or a deduction of grade points at the discretion of the course Instructor.  </w:t>
      </w:r>
    </w:p>
    <w:p w:rsidR="00403250" w:rsidRDefault="00DB73E0">
      <w:pPr>
        <w:ind w:left="-5" w:right="0"/>
      </w:pPr>
      <w:r>
        <w:t xml:space="preserve">The Essential Elements of this ABDR class are as follows:  </w:t>
      </w:r>
    </w:p>
    <w:p w:rsidR="00403250" w:rsidRDefault="00DB73E0">
      <w:pPr>
        <w:spacing w:after="0" w:line="259" w:lineRule="auto"/>
        <w:ind w:left="360" w:right="0" w:firstLine="0"/>
      </w:pPr>
      <w:r>
        <w:t xml:space="preserve"> </w:t>
      </w:r>
    </w:p>
    <w:p w:rsidR="00403250" w:rsidRDefault="00DB73E0">
      <w:pPr>
        <w:numPr>
          <w:ilvl w:val="0"/>
          <w:numId w:val="2"/>
        </w:numPr>
        <w:ind w:right="0" w:hanging="360"/>
      </w:pPr>
      <w:r>
        <w:t xml:space="preserve">On Time Physically/Mentally </w:t>
      </w:r>
    </w:p>
    <w:p w:rsidR="00403250" w:rsidRDefault="00DB73E0">
      <w:pPr>
        <w:numPr>
          <w:ilvl w:val="0"/>
          <w:numId w:val="2"/>
        </w:numPr>
        <w:ind w:right="0" w:hanging="360"/>
      </w:pPr>
      <w:r>
        <w:t xml:space="preserve">Assignments Completed On Time </w:t>
      </w:r>
    </w:p>
    <w:p w:rsidR="00403250" w:rsidRDefault="00DB73E0">
      <w:pPr>
        <w:numPr>
          <w:ilvl w:val="0"/>
          <w:numId w:val="2"/>
        </w:numPr>
        <w:ind w:right="0" w:hanging="360"/>
      </w:pPr>
      <w:r>
        <w:t xml:space="preserve">Exhibit Safety </w:t>
      </w:r>
    </w:p>
    <w:p w:rsidR="00403250" w:rsidRDefault="00DB73E0">
      <w:pPr>
        <w:numPr>
          <w:ilvl w:val="0"/>
          <w:numId w:val="2"/>
        </w:numPr>
        <w:ind w:right="0" w:hanging="360"/>
      </w:pPr>
      <w:r>
        <w:t xml:space="preserve">Exhibit Positive Attitude </w:t>
      </w:r>
    </w:p>
    <w:p w:rsidR="00403250" w:rsidRDefault="00DB73E0">
      <w:pPr>
        <w:numPr>
          <w:ilvl w:val="0"/>
          <w:numId w:val="2"/>
        </w:numPr>
        <w:ind w:right="0" w:hanging="360"/>
      </w:pPr>
      <w:r>
        <w:t xml:space="preserve">Display Self-Responsibility </w:t>
      </w:r>
    </w:p>
    <w:p w:rsidR="00403250" w:rsidRDefault="00DB73E0">
      <w:pPr>
        <w:numPr>
          <w:ilvl w:val="0"/>
          <w:numId w:val="2"/>
        </w:numPr>
        <w:ind w:right="0" w:hanging="360"/>
      </w:pPr>
      <w:r>
        <w:t xml:space="preserve">Display of Positive Ethics </w:t>
      </w:r>
    </w:p>
    <w:p w:rsidR="00403250" w:rsidRDefault="00DB73E0">
      <w:pPr>
        <w:numPr>
          <w:ilvl w:val="0"/>
          <w:numId w:val="2"/>
        </w:numPr>
        <w:ind w:right="0" w:hanging="360"/>
      </w:pPr>
      <w:r>
        <w:t xml:space="preserve">Other specific assignment (such as a research paper/report) as the instructor may assign. </w:t>
      </w:r>
    </w:p>
    <w:p w:rsidR="00403250" w:rsidRDefault="00DB73E0">
      <w:pPr>
        <w:spacing w:after="0" w:line="259" w:lineRule="auto"/>
        <w:ind w:left="360" w:right="0" w:firstLine="0"/>
      </w:pPr>
      <w:r>
        <w:t xml:space="preserve"> </w:t>
      </w:r>
    </w:p>
    <w:p w:rsidR="00403250" w:rsidRDefault="00DB73E0">
      <w:pPr>
        <w:ind w:left="370" w:right="0"/>
      </w:pPr>
      <w:r>
        <w:t xml:space="preserve">Standard Grades: </w:t>
      </w:r>
    </w:p>
    <w:p w:rsidR="00403250" w:rsidRDefault="00DB73E0">
      <w:pPr>
        <w:tabs>
          <w:tab w:val="center" w:pos="2044"/>
          <w:tab w:val="center" w:pos="2734"/>
          <w:tab w:val="center" w:pos="4669"/>
        </w:tabs>
        <w:spacing w:after="4" w:line="256" w:lineRule="auto"/>
        <w:ind w:left="0" w:right="0" w:firstLine="0"/>
      </w:pPr>
      <w:r>
        <w:rPr>
          <w:rFonts w:ascii="Calibri" w:eastAsia="Calibri" w:hAnsi="Calibri" w:cs="Calibri"/>
        </w:rPr>
        <w:tab/>
      </w:r>
      <w:r>
        <w:rPr>
          <w:b/>
          <w:sz w:val="20"/>
        </w:rPr>
        <w:t xml:space="preserve">A= </w:t>
      </w:r>
      <w:r>
        <w:rPr>
          <w:b/>
          <w:sz w:val="20"/>
        </w:rPr>
        <w:tab/>
      </w:r>
      <w:r>
        <w:rPr>
          <w:sz w:val="20"/>
        </w:rPr>
        <w:t xml:space="preserve">Superior </w:t>
      </w:r>
      <w:r>
        <w:rPr>
          <w:sz w:val="20"/>
        </w:rPr>
        <w:tab/>
        <w:t xml:space="preserve">(90-100) </w:t>
      </w:r>
    </w:p>
    <w:p w:rsidR="00403250" w:rsidRDefault="00DB73E0">
      <w:pPr>
        <w:tabs>
          <w:tab w:val="center" w:pos="2051"/>
          <w:tab w:val="center" w:pos="3019"/>
          <w:tab w:val="center" w:pos="4619"/>
        </w:tabs>
        <w:spacing w:after="4" w:line="256" w:lineRule="auto"/>
        <w:ind w:left="0" w:right="0" w:firstLine="0"/>
      </w:pPr>
      <w:r>
        <w:rPr>
          <w:rFonts w:ascii="Calibri" w:eastAsia="Calibri" w:hAnsi="Calibri" w:cs="Calibri"/>
        </w:rPr>
        <w:tab/>
      </w:r>
      <w:r>
        <w:rPr>
          <w:b/>
          <w:sz w:val="20"/>
        </w:rPr>
        <w:t xml:space="preserve">B= </w:t>
      </w:r>
      <w:r>
        <w:rPr>
          <w:b/>
          <w:sz w:val="20"/>
        </w:rPr>
        <w:tab/>
      </w:r>
      <w:r>
        <w:rPr>
          <w:sz w:val="20"/>
        </w:rPr>
        <w:t xml:space="preserve">Above Average </w:t>
      </w:r>
      <w:r>
        <w:rPr>
          <w:sz w:val="20"/>
        </w:rPr>
        <w:tab/>
        <w:t xml:space="preserve">(80-89) </w:t>
      </w:r>
    </w:p>
    <w:p w:rsidR="00403250" w:rsidRDefault="00DB73E0">
      <w:pPr>
        <w:tabs>
          <w:tab w:val="center" w:pos="2044"/>
          <w:tab w:val="center" w:pos="2727"/>
          <w:tab w:val="center" w:pos="4619"/>
        </w:tabs>
        <w:spacing w:after="4" w:line="256" w:lineRule="auto"/>
        <w:ind w:left="0" w:right="0" w:firstLine="0"/>
      </w:pPr>
      <w:r>
        <w:rPr>
          <w:rFonts w:ascii="Calibri" w:eastAsia="Calibri" w:hAnsi="Calibri" w:cs="Calibri"/>
        </w:rPr>
        <w:tab/>
      </w:r>
      <w:r>
        <w:rPr>
          <w:b/>
          <w:sz w:val="20"/>
        </w:rPr>
        <w:t xml:space="preserve">C= </w:t>
      </w:r>
      <w:r>
        <w:rPr>
          <w:b/>
          <w:sz w:val="20"/>
        </w:rPr>
        <w:tab/>
      </w:r>
      <w:r>
        <w:rPr>
          <w:sz w:val="20"/>
        </w:rPr>
        <w:t xml:space="preserve">Average </w:t>
      </w:r>
      <w:r>
        <w:rPr>
          <w:sz w:val="20"/>
        </w:rPr>
        <w:tab/>
        <w:t xml:space="preserve">(70-79) </w:t>
      </w:r>
    </w:p>
    <w:p w:rsidR="00403250" w:rsidRDefault="00DB73E0">
      <w:pPr>
        <w:spacing w:after="48" w:line="256" w:lineRule="auto"/>
        <w:ind w:left="1922" w:right="1007"/>
      </w:pPr>
      <w:r>
        <w:rPr>
          <w:b/>
          <w:sz w:val="20"/>
        </w:rPr>
        <w:t xml:space="preserve">D= </w:t>
      </w:r>
      <w:r>
        <w:rPr>
          <w:b/>
          <w:sz w:val="20"/>
        </w:rPr>
        <w:tab/>
      </w:r>
      <w:r>
        <w:rPr>
          <w:sz w:val="20"/>
        </w:rPr>
        <w:t xml:space="preserve">Below Average </w:t>
      </w:r>
      <w:r>
        <w:rPr>
          <w:sz w:val="20"/>
        </w:rPr>
        <w:tab/>
        <w:t xml:space="preserve">(60-69) (May not be suitable for advancement) </w:t>
      </w:r>
      <w:r>
        <w:rPr>
          <w:b/>
          <w:sz w:val="20"/>
        </w:rPr>
        <w:t xml:space="preserve">F= </w:t>
      </w:r>
      <w:r>
        <w:rPr>
          <w:b/>
          <w:sz w:val="20"/>
        </w:rPr>
        <w:tab/>
      </w:r>
      <w:r>
        <w:rPr>
          <w:sz w:val="20"/>
        </w:rPr>
        <w:t xml:space="preserve">Failing </w:t>
      </w:r>
      <w:r>
        <w:rPr>
          <w:sz w:val="20"/>
        </w:rPr>
        <w:tab/>
        <w:t xml:space="preserve">(59-00) (Not suitable for advancement) </w:t>
      </w:r>
    </w:p>
    <w:p w:rsidR="00403250" w:rsidRDefault="00DB73E0">
      <w:pPr>
        <w:tabs>
          <w:tab w:val="center" w:pos="3215"/>
        </w:tabs>
        <w:ind w:left="-15" w:right="0" w:firstLine="0"/>
      </w:pPr>
      <w:r>
        <w:t xml:space="preserve"> </w:t>
      </w:r>
      <w:r>
        <w:tab/>
        <w:t xml:space="preserve">Note: A “C” or better is required in your declared major. </w:t>
      </w:r>
    </w:p>
    <w:p w:rsidR="00403250" w:rsidRDefault="00DB73E0">
      <w:pPr>
        <w:spacing w:after="0" w:line="259" w:lineRule="auto"/>
        <w:ind w:left="0" w:right="0" w:firstLine="0"/>
      </w:pPr>
      <w:r>
        <w:t xml:space="preserve"> </w:t>
      </w:r>
    </w:p>
    <w:p w:rsidR="00403250" w:rsidRDefault="00DB73E0">
      <w:pPr>
        <w:ind w:left="-5" w:right="0"/>
      </w:pPr>
      <w:r>
        <w:t xml:space="preserve">Note:  A Work Ethics standard is based on the characteristics listed below under Professionalism.  The instructor may grade on a weekly or daily basis depending on their preference.  If you are absent you will receive a zero for the day for all daily criteria. 3 </w:t>
      </w:r>
      <w:proofErr w:type="spellStart"/>
      <w:r>
        <w:t>tardies</w:t>
      </w:r>
      <w:proofErr w:type="spellEnd"/>
      <w:r>
        <w:t xml:space="preserve"> of less than 14 minutes can equal an absence. To exceed 10% total course time with absenteeism may result in course failure and dismissal at the discretion of the Instructor and the Program Director. </w:t>
      </w:r>
    </w:p>
    <w:p w:rsidR="00403250" w:rsidRDefault="00DB73E0">
      <w:pPr>
        <w:spacing w:after="0" w:line="259" w:lineRule="auto"/>
        <w:ind w:left="0" w:right="0" w:firstLine="0"/>
      </w:pPr>
      <w:r>
        <w:t xml:space="preserve"> </w:t>
      </w:r>
    </w:p>
    <w:p w:rsidR="00403250" w:rsidRDefault="00DB73E0">
      <w:pPr>
        <w:ind w:left="-5" w:right="0"/>
      </w:pPr>
      <w:r>
        <w:t xml:space="preserve">Note:  The following are several examples of objectives that may be used to satisfy demonstration of positive attitudes. </w:t>
      </w:r>
    </w:p>
    <w:p w:rsidR="00403250" w:rsidRDefault="00DB73E0">
      <w:pPr>
        <w:numPr>
          <w:ilvl w:val="0"/>
          <w:numId w:val="3"/>
        </w:numPr>
        <w:ind w:right="0" w:hanging="360"/>
      </w:pPr>
      <w:r>
        <w:t xml:space="preserve">Use safe work habits </w:t>
      </w:r>
    </w:p>
    <w:p w:rsidR="00403250" w:rsidRDefault="00DB73E0">
      <w:pPr>
        <w:numPr>
          <w:ilvl w:val="0"/>
          <w:numId w:val="3"/>
        </w:numPr>
        <w:ind w:right="0" w:hanging="360"/>
      </w:pPr>
      <w:r>
        <w:t xml:space="preserve">Demonstrate positive personal habits including personal hygiene </w:t>
      </w:r>
    </w:p>
    <w:p w:rsidR="00403250" w:rsidRDefault="00DB73E0">
      <w:pPr>
        <w:numPr>
          <w:ilvl w:val="0"/>
          <w:numId w:val="3"/>
        </w:numPr>
        <w:ind w:right="0" w:hanging="360"/>
      </w:pPr>
      <w:r>
        <w:t xml:space="preserve">Display good judgment </w:t>
      </w:r>
    </w:p>
    <w:p w:rsidR="00403250" w:rsidRDefault="00DB73E0">
      <w:pPr>
        <w:numPr>
          <w:ilvl w:val="0"/>
          <w:numId w:val="3"/>
        </w:numPr>
        <w:ind w:right="0" w:hanging="360"/>
      </w:pPr>
      <w:r>
        <w:t xml:space="preserve">Demonstrate productivity </w:t>
      </w:r>
    </w:p>
    <w:p w:rsidR="00403250" w:rsidRDefault="00DB73E0">
      <w:pPr>
        <w:numPr>
          <w:ilvl w:val="0"/>
          <w:numId w:val="3"/>
        </w:numPr>
        <w:ind w:right="0" w:hanging="360"/>
      </w:pPr>
      <w:r>
        <w:t xml:space="preserve">Demonstrate quality work </w:t>
      </w:r>
    </w:p>
    <w:p w:rsidR="00403250" w:rsidRDefault="00DB73E0">
      <w:pPr>
        <w:numPr>
          <w:ilvl w:val="0"/>
          <w:numId w:val="3"/>
        </w:numPr>
        <w:ind w:right="0" w:hanging="360"/>
      </w:pPr>
      <w:r>
        <w:t xml:space="preserve">Prepared for class </w:t>
      </w:r>
    </w:p>
    <w:p w:rsidR="00403250" w:rsidRDefault="00DB73E0">
      <w:pPr>
        <w:numPr>
          <w:ilvl w:val="0"/>
          <w:numId w:val="3"/>
        </w:numPr>
        <w:ind w:right="0" w:hanging="360"/>
      </w:pPr>
      <w:r>
        <w:t xml:space="preserve">Manage time </w:t>
      </w:r>
    </w:p>
    <w:p w:rsidR="00403250" w:rsidRDefault="00DB73E0">
      <w:pPr>
        <w:spacing w:after="0" w:line="259" w:lineRule="auto"/>
        <w:ind w:left="720" w:right="0" w:firstLine="0"/>
      </w:pPr>
      <w:r>
        <w:t xml:space="preserve"> </w:t>
      </w:r>
    </w:p>
    <w:p w:rsidR="00403250" w:rsidRDefault="00DB73E0">
      <w:pPr>
        <w:spacing w:after="39" w:line="259" w:lineRule="auto"/>
        <w:ind w:left="-5" w:right="0"/>
      </w:pPr>
      <w:r>
        <w:rPr>
          <w:b/>
        </w:rPr>
        <w:t xml:space="preserve">Note:  The following attitudes can result in a loss of points for the day. </w:t>
      </w:r>
    </w:p>
    <w:p w:rsidR="00403250" w:rsidRDefault="00DB73E0">
      <w:pPr>
        <w:numPr>
          <w:ilvl w:val="0"/>
          <w:numId w:val="3"/>
        </w:numPr>
        <w:spacing w:after="3" w:line="259" w:lineRule="auto"/>
        <w:ind w:right="0" w:hanging="360"/>
      </w:pPr>
      <w:r>
        <w:rPr>
          <w:b/>
        </w:rPr>
        <w:t xml:space="preserve">Not properly dressed. </w:t>
      </w:r>
    </w:p>
    <w:p w:rsidR="00403250" w:rsidRDefault="00DB73E0">
      <w:pPr>
        <w:numPr>
          <w:ilvl w:val="0"/>
          <w:numId w:val="3"/>
        </w:numPr>
        <w:spacing w:after="3" w:line="259" w:lineRule="auto"/>
        <w:ind w:right="0" w:hanging="360"/>
      </w:pPr>
      <w:r>
        <w:rPr>
          <w:b/>
        </w:rPr>
        <w:t xml:space="preserve">No safety glasses. </w:t>
      </w:r>
    </w:p>
    <w:p w:rsidR="00403250" w:rsidRDefault="00DB73E0">
      <w:pPr>
        <w:numPr>
          <w:ilvl w:val="0"/>
          <w:numId w:val="3"/>
        </w:numPr>
        <w:spacing w:after="3" w:line="259" w:lineRule="auto"/>
        <w:ind w:right="0" w:hanging="360"/>
      </w:pPr>
      <w:r>
        <w:rPr>
          <w:b/>
        </w:rPr>
        <w:t>Sleeping during class or lab.</w:t>
      </w:r>
      <w:r>
        <w:t xml:space="preserve"> </w:t>
      </w:r>
    </w:p>
    <w:p w:rsidR="00403250" w:rsidRDefault="00DB73E0">
      <w:pPr>
        <w:numPr>
          <w:ilvl w:val="0"/>
          <w:numId w:val="3"/>
        </w:numPr>
        <w:spacing w:after="3" w:line="259" w:lineRule="auto"/>
        <w:ind w:right="0" w:hanging="360"/>
      </w:pPr>
      <w:r>
        <w:rPr>
          <w:b/>
        </w:rPr>
        <w:t>Using cell phones/texting during class or lab.</w:t>
      </w:r>
      <w:r>
        <w:t xml:space="preserve"> </w:t>
      </w:r>
    </w:p>
    <w:p w:rsidR="00403250" w:rsidRDefault="00DB73E0">
      <w:pPr>
        <w:numPr>
          <w:ilvl w:val="0"/>
          <w:numId w:val="3"/>
        </w:numPr>
        <w:spacing w:after="3" w:line="259" w:lineRule="auto"/>
        <w:ind w:right="0" w:hanging="360"/>
      </w:pPr>
      <w:r>
        <w:rPr>
          <w:b/>
        </w:rPr>
        <w:t xml:space="preserve">Dis-agreeable behavior </w:t>
      </w:r>
      <w:r>
        <w:rPr>
          <w:b/>
        </w:rPr>
        <w:tab/>
      </w:r>
      <w:r>
        <w:t xml:space="preserve"> </w:t>
      </w:r>
    </w:p>
    <w:p w:rsidR="00403250" w:rsidRDefault="00DB73E0">
      <w:pPr>
        <w:spacing w:after="30" w:line="259" w:lineRule="auto"/>
        <w:ind w:left="0" w:right="0" w:firstLine="0"/>
      </w:pPr>
      <w:r>
        <w:t xml:space="preserve"> </w:t>
      </w:r>
    </w:p>
    <w:p w:rsidR="00403250" w:rsidRDefault="00DB73E0">
      <w:pPr>
        <w:spacing w:after="3" w:line="259" w:lineRule="auto"/>
        <w:ind w:left="-5" w:right="0"/>
      </w:pPr>
      <w:r>
        <w:rPr>
          <w:b/>
        </w:rPr>
        <w:t xml:space="preserve">Lectures &amp; Discussions, Tests/Exams and Assignments: </w:t>
      </w:r>
      <w:r>
        <w:t xml:space="preserve"> </w:t>
      </w:r>
    </w:p>
    <w:p w:rsidR="00403250" w:rsidRDefault="00DB73E0">
      <w:pPr>
        <w:ind w:left="-5" w:right="0"/>
      </w:pPr>
      <w:r>
        <w:t xml:space="preserve">See: Course Calendar </w:t>
      </w:r>
    </w:p>
    <w:p w:rsidR="00403250" w:rsidRDefault="00DB73E0">
      <w:pPr>
        <w:spacing w:after="0" w:line="259" w:lineRule="auto"/>
        <w:ind w:left="0" w:right="0" w:firstLine="0"/>
      </w:pPr>
      <w:r>
        <w:t xml:space="preserve"> </w:t>
      </w:r>
    </w:p>
    <w:p w:rsidR="00403250" w:rsidRDefault="00DB73E0">
      <w:pPr>
        <w:spacing w:after="3" w:line="259" w:lineRule="auto"/>
        <w:ind w:left="-5" w:right="0"/>
      </w:pPr>
      <w:r>
        <w:rPr>
          <w:b/>
        </w:rPr>
        <w:t xml:space="preserve">Other Course Requirements: </w:t>
      </w:r>
    </w:p>
    <w:p w:rsidR="00403250" w:rsidRDefault="00DB73E0">
      <w:pPr>
        <w:ind w:left="-5" w:right="0"/>
      </w:pPr>
      <w:r>
        <w:t xml:space="preserve">Type or insert other important components of your syllabus here: For example: Supplies or Calendar   </w:t>
      </w:r>
    </w:p>
    <w:p w:rsidR="00403250" w:rsidRDefault="00DB73E0">
      <w:pPr>
        <w:spacing w:after="0" w:line="259" w:lineRule="auto"/>
        <w:ind w:left="0" w:right="0" w:firstLine="0"/>
      </w:pPr>
      <w:r>
        <w:t xml:space="preserve"> </w:t>
      </w:r>
    </w:p>
    <w:p w:rsidR="00403250" w:rsidRDefault="00DB73E0">
      <w:pPr>
        <w:spacing w:after="3" w:line="259" w:lineRule="auto"/>
        <w:ind w:left="-5" w:right="0"/>
      </w:pPr>
      <w:r>
        <w:rPr>
          <w:b/>
        </w:rPr>
        <w:t xml:space="preserve">Student Responsibilities/Expectations: </w:t>
      </w:r>
    </w:p>
    <w:p w:rsidR="00403250" w:rsidRDefault="00DB73E0">
      <w:pPr>
        <w:spacing w:after="0" w:line="259" w:lineRule="auto"/>
        <w:ind w:left="0" w:right="0" w:firstLine="0"/>
      </w:pPr>
      <w:r>
        <w:rPr>
          <w:b/>
        </w:rPr>
        <w:t xml:space="preserve"> </w:t>
      </w:r>
    </w:p>
    <w:p w:rsidR="00403250" w:rsidRDefault="00DB73E0">
      <w:pPr>
        <w:pStyle w:val="Heading1"/>
        <w:ind w:left="-5"/>
      </w:pPr>
      <w:r>
        <w:t xml:space="preserve">Attendance Policy </w:t>
      </w:r>
    </w:p>
    <w:p w:rsidR="00403250" w:rsidRDefault="00DB73E0">
      <w:pPr>
        <w:spacing w:after="0" w:line="259" w:lineRule="auto"/>
        <w:ind w:left="0" w:right="0" w:firstLine="0"/>
      </w:pPr>
      <w:r>
        <w:t xml:space="preserve"> </w:t>
      </w:r>
    </w:p>
    <w:p w:rsidR="00403250" w:rsidRDefault="00DB73E0">
      <w:pPr>
        <w:ind w:left="-5" w:right="0"/>
      </w:pPr>
      <w:r>
        <w:t xml:space="preserve">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Please see the schedule of classes for the last day to withdraw.   Religious Holy Days:  please refer to the current Northeast Texas Community College Student Handbook </w:t>
      </w:r>
    </w:p>
    <w:p w:rsidR="00403250" w:rsidRDefault="00DB73E0">
      <w:pPr>
        <w:spacing w:after="0" w:line="259" w:lineRule="auto"/>
        <w:ind w:left="0" w:right="0" w:firstLine="0"/>
      </w:pPr>
      <w:r>
        <w:t xml:space="preserve"> </w:t>
      </w:r>
    </w:p>
    <w:p w:rsidR="00403250" w:rsidRDefault="00DB73E0">
      <w:pPr>
        <w:ind w:left="-5" w:right="0"/>
      </w:pPr>
      <w:r>
        <w:t xml:space="preserve"> </w:t>
      </w:r>
      <w:r>
        <w:tab/>
        <w:t xml:space="preserve">The Auto Body Program has </w:t>
      </w:r>
      <w:r>
        <w:rPr>
          <w:b/>
        </w:rPr>
        <w:t>90% required attendance policy</w:t>
      </w:r>
      <w:r>
        <w:t xml:space="preserve"> for all courses. After exceeding the allowed absences you will receive either an F or Incomplete for the course.  It is up to you to initiate a drop in the Office of Admissions and Records.  (At the discretion of the instructor, a student with no more than one absence and with an "A" average will be exempt from the final exam.)  </w:t>
      </w:r>
    </w:p>
    <w:p w:rsidR="00403250" w:rsidRDefault="00DB73E0">
      <w:pPr>
        <w:spacing w:after="0" w:line="259" w:lineRule="auto"/>
        <w:ind w:left="0" w:right="0" w:firstLine="0"/>
      </w:pPr>
      <w:r>
        <w:t xml:space="preserve"> </w:t>
      </w:r>
    </w:p>
    <w:p w:rsidR="00403250" w:rsidRDefault="00DB73E0">
      <w:pPr>
        <w:ind w:left="-5" w:right="0"/>
      </w:pPr>
      <w:r>
        <w:t xml:space="preserve">Note: Coming to class late three times will be considered an absent. </w:t>
      </w:r>
    </w:p>
    <w:p w:rsidR="00403250" w:rsidRDefault="00DB73E0">
      <w:pPr>
        <w:spacing w:after="0" w:line="259" w:lineRule="auto"/>
        <w:ind w:left="0" w:right="0" w:firstLine="0"/>
      </w:pPr>
      <w:r>
        <w:rPr>
          <w:b/>
        </w:rPr>
        <w:t xml:space="preserve"> </w:t>
      </w:r>
    </w:p>
    <w:p w:rsidR="00403250" w:rsidRDefault="00DB73E0">
      <w:pPr>
        <w:spacing w:after="0" w:line="259" w:lineRule="auto"/>
        <w:ind w:left="0" w:right="0" w:firstLine="0"/>
      </w:pPr>
      <w:r>
        <w:rPr>
          <w:b/>
        </w:rPr>
        <w:t xml:space="preserve"> </w:t>
      </w:r>
    </w:p>
    <w:p w:rsidR="00403250" w:rsidRDefault="00DB73E0">
      <w:pPr>
        <w:spacing w:after="0" w:line="259" w:lineRule="auto"/>
        <w:ind w:left="0" w:right="0" w:firstLine="0"/>
      </w:pPr>
      <w:r>
        <w:rPr>
          <w:b/>
        </w:rPr>
        <w:t xml:space="preserve"> </w:t>
      </w:r>
    </w:p>
    <w:p w:rsidR="00403250" w:rsidRDefault="00DB73E0">
      <w:pPr>
        <w:pStyle w:val="Heading1"/>
        <w:ind w:left="-5"/>
      </w:pPr>
      <w:r>
        <w:t xml:space="preserve">Professionalism </w:t>
      </w:r>
    </w:p>
    <w:p w:rsidR="00403250" w:rsidRDefault="00DB73E0">
      <w:pPr>
        <w:spacing w:after="0" w:line="259" w:lineRule="auto"/>
        <w:ind w:left="0" w:right="0" w:firstLine="0"/>
      </w:pPr>
      <w:r>
        <w:rPr>
          <w:b/>
        </w:rPr>
        <w:t xml:space="preserve"> </w:t>
      </w:r>
    </w:p>
    <w:p w:rsidR="00403250" w:rsidRDefault="00DB73E0">
      <w:pPr>
        <w:ind w:left="-5" w:right="0"/>
      </w:pPr>
      <w:r>
        <w:t xml:space="preserve">The Auto Body Repair program, like most other vocational programs, has policies that must be followed.  These policies will give you, the student, a better opportunity to learn the Auto Body Repair trade.  </w:t>
      </w:r>
      <w:r>
        <w:rPr>
          <w:i/>
        </w:rPr>
        <w:t xml:space="preserve">The general classroom and lab policies are listed in this syllabus and are to be abided by. </w:t>
      </w:r>
      <w:r>
        <w:t xml:space="preserve"> The instructor may have additional policies for their class.  If required the instructor will choose partners for assignments as required. </w:t>
      </w:r>
    </w:p>
    <w:p w:rsidR="00403250" w:rsidRDefault="00DB73E0">
      <w:pPr>
        <w:spacing w:after="0" w:line="259" w:lineRule="auto"/>
        <w:ind w:left="0" w:right="0" w:firstLine="0"/>
      </w:pPr>
      <w:r>
        <w:rPr>
          <w:b/>
          <w:i/>
        </w:rPr>
        <w:t xml:space="preserve"> </w:t>
      </w:r>
    </w:p>
    <w:p w:rsidR="00403250" w:rsidRDefault="00DB73E0">
      <w:pPr>
        <w:pStyle w:val="Heading1"/>
        <w:ind w:left="-5"/>
      </w:pPr>
      <w:r>
        <w:t xml:space="preserve">General Safety Rules </w:t>
      </w:r>
    </w:p>
    <w:p w:rsidR="00403250" w:rsidRDefault="00DB73E0">
      <w:pPr>
        <w:spacing w:after="0" w:line="259" w:lineRule="auto"/>
        <w:ind w:left="0" w:right="0" w:firstLine="0"/>
      </w:pPr>
      <w:r>
        <w:rPr>
          <w:i/>
        </w:rPr>
        <w:t xml:space="preserve"> </w:t>
      </w:r>
    </w:p>
    <w:p w:rsidR="00403250" w:rsidRDefault="00DB73E0">
      <w:pPr>
        <w:ind w:left="-5" w:right="0"/>
      </w:pPr>
      <w:r>
        <w:t xml:space="preserve">The instructor may have additional safety policies for their class. </w:t>
      </w:r>
    </w:p>
    <w:p w:rsidR="00403250" w:rsidRDefault="00DB73E0">
      <w:pPr>
        <w:spacing w:after="0" w:line="259" w:lineRule="auto"/>
        <w:ind w:left="0" w:right="0" w:firstLine="0"/>
      </w:pPr>
      <w:r>
        <w:t xml:space="preserve"> </w:t>
      </w:r>
    </w:p>
    <w:p w:rsidR="00403250" w:rsidRDefault="00DB73E0">
      <w:pPr>
        <w:numPr>
          <w:ilvl w:val="0"/>
          <w:numId w:val="4"/>
        </w:numPr>
        <w:ind w:right="0" w:hanging="360"/>
      </w:pPr>
      <w:r>
        <w:t xml:space="preserve">Make sure all hand tools are in good condition.  Using a damaged hand tool of the incorrect tool for the job may result in injury. </w:t>
      </w:r>
    </w:p>
    <w:p w:rsidR="00403250" w:rsidRDefault="00DB73E0">
      <w:pPr>
        <w:numPr>
          <w:ilvl w:val="0"/>
          <w:numId w:val="4"/>
        </w:numPr>
        <w:ind w:right="0" w:hanging="360"/>
      </w:pPr>
      <w:r>
        <w:t xml:space="preserve">When lifting a car by using a jack, always make sure the jack is centered.  When the vehicle is raised always use safety jack stands.  Never go under a car without safety jack stands. </w:t>
      </w:r>
    </w:p>
    <w:p w:rsidR="00403250" w:rsidRDefault="00DB73E0">
      <w:pPr>
        <w:numPr>
          <w:ilvl w:val="0"/>
          <w:numId w:val="4"/>
        </w:numPr>
        <w:ind w:right="0" w:hanging="360"/>
      </w:pPr>
      <w:r>
        <w:t xml:space="preserve">Never wear jewelry such as rings, bracelets, necklaces, watches, or ear rings when working on a car. </w:t>
      </w:r>
    </w:p>
    <w:p w:rsidR="00403250" w:rsidRDefault="00DB73E0">
      <w:pPr>
        <w:numPr>
          <w:ilvl w:val="0"/>
          <w:numId w:val="4"/>
        </w:numPr>
        <w:ind w:right="0" w:hanging="360"/>
      </w:pPr>
      <w:r>
        <w:t xml:space="preserve">Long hair should be tied back. </w:t>
      </w:r>
    </w:p>
    <w:p w:rsidR="00403250" w:rsidRDefault="00DB73E0">
      <w:pPr>
        <w:numPr>
          <w:ilvl w:val="0"/>
          <w:numId w:val="4"/>
        </w:numPr>
        <w:ind w:right="0" w:hanging="360"/>
      </w:pPr>
      <w:r>
        <w:t xml:space="preserve">Never use compressed air to remove dirt from your clothing.  Also, never spin bearings with compressed air. </w:t>
      </w:r>
    </w:p>
    <w:p w:rsidR="00403250" w:rsidRDefault="00DB73E0">
      <w:pPr>
        <w:numPr>
          <w:ilvl w:val="0"/>
          <w:numId w:val="4"/>
        </w:numPr>
        <w:ind w:right="0" w:hanging="360"/>
      </w:pPr>
      <w:r>
        <w:t xml:space="preserve">When using any machines, such as presses, hoists, drill presses, or special equipment, make absolutely certain that all operational procedures are followed and all safety tests have been passed. </w:t>
      </w:r>
    </w:p>
    <w:p w:rsidR="00403250" w:rsidRDefault="00DB73E0">
      <w:pPr>
        <w:numPr>
          <w:ilvl w:val="0"/>
          <w:numId w:val="4"/>
        </w:numPr>
        <w:ind w:right="0" w:hanging="360"/>
      </w:pPr>
      <w:r>
        <w:t xml:space="preserve">Always wear safety glasses in shop areas. </w:t>
      </w:r>
    </w:p>
    <w:p w:rsidR="00403250" w:rsidRDefault="00DB73E0">
      <w:pPr>
        <w:numPr>
          <w:ilvl w:val="0"/>
          <w:numId w:val="4"/>
        </w:numPr>
        <w:ind w:right="0" w:hanging="360"/>
      </w:pPr>
      <w:r>
        <w:t xml:space="preserve">Always use exhaust fans/evacuation system when running a car in the shop. </w:t>
      </w:r>
    </w:p>
    <w:p w:rsidR="00403250" w:rsidRDefault="00DB73E0">
      <w:pPr>
        <w:numPr>
          <w:ilvl w:val="0"/>
          <w:numId w:val="4"/>
        </w:numPr>
        <w:ind w:right="0" w:hanging="360"/>
      </w:pPr>
      <w:r>
        <w:t xml:space="preserve">Use proper lifting procedures when lifting heavy objects. </w:t>
      </w:r>
    </w:p>
    <w:p w:rsidR="00403250" w:rsidRDefault="00DB73E0">
      <w:pPr>
        <w:numPr>
          <w:ilvl w:val="0"/>
          <w:numId w:val="4"/>
        </w:numPr>
        <w:ind w:right="0" w:hanging="360"/>
      </w:pPr>
      <w:r>
        <w:t xml:space="preserve">Make sure you know the shop layout. </w:t>
      </w:r>
    </w:p>
    <w:p w:rsidR="00403250" w:rsidRDefault="00DB73E0">
      <w:pPr>
        <w:numPr>
          <w:ilvl w:val="1"/>
          <w:numId w:val="4"/>
        </w:numPr>
        <w:ind w:right="0" w:hanging="360"/>
      </w:pPr>
      <w:r>
        <w:t xml:space="preserve">Fire extinguisher locations </w:t>
      </w:r>
    </w:p>
    <w:p w:rsidR="00403250" w:rsidRDefault="00DB73E0">
      <w:pPr>
        <w:numPr>
          <w:ilvl w:val="1"/>
          <w:numId w:val="4"/>
        </w:numPr>
        <w:ind w:right="0" w:hanging="360"/>
      </w:pPr>
      <w:r>
        <w:t xml:space="preserve">Emergency fire exits </w:t>
      </w:r>
    </w:p>
    <w:p w:rsidR="00403250" w:rsidRDefault="00DB73E0">
      <w:pPr>
        <w:numPr>
          <w:ilvl w:val="1"/>
          <w:numId w:val="4"/>
        </w:numPr>
        <w:ind w:right="0" w:hanging="360"/>
      </w:pPr>
      <w:r>
        <w:t xml:space="preserve">Eyewash station </w:t>
      </w:r>
    </w:p>
    <w:p w:rsidR="00403250" w:rsidRDefault="00DB73E0">
      <w:pPr>
        <w:numPr>
          <w:ilvl w:val="1"/>
          <w:numId w:val="4"/>
        </w:numPr>
        <w:ind w:right="0" w:hanging="360"/>
      </w:pPr>
      <w:r>
        <w:t xml:space="preserve">First-aid kit </w:t>
      </w:r>
    </w:p>
    <w:p w:rsidR="00403250" w:rsidRDefault="00DB73E0">
      <w:pPr>
        <w:numPr>
          <w:ilvl w:val="1"/>
          <w:numId w:val="4"/>
        </w:numPr>
        <w:ind w:right="0" w:hanging="360"/>
      </w:pPr>
      <w:r>
        <w:t xml:space="preserve">Fire blanket </w:t>
      </w:r>
    </w:p>
    <w:p w:rsidR="00403250" w:rsidRDefault="00DB73E0">
      <w:pPr>
        <w:numPr>
          <w:ilvl w:val="0"/>
          <w:numId w:val="4"/>
        </w:numPr>
        <w:ind w:right="0" w:hanging="360"/>
      </w:pPr>
      <w:r>
        <w:t xml:space="preserve">Dispose of all hazardous waste in appropriate containers. </w:t>
      </w:r>
    </w:p>
    <w:p w:rsidR="00403250" w:rsidRDefault="00DB73E0">
      <w:pPr>
        <w:numPr>
          <w:ilvl w:val="0"/>
          <w:numId w:val="4"/>
        </w:numPr>
        <w:ind w:right="0" w:hanging="360"/>
      </w:pPr>
      <w:r>
        <w:t xml:space="preserve">Horseplay physical or verbal is not allowed at any time.  THINK BEFORE YOU ACT! </w:t>
      </w:r>
    </w:p>
    <w:p w:rsidR="00403250" w:rsidRDefault="00DB73E0">
      <w:pPr>
        <w:numPr>
          <w:ilvl w:val="0"/>
          <w:numId w:val="4"/>
        </w:numPr>
        <w:ind w:right="0" w:hanging="360"/>
      </w:pPr>
      <w:r>
        <w:t xml:space="preserve">Report all injuries to the Instructor immediately. </w:t>
      </w:r>
    </w:p>
    <w:p w:rsidR="00403250" w:rsidRDefault="00DB73E0">
      <w:pPr>
        <w:numPr>
          <w:ilvl w:val="0"/>
          <w:numId w:val="4"/>
        </w:numPr>
        <w:ind w:right="0" w:hanging="360"/>
      </w:pPr>
      <w:r>
        <w:t xml:space="preserve">Wear proper work clothes in the shop area.  (See: Dress Code.) </w:t>
      </w:r>
    </w:p>
    <w:p w:rsidR="00403250" w:rsidRDefault="00DB73E0">
      <w:pPr>
        <w:numPr>
          <w:ilvl w:val="0"/>
          <w:numId w:val="4"/>
        </w:numPr>
        <w:ind w:right="0" w:hanging="360"/>
      </w:pPr>
      <w:r>
        <w:t xml:space="preserve">Students are not permitted to use instructor’s tools at any time. </w:t>
      </w:r>
    </w:p>
    <w:p w:rsidR="00403250" w:rsidRDefault="00DB73E0">
      <w:pPr>
        <w:numPr>
          <w:ilvl w:val="0"/>
          <w:numId w:val="4"/>
        </w:numPr>
        <w:ind w:right="0" w:hanging="360"/>
      </w:pPr>
      <w:r>
        <w:t xml:space="preserve">Students are not permitted to enter any instructor’s offices unless accompanied by an Auto Body Repair faculty member.  </w:t>
      </w:r>
      <w:r>
        <w:rPr>
          <w:b/>
          <w:u w:val="single" w:color="000000"/>
        </w:rPr>
        <w:t>NO EXCEPTIONS!</w:t>
      </w:r>
      <w:r>
        <w:t xml:space="preserve"> </w:t>
      </w:r>
    </w:p>
    <w:p w:rsidR="00403250" w:rsidRDefault="00DB73E0">
      <w:pPr>
        <w:numPr>
          <w:ilvl w:val="0"/>
          <w:numId w:val="4"/>
        </w:numPr>
        <w:ind w:right="0" w:hanging="360"/>
      </w:pPr>
      <w:r>
        <w:t>Any personal emergencies will be handled through the switchboard and security. 18.</w:t>
      </w:r>
      <w:r>
        <w:rPr>
          <w:rFonts w:ascii="Arial" w:eastAsia="Arial" w:hAnsi="Arial" w:cs="Arial"/>
        </w:rPr>
        <w:t xml:space="preserve"> </w:t>
      </w:r>
      <w:r>
        <w:t xml:space="preserve">Any printing must have the instructor’s approval. </w:t>
      </w:r>
    </w:p>
    <w:p w:rsidR="00403250" w:rsidRDefault="00DB73E0">
      <w:pPr>
        <w:spacing w:after="0" w:line="259" w:lineRule="auto"/>
        <w:ind w:left="0" w:right="0" w:firstLine="0"/>
      </w:pPr>
      <w:r>
        <w:rPr>
          <w:b/>
        </w:rPr>
        <w:t xml:space="preserve"> </w:t>
      </w:r>
    </w:p>
    <w:p w:rsidR="00403250" w:rsidRDefault="00DB73E0">
      <w:pPr>
        <w:pStyle w:val="Heading1"/>
        <w:ind w:left="-5"/>
      </w:pPr>
      <w:r>
        <w:t xml:space="preserve">Good Housekeeping (Daily) </w:t>
      </w:r>
    </w:p>
    <w:p w:rsidR="00403250" w:rsidRDefault="00DB73E0">
      <w:pPr>
        <w:numPr>
          <w:ilvl w:val="0"/>
          <w:numId w:val="5"/>
        </w:numPr>
        <w:ind w:right="0" w:hanging="360"/>
      </w:pPr>
      <w:r>
        <w:t xml:space="preserve">Clean up all spills immediately. </w:t>
      </w:r>
    </w:p>
    <w:p w:rsidR="00403250" w:rsidRDefault="00DB73E0">
      <w:pPr>
        <w:numPr>
          <w:ilvl w:val="0"/>
          <w:numId w:val="5"/>
        </w:numPr>
        <w:ind w:right="0" w:hanging="360"/>
      </w:pPr>
      <w:r>
        <w:t xml:space="preserve">Make sure all tools and toolboxes are returned to their proper place. </w:t>
      </w:r>
    </w:p>
    <w:p w:rsidR="00403250" w:rsidRDefault="00DB73E0">
      <w:pPr>
        <w:numPr>
          <w:ilvl w:val="0"/>
          <w:numId w:val="5"/>
        </w:numPr>
        <w:ind w:right="0" w:hanging="360"/>
      </w:pPr>
      <w:r>
        <w:t xml:space="preserve">Store oily rags in proper containers. </w:t>
      </w:r>
    </w:p>
    <w:p w:rsidR="00403250" w:rsidRDefault="00DB73E0">
      <w:pPr>
        <w:numPr>
          <w:ilvl w:val="0"/>
          <w:numId w:val="5"/>
        </w:numPr>
        <w:ind w:right="0" w:hanging="360"/>
      </w:pPr>
      <w:r>
        <w:t xml:space="preserve">Clean all tools before returning to tool room or assigned toolbox. </w:t>
      </w:r>
    </w:p>
    <w:p w:rsidR="00403250" w:rsidRDefault="00DB73E0">
      <w:pPr>
        <w:numPr>
          <w:ilvl w:val="0"/>
          <w:numId w:val="5"/>
        </w:numPr>
        <w:ind w:right="0" w:hanging="360"/>
      </w:pPr>
      <w:r>
        <w:t xml:space="preserve">Sweep shop areas after each class. </w:t>
      </w:r>
    </w:p>
    <w:p w:rsidR="00403250" w:rsidRDefault="00DB73E0">
      <w:pPr>
        <w:numPr>
          <w:ilvl w:val="0"/>
          <w:numId w:val="5"/>
        </w:numPr>
        <w:ind w:right="0" w:hanging="360"/>
      </w:pPr>
      <w:r>
        <w:t xml:space="preserve">Clean all equipment after use. </w:t>
      </w:r>
    </w:p>
    <w:p w:rsidR="00403250" w:rsidRDefault="00DB73E0">
      <w:pPr>
        <w:numPr>
          <w:ilvl w:val="0"/>
          <w:numId w:val="5"/>
        </w:numPr>
        <w:ind w:right="0" w:hanging="360"/>
      </w:pPr>
      <w:r>
        <w:t xml:space="preserve">Keep benches clean and free of trash. </w:t>
      </w:r>
    </w:p>
    <w:p w:rsidR="00403250" w:rsidRDefault="00DB73E0">
      <w:pPr>
        <w:numPr>
          <w:ilvl w:val="0"/>
          <w:numId w:val="5"/>
        </w:numPr>
        <w:ind w:right="0" w:hanging="360"/>
      </w:pPr>
      <w:r>
        <w:t xml:space="preserve">Make sure tools are in proper working order.  Report any broken tools to the instructor immediately. </w:t>
      </w:r>
    </w:p>
    <w:p w:rsidR="00403250" w:rsidRDefault="00DB73E0">
      <w:pPr>
        <w:numPr>
          <w:ilvl w:val="0"/>
          <w:numId w:val="5"/>
        </w:numPr>
        <w:ind w:right="0" w:hanging="360"/>
      </w:pPr>
      <w:r>
        <w:t xml:space="preserve">Do not leave creepers and tools on floors unless in use. </w:t>
      </w:r>
    </w:p>
    <w:p w:rsidR="00403250" w:rsidRDefault="00DB73E0">
      <w:pPr>
        <w:numPr>
          <w:ilvl w:val="0"/>
          <w:numId w:val="5"/>
        </w:numPr>
        <w:ind w:right="0" w:hanging="360"/>
      </w:pPr>
      <w:r>
        <w:t xml:space="preserve">Empty shop garbage cans. </w:t>
      </w:r>
    </w:p>
    <w:p w:rsidR="00403250" w:rsidRDefault="00DB73E0">
      <w:pPr>
        <w:pStyle w:val="Heading1"/>
        <w:ind w:left="-5"/>
      </w:pPr>
      <w:r>
        <w:t xml:space="preserve">Vehicle Rules </w:t>
      </w:r>
    </w:p>
    <w:p w:rsidR="00403250" w:rsidRDefault="00DB73E0">
      <w:pPr>
        <w:numPr>
          <w:ilvl w:val="0"/>
          <w:numId w:val="6"/>
        </w:numPr>
        <w:ind w:right="0" w:hanging="360"/>
      </w:pPr>
      <w:r>
        <w:t xml:space="preserve">Do not sit on cars. </w:t>
      </w:r>
    </w:p>
    <w:p w:rsidR="00403250" w:rsidRDefault="00DB73E0">
      <w:pPr>
        <w:numPr>
          <w:ilvl w:val="0"/>
          <w:numId w:val="6"/>
        </w:numPr>
        <w:ind w:right="0" w:hanging="360"/>
      </w:pPr>
      <w:r>
        <w:t xml:space="preserve">Do not sit in cars unless you need to be in the car. </w:t>
      </w:r>
    </w:p>
    <w:p w:rsidR="00403250" w:rsidRDefault="00DB73E0">
      <w:pPr>
        <w:numPr>
          <w:ilvl w:val="0"/>
          <w:numId w:val="6"/>
        </w:numPr>
        <w:ind w:right="0" w:hanging="360"/>
      </w:pPr>
      <w:r>
        <w:t xml:space="preserve">When pushing cars always push from the back never from the side. </w:t>
      </w:r>
    </w:p>
    <w:p w:rsidR="00403250" w:rsidRDefault="00DB73E0">
      <w:pPr>
        <w:numPr>
          <w:ilvl w:val="0"/>
          <w:numId w:val="6"/>
        </w:numPr>
        <w:ind w:right="0" w:hanging="360"/>
      </w:pPr>
      <w:r>
        <w:t xml:space="preserve">Always use floor mats and seat covers. </w:t>
      </w:r>
    </w:p>
    <w:p w:rsidR="00403250" w:rsidRDefault="00DB73E0">
      <w:pPr>
        <w:numPr>
          <w:ilvl w:val="0"/>
          <w:numId w:val="6"/>
        </w:numPr>
        <w:ind w:right="0" w:hanging="360"/>
      </w:pPr>
      <w:r>
        <w:t xml:space="preserve">Always use fender covers when working under the hood. </w:t>
      </w:r>
    </w:p>
    <w:p w:rsidR="00403250" w:rsidRDefault="00DB73E0">
      <w:pPr>
        <w:numPr>
          <w:ilvl w:val="0"/>
          <w:numId w:val="6"/>
        </w:numPr>
        <w:ind w:right="0" w:hanging="360"/>
      </w:pPr>
      <w:r>
        <w:t xml:space="preserve">When moving vehicle always make sure your hands, shoes and clothing are clean, in order to avoid getting the interior dirty. </w:t>
      </w:r>
    </w:p>
    <w:p w:rsidR="00403250" w:rsidRDefault="00DB73E0">
      <w:pPr>
        <w:numPr>
          <w:ilvl w:val="0"/>
          <w:numId w:val="6"/>
        </w:numPr>
        <w:ind w:right="0" w:hanging="360"/>
      </w:pPr>
      <w:r>
        <w:t xml:space="preserve">Be sure to clean greasy handprints off fenders and hoods when work is completed. </w:t>
      </w:r>
    </w:p>
    <w:p w:rsidR="00403250" w:rsidRDefault="00DB73E0">
      <w:pPr>
        <w:numPr>
          <w:ilvl w:val="0"/>
          <w:numId w:val="6"/>
        </w:numPr>
        <w:ind w:right="0" w:hanging="360"/>
      </w:pPr>
      <w:r>
        <w:t xml:space="preserve">Do not play car radios. </w:t>
      </w:r>
    </w:p>
    <w:p w:rsidR="00403250" w:rsidRDefault="00DB73E0">
      <w:pPr>
        <w:numPr>
          <w:ilvl w:val="0"/>
          <w:numId w:val="6"/>
        </w:numPr>
        <w:ind w:right="0" w:hanging="360"/>
      </w:pPr>
      <w:r>
        <w:t xml:space="preserve">Do not write on dirty cars (i.e. Wash me ) </w:t>
      </w:r>
    </w:p>
    <w:p w:rsidR="00403250" w:rsidRDefault="00DB73E0">
      <w:pPr>
        <w:numPr>
          <w:ilvl w:val="0"/>
          <w:numId w:val="6"/>
        </w:numPr>
        <w:ind w:right="0" w:hanging="360"/>
      </w:pPr>
      <w:r>
        <w:t xml:space="preserve">Never ever mess with any car that comes into the shop. </w:t>
      </w:r>
    </w:p>
    <w:p w:rsidR="00403250" w:rsidRDefault="00DB73E0">
      <w:pPr>
        <w:numPr>
          <w:ilvl w:val="0"/>
          <w:numId w:val="6"/>
        </w:numPr>
        <w:ind w:right="0" w:hanging="360"/>
      </w:pPr>
      <w:r>
        <w:t xml:space="preserve">Treat every vehicle better than you would treat your own. </w:t>
      </w:r>
    </w:p>
    <w:p w:rsidR="00403250" w:rsidRDefault="00DB73E0">
      <w:pPr>
        <w:spacing w:after="0" w:line="259" w:lineRule="auto"/>
        <w:ind w:left="0" w:right="0" w:firstLine="0"/>
      </w:pPr>
      <w:r>
        <w:rPr>
          <w:b/>
        </w:rPr>
        <w:t xml:space="preserve"> </w:t>
      </w:r>
    </w:p>
    <w:p w:rsidR="00403250" w:rsidRDefault="00DB73E0">
      <w:pPr>
        <w:pStyle w:val="Heading1"/>
        <w:ind w:left="-5"/>
      </w:pPr>
      <w:r>
        <w:t xml:space="preserve">Class Rules </w:t>
      </w:r>
    </w:p>
    <w:p w:rsidR="00403250" w:rsidRDefault="00DB73E0">
      <w:pPr>
        <w:numPr>
          <w:ilvl w:val="0"/>
          <w:numId w:val="7"/>
        </w:numPr>
        <w:ind w:right="0" w:hanging="360"/>
      </w:pPr>
      <w:r>
        <w:t xml:space="preserve">When asking questions please raise your hand and wait to be called on. </w:t>
      </w:r>
    </w:p>
    <w:p w:rsidR="00403250" w:rsidRDefault="00DB73E0">
      <w:pPr>
        <w:numPr>
          <w:ilvl w:val="0"/>
          <w:numId w:val="7"/>
        </w:numPr>
        <w:ind w:right="0" w:hanging="360"/>
      </w:pPr>
      <w:r>
        <w:t xml:space="preserve">Sunglasses may not be worn in class. </w:t>
      </w:r>
    </w:p>
    <w:p w:rsidR="00403250" w:rsidRDefault="00DB73E0">
      <w:pPr>
        <w:numPr>
          <w:ilvl w:val="0"/>
          <w:numId w:val="7"/>
        </w:numPr>
        <w:ind w:right="0" w:hanging="360"/>
      </w:pPr>
      <w:r>
        <w:t xml:space="preserve">No aggressive body contact. </w:t>
      </w:r>
    </w:p>
    <w:p w:rsidR="00403250" w:rsidRDefault="00DB73E0">
      <w:pPr>
        <w:numPr>
          <w:ilvl w:val="0"/>
          <w:numId w:val="7"/>
        </w:numPr>
        <w:ind w:right="0" w:hanging="360"/>
      </w:pPr>
      <w:r>
        <w:t xml:space="preserve">No cheating.  Do your own work.  See Cheating Policy </w:t>
      </w:r>
    </w:p>
    <w:p w:rsidR="00403250" w:rsidRDefault="00DB73E0">
      <w:pPr>
        <w:numPr>
          <w:ilvl w:val="0"/>
          <w:numId w:val="7"/>
        </w:numPr>
        <w:ind w:right="0" w:hanging="360"/>
      </w:pPr>
      <w:r>
        <w:t xml:space="preserve">Food, Drink &amp; Gum are not allowed during the instructional periods. </w:t>
      </w:r>
    </w:p>
    <w:p w:rsidR="00403250" w:rsidRDefault="00DB73E0">
      <w:pPr>
        <w:numPr>
          <w:ilvl w:val="0"/>
          <w:numId w:val="7"/>
        </w:numPr>
        <w:ind w:right="0" w:hanging="360"/>
      </w:pPr>
      <w:r>
        <w:t xml:space="preserve">Profanity is not allowed. </w:t>
      </w:r>
    </w:p>
    <w:p w:rsidR="00403250" w:rsidRDefault="00DB73E0">
      <w:pPr>
        <w:numPr>
          <w:ilvl w:val="0"/>
          <w:numId w:val="7"/>
        </w:numPr>
        <w:ind w:right="0" w:hanging="360"/>
      </w:pPr>
      <w:r>
        <w:t xml:space="preserve">All telephones, pagers and beepers are to be turned off before class and lab.  If class is interrupted due to personal communication devices you will receive a 0 for the day. </w:t>
      </w:r>
    </w:p>
    <w:p w:rsidR="00403250" w:rsidRDefault="00DB73E0">
      <w:pPr>
        <w:numPr>
          <w:ilvl w:val="0"/>
          <w:numId w:val="7"/>
        </w:numPr>
        <w:ind w:right="0" w:hanging="360"/>
      </w:pPr>
      <w:r>
        <w:t xml:space="preserve">The teacher is always right. </w:t>
      </w:r>
    </w:p>
    <w:p w:rsidR="00403250" w:rsidRDefault="00DB73E0">
      <w:pPr>
        <w:numPr>
          <w:ilvl w:val="0"/>
          <w:numId w:val="7"/>
        </w:numPr>
        <w:ind w:right="0" w:hanging="360"/>
      </w:pPr>
      <w:r>
        <w:t xml:space="preserve">If the teacher is wrong refer to rule number 8. </w:t>
      </w:r>
    </w:p>
    <w:p w:rsidR="00403250" w:rsidRDefault="00DB73E0">
      <w:pPr>
        <w:numPr>
          <w:ilvl w:val="0"/>
          <w:numId w:val="7"/>
        </w:numPr>
        <w:ind w:right="0" w:hanging="360"/>
      </w:pPr>
      <w:r>
        <w:t xml:space="preserve">If you have any problems ask to talk to the teacher in private and any problem can be worked out. </w:t>
      </w:r>
    </w:p>
    <w:p w:rsidR="00403250" w:rsidRDefault="00DB73E0">
      <w:pPr>
        <w:numPr>
          <w:ilvl w:val="0"/>
          <w:numId w:val="7"/>
        </w:numPr>
        <w:ind w:right="0" w:hanging="360"/>
      </w:pPr>
      <w:r>
        <w:t xml:space="preserve">Smoking is allowed only in designated areas. </w:t>
      </w:r>
    </w:p>
    <w:p w:rsidR="00403250" w:rsidRDefault="00DB73E0">
      <w:pPr>
        <w:numPr>
          <w:ilvl w:val="0"/>
          <w:numId w:val="7"/>
        </w:numPr>
        <w:ind w:right="0" w:hanging="360"/>
      </w:pPr>
      <w:r>
        <w:t xml:space="preserve">The Internet will be used only with the approval of the Auto Body </w:t>
      </w:r>
      <w:proofErr w:type="spellStart"/>
      <w:r>
        <w:t>Repar</w:t>
      </w:r>
      <w:proofErr w:type="spellEnd"/>
      <w:r>
        <w:t xml:space="preserve"> Faculty. </w:t>
      </w:r>
    </w:p>
    <w:p w:rsidR="00403250" w:rsidRDefault="00DB73E0">
      <w:pPr>
        <w:spacing w:after="0" w:line="259" w:lineRule="auto"/>
        <w:ind w:left="0" w:right="0" w:firstLine="0"/>
      </w:pPr>
      <w:r>
        <w:t xml:space="preserve"> </w:t>
      </w:r>
    </w:p>
    <w:p w:rsidR="00403250" w:rsidRDefault="00DB73E0">
      <w:pPr>
        <w:pStyle w:val="Heading1"/>
        <w:ind w:left="-5"/>
      </w:pPr>
      <w:r>
        <w:t xml:space="preserve">Live Work </w:t>
      </w:r>
    </w:p>
    <w:p w:rsidR="00403250" w:rsidRDefault="00DB73E0">
      <w:pPr>
        <w:numPr>
          <w:ilvl w:val="0"/>
          <w:numId w:val="8"/>
        </w:numPr>
        <w:ind w:right="0" w:hanging="360"/>
      </w:pPr>
      <w:r>
        <w:t xml:space="preserve">All live work is at the discretion of the instructor and department chair. </w:t>
      </w:r>
    </w:p>
    <w:p w:rsidR="00403250" w:rsidRDefault="00DB73E0">
      <w:pPr>
        <w:numPr>
          <w:ilvl w:val="0"/>
          <w:numId w:val="8"/>
        </w:numPr>
        <w:ind w:right="0" w:hanging="360"/>
      </w:pPr>
      <w:r>
        <w:t xml:space="preserve">All live work must have training value to the student and be part of or consistent with the requirements of the course of study. </w:t>
      </w:r>
    </w:p>
    <w:p w:rsidR="00403250" w:rsidRDefault="00DB73E0">
      <w:pPr>
        <w:numPr>
          <w:ilvl w:val="0"/>
          <w:numId w:val="8"/>
        </w:numPr>
        <w:ind w:right="0" w:hanging="360"/>
      </w:pPr>
      <w:r>
        <w:t xml:space="preserve">No live work will be allowed unless student has completed related tasks or units. </w:t>
      </w:r>
    </w:p>
    <w:p w:rsidR="00403250" w:rsidRDefault="00DB73E0">
      <w:pPr>
        <w:numPr>
          <w:ilvl w:val="0"/>
          <w:numId w:val="8"/>
        </w:numPr>
        <w:spacing w:after="37"/>
        <w:ind w:right="0" w:hanging="360"/>
      </w:pPr>
      <w:r>
        <w:t xml:space="preserve">All vehicles must have a signed work request completed, approved and filed in the office before any work may begin.  Note: if a signed work request is not completed it will be assumed that the work was not approved and the program has no responsibility for the vehicle or work being done. </w:t>
      </w:r>
    </w:p>
    <w:p w:rsidR="00403250" w:rsidRDefault="00DB73E0">
      <w:pPr>
        <w:numPr>
          <w:ilvl w:val="0"/>
          <w:numId w:val="8"/>
        </w:numPr>
        <w:ind w:right="0" w:hanging="360"/>
      </w:pPr>
      <w:r>
        <w:t xml:space="preserve">A copy of the work request will be left on the vehicle’s dash while the vehicle is in the shop. </w:t>
      </w:r>
    </w:p>
    <w:p w:rsidR="00403250" w:rsidRDefault="00DB73E0">
      <w:pPr>
        <w:numPr>
          <w:ilvl w:val="0"/>
          <w:numId w:val="8"/>
        </w:numPr>
        <w:ind w:right="0" w:hanging="360"/>
      </w:pPr>
      <w:r>
        <w:t xml:space="preserve">A copy of the work request will be left on the vehicle’s dash while the vehicle is in the shop. </w:t>
      </w:r>
    </w:p>
    <w:p w:rsidR="00403250" w:rsidRDefault="00DB73E0">
      <w:pPr>
        <w:numPr>
          <w:ilvl w:val="0"/>
          <w:numId w:val="8"/>
        </w:numPr>
        <w:ind w:right="0" w:hanging="360"/>
      </w:pPr>
      <w:r>
        <w:t xml:space="preserve">Students and outside customers are responsible for paying for any materials used in the repair of vehicles. </w:t>
      </w:r>
    </w:p>
    <w:p w:rsidR="00403250" w:rsidRDefault="00DB73E0">
      <w:pPr>
        <w:numPr>
          <w:ilvl w:val="0"/>
          <w:numId w:val="8"/>
        </w:numPr>
        <w:ind w:right="0" w:hanging="360"/>
      </w:pPr>
      <w:r>
        <w:t xml:space="preserve">All property belonging to students or customers to be worked on is brought into the school and left in </w:t>
      </w:r>
    </w:p>
    <w:p w:rsidR="00403250" w:rsidRDefault="00DB73E0">
      <w:pPr>
        <w:ind w:left="370" w:right="0"/>
      </w:pPr>
      <w:r>
        <w:t xml:space="preserve">the school at the owner’s risk. </w:t>
      </w:r>
    </w:p>
    <w:p w:rsidR="00403250" w:rsidRDefault="00DB73E0">
      <w:pPr>
        <w:spacing w:after="0" w:line="259" w:lineRule="auto"/>
        <w:ind w:left="0" w:right="0" w:firstLine="0"/>
      </w:pPr>
      <w:r>
        <w:t xml:space="preserve"> </w:t>
      </w:r>
    </w:p>
    <w:p w:rsidR="00403250" w:rsidRDefault="00DB73E0">
      <w:pPr>
        <w:pStyle w:val="Heading1"/>
        <w:ind w:left="-5"/>
      </w:pPr>
      <w:r>
        <w:t xml:space="preserve">Code of Ethics </w:t>
      </w:r>
    </w:p>
    <w:p w:rsidR="00403250" w:rsidRDefault="00DB73E0">
      <w:pPr>
        <w:numPr>
          <w:ilvl w:val="0"/>
          <w:numId w:val="9"/>
        </w:numPr>
        <w:ind w:right="0" w:hanging="360"/>
      </w:pPr>
      <w:r>
        <w:t xml:space="preserve">Treat people with respect. </w:t>
      </w:r>
    </w:p>
    <w:p w:rsidR="00403250" w:rsidRDefault="00DB73E0">
      <w:pPr>
        <w:numPr>
          <w:ilvl w:val="0"/>
          <w:numId w:val="9"/>
        </w:numPr>
        <w:ind w:right="0" w:hanging="360"/>
      </w:pPr>
      <w:r>
        <w:t xml:space="preserve">Exhibit positive behavior. </w:t>
      </w:r>
    </w:p>
    <w:p w:rsidR="00403250" w:rsidRDefault="00DB73E0">
      <w:pPr>
        <w:numPr>
          <w:ilvl w:val="0"/>
          <w:numId w:val="9"/>
        </w:numPr>
        <w:ind w:right="0" w:hanging="360"/>
      </w:pPr>
      <w:r>
        <w:t xml:space="preserve">Wear proper dress and exhibit a professional appearance. </w:t>
      </w:r>
    </w:p>
    <w:p w:rsidR="00403250" w:rsidRDefault="00DB73E0">
      <w:pPr>
        <w:numPr>
          <w:ilvl w:val="0"/>
          <w:numId w:val="9"/>
        </w:numPr>
        <w:ind w:right="0" w:hanging="360"/>
      </w:pPr>
      <w:r>
        <w:t xml:space="preserve">Follow rules, regulations and policies as established. </w:t>
      </w:r>
    </w:p>
    <w:p w:rsidR="00403250" w:rsidRDefault="00DB73E0">
      <w:pPr>
        <w:numPr>
          <w:ilvl w:val="0"/>
          <w:numId w:val="9"/>
        </w:numPr>
        <w:ind w:right="0" w:hanging="360"/>
      </w:pPr>
      <w:r>
        <w:t xml:space="preserve">Maintain regular attendance. </w:t>
      </w:r>
    </w:p>
    <w:p w:rsidR="00403250" w:rsidRDefault="00DB73E0">
      <w:pPr>
        <w:numPr>
          <w:ilvl w:val="0"/>
          <w:numId w:val="9"/>
        </w:numPr>
        <w:ind w:right="0" w:hanging="360"/>
      </w:pPr>
      <w:r>
        <w:t xml:space="preserve">Assume responsibility for decisions and actions. </w:t>
      </w:r>
    </w:p>
    <w:p w:rsidR="00403250" w:rsidRDefault="00DB73E0">
      <w:pPr>
        <w:numPr>
          <w:ilvl w:val="0"/>
          <w:numId w:val="9"/>
        </w:numPr>
        <w:ind w:right="0" w:hanging="360"/>
      </w:pPr>
      <w:r>
        <w:t xml:space="preserve">Demonstrate willingness to learn. </w:t>
      </w:r>
    </w:p>
    <w:p w:rsidR="00403250" w:rsidRDefault="00DB73E0">
      <w:pPr>
        <w:numPr>
          <w:ilvl w:val="0"/>
          <w:numId w:val="9"/>
        </w:numPr>
        <w:ind w:right="0" w:hanging="360"/>
      </w:pPr>
      <w:r>
        <w:t xml:space="preserve">Practice time management. </w:t>
      </w:r>
    </w:p>
    <w:p w:rsidR="00403250" w:rsidRDefault="00DB73E0">
      <w:pPr>
        <w:numPr>
          <w:ilvl w:val="0"/>
          <w:numId w:val="9"/>
        </w:numPr>
        <w:ind w:right="0" w:hanging="360"/>
      </w:pPr>
      <w:r>
        <w:t xml:space="preserve">Practice cost effectiveness. </w:t>
      </w:r>
    </w:p>
    <w:p w:rsidR="00403250" w:rsidRDefault="00DB73E0">
      <w:pPr>
        <w:numPr>
          <w:ilvl w:val="0"/>
          <w:numId w:val="9"/>
        </w:numPr>
        <w:ind w:right="0" w:hanging="360"/>
      </w:pPr>
      <w:r>
        <w:t xml:space="preserve">Apply ethical reasoning. </w:t>
      </w:r>
    </w:p>
    <w:p w:rsidR="00403250" w:rsidRDefault="00DB73E0">
      <w:pPr>
        <w:numPr>
          <w:ilvl w:val="0"/>
          <w:numId w:val="9"/>
        </w:numPr>
        <w:ind w:right="0" w:hanging="360"/>
      </w:pPr>
      <w:r>
        <w:t xml:space="preserve">Display initiative. </w:t>
      </w:r>
    </w:p>
    <w:p w:rsidR="00403250" w:rsidRDefault="00DB73E0">
      <w:pPr>
        <w:numPr>
          <w:ilvl w:val="0"/>
          <w:numId w:val="9"/>
        </w:numPr>
        <w:ind w:right="0" w:hanging="360"/>
      </w:pPr>
      <w:r>
        <w:t xml:space="preserve">Display assertiveness. </w:t>
      </w:r>
    </w:p>
    <w:p w:rsidR="00403250" w:rsidRDefault="00DB73E0">
      <w:pPr>
        <w:numPr>
          <w:ilvl w:val="0"/>
          <w:numId w:val="9"/>
        </w:numPr>
        <w:ind w:right="0" w:hanging="360"/>
      </w:pPr>
      <w:r>
        <w:t xml:space="preserve">Exhibit pride. </w:t>
      </w:r>
    </w:p>
    <w:p w:rsidR="00403250" w:rsidRDefault="00DB73E0">
      <w:pPr>
        <w:numPr>
          <w:ilvl w:val="0"/>
          <w:numId w:val="9"/>
        </w:numPr>
        <w:ind w:right="0" w:hanging="360"/>
      </w:pPr>
      <w:r>
        <w:t xml:space="preserve">Exhibit the following characteristics: </w:t>
      </w:r>
    </w:p>
    <w:p w:rsidR="00403250" w:rsidRDefault="00DB73E0">
      <w:pPr>
        <w:numPr>
          <w:ilvl w:val="1"/>
          <w:numId w:val="9"/>
        </w:numPr>
        <w:ind w:right="0" w:hanging="360"/>
      </w:pPr>
      <w:r>
        <w:t xml:space="preserve">Honesty </w:t>
      </w:r>
    </w:p>
    <w:p w:rsidR="00403250" w:rsidRDefault="00DB73E0">
      <w:pPr>
        <w:numPr>
          <w:ilvl w:val="1"/>
          <w:numId w:val="9"/>
        </w:numPr>
        <w:ind w:right="0" w:hanging="360"/>
      </w:pPr>
      <w:r>
        <w:t xml:space="preserve">Reliability </w:t>
      </w:r>
    </w:p>
    <w:p w:rsidR="00403250" w:rsidRDefault="00DB73E0">
      <w:pPr>
        <w:numPr>
          <w:ilvl w:val="1"/>
          <w:numId w:val="9"/>
        </w:numPr>
        <w:ind w:right="0" w:hanging="360"/>
      </w:pPr>
      <w:r>
        <w:t xml:space="preserve">Diligence </w:t>
      </w:r>
    </w:p>
    <w:p w:rsidR="00403250" w:rsidRDefault="00DB73E0">
      <w:pPr>
        <w:numPr>
          <w:ilvl w:val="1"/>
          <w:numId w:val="9"/>
        </w:numPr>
        <w:ind w:right="0" w:hanging="360"/>
      </w:pPr>
      <w:r>
        <w:t xml:space="preserve">Enthusiasm </w:t>
      </w:r>
    </w:p>
    <w:p w:rsidR="00403250" w:rsidRDefault="00DB73E0">
      <w:pPr>
        <w:numPr>
          <w:ilvl w:val="1"/>
          <w:numId w:val="9"/>
        </w:numPr>
        <w:ind w:right="0" w:hanging="360"/>
      </w:pPr>
      <w:r>
        <w:t xml:space="preserve">Cooperativeness </w:t>
      </w:r>
    </w:p>
    <w:p w:rsidR="00403250" w:rsidRDefault="00DB73E0">
      <w:pPr>
        <w:numPr>
          <w:ilvl w:val="1"/>
          <w:numId w:val="9"/>
        </w:numPr>
        <w:ind w:right="0" w:hanging="360"/>
      </w:pPr>
      <w:r>
        <w:t xml:space="preserve">Loyalty </w:t>
      </w:r>
    </w:p>
    <w:p w:rsidR="00403250" w:rsidRDefault="00DB73E0">
      <w:pPr>
        <w:spacing w:after="0" w:line="259" w:lineRule="auto"/>
        <w:ind w:left="0" w:right="0" w:firstLine="0"/>
      </w:pPr>
      <w:r>
        <w:rPr>
          <w:b/>
        </w:rPr>
        <w:t xml:space="preserve"> </w:t>
      </w:r>
    </w:p>
    <w:p w:rsidR="00403250" w:rsidRDefault="00DB73E0">
      <w:pPr>
        <w:pStyle w:val="Heading1"/>
        <w:ind w:left="-5"/>
      </w:pPr>
      <w:r>
        <w:t xml:space="preserve">Dress Code </w:t>
      </w:r>
    </w:p>
    <w:p w:rsidR="00403250" w:rsidRDefault="00DB73E0">
      <w:pPr>
        <w:spacing w:after="25" w:line="259" w:lineRule="auto"/>
        <w:ind w:left="41" w:right="0" w:firstLine="0"/>
      </w:pPr>
      <w:r>
        <w:rPr>
          <w:b/>
        </w:rPr>
        <w:t xml:space="preserve"> </w:t>
      </w:r>
    </w:p>
    <w:p w:rsidR="00403250" w:rsidRDefault="00DB73E0">
      <w:pPr>
        <w:spacing w:after="3" w:line="259" w:lineRule="auto"/>
        <w:ind w:left="-5" w:right="0"/>
      </w:pPr>
      <w:r>
        <w:rPr>
          <w:b/>
        </w:rPr>
        <w:t>Student Responsibilities/Expectations:</w:t>
      </w:r>
      <w:r>
        <w:t xml:space="preserve"> </w:t>
      </w:r>
    </w:p>
    <w:p w:rsidR="00403250" w:rsidRDefault="00DB73E0">
      <w:pPr>
        <w:spacing w:after="252" w:line="244" w:lineRule="auto"/>
        <w:ind w:left="771" w:right="304"/>
        <w:jc w:val="both"/>
      </w:pPr>
      <w:r>
        <w:rPr>
          <w:sz w:val="24"/>
        </w:rPr>
        <w:t xml:space="preserve">It is important to present a professional image in the work place. Auto body is a dirty profession, so wear clothing that you can afford to ruin.   </w:t>
      </w:r>
      <w:r>
        <w:rPr>
          <w:b/>
          <w:sz w:val="24"/>
        </w:rPr>
        <w:t xml:space="preserve">Shorts and sandals are not allowed and you will be sent home to change. </w:t>
      </w:r>
      <w:r>
        <w:rPr>
          <w:b/>
          <w:i/>
          <w:sz w:val="24"/>
        </w:rPr>
        <w:t>Professional appearance is part of your grade</w:t>
      </w:r>
      <w:r>
        <w:rPr>
          <w:sz w:val="24"/>
        </w:rPr>
        <w:t xml:space="preserve"> </w:t>
      </w:r>
    </w:p>
    <w:p w:rsidR="00403250" w:rsidRDefault="00DB73E0">
      <w:pPr>
        <w:pStyle w:val="Heading1"/>
        <w:spacing w:after="255"/>
        <w:ind w:left="-5"/>
      </w:pPr>
      <w:r>
        <w:t xml:space="preserve">Safety Glasses </w:t>
      </w:r>
    </w:p>
    <w:p w:rsidR="00403250" w:rsidRDefault="00DB73E0">
      <w:pPr>
        <w:spacing w:after="320"/>
        <w:ind w:left="-5" w:right="0"/>
      </w:pPr>
      <w:r>
        <w:t xml:space="preserve">Safety glasses are required.  Prescription glasses are okay if confirmed by a statement from your optometrist and are fitted with side shields.  Bring this statement at the start of school. </w:t>
      </w:r>
    </w:p>
    <w:p w:rsidR="00403250" w:rsidRDefault="00DB73E0">
      <w:pPr>
        <w:pStyle w:val="Heading1"/>
        <w:ind w:left="-5"/>
      </w:pPr>
      <w:r>
        <w:t xml:space="preserve">Driver’s License </w:t>
      </w:r>
    </w:p>
    <w:p w:rsidR="00403250" w:rsidRDefault="00DB73E0">
      <w:pPr>
        <w:spacing w:after="17" w:line="259" w:lineRule="auto"/>
        <w:ind w:left="0" w:right="0" w:firstLine="0"/>
      </w:pPr>
      <w:r>
        <w:t xml:space="preserve"> </w:t>
      </w:r>
    </w:p>
    <w:p w:rsidR="00403250" w:rsidRDefault="00DB73E0">
      <w:pPr>
        <w:ind w:left="-5" w:right="0"/>
      </w:pPr>
      <w:r>
        <w:t>Auto Body students are required to have a valid driver’s license.  Without this students cannot drive vehicles to complete the required tasks.  Students’ are responsible for providing vehicles for many of the tasks they are required to complete.</w:t>
      </w:r>
      <w:r>
        <w:rPr>
          <w:b/>
        </w:rPr>
        <w:t xml:space="preserve"> </w:t>
      </w:r>
    </w:p>
    <w:p w:rsidR="00403250" w:rsidRDefault="00DB73E0">
      <w:pPr>
        <w:spacing w:after="0" w:line="259" w:lineRule="auto"/>
        <w:ind w:left="0" w:right="0" w:firstLine="0"/>
      </w:pPr>
      <w:r>
        <w:rPr>
          <w:b/>
        </w:rPr>
        <w:t xml:space="preserve"> </w:t>
      </w:r>
    </w:p>
    <w:p w:rsidR="00403250" w:rsidRDefault="00DB73E0">
      <w:pPr>
        <w:spacing w:after="61" w:line="259" w:lineRule="auto"/>
        <w:ind w:left="0" w:right="0" w:firstLine="0"/>
      </w:pPr>
      <w:r>
        <w:rPr>
          <w:sz w:val="13"/>
        </w:rPr>
        <w:t xml:space="preserve"> </w:t>
      </w:r>
    </w:p>
    <w:p w:rsidR="00403250" w:rsidRDefault="00DB73E0">
      <w:pPr>
        <w:spacing w:after="0" w:line="259" w:lineRule="auto"/>
        <w:ind w:left="0" w:right="0" w:firstLine="0"/>
      </w:pPr>
      <w:r>
        <w:rPr>
          <w:sz w:val="24"/>
        </w:rPr>
        <w:t xml:space="preserve"> </w:t>
      </w:r>
    </w:p>
    <w:p w:rsidR="00403250" w:rsidRDefault="00DB73E0">
      <w:pPr>
        <w:spacing w:after="0" w:line="259" w:lineRule="auto"/>
        <w:ind w:left="36" w:right="0"/>
      </w:pPr>
      <w:r>
        <w:rPr>
          <w:b/>
          <w:sz w:val="24"/>
        </w:rPr>
        <w:t>NTCC Academic Honesty Statement:</w:t>
      </w:r>
      <w:r>
        <w:rPr>
          <w:sz w:val="24"/>
        </w:rPr>
        <w:t xml:space="preserve"> </w:t>
      </w:r>
    </w:p>
    <w:p w:rsidR="00403250" w:rsidRDefault="00DB73E0">
      <w:pPr>
        <w:spacing w:after="4" w:line="231" w:lineRule="auto"/>
        <w:ind w:left="36" w:right="0"/>
      </w:pPr>
      <w:r>
        <w:rPr>
          <w:sz w:val="24"/>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 </w:t>
      </w:r>
    </w:p>
    <w:p w:rsidR="00403250" w:rsidRDefault="00DB73E0">
      <w:pPr>
        <w:spacing w:after="40" w:line="259" w:lineRule="auto"/>
        <w:ind w:left="0" w:right="0" w:firstLine="0"/>
      </w:pPr>
      <w:r>
        <w:t xml:space="preserve"> </w:t>
      </w:r>
    </w:p>
    <w:p w:rsidR="00403250" w:rsidRDefault="00DB73E0">
      <w:pPr>
        <w:spacing w:after="0" w:line="259" w:lineRule="auto"/>
        <w:ind w:left="36" w:right="0"/>
      </w:pPr>
      <w:r>
        <w:rPr>
          <w:b/>
          <w:sz w:val="24"/>
        </w:rPr>
        <w:t>Academic Ethics:</w:t>
      </w:r>
      <w:r>
        <w:rPr>
          <w:sz w:val="24"/>
        </w:rPr>
        <w:t xml:space="preserve"> </w:t>
      </w:r>
    </w:p>
    <w:p w:rsidR="00403250" w:rsidRDefault="00DB73E0">
      <w:pPr>
        <w:spacing w:after="4" w:line="231" w:lineRule="auto"/>
        <w:ind w:left="36" w:right="0"/>
      </w:pPr>
      <w:r>
        <w:rPr>
          <w:sz w:val="24"/>
        </w:rPr>
        <w:t xml:space="preserve">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 </w:t>
      </w:r>
    </w:p>
    <w:p w:rsidR="00403250" w:rsidRDefault="00DB73E0">
      <w:pPr>
        <w:spacing w:after="25" w:line="259" w:lineRule="auto"/>
        <w:ind w:left="41" w:right="0" w:firstLine="0"/>
      </w:pPr>
      <w:r>
        <w:rPr>
          <w:b/>
          <w:sz w:val="24"/>
        </w:rPr>
        <w:t xml:space="preserve"> </w:t>
      </w:r>
    </w:p>
    <w:p w:rsidR="00403250" w:rsidRDefault="00DB73E0">
      <w:pPr>
        <w:spacing w:after="0" w:line="259" w:lineRule="auto"/>
        <w:ind w:left="36" w:right="0"/>
      </w:pPr>
      <w:r>
        <w:rPr>
          <w:b/>
          <w:sz w:val="24"/>
        </w:rPr>
        <w:t>ADA Statement:</w:t>
      </w:r>
      <w:r>
        <w:rPr>
          <w:sz w:val="24"/>
        </w:rPr>
        <w:t xml:space="preserve"> </w:t>
      </w:r>
    </w:p>
    <w:p w:rsidR="00403250" w:rsidRDefault="00DB73E0">
      <w:pPr>
        <w:spacing w:after="4" w:line="237" w:lineRule="auto"/>
        <w:ind w:left="41" w:right="754" w:firstLine="0"/>
      </w:pPr>
      <w:r>
        <w:rPr>
          <w:color w:val="303030"/>
          <w:sz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r>
        <w:rPr>
          <w:sz w:val="24"/>
        </w:rPr>
        <w:t xml:space="preserve"> </w:t>
      </w:r>
    </w:p>
    <w:p w:rsidR="00403250" w:rsidRDefault="00DB73E0">
      <w:pPr>
        <w:spacing w:after="0" w:line="259" w:lineRule="auto"/>
        <w:ind w:left="0" w:right="0" w:firstLine="0"/>
      </w:pPr>
      <w:r>
        <w:rPr>
          <w:sz w:val="26"/>
        </w:rPr>
        <w:t xml:space="preserve"> </w:t>
      </w:r>
    </w:p>
    <w:p w:rsidR="00403250" w:rsidRDefault="00DB73E0">
      <w:pPr>
        <w:spacing w:after="0" w:line="259" w:lineRule="auto"/>
        <w:ind w:left="36" w:right="0"/>
      </w:pPr>
      <w:r>
        <w:rPr>
          <w:b/>
          <w:sz w:val="24"/>
        </w:rPr>
        <w:t xml:space="preserve">Family Educational Rights and Privacy Act </w:t>
      </w:r>
      <w:r>
        <w:rPr>
          <w:sz w:val="24"/>
        </w:rPr>
        <w:t>(</w:t>
      </w:r>
      <w:r>
        <w:rPr>
          <w:b/>
          <w:sz w:val="24"/>
        </w:rPr>
        <w:t>FERPA</w:t>
      </w:r>
      <w:r>
        <w:rPr>
          <w:sz w:val="24"/>
        </w:rPr>
        <w:t>)</w:t>
      </w:r>
      <w:r>
        <w:rPr>
          <w:b/>
          <w:sz w:val="24"/>
        </w:rPr>
        <w:t>:</w:t>
      </w:r>
      <w:r>
        <w:rPr>
          <w:sz w:val="24"/>
        </w:rPr>
        <w:t xml:space="preserve"> </w:t>
      </w:r>
    </w:p>
    <w:p w:rsidR="00403250" w:rsidRDefault="00DB73E0">
      <w:pPr>
        <w:spacing w:after="4" w:line="231" w:lineRule="auto"/>
        <w:ind w:left="36" w:right="0"/>
      </w:pPr>
      <w:r>
        <w:rPr>
          <w:sz w:val="24"/>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p w:rsidR="00403250" w:rsidRDefault="00DB73E0">
      <w:pPr>
        <w:spacing w:after="0" w:line="259" w:lineRule="auto"/>
        <w:ind w:left="41" w:right="0" w:firstLine="0"/>
      </w:pPr>
      <w:r>
        <w:rPr>
          <w:sz w:val="24"/>
        </w:rPr>
        <w:t xml:space="preserve"> </w:t>
      </w:r>
    </w:p>
    <w:p w:rsidR="00403250" w:rsidRDefault="00DB73E0">
      <w:pPr>
        <w:spacing w:after="0" w:line="259" w:lineRule="auto"/>
        <w:ind w:left="41" w:right="0" w:firstLine="0"/>
      </w:pPr>
      <w:r>
        <w:rPr>
          <w:sz w:val="24"/>
        </w:rPr>
        <w:t xml:space="preserve"> </w:t>
      </w:r>
    </w:p>
    <w:p w:rsidR="00403250" w:rsidRDefault="00DB73E0">
      <w:pPr>
        <w:spacing w:after="0" w:line="259" w:lineRule="auto"/>
        <w:ind w:left="0" w:right="0" w:firstLine="0"/>
      </w:pPr>
      <w:r>
        <w:rPr>
          <w:sz w:val="24"/>
        </w:rPr>
        <w:t xml:space="preserve"> </w:t>
      </w:r>
      <w:r>
        <w:rPr>
          <w:sz w:val="24"/>
        </w:rPr>
        <w:tab/>
        <w:t xml:space="preserve"> </w:t>
      </w:r>
    </w:p>
    <w:p w:rsidR="00403250" w:rsidRDefault="00DB73E0">
      <w:pPr>
        <w:spacing w:after="3" w:line="259" w:lineRule="auto"/>
        <w:ind w:left="-5" w:right="0"/>
      </w:pPr>
      <w:r>
        <w:rPr>
          <w:b/>
        </w:rPr>
        <w:t xml:space="preserve">Other Course Policies: </w:t>
      </w:r>
    </w:p>
    <w:p w:rsidR="00403250" w:rsidRDefault="00DB73E0">
      <w:pPr>
        <w:spacing w:after="0" w:line="259" w:lineRule="auto"/>
        <w:ind w:left="0" w:right="0" w:firstLine="0"/>
      </w:pPr>
      <w:r>
        <w:rPr>
          <w:b/>
        </w:rPr>
        <w:t xml:space="preserve"> </w:t>
      </w:r>
    </w:p>
    <w:p w:rsidR="00403250" w:rsidRDefault="00DB73E0">
      <w:pPr>
        <w:spacing w:after="3" w:line="475" w:lineRule="auto"/>
        <w:ind w:left="-5" w:right="0"/>
      </w:pPr>
      <w:r>
        <w:rPr>
          <w:b/>
        </w:rPr>
        <w:t xml:space="preserve">I HAVE READ THE SYLLABUS FOR THIS COURSE AND UNDERSTAND WHAT IS REQUIRED TO PASS.  I UNDERSTAND THE EVALUATION AND GRADING POLICIES IN THIS COURSE.   </w:t>
      </w:r>
    </w:p>
    <w:p w:rsidR="00403250" w:rsidRDefault="00DB73E0">
      <w:pPr>
        <w:spacing w:after="230" w:line="259" w:lineRule="auto"/>
        <w:ind w:left="-5" w:right="0"/>
      </w:pPr>
      <w:r>
        <w:rPr>
          <w:b/>
        </w:rPr>
        <w:t xml:space="preserve">I WILL FOLLOW ALL SAFETY AND CLASSROOM POLICIES BOTH WRITTEN AND VERBAL.  </w:t>
      </w:r>
    </w:p>
    <w:p w:rsidR="00403250" w:rsidRDefault="00DB73E0">
      <w:pPr>
        <w:spacing w:after="230" w:line="259" w:lineRule="auto"/>
        <w:ind w:left="-5" w:right="0"/>
      </w:pPr>
      <w:r>
        <w:rPr>
          <w:b/>
        </w:rPr>
        <w:t xml:space="preserve">ALL QUESTIONS I HAD WERE ANSWERED BY THE INSTRUCTOR TO MY SATISFACTION. </w:t>
      </w:r>
    </w:p>
    <w:p w:rsidR="00403250" w:rsidRDefault="00DB73E0">
      <w:pPr>
        <w:spacing w:after="242" w:line="259" w:lineRule="auto"/>
        <w:ind w:left="-5" w:right="0"/>
      </w:pPr>
      <w:r>
        <w:rPr>
          <w:b/>
        </w:rPr>
        <w:t xml:space="preserve">COURSE ABDR 2353. </w:t>
      </w:r>
    </w:p>
    <w:p w:rsidR="00403250" w:rsidRDefault="00DB73E0">
      <w:pPr>
        <w:spacing w:after="0" w:line="259" w:lineRule="auto"/>
        <w:ind w:left="0" w:right="0" w:firstLine="0"/>
      </w:pPr>
      <w:r>
        <w:rPr>
          <w:sz w:val="24"/>
        </w:rPr>
        <w:t xml:space="preserve"> </w:t>
      </w:r>
    </w:p>
    <w:p w:rsidR="00403250" w:rsidRDefault="00DB73E0">
      <w:pPr>
        <w:spacing w:after="0" w:line="259" w:lineRule="auto"/>
        <w:ind w:left="0" w:right="0" w:firstLine="0"/>
      </w:pPr>
      <w:r>
        <w:rPr>
          <w:sz w:val="24"/>
        </w:rPr>
        <w:t xml:space="preserve"> </w:t>
      </w:r>
    </w:p>
    <w:p w:rsidR="00403250" w:rsidRDefault="00DB73E0">
      <w:pPr>
        <w:spacing w:after="0" w:line="259" w:lineRule="auto"/>
        <w:ind w:left="0" w:right="0" w:firstLine="0"/>
      </w:pPr>
      <w:r>
        <w:rPr>
          <w:sz w:val="24"/>
        </w:rPr>
        <w:t xml:space="preserve"> </w:t>
      </w:r>
    </w:p>
    <w:p w:rsidR="00403250" w:rsidRDefault="00DB73E0">
      <w:pPr>
        <w:spacing w:after="0" w:line="259" w:lineRule="auto"/>
        <w:ind w:left="0" w:right="0" w:firstLine="0"/>
      </w:pPr>
      <w:r>
        <w:rPr>
          <w:sz w:val="24"/>
        </w:rPr>
        <w:t xml:space="preserve"> </w:t>
      </w:r>
    </w:p>
    <w:p w:rsidR="00403250" w:rsidRDefault="00DB73E0">
      <w:pPr>
        <w:spacing w:after="2" w:line="259" w:lineRule="auto"/>
        <w:ind w:left="0" w:right="0" w:firstLine="0"/>
      </w:pPr>
      <w:r>
        <w:rPr>
          <w:rFonts w:ascii="Calibri" w:eastAsia="Calibri" w:hAnsi="Calibri" w:cs="Calibri"/>
          <w:noProof/>
        </w:rPr>
        <mc:AlternateContent>
          <mc:Choice Requires="wpg">
            <w:drawing>
              <wp:inline distT="0" distB="0" distL="0" distR="0">
                <wp:extent cx="5888051" cy="9144"/>
                <wp:effectExtent l="0" t="0" r="0" b="0"/>
                <wp:docPr id="17387" name="Group 17387"/>
                <wp:cNvGraphicFramePr/>
                <a:graphic xmlns:a="http://schemas.openxmlformats.org/drawingml/2006/main">
                  <a:graphicData uri="http://schemas.microsoft.com/office/word/2010/wordprocessingGroup">
                    <wpg:wgp>
                      <wpg:cNvGrpSpPr/>
                      <wpg:grpSpPr>
                        <a:xfrm>
                          <a:off x="0" y="0"/>
                          <a:ext cx="5888051" cy="9144"/>
                          <a:chOff x="0" y="0"/>
                          <a:chExt cx="5888051" cy="9144"/>
                        </a:xfrm>
                      </wpg:grpSpPr>
                      <wps:wsp>
                        <wps:cNvPr id="18224" name="Shape 18224"/>
                        <wps:cNvSpPr/>
                        <wps:spPr>
                          <a:xfrm>
                            <a:off x="0" y="0"/>
                            <a:ext cx="2687066" cy="9144"/>
                          </a:xfrm>
                          <a:custGeom>
                            <a:avLst/>
                            <a:gdLst/>
                            <a:ahLst/>
                            <a:cxnLst/>
                            <a:rect l="0" t="0" r="0" b="0"/>
                            <a:pathLst>
                              <a:path w="2687066" h="9144">
                                <a:moveTo>
                                  <a:pt x="0" y="0"/>
                                </a:moveTo>
                                <a:lnTo>
                                  <a:pt x="2687066" y="0"/>
                                </a:lnTo>
                                <a:lnTo>
                                  <a:pt x="2687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5" name="Shape 18225"/>
                        <wps:cNvSpPr/>
                        <wps:spPr>
                          <a:xfrm>
                            <a:off x="3443300" y="0"/>
                            <a:ext cx="2444751" cy="9144"/>
                          </a:xfrm>
                          <a:custGeom>
                            <a:avLst/>
                            <a:gdLst/>
                            <a:ahLst/>
                            <a:cxnLst/>
                            <a:rect l="0" t="0" r="0" b="0"/>
                            <a:pathLst>
                              <a:path w="2444751" h="9144">
                                <a:moveTo>
                                  <a:pt x="0" y="0"/>
                                </a:moveTo>
                                <a:lnTo>
                                  <a:pt x="2444751" y="0"/>
                                </a:lnTo>
                                <a:lnTo>
                                  <a:pt x="24447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32DDE1A" id="Group 17387" o:spid="_x0000_s1026" style="width:463.65pt;height:.7pt;mso-position-horizontal-relative:char;mso-position-vertical-relative:line" coordsize="588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">
                <v:shape id="Shape 18224" o:spid="_x0000_s1027" style="position:absolute;width:26870;height:91;visibility:visible;mso-wrap-style:square;v-text-anchor:top" coordsize="26870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" path="m,l2687066,r,9144l,9144,,e" fillcolor="black" stroked="f" strokeweight="0">
                  <v:stroke miterlimit="83231f" joinstyle="miter"/>
                  <v:path arrowok="t" textboxrect="0,0,2687066,9144"/>
                </v:shape>
                <v:shape id="Shape 18225" o:spid="_x0000_s1028" style="position:absolute;left:34433;width:24447;height:91;visibility:visible;mso-wrap-style:square;v-text-anchor:top" coordsize="24447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" path="m,l2444751,r,9144l,9144,,e" fillcolor="black" stroked="f" strokeweight="0">
                  <v:stroke miterlimit="83231f" joinstyle="miter"/>
                  <v:path arrowok="t" textboxrect="0,0,2444751,9144"/>
                </v:shape>
                <w10:anchorlock/>
              </v:group>
            </w:pict>
          </mc:Fallback>
        </mc:AlternateContent>
      </w:r>
    </w:p>
    <w:tbl>
      <w:tblPr>
        <w:tblStyle w:val="TableGrid"/>
        <w:tblW w:w="9064" w:type="dxa"/>
        <w:tblInd w:w="108" w:type="dxa"/>
        <w:tblLook w:val="04A0" w:firstRow="1" w:lastRow="0" w:firstColumn="1" w:lastColumn="0" w:noHBand="0" w:noVBand="1"/>
      </w:tblPr>
      <w:tblGrid>
        <w:gridCol w:w="2384"/>
        <w:gridCol w:w="1193"/>
        <w:gridCol w:w="653"/>
        <w:gridCol w:w="1193"/>
        <w:gridCol w:w="3641"/>
      </w:tblGrid>
      <w:tr w:rsidR="00403250">
        <w:trPr>
          <w:trHeight w:val="271"/>
        </w:trPr>
        <w:tc>
          <w:tcPr>
            <w:tcW w:w="2383" w:type="dxa"/>
            <w:tcBorders>
              <w:top w:val="nil"/>
              <w:left w:val="nil"/>
              <w:bottom w:val="nil"/>
              <w:right w:val="nil"/>
            </w:tcBorders>
          </w:tcPr>
          <w:p w:rsidR="00403250" w:rsidRDefault="00DB73E0">
            <w:pPr>
              <w:spacing w:after="0" w:line="259" w:lineRule="auto"/>
              <w:ind w:left="0" w:right="0" w:firstLine="0"/>
            </w:pPr>
            <w:r>
              <w:rPr>
                <w:sz w:val="24"/>
              </w:rPr>
              <w:t xml:space="preserve">Student Signature </w:t>
            </w:r>
          </w:p>
        </w:tc>
        <w:tc>
          <w:tcPr>
            <w:tcW w:w="1193" w:type="dxa"/>
            <w:tcBorders>
              <w:top w:val="nil"/>
              <w:left w:val="nil"/>
              <w:bottom w:val="nil"/>
              <w:right w:val="nil"/>
            </w:tcBorders>
          </w:tcPr>
          <w:p w:rsidR="00403250" w:rsidRDefault="00403250">
            <w:pPr>
              <w:spacing w:after="160" w:line="259" w:lineRule="auto"/>
              <w:ind w:left="0" w:right="0" w:firstLine="0"/>
            </w:pPr>
          </w:p>
        </w:tc>
        <w:tc>
          <w:tcPr>
            <w:tcW w:w="653" w:type="dxa"/>
            <w:tcBorders>
              <w:top w:val="nil"/>
              <w:left w:val="nil"/>
              <w:bottom w:val="nil"/>
              <w:right w:val="nil"/>
            </w:tcBorders>
          </w:tcPr>
          <w:p w:rsidR="00403250" w:rsidRDefault="00403250">
            <w:pPr>
              <w:spacing w:after="160" w:line="259" w:lineRule="auto"/>
              <w:ind w:left="0" w:right="0" w:firstLine="0"/>
            </w:pPr>
          </w:p>
        </w:tc>
        <w:tc>
          <w:tcPr>
            <w:tcW w:w="1193" w:type="dxa"/>
            <w:tcBorders>
              <w:top w:val="nil"/>
              <w:left w:val="nil"/>
              <w:bottom w:val="nil"/>
              <w:right w:val="nil"/>
            </w:tcBorders>
          </w:tcPr>
          <w:p w:rsidR="00403250" w:rsidRDefault="00DB73E0">
            <w:pPr>
              <w:spacing w:after="0" w:line="259" w:lineRule="auto"/>
              <w:ind w:left="0" w:right="0" w:firstLine="0"/>
            </w:pPr>
            <w:r>
              <w:rPr>
                <w:sz w:val="24"/>
              </w:rPr>
              <w:t xml:space="preserve"> </w:t>
            </w:r>
          </w:p>
        </w:tc>
        <w:tc>
          <w:tcPr>
            <w:tcW w:w="3641" w:type="dxa"/>
            <w:tcBorders>
              <w:top w:val="nil"/>
              <w:left w:val="nil"/>
              <w:bottom w:val="nil"/>
              <w:right w:val="nil"/>
            </w:tcBorders>
          </w:tcPr>
          <w:p w:rsidR="00403250" w:rsidRDefault="00DB73E0">
            <w:pPr>
              <w:spacing w:after="0" w:line="259" w:lineRule="auto"/>
              <w:ind w:left="0" w:right="0" w:firstLine="0"/>
            </w:pPr>
            <w:r>
              <w:rPr>
                <w:sz w:val="24"/>
              </w:rPr>
              <w:t xml:space="preserve">Date </w:t>
            </w:r>
          </w:p>
        </w:tc>
      </w:tr>
      <w:tr w:rsidR="00403250">
        <w:trPr>
          <w:trHeight w:val="271"/>
        </w:trPr>
        <w:tc>
          <w:tcPr>
            <w:tcW w:w="2383" w:type="dxa"/>
            <w:tcBorders>
              <w:top w:val="nil"/>
              <w:left w:val="nil"/>
              <w:bottom w:val="nil"/>
              <w:right w:val="nil"/>
            </w:tcBorders>
          </w:tcPr>
          <w:p w:rsidR="00403250" w:rsidRDefault="00DB73E0">
            <w:pPr>
              <w:spacing w:after="0" w:line="259" w:lineRule="auto"/>
              <w:ind w:left="0" w:right="0" w:firstLine="0"/>
            </w:pPr>
            <w:r>
              <w:rPr>
                <w:sz w:val="24"/>
              </w:rPr>
              <w:t xml:space="preserve"> </w:t>
            </w:r>
            <w:r>
              <w:rPr>
                <w:sz w:val="24"/>
              </w:rPr>
              <w:tab/>
              <w:t xml:space="preserve"> </w:t>
            </w:r>
          </w:p>
        </w:tc>
        <w:tc>
          <w:tcPr>
            <w:tcW w:w="1193" w:type="dxa"/>
            <w:tcBorders>
              <w:top w:val="nil"/>
              <w:left w:val="nil"/>
              <w:bottom w:val="nil"/>
              <w:right w:val="nil"/>
            </w:tcBorders>
          </w:tcPr>
          <w:p w:rsidR="00403250" w:rsidRDefault="00DB73E0">
            <w:pPr>
              <w:spacing w:after="0" w:line="259" w:lineRule="auto"/>
              <w:ind w:left="0" w:right="0" w:firstLine="0"/>
            </w:pPr>
            <w:r>
              <w:rPr>
                <w:sz w:val="24"/>
              </w:rPr>
              <w:t xml:space="preserve"> </w:t>
            </w:r>
          </w:p>
        </w:tc>
        <w:tc>
          <w:tcPr>
            <w:tcW w:w="653" w:type="dxa"/>
            <w:tcBorders>
              <w:top w:val="nil"/>
              <w:left w:val="nil"/>
              <w:bottom w:val="nil"/>
              <w:right w:val="nil"/>
            </w:tcBorders>
          </w:tcPr>
          <w:p w:rsidR="00403250" w:rsidRDefault="00DB73E0">
            <w:pPr>
              <w:spacing w:after="0" w:line="259" w:lineRule="auto"/>
              <w:ind w:left="0" w:right="0" w:firstLine="0"/>
            </w:pPr>
            <w:r>
              <w:rPr>
                <w:sz w:val="24"/>
              </w:rPr>
              <w:t xml:space="preserve"> </w:t>
            </w:r>
          </w:p>
        </w:tc>
        <w:tc>
          <w:tcPr>
            <w:tcW w:w="1193" w:type="dxa"/>
            <w:tcBorders>
              <w:top w:val="nil"/>
              <w:left w:val="nil"/>
              <w:bottom w:val="nil"/>
              <w:right w:val="nil"/>
            </w:tcBorders>
          </w:tcPr>
          <w:p w:rsidR="00403250" w:rsidRDefault="00DB73E0">
            <w:pPr>
              <w:spacing w:after="0" w:line="259" w:lineRule="auto"/>
              <w:ind w:left="0" w:right="0" w:firstLine="0"/>
            </w:pPr>
            <w:r>
              <w:rPr>
                <w:sz w:val="24"/>
              </w:rPr>
              <w:t xml:space="preserve"> </w:t>
            </w:r>
          </w:p>
        </w:tc>
        <w:tc>
          <w:tcPr>
            <w:tcW w:w="3641" w:type="dxa"/>
            <w:tcBorders>
              <w:top w:val="nil"/>
              <w:left w:val="nil"/>
              <w:bottom w:val="nil"/>
              <w:right w:val="nil"/>
            </w:tcBorders>
          </w:tcPr>
          <w:p w:rsidR="00403250" w:rsidRDefault="00DB73E0">
            <w:pPr>
              <w:spacing w:after="0" w:line="259" w:lineRule="auto"/>
              <w:ind w:left="0" w:right="0" w:firstLine="0"/>
              <w:jc w:val="both"/>
            </w:pPr>
            <w:r>
              <w:rPr>
                <w:sz w:val="24"/>
              </w:rPr>
              <w:t xml:space="preserve"> </w:t>
            </w:r>
            <w:r>
              <w:rPr>
                <w:sz w:val="24"/>
              </w:rPr>
              <w:tab/>
              <w:t xml:space="preserve"> </w:t>
            </w:r>
            <w:r>
              <w:rPr>
                <w:sz w:val="24"/>
              </w:rPr>
              <w:tab/>
              <w:t xml:space="preserve"> </w:t>
            </w:r>
            <w:r>
              <w:rPr>
                <w:sz w:val="24"/>
              </w:rPr>
              <w:tab/>
              <w:t xml:space="preserve"> </w:t>
            </w:r>
          </w:p>
        </w:tc>
      </w:tr>
    </w:tbl>
    <w:p w:rsidR="00403250" w:rsidRDefault="00DB73E0">
      <w:pPr>
        <w:spacing w:after="0" w:line="259" w:lineRule="auto"/>
        <w:ind w:left="0" w:right="0" w:firstLine="0"/>
      </w:pPr>
      <w:r>
        <w:rPr>
          <w:b/>
          <w:sz w:val="24"/>
        </w:rPr>
        <w:t xml:space="preserve"> </w:t>
      </w:r>
    </w:p>
    <w:p w:rsidR="00403250" w:rsidRDefault="00DB73E0">
      <w:pPr>
        <w:spacing w:after="0" w:line="259" w:lineRule="auto"/>
        <w:ind w:left="0" w:right="0" w:firstLine="0"/>
      </w:pPr>
      <w:r>
        <w:t xml:space="preserve"> </w:t>
      </w:r>
    </w:p>
    <w:p w:rsidR="00403250" w:rsidRDefault="00DB73E0">
      <w:pPr>
        <w:spacing w:after="0" w:line="259" w:lineRule="auto"/>
        <w:ind w:left="0" w:right="0" w:firstLine="0"/>
      </w:pPr>
      <w:r>
        <w:rPr>
          <w:sz w:val="24"/>
        </w:rPr>
        <w:t xml:space="preserve"> </w:t>
      </w:r>
    </w:p>
    <w:p w:rsidR="00403250" w:rsidRDefault="00DB73E0">
      <w:pPr>
        <w:spacing w:after="0" w:line="259" w:lineRule="auto"/>
        <w:ind w:left="0" w:right="0" w:firstLine="0"/>
      </w:pPr>
      <w:r>
        <w:t xml:space="preserve"> </w:t>
      </w:r>
    </w:p>
    <w:sectPr w:rsidR="00403250">
      <w:pgSz w:w="12240" w:h="15840"/>
      <w:pgMar w:top="1442" w:right="1432" w:bottom="145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63E1D"/>
    <w:multiLevelType w:val="hybridMultilevel"/>
    <w:tmpl w:val="1E7E3F64"/>
    <w:lvl w:ilvl="0" w:tplc="61C2C4C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FED0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38073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0A56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4E19D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6CFF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8A4F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EA2D1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ACE44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DA4CD5"/>
    <w:multiLevelType w:val="hybridMultilevel"/>
    <w:tmpl w:val="8116B43C"/>
    <w:lvl w:ilvl="0" w:tplc="DAFED4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E634BE">
      <w:start w:val="1"/>
      <w:numFmt w:val="bullet"/>
      <w:lvlText w:val="o"/>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E2DFD2">
      <w:start w:val="1"/>
      <w:numFmt w:val="bullet"/>
      <w:lvlText w:val="▪"/>
      <w:lvlJc w:val="left"/>
      <w:pPr>
        <w:ind w:left="2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CE4D40">
      <w:start w:val="1"/>
      <w:numFmt w:val="bullet"/>
      <w:lvlText w:val="•"/>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C603B2">
      <w:start w:val="1"/>
      <w:numFmt w:val="bullet"/>
      <w:lvlText w:val="o"/>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2264B4">
      <w:start w:val="1"/>
      <w:numFmt w:val="bullet"/>
      <w:lvlText w:val="▪"/>
      <w:lvlJc w:val="left"/>
      <w:pPr>
        <w:ind w:left="4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16C728">
      <w:start w:val="1"/>
      <w:numFmt w:val="bullet"/>
      <w:lvlText w:val="•"/>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82979E">
      <w:start w:val="1"/>
      <w:numFmt w:val="bullet"/>
      <w:lvlText w:val="o"/>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582F52">
      <w:start w:val="1"/>
      <w:numFmt w:val="bullet"/>
      <w:lvlText w:val="▪"/>
      <w:lvlJc w:val="left"/>
      <w:pPr>
        <w:ind w:left="7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A36BDE"/>
    <w:multiLevelType w:val="hybridMultilevel"/>
    <w:tmpl w:val="EDFEB95C"/>
    <w:lvl w:ilvl="0" w:tplc="A162BAF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624AE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5A1B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62677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FA693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DCD1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20D5C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D24BE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F25CA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66597F"/>
    <w:multiLevelType w:val="hybridMultilevel"/>
    <w:tmpl w:val="6F0A6E82"/>
    <w:lvl w:ilvl="0" w:tplc="EB501BAC">
      <w:start w:val="1"/>
      <w:numFmt w:val="decimal"/>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ACD5AA">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4C13CE">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42AC04">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5639D6">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BE4D8A">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7C5A7E">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C66C48">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E6EBD2">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424370"/>
    <w:multiLevelType w:val="hybridMultilevel"/>
    <w:tmpl w:val="DF62490C"/>
    <w:lvl w:ilvl="0" w:tplc="B5B8D49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268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70479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D4944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B4BE6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7AC5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88E5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8BAE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A04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D3127B"/>
    <w:multiLevelType w:val="hybridMultilevel"/>
    <w:tmpl w:val="6DF0EE7C"/>
    <w:lvl w:ilvl="0" w:tplc="CF84773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D165F2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19A764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C9A90E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5769F3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EF61D5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DC8309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3A0E2E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CE20FB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E164C57"/>
    <w:multiLevelType w:val="hybridMultilevel"/>
    <w:tmpl w:val="F4D06E1C"/>
    <w:lvl w:ilvl="0" w:tplc="9006A8B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7CE6EA">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D0C6F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96B10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0285F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18AEE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F2EA5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66A5D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BC04A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23730FC"/>
    <w:multiLevelType w:val="hybridMultilevel"/>
    <w:tmpl w:val="ECE848D4"/>
    <w:lvl w:ilvl="0" w:tplc="4892949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88799E">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22F5F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74A49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02663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CCE5C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BE0D1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B8F20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24053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7E34B3C"/>
    <w:multiLevelType w:val="hybridMultilevel"/>
    <w:tmpl w:val="FD126510"/>
    <w:lvl w:ilvl="0" w:tplc="76400D5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0AAC9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D86E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AAB9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E8FD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DA44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CA695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AE574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0A721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5"/>
  </w:num>
  <w:num w:numId="3">
    <w:abstractNumId w:val="1"/>
  </w:num>
  <w:num w:numId="4">
    <w:abstractNumId w:val="7"/>
  </w:num>
  <w:num w:numId="5">
    <w:abstractNumId w:val="8"/>
  </w:num>
  <w:num w:numId="6">
    <w:abstractNumId w:val="4"/>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50"/>
    <w:rsid w:val="000F6802"/>
    <w:rsid w:val="00403250"/>
    <w:rsid w:val="00B00852"/>
    <w:rsid w:val="00DB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BA66"/>
  <w15:docId w15:val="{4F62D02E-C052-49EE-8A4F-8E48A0CF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10" w:right="5"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2621</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ssanchez</dc:creator>
  <cp:keywords/>
  <cp:lastModifiedBy>Tony Whitworth</cp:lastModifiedBy>
  <cp:revision>2</cp:revision>
  <dcterms:created xsi:type="dcterms:W3CDTF">2020-08-12T20:37:00Z</dcterms:created>
  <dcterms:modified xsi:type="dcterms:W3CDTF">2020-08-12T20:37:00Z</dcterms:modified>
</cp:coreProperties>
</file>