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18B7A483"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AE11ED">
        <w:rPr>
          <w:b/>
          <w:noProof/>
          <w:sz w:val="32"/>
          <w:lang w:bidi="ar-SA"/>
        </w:rPr>
        <w:t xml:space="preserve">34 </w:t>
      </w:r>
      <w:r w:rsidR="00A04AD4">
        <w:rPr>
          <w:b/>
          <w:noProof/>
          <w:sz w:val="32"/>
          <w:lang w:bidi="ar-SA"/>
        </w:rPr>
        <w:t xml:space="preserve">Bodyconditioning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t>Last Day to Withdraw with a Grade of “W” (2nd 8-week session) .................... Thursday, April 25</w:t>
      </w:r>
    </w:p>
    <w:p w14:paraId="188562FE" w14:textId="77777777" w:rsidR="00AB7720" w:rsidRPr="00AB7720" w:rsidRDefault="00AB7720" w:rsidP="00AB7720">
      <w:pPr>
        <w:pStyle w:val="BodyText"/>
        <w:rPr>
          <w:b/>
        </w:rPr>
      </w:pPr>
      <w:r w:rsidRPr="00AB7720">
        <w:rPr>
          <w:b/>
        </w:rPr>
        <w:lastRenderedPageBreak/>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0E5388"/>
    <w:rsid w:val="00110EAB"/>
    <w:rsid w:val="001156E7"/>
    <w:rsid w:val="001471AB"/>
    <w:rsid w:val="00166E3C"/>
    <w:rsid w:val="001815C8"/>
    <w:rsid w:val="001A731D"/>
    <w:rsid w:val="001D1958"/>
    <w:rsid w:val="001E15D7"/>
    <w:rsid w:val="00202F62"/>
    <w:rsid w:val="00207B27"/>
    <w:rsid w:val="00214393"/>
    <w:rsid w:val="00220FA6"/>
    <w:rsid w:val="00252765"/>
    <w:rsid w:val="00266137"/>
    <w:rsid w:val="00274DC9"/>
    <w:rsid w:val="002900C9"/>
    <w:rsid w:val="00297D6A"/>
    <w:rsid w:val="002A18D8"/>
    <w:rsid w:val="002D1A8D"/>
    <w:rsid w:val="002D4BB2"/>
    <w:rsid w:val="003036A3"/>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B6BF1"/>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04AD4"/>
    <w:rsid w:val="00A621AE"/>
    <w:rsid w:val="00A6323E"/>
    <w:rsid w:val="00A736D2"/>
    <w:rsid w:val="00A96DE3"/>
    <w:rsid w:val="00AB7720"/>
    <w:rsid w:val="00AE11ED"/>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2023-11-21T18:35:00Z</dcterms:created>
  <dcterms:modified xsi:type="dcterms:W3CDTF">2023-11-21T18:35:00Z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